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6CD4" w:rsidRDefault="005215A0">
      <w:pPr>
        <w:pStyle w:val="Heading1"/>
        <w:spacing w:before="20" w:after="0"/>
        <w:jc w:val="center"/>
        <w:rPr>
          <w:sz w:val="32"/>
          <w:szCs w:val="32"/>
        </w:rPr>
      </w:pPr>
      <w:bookmarkStart w:id="0" w:name="_GoBack"/>
      <w:bookmarkEnd w:id="0"/>
      <w:r>
        <w:rPr>
          <w:rFonts w:ascii="Times New Roman" w:eastAsia="Times New Roman" w:hAnsi="Times New Roman" w:cs="Times New Roman"/>
          <w:sz w:val="32"/>
          <w:szCs w:val="32"/>
        </w:rPr>
        <w:t>Resources for Research Groups (RRG) Competition</w:t>
      </w:r>
    </w:p>
    <w:p w:rsidR="00BD6CD4" w:rsidRDefault="005215A0">
      <w:pPr>
        <w:spacing w:after="0"/>
        <w:jc w:val="center"/>
        <w:rPr>
          <w:b/>
          <w:color w:val="FF0000"/>
          <w:sz w:val="24"/>
          <w:szCs w:val="24"/>
        </w:rPr>
      </w:pPr>
      <w:bookmarkStart w:id="1" w:name="_gjdgxs" w:colFirst="0" w:colLast="0"/>
      <w:bookmarkEnd w:id="1"/>
      <w:r>
        <w:rPr>
          <w:rFonts w:ascii="Times New Roman" w:eastAsia="Times New Roman" w:hAnsi="Times New Roman" w:cs="Times New Roman"/>
          <w:b/>
          <w:sz w:val="24"/>
          <w:szCs w:val="24"/>
        </w:rPr>
        <w:t>Template 201</w:t>
      </w:r>
      <w:r>
        <w:rPr>
          <w:rFonts w:ascii="Times New Roman" w:eastAsia="Times New Roman" w:hAnsi="Times New Roman" w:cs="Times New Roman"/>
          <w:b/>
          <w:sz w:val="24"/>
          <w:szCs w:val="24"/>
        </w:rPr>
        <w:t xml:space="preserve">8 for </w:t>
      </w:r>
      <w:r>
        <w:rPr>
          <w:rFonts w:ascii="Times New Roman" w:eastAsia="Times New Roman" w:hAnsi="Times New Roman" w:cs="Times New Roman"/>
          <w:b/>
          <w:color w:val="FF0000"/>
          <w:sz w:val="24"/>
          <w:szCs w:val="24"/>
        </w:rPr>
        <w:t>Regular applications</w:t>
      </w:r>
    </w:p>
    <w:p w:rsidR="00BD6CD4" w:rsidRDefault="00BD6CD4">
      <w:pPr>
        <w:spacing w:after="0"/>
        <w:jc w:val="center"/>
        <w:rPr>
          <w:sz w:val="24"/>
          <w:szCs w:val="24"/>
        </w:rPr>
      </w:pPr>
      <w:bookmarkStart w:id="2" w:name="_30j0zll" w:colFirst="0" w:colLast="0"/>
      <w:bookmarkEnd w:id="2"/>
    </w:p>
    <w:p w:rsidR="00BD6CD4" w:rsidRDefault="005215A0">
      <w:pPr>
        <w:spacing w:after="0"/>
        <w:ind w:right="60"/>
        <w:rPr>
          <w:sz w:val="24"/>
          <w:szCs w:val="24"/>
        </w:rPr>
      </w:pPr>
      <w:r>
        <w:rPr>
          <w:rFonts w:ascii="Times New Roman" w:eastAsia="Times New Roman" w:hAnsi="Times New Roman" w:cs="Times New Roman"/>
          <w:sz w:val="24"/>
          <w:szCs w:val="24"/>
        </w:rPr>
        <w:t>This proposal for Compute Canada resources will be reviewed for research quality and merit by a committee made up of your peers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Canadian faculty members with expertise in the subject area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It will also be reviewed by Compute Canada technical staff to</w:t>
      </w:r>
      <w:r>
        <w:rPr>
          <w:rFonts w:ascii="Times New Roman" w:eastAsia="Times New Roman" w:hAnsi="Times New Roman" w:cs="Times New Roman"/>
          <w:sz w:val="24"/>
          <w:szCs w:val="24"/>
        </w:rPr>
        <w:t xml:space="preserve"> ensure that Compute Canada resources will be used appropriately and efficiently.</w:t>
      </w:r>
    </w:p>
    <w:p w:rsidR="00BD6CD4" w:rsidRDefault="00BD6CD4">
      <w:pPr>
        <w:spacing w:after="0"/>
        <w:rPr>
          <w:sz w:val="24"/>
          <w:szCs w:val="24"/>
        </w:rPr>
      </w:pPr>
    </w:p>
    <w:p w:rsidR="00BD6CD4" w:rsidRDefault="005215A0">
      <w:pPr>
        <w:spacing w:after="0"/>
        <w:ind w:right="340"/>
        <w:rPr>
          <w:rFonts w:ascii="Times New Roman" w:eastAsia="Times New Roman" w:hAnsi="Times New Roman" w:cs="Times New Roman"/>
          <w:b/>
          <w:sz w:val="24"/>
          <w:szCs w:val="24"/>
        </w:rPr>
      </w:pPr>
      <w:bookmarkStart w:id="3" w:name="_c5i94s804se9" w:colFirst="0" w:colLast="0"/>
      <w:bookmarkEnd w:id="3"/>
      <w:r>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use the section headings below, leaving 2 cm (0.8 in) in all the margins and using Arial or Times New Roman fonts (12 pts). You may remove all explanations (text in </w:t>
      </w:r>
      <w:r>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talics</w:t>
      </w:r>
      <w:r>
        <w:rPr>
          <w:rFonts w:ascii="Times New Roman" w:eastAsia="Times New Roman" w:hAnsi="Times New Roman" w:cs="Times New Roman"/>
          <w:sz w:val="24"/>
          <w:szCs w:val="24"/>
        </w:rPr>
        <w:t xml:space="preserve">) if desired. </w:t>
      </w:r>
      <w:r>
        <w:rPr>
          <w:rFonts w:ascii="Times New Roman" w:eastAsia="Times New Roman" w:hAnsi="Times New Roman" w:cs="Times New Roman"/>
          <w:sz w:val="24"/>
          <w:szCs w:val="24"/>
        </w:rPr>
        <w:t xml:space="preserve">Please ensure that all pages are numbered. </w:t>
      </w:r>
      <w:r>
        <w:rPr>
          <w:rFonts w:ascii="Times New Roman" w:eastAsia="Times New Roman" w:hAnsi="Times New Roman" w:cs="Times New Roman"/>
          <w:b/>
          <w:sz w:val="24"/>
          <w:szCs w:val="24"/>
        </w:rPr>
        <w:t xml:space="preserve">This document must be submitted in pdf format </w:t>
      </w:r>
      <w:r>
        <w:rPr>
          <w:rFonts w:ascii="Times New Roman" w:eastAsia="Times New Roman" w:hAnsi="Times New Roman" w:cs="Times New Roman"/>
          <w:b/>
          <w:i/>
          <w:sz w:val="24"/>
          <w:szCs w:val="24"/>
        </w:rPr>
        <w:t>only</w:t>
      </w:r>
      <w:r>
        <w:rPr>
          <w:rFonts w:ascii="Times New Roman" w:eastAsia="Times New Roman" w:hAnsi="Times New Roman" w:cs="Times New Roman"/>
          <w:b/>
          <w:sz w:val="24"/>
          <w:szCs w:val="24"/>
        </w:rPr>
        <w:t>.</w:t>
      </w:r>
    </w:p>
    <w:p w:rsidR="00BD6CD4" w:rsidRDefault="00BD6CD4">
      <w:pPr>
        <w:spacing w:after="0"/>
        <w:ind w:right="340"/>
        <w:rPr>
          <w:rFonts w:ascii="Times New Roman" w:eastAsia="Times New Roman" w:hAnsi="Times New Roman" w:cs="Times New Roman"/>
          <w:sz w:val="24"/>
          <w:szCs w:val="24"/>
        </w:rPr>
      </w:pPr>
      <w:bookmarkStart w:id="4" w:name="_9mr19hszhq8p" w:colFirst="0" w:colLast="0"/>
      <w:bookmarkEnd w:id="4"/>
    </w:p>
    <w:p w:rsidR="00BD6CD4" w:rsidRDefault="005215A0">
      <w:pPr>
        <w:spacing w:after="0"/>
        <w:ind w:right="340"/>
        <w:rPr>
          <w:sz w:val="24"/>
          <w:szCs w:val="24"/>
        </w:rPr>
      </w:pPr>
      <w:bookmarkStart w:id="5" w:name="_1fob9te" w:colFirst="0" w:colLast="0"/>
      <w:bookmarkEnd w:id="5"/>
      <w:r>
        <w:rPr>
          <w:rFonts w:ascii="Times New Roman" w:eastAsia="Times New Roman" w:hAnsi="Times New Roman" w:cs="Times New Roman"/>
          <w:sz w:val="24"/>
          <w:szCs w:val="24"/>
        </w:rPr>
        <w:t>This template is intended as a guide. Please remove any section or sub-section which does not apply to your application. For example, if you are not requesting a storage allocation, there is no need to include section 3.2. Suggested lengths for each sectio</w:t>
      </w:r>
      <w:r>
        <w:rPr>
          <w:rFonts w:ascii="Times New Roman" w:eastAsia="Times New Roman" w:hAnsi="Times New Roman" w:cs="Times New Roman"/>
          <w:sz w:val="24"/>
          <w:szCs w:val="24"/>
        </w:rPr>
        <w:t xml:space="preserve">n are included in the template, but these are only suggestions and your proposal may vary depending on the size and complexity of the request. </w:t>
      </w:r>
    </w:p>
    <w:p w:rsidR="00BD6CD4" w:rsidRDefault="005215A0">
      <w:pPr>
        <w:spacing w:after="0"/>
        <w:rPr>
          <w:sz w:val="24"/>
          <w:szCs w:val="24"/>
        </w:rPr>
      </w:pPr>
      <w:bookmarkStart w:id="6" w:name="_3znysh7" w:colFirst="0" w:colLast="0"/>
      <w:bookmarkEnd w:id="6"/>
      <w:r>
        <w:rPr>
          <w:rFonts w:ascii="Times New Roman" w:eastAsia="Times New Roman" w:hAnsi="Times New Roman" w:cs="Times New Roman"/>
          <w:sz w:val="24"/>
          <w:szCs w:val="24"/>
        </w:rPr>
        <w:t xml:space="preserve"> </w:t>
      </w:r>
    </w:p>
    <w:p w:rsidR="00BD6CD4" w:rsidRDefault="0052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consult the </w:t>
      </w:r>
      <w:hyperlink r:id="rId6">
        <w:r>
          <w:rPr>
            <w:rFonts w:ascii="Times New Roman" w:eastAsia="Times New Roman" w:hAnsi="Times New Roman" w:cs="Times New Roman"/>
            <w:color w:val="1155CC"/>
            <w:sz w:val="24"/>
            <w:szCs w:val="24"/>
            <w:u w:val="single"/>
          </w:rPr>
          <w:t xml:space="preserve">Compute Canada Technical </w:t>
        </w:r>
      </w:hyperlink>
      <w:hyperlink r:id="rId7">
        <w:r>
          <w:rPr>
            <w:rFonts w:ascii="Times New Roman" w:eastAsia="Times New Roman" w:hAnsi="Times New Roman" w:cs="Times New Roman"/>
            <w:color w:val="1155CC"/>
            <w:sz w:val="24"/>
            <w:szCs w:val="24"/>
            <w:u w:val="single"/>
          </w:rPr>
          <w:t>Glossary</w:t>
        </w:r>
      </w:hyperlink>
      <w:r>
        <w:rPr>
          <w:rFonts w:ascii="Times New Roman" w:eastAsia="Times New Roman" w:hAnsi="Times New Roman" w:cs="Times New Roman"/>
          <w:sz w:val="24"/>
          <w:szCs w:val="24"/>
        </w:rPr>
        <w:t xml:space="preserve"> if you have questions about terminology.</w:t>
      </w:r>
      <w:r>
        <w:rPr>
          <w:rFonts w:ascii="Times New Roman" w:eastAsia="Times New Roman" w:hAnsi="Times New Roman" w:cs="Times New Roman"/>
          <w:sz w:val="24"/>
          <w:szCs w:val="24"/>
        </w:rPr>
        <w:t xml:space="preserve"> </w:t>
      </w:r>
    </w:p>
    <w:p w:rsidR="00BD6CD4" w:rsidRDefault="00BD6CD4">
      <w:pPr>
        <w:spacing w:after="0"/>
        <w:rPr>
          <w:rFonts w:ascii="Times New Roman" w:eastAsia="Times New Roman" w:hAnsi="Times New Roman" w:cs="Times New Roman"/>
          <w:sz w:val="24"/>
          <w:szCs w:val="24"/>
        </w:rPr>
      </w:pPr>
    </w:p>
    <w:p w:rsidR="00BD6CD4" w:rsidRDefault="005215A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 note: Please ensure that ALL the resources requested in this document ar</w:t>
      </w:r>
      <w:r>
        <w:rPr>
          <w:rFonts w:ascii="Times New Roman" w:eastAsia="Times New Roman" w:hAnsi="Times New Roman" w:cs="Times New Roman"/>
          <w:b/>
          <w:sz w:val="24"/>
          <w:szCs w:val="24"/>
        </w:rPr>
        <w:t xml:space="preserve">e properly reflected in the </w:t>
      </w:r>
      <w:r>
        <w:rPr>
          <w:rFonts w:ascii="Times New Roman" w:eastAsia="Times New Roman" w:hAnsi="Times New Roman" w:cs="Times New Roman"/>
          <w:b/>
          <w:i/>
          <w:sz w:val="24"/>
          <w:szCs w:val="24"/>
        </w:rPr>
        <w:t>Resources Request</w:t>
      </w:r>
      <w:r>
        <w:rPr>
          <w:rFonts w:ascii="Times New Roman" w:eastAsia="Times New Roman" w:hAnsi="Times New Roman" w:cs="Times New Roman"/>
          <w:b/>
          <w:sz w:val="24"/>
          <w:szCs w:val="24"/>
        </w:rPr>
        <w:t xml:space="preserve"> section of the online application form on CCDB. Failing to do so may negatively impact the evaluation and final award of successful applications.</w:t>
      </w:r>
      <w:r>
        <w:rPr>
          <w:rFonts w:ascii="Times New Roman" w:eastAsia="Times New Roman" w:hAnsi="Times New Roman" w:cs="Times New Roman"/>
          <w:sz w:val="24"/>
          <w:szCs w:val="24"/>
        </w:rPr>
        <w:t xml:space="preserve"> </w:t>
      </w:r>
    </w:p>
    <w:p w:rsidR="00BD6CD4" w:rsidRDefault="005215A0">
      <w:pPr>
        <w:spacing w:after="0"/>
        <w:rPr>
          <w:sz w:val="24"/>
          <w:szCs w:val="24"/>
        </w:rPr>
      </w:pPr>
      <w:r>
        <w:rPr>
          <w:rFonts w:ascii="Times New Roman" w:eastAsia="Times New Roman" w:hAnsi="Times New Roman" w:cs="Times New Roman"/>
          <w:sz w:val="24"/>
          <w:szCs w:val="24"/>
        </w:rPr>
        <w:t xml:space="preserve"> </w:t>
      </w:r>
    </w:p>
    <w:p w:rsidR="00BD6CD4" w:rsidRDefault="005215A0">
      <w:pPr>
        <w:spacing w:after="0"/>
        <w:rPr>
          <w:sz w:val="24"/>
          <w:szCs w:val="24"/>
        </w:rPr>
      </w:pPr>
      <w:r>
        <w:rPr>
          <w:rFonts w:ascii="Times New Roman" w:eastAsia="Times New Roman" w:hAnsi="Times New Roman" w:cs="Times New Roman"/>
          <w:b/>
          <w:color w:val="444444"/>
          <w:sz w:val="24"/>
          <w:szCs w:val="24"/>
        </w:rPr>
        <w:t>1. Introduction to the Research Problem and Research Justific</w:t>
      </w:r>
      <w:r>
        <w:rPr>
          <w:rFonts w:ascii="Times New Roman" w:eastAsia="Times New Roman" w:hAnsi="Times New Roman" w:cs="Times New Roman"/>
          <w:b/>
          <w:color w:val="444444"/>
          <w:sz w:val="24"/>
          <w:szCs w:val="24"/>
        </w:rPr>
        <w:t>ation</w:t>
      </w:r>
    </w:p>
    <w:p w:rsidR="00BD6CD4" w:rsidRDefault="005215A0">
      <w:pPr>
        <w:spacing w:after="0"/>
        <w:ind w:right="-20"/>
        <w:rPr>
          <w:sz w:val="24"/>
          <w:szCs w:val="24"/>
        </w:rPr>
      </w:pPr>
      <w:r>
        <w:rPr>
          <w:rFonts w:ascii="Times New Roman" w:eastAsia="Times New Roman" w:hAnsi="Times New Roman" w:cs="Times New Roman"/>
          <w:i/>
          <w:sz w:val="24"/>
          <w:szCs w:val="24"/>
        </w:rPr>
        <w:t>Outline the research problem</w:t>
      </w:r>
      <w:r>
        <w:rPr>
          <w:rFonts w:ascii="Times New Roman" w:eastAsia="Times New Roman" w:hAnsi="Times New Roman" w:cs="Times New Roman"/>
          <w:i/>
          <w:sz w:val="24"/>
          <w:szCs w:val="24"/>
        </w:rPr>
        <w:t xml:space="preserve"> for each project, </w:t>
      </w:r>
      <w:r>
        <w:rPr>
          <w:rFonts w:ascii="Times New Roman" w:eastAsia="Times New Roman" w:hAnsi="Times New Roman" w:cs="Times New Roman"/>
          <w:i/>
          <w:sz w:val="24"/>
          <w:szCs w:val="24"/>
        </w:rPr>
        <w:t xml:space="preserve">its importance/relevance, as well as your general </w:t>
      </w:r>
      <w:r>
        <w:rPr>
          <w:rFonts w:ascii="Times New Roman" w:eastAsia="Times New Roman" w:hAnsi="Times New Roman" w:cs="Times New Roman"/>
          <w:i/>
          <w:sz w:val="24"/>
          <w:szCs w:val="24"/>
        </w:rPr>
        <w:t>objectives</w:t>
      </w:r>
      <w:r>
        <w:rPr>
          <w:rFonts w:ascii="Times New Roman" w:eastAsia="Times New Roman" w:hAnsi="Times New Roman" w:cs="Times New Roman"/>
          <w:i/>
          <w:sz w:val="24"/>
          <w:szCs w:val="24"/>
        </w:rPr>
        <w:t xml:space="preserve">. Include a discussion of the problem, methodology, timelines, and specific goals. </w:t>
      </w:r>
      <w:proofErr w:type="gramStart"/>
      <w:r>
        <w:rPr>
          <w:rFonts w:ascii="Times New Roman" w:eastAsia="Times New Roman" w:hAnsi="Times New Roman" w:cs="Times New Roman"/>
          <w:i/>
          <w:sz w:val="24"/>
          <w:szCs w:val="24"/>
        </w:rPr>
        <w:t>Max  3</w:t>
      </w:r>
      <w:proofErr w:type="gramEnd"/>
      <w:r>
        <w:rPr>
          <w:rFonts w:ascii="Times New Roman" w:eastAsia="Times New Roman" w:hAnsi="Times New Roman" w:cs="Times New Roman"/>
          <w:i/>
          <w:sz w:val="24"/>
          <w:szCs w:val="24"/>
        </w:rPr>
        <w:t xml:space="preserve"> pages.</w:t>
      </w:r>
    </w:p>
    <w:p w:rsidR="00BD6CD4" w:rsidRDefault="005215A0">
      <w:pPr>
        <w:spacing w:after="0"/>
        <w:rPr>
          <w:sz w:val="24"/>
          <w:szCs w:val="24"/>
        </w:rPr>
      </w:pPr>
      <w:r>
        <w:rPr>
          <w:rFonts w:ascii="Times New Roman" w:eastAsia="Times New Roman" w:hAnsi="Times New Roman" w:cs="Times New Roman"/>
          <w:sz w:val="24"/>
          <w:szCs w:val="24"/>
        </w:rPr>
        <w:t xml:space="preserve"> </w:t>
      </w:r>
    </w:p>
    <w:p w:rsidR="00BD6CD4" w:rsidRDefault="005215A0">
      <w:pPr>
        <w:spacing w:after="0"/>
        <w:rPr>
          <w:sz w:val="24"/>
          <w:szCs w:val="24"/>
        </w:rPr>
      </w:pPr>
      <w:bookmarkStart w:id="7" w:name="_2et92p0" w:colFirst="0" w:colLast="0"/>
      <w:bookmarkEnd w:id="7"/>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Training and Support of HQP</w:t>
      </w:r>
    </w:p>
    <w:p w:rsidR="00BD6CD4" w:rsidRDefault="005215A0">
      <w:pPr>
        <w:spacing w:after="0"/>
        <w:rPr>
          <w:rFonts w:ascii="Times New Roman" w:eastAsia="Times New Roman" w:hAnsi="Times New Roman" w:cs="Times New Roman"/>
          <w:sz w:val="24"/>
          <w:szCs w:val="24"/>
        </w:rPr>
      </w:pPr>
      <w:bookmarkStart w:id="8" w:name="_opt6dam4rd39" w:colFirst="0" w:colLast="0"/>
      <w:bookmarkEnd w:id="8"/>
      <w:r>
        <w:rPr>
          <w:rFonts w:ascii="Times New Roman" w:eastAsia="Times New Roman" w:hAnsi="Times New Roman" w:cs="Times New Roman"/>
          <w:i/>
          <w:sz w:val="24"/>
          <w:szCs w:val="24"/>
        </w:rPr>
        <w:t>Describe how this allocation will support the training of Highly Qualified Personnel (HQP)</w:t>
      </w:r>
      <w:r>
        <w:rPr>
          <w:rFonts w:ascii="Times New Roman" w:eastAsia="Times New Roman" w:hAnsi="Times New Roman" w:cs="Times New Roman"/>
          <w:i/>
          <w:sz w:val="24"/>
          <w:szCs w:val="24"/>
        </w:rPr>
        <w:t xml:space="preserve"> that are reported on the online form</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Typically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p to </w:t>
      </w: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pa</w:t>
      </w:r>
      <w:r>
        <w:rPr>
          <w:rFonts w:ascii="Times New Roman" w:eastAsia="Times New Roman" w:hAnsi="Times New Roman" w:cs="Times New Roman"/>
          <w:i/>
          <w:sz w:val="24"/>
          <w:szCs w:val="24"/>
        </w:rPr>
        <w:t>ge.</w:t>
      </w:r>
    </w:p>
    <w:p w:rsidR="00BD6CD4" w:rsidRDefault="005215A0">
      <w:pPr>
        <w:spacing w:after="0"/>
        <w:rPr>
          <w:sz w:val="24"/>
          <w:szCs w:val="24"/>
        </w:rPr>
      </w:pPr>
      <w:r>
        <w:rPr>
          <w:rFonts w:ascii="Times New Roman" w:eastAsia="Times New Roman" w:hAnsi="Times New Roman" w:cs="Times New Roman"/>
          <w:sz w:val="24"/>
          <w:szCs w:val="24"/>
        </w:rPr>
        <w:t xml:space="preserve"> </w:t>
      </w:r>
    </w:p>
    <w:p w:rsidR="00BD6CD4" w:rsidRDefault="005215A0">
      <w:pPr>
        <w:spacing w:after="0"/>
        <w:rPr>
          <w:sz w:val="24"/>
          <w:szCs w:val="24"/>
        </w:rPr>
      </w:pPr>
      <w:r>
        <w:rPr>
          <w:rFonts w:ascii="Times New Roman" w:eastAsia="Times New Roman" w:hAnsi="Times New Roman" w:cs="Times New Roman"/>
          <w:b/>
          <w:color w:val="444444"/>
          <w:sz w:val="24"/>
          <w:szCs w:val="24"/>
        </w:rPr>
        <w:t>3. Technical Justification</w:t>
      </w:r>
    </w:p>
    <w:p w:rsidR="00BD6CD4" w:rsidRDefault="005215A0">
      <w:pPr>
        <w:spacing w:after="0"/>
        <w:ind w:right="260"/>
        <w:rPr>
          <w:rFonts w:ascii="Times New Roman" w:eastAsia="Times New Roman" w:hAnsi="Times New Roman" w:cs="Times New Roman"/>
          <w:i/>
          <w:sz w:val="24"/>
          <w:szCs w:val="24"/>
        </w:rPr>
      </w:pPr>
      <w:bookmarkStart w:id="9" w:name="_597bsg6c8saf" w:colFirst="0" w:colLast="0"/>
      <w:bookmarkEnd w:id="9"/>
      <w:r>
        <w:rPr>
          <w:rFonts w:ascii="Times New Roman" w:eastAsia="Times New Roman" w:hAnsi="Times New Roman" w:cs="Times New Roman"/>
          <w:i/>
          <w:sz w:val="24"/>
          <w:szCs w:val="24"/>
        </w:rPr>
        <w:t xml:space="preserve">This section addresses the technical details of your computational and/or </w:t>
      </w:r>
      <w:r>
        <w:rPr>
          <w:rFonts w:ascii="Times New Roman" w:eastAsia="Times New Roman" w:hAnsi="Times New Roman" w:cs="Times New Roman"/>
          <w:i/>
          <w:sz w:val="24"/>
          <w:szCs w:val="24"/>
        </w:rPr>
        <w:t xml:space="preserve">storage needs </w:t>
      </w:r>
      <w:r>
        <w:rPr>
          <w:rFonts w:ascii="Times New Roman" w:eastAsia="Times New Roman" w:hAnsi="Times New Roman" w:cs="Times New Roman"/>
          <w:i/>
          <w:sz w:val="24"/>
          <w:szCs w:val="24"/>
        </w:rPr>
        <w:t>for each</w:t>
      </w:r>
      <w:r>
        <w:rPr>
          <w:rFonts w:ascii="Times New Roman" w:eastAsia="Times New Roman" w:hAnsi="Times New Roman" w:cs="Times New Roman"/>
          <w:i/>
          <w:sz w:val="24"/>
          <w:szCs w:val="24"/>
        </w:rPr>
        <w:t xml:space="preserve"> project to ensure that </w:t>
      </w:r>
      <w:r>
        <w:rPr>
          <w:rFonts w:ascii="Times New Roman" w:eastAsia="Times New Roman" w:hAnsi="Times New Roman" w:cs="Times New Roman"/>
          <w:i/>
          <w:sz w:val="24"/>
          <w:szCs w:val="24"/>
        </w:rPr>
        <w:t>resources</w:t>
      </w:r>
      <w:r>
        <w:rPr>
          <w:rFonts w:ascii="Times New Roman" w:eastAsia="Times New Roman" w:hAnsi="Times New Roman" w:cs="Times New Roman"/>
          <w:i/>
          <w:sz w:val="24"/>
          <w:szCs w:val="24"/>
        </w:rPr>
        <w:t xml:space="preserve"> are used as efficiently as possible, that requests are reasonable, and that appropriate systems are being used. </w:t>
      </w:r>
      <w:r>
        <w:rPr>
          <w:rFonts w:ascii="Times New Roman" w:eastAsia="Times New Roman" w:hAnsi="Times New Roman" w:cs="Times New Roman"/>
          <w:i/>
          <w:sz w:val="24"/>
          <w:szCs w:val="24"/>
        </w:rPr>
        <w:t xml:space="preserve">You can consult the resource lists </w:t>
      </w:r>
      <w:hyperlink r:id="rId8">
        <w:r>
          <w:rPr>
            <w:rFonts w:ascii="Times New Roman" w:eastAsia="Times New Roman" w:hAnsi="Times New Roman" w:cs="Times New Roman"/>
            <w:i/>
            <w:color w:val="1155CC"/>
            <w:sz w:val="24"/>
            <w:szCs w:val="24"/>
            <w:u w:val="single"/>
          </w:rPr>
          <w:t>available resources</w:t>
        </w:r>
      </w:hyperlink>
      <w:r>
        <w:rPr>
          <w:rFonts w:ascii="Times New Roman" w:eastAsia="Times New Roman" w:hAnsi="Times New Roman" w:cs="Times New Roman"/>
          <w:i/>
          <w:sz w:val="24"/>
          <w:szCs w:val="24"/>
        </w:rPr>
        <w:t xml:space="preserve"> on the Compute Canada website.</w:t>
      </w:r>
    </w:p>
    <w:p w:rsidR="00BD6CD4" w:rsidRDefault="00BD6CD4">
      <w:pPr>
        <w:spacing w:after="0"/>
        <w:ind w:right="260"/>
        <w:rPr>
          <w:rFonts w:ascii="Times New Roman" w:eastAsia="Times New Roman" w:hAnsi="Times New Roman" w:cs="Times New Roman"/>
          <w:i/>
          <w:sz w:val="24"/>
          <w:szCs w:val="24"/>
        </w:rPr>
      </w:pPr>
      <w:bookmarkStart w:id="10" w:name="_1ercqc1nqcro" w:colFirst="0" w:colLast="0"/>
      <w:bookmarkEnd w:id="10"/>
    </w:p>
    <w:p w:rsidR="00BD6CD4" w:rsidRDefault="005215A0">
      <w:pPr>
        <w:spacing w:after="0"/>
        <w:ind w:right="260"/>
        <w:rPr>
          <w:sz w:val="24"/>
          <w:szCs w:val="24"/>
        </w:rPr>
      </w:pPr>
      <w:bookmarkStart w:id="11" w:name="_mfh9ipys5esm" w:colFirst="0" w:colLast="0"/>
      <w:bookmarkEnd w:id="11"/>
      <w:r>
        <w:rPr>
          <w:rFonts w:ascii="Times New Roman" w:eastAsia="Times New Roman" w:hAnsi="Times New Roman" w:cs="Times New Roman"/>
          <w:i/>
          <w:sz w:val="24"/>
          <w:szCs w:val="24"/>
        </w:rPr>
        <w:t xml:space="preserve">Typically the entire section will be </w:t>
      </w:r>
      <w:proofErr w:type="gramStart"/>
      <w:r>
        <w:rPr>
          <w:rFonts w:ascii="Times New Roman" w:eastAsia="Times New Roman" w:hAnsi="Times New Roman" w:cs="Times New Roman"/>
          <w:i/>
          <w:sz w:val="24"/>
          <w:szCs w:val="24"/>
        </w:rPr>
        <w:t xml:space="preserve">up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 xml:space="preserve"> pages long (in proportion to the size and complexity of your resource request). If you need help </w:t>
      </w:r>
      <w:r>
        <w:rPr>
          <w:rFonts w:ascii="Times New Roman" w:eastAsia="Times New Roman" w:hAnsi="Times New Roman" w:cs="Times New Roman"/>
          <w:i/>
          <w:sz w:val="24"/>
          <w:szCs w:val="24"/>
        </w:rPr>
        <w:t>to complete this section</w:t>
      </w:r>
      <w:r>
        <w:rPr>
          <w:rFonts w:ascii="Times New Roman" w:eastAsia="Times New Roman" w:hAnsi="Times New Roman" w:cs="Times New Roman"/>
          <w:i/>
          <w:sz w:val="24"/>
          <w:szCs w:val="24"/>
        </w:rPr>
        <w:t xml:space="preserve">, do not hesitate to contact us at </w:t>
      </w:r>
      <w:hyperlink r:id="rId9">
        <w:r>
          <w:rPr>
            <w:rFonts w:ascii="Times New Roman" w:eastAsia="Times New Roman" w:hAnsi="Times New Roman" w:cs="Times New Roman"/>
            <w:i/>
            <w:color w:val="1155CC"/>
            <w:sz w:val="24"/>
            <w:szCs w:val="24"/>
            <w:u w:val="single"/>
          </w:rPr>
          <w:t>rac@computecanada.ca</w:t>
        </w:r>
      </w:hyperlink>
      <w:r>
        <w:rPr>
          <w:rFonts w:ascii="Times New Roman" w:eastAsia="Times New Roman" w:hAnsi="Times New Roman" w:cs="Times New Roman"/>
          <w:i/>
          <w:sz w:val="24"/>
          <w:szCs w:val="24"/>
        </w:rPr>
        <w:t xml:space="preserve"> (or contact your local Compute Canada/</w:t>
      </w:r>
      <w:proofErr w:type="gramStart"/>
      <w:r>
        <w:rPr>
          <w:rFonts w:ascii="Times New Roman" w:eastAsia="Times New Roman" w:hAnsi="Times New Roman" w:cs="Times New Roman"/>
          <w:i/>
          <w:sz w:val="24"/>
          <w:szCs w:val="24"/>
        </w:rPr>
        <w:t>regional  support</w:t>
      </w:r>
      <w:proofErr w:type="gramEnd"/>
      <w:r>
        <w:rPr>
          <w:rFonts w:ascii="Times New Roman" w:eastAsia="Times New Roman" w:hAnsi="Times New Roman" w:cs="Times New Roman"/>
          <w:i/>
          <w:sz w:val="24"/>
          <w:szCs w:val="24"/>
        </w:rPr>
        <w:t xml:space="preserve"> person).</w:t>
      </w:r>
    </w:p>
    <w:p w:rsidR="00BD6CD4" w:rsidRDefault="005215A0">
      <w:pPr>
        <w:spacing w:after="0"/>
        <w:rPr>
          <w:sz w:val="24"/>
          <w:szCs w:val="24"/>
        </w:rPr>
      </w:pPr>
      <w:r>
        <w:rPr>
          <w:rFonts w:ascii="Times New Roman" w:eastAsia="Times New Roman" w:hAnsi="Times New Roman" w:cs="Times New Roman"/>
          <w:sz w:val="24"/>
          <w:szCs w:val="24"/>
        </w:rPr>
        <w:t xml:space="preserve"> </w:t>
      </w:r>
    </w:p>
    <w:p w:rsidR="00BD6CD4" w:rsidRDefault="005215A0">
      <w:pPr>
        <w:spacing w:after="0"/>
        <w:ind w:right="-20"/>
        <w:rPr>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.1 Compute Requests </w:t>
      </w:r>
      <w:proofErr w:type="gramStart"/>
      <w:r>
        <w:rPr>
          <w:rFonts w:ascii="Times New Roman" w:eastAsia="Times New Roman" w:hAnsi="Times New Roman" w:cs="Times New Roman"/>
          <w:b/>
          <w:sz w:val="24"/>
          <w:szCs w:val="24"/>
        </w:rPr>
        <w:t>( if</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applicable</w:t>
      </w:r>
      <w:r>
        <w:rPr>
          <w:rFonts w:ascii="Times New Roman" w:eastAsia="Times New Roman" w:hAnsi="Times New Roman" w:cs="Times New Roman"/>
          <w:b/>
          <w:sz w:val="24"/>
          <w:szCs w:val="24"/>
        </w:rPr>
        <w:t>)</w:t>
      </w:r>
    </w:p>
    <w:p w:rsidR="00BD6CD4" w:rsidRDefault="005215A0">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BD6CD4" w:rsidRDefault="005215A0">
      <w:pPr>
        <w:spacing w:after="0"/>
        <w:ind w:left="7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Code Details, </w:t>
      </w:r>
      <w:r>
        <w:rPr>
          <w:rFonts w:ascii="Times New Roman" w:eastAsia="Times New Roman" w:hAnsi="Times New Roman" w:cs="Times New Roman"/>
          <w:b/>
          <w:sz w:val="24"/>
          <w:szCs w:val="24"/>
        </w:rPr>
        <w:t>Performance &amp; Utilization</w:t>
      </w:r>
    </w:p>
    <w:p w:rsidR="00BD6CD4" w:rsidRDefault="005215A0">
      <w:pPr>
        <w:spacing w:before="80" w:after="0"/>
        <w:ind w:left="720"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 the online form, you have been asked to list any software requirements associated with your application. If there is anything specific Compute Canada should consider regarding code performance when allocating resources for your</w:t>
      </w:r>
      <w:r>
        <w:rPr>
          <w:rFonts w:ascii="Times New Roman" w:eastAsia="Times New Roman" w:hAnsi="Times New Roman" w:cs="Times New Roman"/>
          <w:i/>
          <w:sz w:val="24"/>
          <w:szCs w:val="24"/>
        </w:rPr>
        <w:t xml:space="preserve"> project, (e.g. if there are </w:t>
      </w:r>
      <w:proofErr w:type="gramStart"/>
      <w:r>
        <w:rPr>
          <w:rFonts w:ascii="Times New Roman" w:eastAsia="Times New Roman" w:hAnsi="Times New Roman" w:cs="Times New Roman"/>
          <w:i/>
          <w:sz w:val="24"/>
          <w:szCs w:val="24"/>
        </w:rPr>
        <w:t>particular system</w:t>
      </w:r>
      <w:proofErr w:type="gramEnd"/>
      <w:r>
        <w:rPr>
          <w:rFonts w:ascii="Times New Roman" w:eastAsia="Times New Roman" w:hAnsi="Times New Roman" w:cs="Times New Roman"/>
          <w:i/>
          <w:sz w:val="24"/>
          <w:szCs w:val="24"/>
        </w:rPr>
        <w:t xml:space="preserve"> or processor architectures for which the code is best suited, or if it is known to scale efficiently to a certain number of cores) please provide additional information here - otherwise leave blank.</w:t>
      </w:r>
    </w:p>
    <w:p w:rsidR="00BD6CD4" w:rsidRDefault="00BD6CD4">
      <w:pPr>
        <w:spacing w:after="200"/>
        <w:ind w:left="720" w:right="80"/>
        <w:rPr>
          <w:rFonts w:ascii="Times New Roman" w:eastAsia="Times New Roman" w:hAnsi="Times New Roman" w:cs="Times New Roman"/>
          <w:i/>
          <w:sz w:val="24"/>
          <w:szCs w:val="24"/>
        </w:rPr>
      </w:pPr>
    </w:p>
    <w:p w:rsidR="00BD6CD4" w:rsidRDefault="005215A0">
      <w:pPr>
        <w:spacing w:after="200"/>
        <w:ind w:left="720" w:right="8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ca</w:t>
      </w:r>
      <w:r>
        <w:rPr>
          <w:rFonts w:ascii="Times New Roman" w:eastAsia="Times New Roman" w:hAnsi="Times New Roman" w:cs="Times New Roman"/>
          <w:i/>
          <w:sz w:val="24"/>
          <w:szCs w:val="24"/>
        </w:rPr>
        <w:t xml:space="preserve">se of parallel codes, please justify the typical job sizes you will run (e.g. memory requirements, total </w:t>
      </w:r>
      <w:proofErr w:type="spellStart"/>
      <w:r>
        <w:rPr>
          <w:rFonts w:ascii="Times New Roman" w:eastAsia="Times New Roman" w:hAnsi="Times New Roman" w:cs="Times New Roman"/>
          <w:i/>
          <w:sz w:val="24"/>
          <w:szCs w:val="24"/>
        </w:rPr>
        <w:t>walltime</w:t>
      </w:r>
      <w:proofErr w:type="spellEnd"/>
      <w:r>
        <w:rPr>
          <w:rFonts w:ascii="Times New Roman" w:eastAsia="Times New Roman" w:hAnsi="Times New Roman" w:cs="Times New Roman"/>
          <w:i/>
          <w:sz w:val="24"/>
          <w:szCs w:val="24"/>
        </w:rPr>
        <w:t xml:space="preserve">, etc.). If your parallel jobs use 256 cores or more, data around scaling efficiency is </w:t>
      </w:r>
      <w:r>
        <w:rPr>
          <w:rFonts w:ascii="Times New Roman" w:eastAsia="Times New Roman" w:hAnsi="Times New Roman" w:cs="Times New Roman"/>
          <w:b/>
          <w:i/>
          <w:sz w:val="24"/>
          <w:szCs w:val="24"/>
        </w:rPr>
        <w:t>required</w:t>
      </w:r>
      <w:r>
        <w:rPr>
          <w:rFonts w:ascii="Times New Roman" w:eastAsia="Times New Roman" w:hAnsi="Times New Roman" w:cs="Times New Roman"/>
          <w:i/>
          <w:sz w:val="24"/>
          <w:szCs w:val="24"/>
        </w:rPr>
        <w:t>.</w:t>
      </w:r>
    </w:p>
    <w:p w:rsidR="00BD6CD4" w:rsidRDefault="005215A0">
      <w:pPr>
        <w:spacing w:after="0"/>
        <w:ind w:left="720" w:right="-20"/>
        <w:rPr>
          <w:sz w:val="24"/>
          <w:szCs w:val="24"/>
        </w:rPr>
      </w:pPr>
      <w:bookmarkStart w:id="12" w:name="_3rdcrjn" w:colFirst="0" w:colLast="0"/>
      <w:bookmarkEnd w:id="12"/>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Memory Requirements</w:t>
      </w:r>
    </w:p>
    <w:p w:rsidR="00BD6CD4" w:rsidRDefault="005215A0">
      <w:pPr>
        <w:spacing w:after="0"/>
        <w:ind w:left="720"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online form,</w:t>
      </w:r>
      <w:r>
        <w:rPr>
          <w:rFonts w:ascii="Times New Roman" w:eastAsia="Times New Roman" w:hAnsi="Times New Roman" w:cs="Times New Roman"/>
          <w:i/>
          <w:sz w:val="24"/>
          <w:szCs w:val="24"/>
        </w:rPr>
        <w:t xml:space="preserve"> you have been asked to specify memory requirements either per-core or per-node. If there is any additional information you would like to provide regarding memory requirements, please provide additional information here - otherwise leave blank. </w:t>
      </w:r>
    </w:p>
    <w:p w:rsidR="00BD6CD4" w:rsidRDefault="00BD6CD4">
      <w:pPr>
        <w:spacing w:after="0"/>
        <w:ind w:left="720" w:right="-20"/>
        <w:rPr>
          <w:rFonts w:ascii="Times New Roman" w:eastAsia="Times New Roman" w:hAnsi="Times New Roman" w:cs="Times New Roman"/>
          <w:i/>
          <w:sz w:val="24"/>
          <w:szCs w:val="24"/>
        </w:rPr>
      </w:pPr>
    </w:p>
    <w:p w:rsidR="00BD6CD4" w:rsidRDefault="00BD6CD4">
      <w:pPr>
        <w:spacing w:after="0"/>
        <w:ind w:left="720" w:right="-20"/>
        <w:rPr>
          <w:rFonts w:ascii="Times New Roman" w:eastAsia="Times New Roman" w:hAnsi="Times New Roman" w:cs="Times New Roman"/>
          <w:sz w:val="24"/>
          <w:szCs w:val="24"/>
        </w:rPr>
      </w:pPr>
    </w:p>
    <w:p w:rsidR="00BD6CD4" w:rsidRDefault="005215A0">
      <w:pPr>
        <w:spacing w:after="0"/>
        <w:ind w:left="720" w:right="-20"/>
        <w:rPr>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mpute Requirements (if applicable)</w:t>
      </w:r>
    </w:p>
    <w:p w:rsidR="00BD6CD4" w:rsidRDefault="005215A0">
      <w:pPr>
        <w:spacing w:before="80" w:after="0"/>
        <w:ind w:left="720" w:right="4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In the online form, you have been asked to specify your compute requirements.  In this document, please justify the stated computing needs and describe your level of confidence and experience with computing use. </w:t>
      </w:r>
      <w:r>
        <w:rPr>
          <w:rFonts w:ascii="Times New Roman" w:eastAsia="Times New Roman" w:hAnsi="Times New Roman" w:cs="Times New Roman"/>
          <w:i/>
          <w:sz w:val="24"/>
          <w:szCs w:val="24"/>
        </w:rPr>
        <w:t xml:space="preserve">Explain </w:t>
      </w:r>
      <w:r>
        <w:rPr>
          <w:rFonts w:ascii="Times New Roman" w:eastAsia="Times New Roman" w:hAnsi="Times New Roman" w:cs="Times New Roman"/>
          <w:i/>
          <w:sz w:val="24"/>
          <w:szCs w:val="24"/>
        </w:rPr>
        <w:t xml:space="preserve">how you estimated the total amount of compute time required for this project. </w:t>
      </w:r>
    </w:p>
    <w:p w:rsidR="00BD6CD4" w:rsidRDefault="00BD6CD4">
      <w:pPr>
        <w:spacing w:before="80" w:after="0"/>
        <w:ind w:left="720" w:right="420"/>
        <w:rPr>
          <w:rFonts w:ascii="Times New Roman" w:eastAsia="Times New Roman" w:hAnsi="Times New Roman" w:cs="Times New Roman"/>
          <w:i/>
          <w:sz w:val="24"/>
          <w:szCs w:val="24"/>
        </w:rPr>
      </w:pPr>
    </w:p>
    <w:p w:rsidR="00BD6CD4" w:rsidRDefault="005215A0">
      <w:pPr>
        <w:spacing w:before="80" w:after="0"/>
        <w:ind w:left="720" w:right="420"/>
        <w:rPr>
          <w:sz w:val="24"/>
          <w:szCs w:val="24"/>
        </w:rPr>
      </w:pPr>
      <w:r>
        <w:rPr>
          <w:rFonts w:ascii="Times New Roman" w:eastAsia="Times New Roman" w:hAnsi="Times New Roman" w:cs="Times New Roman"/>
          <w:i/>
          <w:sz w:val="24"/>
          <w:szCs w:val="24"/>
        </w:rPr>
        <w:t xml:space="preserve">It is strongly recommended to include </w:t>
      </w:r>
      <w:r>
        <w:rPr>
          <w:rFonts w:ascii="Times New Roman" w:eastAsia="Times New Roman" w:hAnsi="Times New Roman" w:cs="Times New Roman"/>
          <w:i/>
          <w:sz w:val="24"/>
          <w:szCs w:val="24"/>
        </w:rPr>
        <w:t>a list (or table) of projects and a justification for each. For example:</w:t>
      </w:r>
    </w:p>
    <w:p w:rsidR="00BD6CD4" w:rsidRDefault="00BD6CD4">
      <w:pPr>
        <w:spacing w:before="80" w:after="0"/>
        <w:ind w:left="720" w:right="420"/>
        <w:rPr>
          <w:sz w:val="24"/>
          <w:szCs w:val="24"/>
        </w:rPr>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BD6CD4">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Project</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Team Members</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Estimated Number of core years</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Associated S</w:t>
            </w:r>
            <w:r>
              <w:rPr>
                <w:rFonts w:ascii="Times New Roman" w:eastAsia="Times New Roman" w:hAnsi="Times New Roman" w:cs="Times New Roman"/>
                <w:i/>
                <w:sz w:val="24"/>
                <w:szCs w:val="24"/>
              </w:rPr>
              <w:t>torage (temporary)</w:t>
            </w:r>
          </w:p>
        </w:tc>
      </w:tr>
      <w:tr w:rsidR="00BD6CD4">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Project 1</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Student X</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000</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100TB</w:t>
            </w:r>
          </w:p>
        </w:tc>
      </w:tr>
      <w:tr w:rsidR="00BD6CD4">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Project 2</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Students Y, Z</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250</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TB</w:t>
            </w:r>
          </w:p>
        </w:tc>
      </w:tr>
      <w:tr w:rsidR="00BD6CD4">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Totals:</w:t>
            </w:r>
          </w:p>
        </w:tc>
        <w:tc>
          <w:tcPr>
            <w:tcW w:w="2160" w:type="dxa"/>
            <w:tcMar>
              <w:top w:w="100" w:type="dxa"/>
              <w:left w:w="100" w:type="dxa"/>
              <w:bottom w:w="100" w:type="dxa"/>
              <w:right w:w="100" w:type="dxa"/>
            </w:tcMar>
          </w:tcPr>
          <w:p w:rsidR="00BD6CD4" w:rsidRDefault="00BD6CD4">
            <w:pPr>
              <w:spacing w:after="0"/>
              <w:rPr>
                <w:sz w:val="24"/>
                <w:szCs w:val="24"/>
              </w:rPr>
            </w:pP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1,250</w:t>
            </w:r>
          </w:p>
        </w:tc>
        <w:tc>
          <w:tcPr>
            <w:tcW w:w="216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TB</w:t>
            </w:r>
          </w:p>
        </w:tc>
      </w:tr>
    </w:tbl>
    <w:p w:rsidR="00BD6CD4" w:rsidRDefault="00BD6CD4">
      <w:pPr>
        <w:spacing w:before="80" w:after="0"/>
        <w:ind w:left="720" w:right="420"/>
        <w:rPr>
          <w:sz w:val="24"/>
          <w:szCs w:val="24"/>
        </w:rPr>
      </w:pPr>
    </w:p>
    <w:p w:rsidR="00BD6CD4" w:rsidRDefault="005215A0">
      <w:pPr>
        <w:spacing w:before="20" w:after="0"/>
        <w:ind w:left="720"/>
        <w:rPr>
          <w:i/>
          <w:sz w:val="24"/>
          <w:szCs w:val="24"/>
        </w:rPr>
      </w:pPr>
      <w:r>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here Project 1 and Project 2 are </w:t>
      </w:r>
      <w:r>
        <w:rPr>
          <w:rFonts w:ascii="Times New Roman" w:eastAsia="Times New Roman" w:hAnsi="Times New Roman" w:cs="Times New Roman"/>
          <w:i/>
          <w:sz w:val="24"/>
          <w:szCs w:val="24"/>
        </w:rPr>
        <w:t>explicitly</w:t>
      </w:r>
      <w:r>
        <w:rPr>
          <w:rFonts w:ascii="Times New Roman" w:eastAsia="Times New Roman" w:hAnsi="Times New Roman" w:cs="Times New Roman"/>
          <w:i/>
          <w:sz w:val="24"/>
          <w:szCs w:val="24"/>
        </w:rPr>
        <w:t xml:space="preserve"> identified and justified in the preceding text.) This allows review</w:t>
      </w:r>
      <w:r>
        <w:rPr>
          <w:rFonts w:ascii="Times New Roman" w:eastAsia="Times New Roman" w:hAnsi="Times New Roman" w:cs="Times New Roman"/>
          <w:i/>
          <w:sz w:val="24"/>
          <w:szCs w:val="24"/>
        </w:rPr>
        <w:t xml:space="preserve">ers to determine the consequences of any cuts they apply to your allocation and helps demonstrate the reasonableness of your request. </w:t>
      </w:r>
    </w:p>
    <w:p w:rsidR="00BD6CD4" w:rsidRDefault="00BD6CD4">
      <w:pPr>
        <w:spacing w:after="0"/>
        <w:ind w:left="100" w:right="-20"/>
        <w:rPr>
          <w:sz w:val="24"/>
          <w:szCs w:val="24"/>
        </w:rPr>
      </w:pPr>
      <w:bookmarkStart w:id="13" w:name="_26in1rg" w:colFirst="0" w:colLast="0"/>
      <w:bookmarkEnd w:id="13"/>
    </w:p>
    <w:p w:rsidR="00BD6CD4" w:rsidRDefault="005215A0">
      <w:pPr>
        <w:spacing w:after="0"/>
        <w:ind w:left="10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.2 Storage </w:t>
      </w:r>
      <w:proofErr w:type="gramStart"/>
      <w:r>
        <w:rPr>
          <w:rFonts w:ascii="Times New Roman" w:eastAsia="Times New Roman" w:hAnsi="Times New Roman" w:cs="Times New Roman"/>
          <w:b/>
          <w:sz w:val="24"/>
          <w:szCs w:val="24"/>
        </w:rPr>
        <w:t xml:space="preserve">Requests </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complete only if required)</w:t>
      </w:r>
    </w:p>
    <w:p w:rsidR="00BD6CD4" w:rsidRDefault="005215A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In the online form, you have been asked to speci</w:t>
      </w:r>
      <w:r>
        <w:rPr>
          <w:rFonts w:ascii="Times New Roman" w:eastAsia="Times New Roman" w:hAnsi="Times New Roman" w:cs="Times New Roman"/>
          <w:i/>
          <w:sz w:val="24"/>
          <w:szCs w:val="24"/>
        </w:rPr>
        <w:t xml:space="preserve">fy your storage requirements, for a variety of different </w:t>
      </w:r>
      <w:r>
        <w:rPr>
          <w:rFonts w:ascii="Times New Roman" w:eastAsia="Times New Roman" w:hAnsi="Times New Roman" w:cs="Times New Roman"/>
          <w:i/>
          <w:sz w:val="24"/>
          <w:szCs w:val="24"/>
        </w:rPr>
        <w:lastRenderedPageBreak/>
        <w:t>storage types (e.g.</w:t>
      </w:r>
      <w:proofErr w:type="gramStart"/>
      <w:r>
        <w:rPr>
          <w:rFonts w:ascii="Times New Roman" w:eastAsia="Times New Roman" w:hAnsi="Times New Roman" w:cs="Times New Roman"/>
          <w:i/>
          <w:sz w:val="24"/>
          <w:szCs w:val="24"/>
        </w:rPr>
        <w:t>,  /</w:t>
      </w:r>
      <w:proofErr w:type="gramEnd"/>
      <w:r>
        <w:rPr>
          <w:rFonts w:ascii="Times New Roman" w:eastAsia="Times New Roman" w:hAnsi="Times New Roman" w:cs="Times New Roman"/>
          <w:i/>
          <w:sz w:val="24"/>
          <w:szCs w:val="24"/>
        </w:rPr>
        <w:t>PROJECT, /NEARLINE). In this document, please justify the stated storage needs and describe your level of confidence and experience using each of these storage types. Explain h</w:t>
      </w:r>
      <w:r>
        <w:rPr>
          <w:rFonts w:ascii="Times New Roman" w:eastAsia="Times New Roman" w:hAnsi="Times New Roman" w:cs="Times New Roman"/>
          <w:i/>
          <w:sz w:val="24"/>
          <w:szCs w:val="24"/>
        </w:rPr>
        <w:t>ow you estimated the total amount of storage required for this project.</w:t>
      </w:r>
    </w:p>
    <w:p w:rsidR="00BD6CD4" w:rsidRDefault="00BD6CD4">
      <w:pPr>
        <w:spacing w:after="0"/>
        <w:rPr>
          <w:rFonts w:ascii="Times New Roman" w:eastAsia="Times New Roman" w:hAnsi="Times New Roman" w:cs="Times New Roman"/>
          <w:i/>
          <w:sz w:val="24"/>
          <w:szCs w:val="24"/>
        </w:rPr>
      </w:pPr>
    </w:p>
    <w:p w:rsidR="00BD6CD4" w:rsidRDefault="005215A0">
      <w:pPr>
        <w:spacing w:before="80" w:after="0"/>
        <w:ind w:left="720" w:right="420"/>
        <w:rPr>
          <w:sz w:val="24"/>
          <w:szCs w:val="24"/>
        </w:rPr>
      </w:pPr>
      <w:r>
        <w:rPr>
          <w:rFonts w:ascii="Times New Roman" w:eastAsia="Times New Roman" w:hAnsi="Times New Roman" w:cs="Times New Roman"/>
          <w:i/>
          <w:sz w:val="24"/>
          <w:szCs w:val="24"/>
        </w:rPr>
        <w:t>It is strongly recommended to include a list (or table) of projects and a justification for each. For example:</w:t>
      </w:r>
    </w:p>
    <w:p w:rsidR="00BD6CD4" w:rsidRDefault="00BD6CD4">
      <w:pPr>
        <w:spacing w:before="80" w:after="0"/>
        <w:ind w:left="720" w:right="420"/>
        <w:rPr>
          <w:sz w:val="24"/>
          <w:szCs w:val="24"/>
        </w:rPr>
      </w:pPr>
      <w:bookmarkStart w:id="14" w:name="_2jxsxqh" w:colFirst="0" w:colLast="0"/>
      <w:bookmarkEnd w:id="14"/>
    </w:p>
    <w:tbl>
      <w:tblPr>
        <w:tblStyle w:val="a0"/>
        <w:tblW w:w="73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845"/>
        <w:gridCol w:w="2130"/>
        <w:gridCol w:w="1980"/>
      </w:tblGrid>
      <w:tr w:rsidR="00BD6CD4">
        <w:tc>
          <w:tcPr>
            <w:tcW w:w="1410" w:type="dxa"/>
            <w:tcMar>
              <w:top w:w="100" w:type="dxa"/>
              <w:left w:w="100" w:type="dxa"/>
              <w:bottom w:w="100" w:type="dxa"/>
              <w:right w:w="100" w:type="dxa"/>
            </w:tcMar>
          </w:tcPr>
          <w:p w:rsidR="00BD6CD4" w:rsidRDefault="005215A0">
            <w:pPr>
              <w:spacing w:after="0"/>
              <w:ind w:right="160"/>
              <w:rPr>
                <w:sz w:val="24"/>
                <w:szCs w:val="24"/>
              </w:rPr>
            </w:pPr>
            <w:r>
              <w:rPr>
                <w:rFonts w:ascii="Times New Roman" w:eastAsia="Times New Roman" w:hAnsi="Times New Roman" w:cs="Times New Roman"/>
                <w:i/>
                <w:sz w:val="24"/>
                <w:szCs w:val="24"/>
              </w:rPr>
              <w:t>Project</w:t>
            </w:r>
          </w:p>
        </w:tc>
        <w:tc>
          <w:tcPr>
            <w:tcW w:w="1845" w:type="dxa"/>
            <w:tcMar>
              <w:top w:w="100" w:type="dxa"/>
              <w:left w:w="100" w:type="dxa"/>
              <w:bottom w:w="100" w:type="dxa"/>
              <w:right w:w="100" w:type="dxa"/>
            </w:tcMar>
          </w:tcPr>
          <w:p w:rsidR="00BD6CD4" w:rsidRDefault="005215A0">
            <w:pPr>
              <w:spacing w:after="0"/>
              <w:ind w:right="160"/>
              <w:rPr>
                <w:sz w:val="24"/>
                <w:szCs w:val="24"/>
              </w:rPr>
            </w:pPr>
            <w:r>
              <w:rPr>
                <w:rFonts w:ascii="Times New Roman" w:eastAsia="Times New Roman" w:hAnsi="Times New Roman" w:cs="Times New Roman"/>
                <w:i/>
                <w:sz w:val="24"/>
                <w:szCs w:val="24"/>
              </w:rPr>
              <w:t>Team Members</w:t>
            </w:r>
          </w:p>
        </w:tc>
        <w:tc>
          <w:tcPr>
            <w:tcW w:w="2130" w:type="dxa"/>
            <w:tcMar>
              <w:top w:w="100" w:type="dxa"/>
              <w:left w:w="100" w:type="dxa"/>
              <w:bottom w:w="100" w:type="dxa"/>
              <w:right w:w="100" w:type="dxa"/>
            </w:tcMar>
          </w:tcPr>
          <w:p w:rsidR="00BD6CD4" w:rsidRDefault="005215A0">
            <w:pPr>
              <w:spacing w:after="0"/>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/PROJECT</w:t>
            </w:r>
          </w:p>
        </w:tc>
        <w:tc>
          <w:tcPr>
            <w:tcW w:w="1980" w:type="dxa"/>
            <w:tcMar>
              <w:top w:w="100" w:type="dxa"/>
              <w:left w:w="100" w:type="dxa"/>
              <w:bottom w:w="100" w:type="dxa"/>
              <w:right w:w="100" w:type="dxa"/>
            </w:tcMar>
          </w:tcPr>
          <w:p w:rsidR="00BD6CD4" w:rsidRDefault="005215A0">
            <w:pPr>
              <w:spacing w:after="0"/>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/NEARLINE</w:t>
            </w:r>
          </w:p>
        </w:tc>
      </w:tr>
      <w:tr w:rsidR="00BD6CD4">
        <w:tc>
          <w:tcPr>
            <w:tcW w:w="1410" w:type="dxa"/>
            <w:tcMar>
              <w:top w:w="100" w:type="dxa"/>
              <w:left w:w="100" w:type="dxa"/>
              <w:bottom w:w="100" w:type="dxa"/>
              <w:right w:w="100" w:type="dxa"/>
            </w:tcMar>
          </w:tcPr>
          <w:p w:rsidR="00BD6CD4" w:rsidRDefault="005215A0">
            <w:pPr>
              <w:spacing w:after="0"/>
              <w:ind w:right="160"/>
              <w:rPr>
                <w:sz w:val="24"/>
                <w:szCs w:val="24"/>
              </w:rPr>
            </w:pPr>
            <w:r>
              <w:rPr>
                <w:rFonts w:ascii="Times New Roman" w:eastAsia="Times New Roman" w:hAnsi="Times New Roman" w:cs="Times New Roman"/>
                <w:i/>
                <w:sz w:val="24"/>
                <w:szCs w:val="24"/>
              </w:rPr>
              <w:t>Project 1</w:t>
            </w:r>
          </w:p>
        </w:tc>
        <w:tc>
          <w:tcPr>
            <w:tcW w:w="1845" w:type="dxa"/>
            <w:tcMar>
              <w:top w:w="100" w:type="dxa"/>
              <w:left w:w="100" w:type="dxa"/>
              <w:bottom w:w="100" w:type="dxa"/>
              <w:right w:w="100" w:type="dxa"/>
            </w:tcMar>
          </w:tcPr>
          <w:p w:rsidR="00BD6CD4" w:rsidRDefault="005215A0">
            <w:pPr>
              <w:spacing w:after="0"/>
              <w:ind w:right="160"/>
              <w:rPr>
                <w:sz w:val="24"/>
                <w:szCs w:val="24"/>
              </w:rPr>
            </w:pPr>
            <w:r>
              <w:rPr>
                <w:rFonts w:ascii="Times New Roman" w:eastAsia="Times New Roman" w:hAnsi="Times New Roman" w:cs="Times New Roman"/>
                <w:i/>
                <w:sz w:val="24"/>
                <w:szCs w:val="24"/>
              </w:rPr>
              <w:t>Student X</w:t>
            </w:r>
          </w:p>
        </w:tc>
        <w:tc>
          <w:tcPr>
            <w:tcW w:w="2130" w:type="dxa"/>
            <w:tcMar>
              <w:top w:w="100" w:type="dxa"/>
              <w:left w:w="100" w:type="dxa"/>
              <w:bottom w:w="100" w:type="dxa"/>
              <w:right w:w="100" w:type="dxa"/>
            </w:tcMar>
          </w:tcPr>
          <w:p w:rsidR="00BD6CD4" w:rsidRDefault="005215A0">
            <w:pPr>
              <w:spacing w:after="0"/>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50TB</w:t>
            </w:r>
          </w:p>
        </w:tc>
        <w:tc>
          <w:tcPr>
            <w:tcW w:w="1980" w:type="dxa"/>
            <w:tcMar>
              <w:top w:w="100" w:type="dxa"/>
              <w:left w:w="100" w:type="dxa"/>
              <w:bottom w:w="100" w:type="dxa"/>
              <w:right w:w="100" w:type="dxa"/>
            </w:tcMar>
          </w:tcPr>
          <w:p w:rsidR="00BD6CD4" w:rsidRDefault="005215A0">
            <w:pPr>
              <w:spacing w:after="0"/>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r>
      <w:tr w:rsidR="00BD6CD4">
        <w:tc>
          <w:tcPr>
            <w:tcW w:w="1410" w:type="dxa"/>
            <w:tcMar>
              <w:top w:w="100" w:type="dxa"/>
              <w:left w:w="100" w:type="dxa"/>
              <w:bottom w:w="100" w:type="dxa"/>
              <w:right w:w="100" w:type="dxa"/>
            </w:tcMar>
          </w:tcPr>
          <w:p w:rsidR="00BD6CD4" w:rsidRDefault="005215A0">
            <w:pPr>
              <w:spacing w:after="0"/>
              <w:ind w:right="160"/>
              <w:rPr>
                <w:sz w:val="24"/>
                <w:szCs w:val="24"/>
              </w:rPr>
            </w:pPr>
            <w:r>
              <w:rPr>
                <w:rFonts w:ascii="Times New Roman" w:eastAsia="Times New Roman" w:hAnsi="Times New Roman" w:cs="Times New Roman"/>
                <w:i/>
                <w:sz w:val="24"/>
                <w:szCs w:val="24"/>
              </w:rPr>
              <w:t>Project 2</w:t>
            </w:r>
          </w:p>
        </w:tc>
        <w:tc>
          <w:tcPr>
            <w:tcW w:w="1845" w:type="dxa"/>
            <w:tcMar>
              <w:top w:w="100" w:type="dxa"/>
              <w:left w:w="100" w:type="dxa"/>
              <w:bottom w:w="100" w:type="dxa"/>
              <w:right w:w="100" w:type="dxa"/>
            </w:tcMar>
          </w:tcPr>
          <w:p w:rsidR="00BD6CD4" w:rsidRDefault="005215A0">
            <w:pPr>
              <w:spacing w:after="0"/>
              <w:ind w:right="160"/>
              <w:rPr>
                <w:sz w:val="24"/>
                <w:szCs w:val="24"/>
              </w:rPr>
            </w:pPr>
            <w:r>
              <w:rPr>
                <w:rFonts w:ascii="Times New Roman" w:eastAsia="Times New Roman" w:hAnsi="Times New Roman" w:cs="Times New Roman"/>
                <w:i/>
                <w:sz w:val="24"/>
                <w:szCs w:val="24"/>
              </w:rPr>
              <w:t>Students Y, Z</w:t>
            </w:r>
          </w:p>
        </w:tc>
        <w:tc>
          <w:tcPr>
            <w:tcW w:w="2130" w:type="dxa"/>
            <w:tcMar>
              <w:top w:w="100" w:type="dxa"/>
              <w:left w:w="100" w:type="dxa"/>
              <w:bottom w:w="100" w:type="dxa"/>
              <w:right w:w="100" w:type="dxa"/>
            </w:tcMar>
          </w:tcPr>
          <w:p w:rsidR="00BD6CD4" w:rsidRDefault="005215A0">
            <w:pPr>
              <w:spacing w:after="0"/>
              <w:ind w:righ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c>
          <w:tcPr>
            <w:tcW w:w="1980" w:type="dxa"/>
            <w:tcMar>
              <w:top w:w="100" w:type="dxa"/>
              <w:left w:w="100" w:type="dxa"/>
              <w:bottom w:w="100" w:type="dxa"/>
              <w:right w:w="100" w:type="dxa"/>
            </w:tcMar>
          </w:tcPr>
          <w:p w:rsidR="00BD6CD4" w:rsidRDefault="005215A0">
            <w:pPr>
              <w:spacing w:after="0"/>
              <w:ind w:right="160"/>
              <w:rPr>
                <w:rFonts w:ascii="Times New Roman" w:eastAsia="Times New Roman" w:hAnsi="Times New Roman" w:cs="Times New Roman"/>
                <w:i/>
                <w:sz w:val="24"/>
                <w:szCs w:val="24"/>
              </w:rPr>
            </w:pPr>
            <w:bookmarkStart w:id="15" w:name="_z337ya" w:colFirst="0" w:colLast="0"/>
            <w:bookmarkEnd w:id="15"/>
            <w:r>
              <w:rPr>
                <w:rFonts w:ascii="Times New Roman" w:eastAsia="Times New Roman" w:hAnsi="Times New Roman" w:cs="Times New Roman"/>
                <w:i/>
                <w:sz w:val="24"/>
                <w:szCs w:val="24"/>
              </w:rPr>
              <w:t>20TB</w:t>
            </w:r>
          </w:p>
        </w:tc>
      </w:tr>
      <w:tr w:rsidR="00BD6CD4">
        <w:tc>
          <w:tcPr>
            <w:tcW w:w="1410" w:type="dxa"/>
            <w:tcMar>
              <w:top w:w="100" w:type="dxa"/>
              <w:left w:w="100" w:type="dxa"/>
              <w:bottom w:w="100" w:type="dxa"/>
              <w:right w:w="100" w:type="dxa"/>
            </w:tcMar>
          </w:tcPr>
          <w:p w:rsidR="00BD6CD4" w:rsidRDefault="005215A0">
            <w:pPr>
              <w:spacing w:after="0"/>
              <w:rPr>
                <w:sz w:val="24"/>
                <w:szCs w:val="24"/>
              </w:rPr>
            </w:pPr>
            <w:r>
              <w:rPr>
                <w:rFonts w:ascii="Times New Roman" w:eastAsia="Times New Roman" w:hAnsi="Times New Roman" w:cs="Times New Roman"/>
                <w:i/>
                <w:sz w:val="24"/>
                <w:szCs w:val="24"/>
              </w:rPr>
              <w:t>Totals:</w:t>
            </w:r>
          </w:p>
        </w:tc>
        <w:tc>
          <w:tcPr>
            <w:tcW w:w="1845" w:type="dxa"/>
            <w:tcMar>
              <w:top w:w="100" w:type="dxa"/>
              <w:left w:w="100" w:type="dxa"/>
              <w:bottom w:w="100" w:type="dxa"/>
              <w:right w:w="100" w:type="dxa"/>
            </w:tcMar>
          </w:tcPr>
          <w:p w:rsidR="00BD6CD4" w:rsidRDefault="005215A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3 students</w:t>
            </w:r>
          </w:p>
        </w:tc>
        <w:tc>
          <w:tcPr>
            <w:tcW w:w="2130" w:type="dxa"/>
            <w:tcMar>
              <w:top w:w="100" w:type="dxa"/>
              <w:left w:w="100" w:type="dxa"/>
              <w:bottom w:w="100" w:type="dxa"/>
              <w:right w:w="100" w:type="dxa"/>
            </w:tcMar>
          </w:tcPr>
          <w:p w:rsidR="00BD6CD4" w:rsidRDefault="005215A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50TB</w:t>
            </w:r>
          </w:p>
        </w:tc>
        <w:tc>
          <w:tcPr>
            <w:tcW w:w="1980" w:type="dxa"/>
            <w:tcMar>
              <w:top w:w="100" w:type="dxa"/>
              <w:left w:w="100" w:type="dxa"/>
              <w:bottom w:w="100" w:type="dxa"/>
              <w:right w:w="100" w:type="dxa"/>
            </w:tcMar>
          </w:tcPr>
          <w:p w:rsidR="00BD6CD4" w:rsidRDefault="005215A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20TB</w:t>
            </w:r>
          </w:p>
        </w:tc>
      </w:tr>
    </w:tbl>
    <w:p w:rsidR="00BD6CD4" w:rsidRDefault="00BD6CD4">
      <w:pPr>
        <w:spacing w:before="20" w:after="0"/>
        <w:ind w:left="720"/>
        <w:rPr>
          <w:rFonts w:ascii="Times New Roman" w:eastAsia="Times New Roman" w:hAnsi="Times New Roman" w:cs="Times New Roman"/>
          <w:i/>
          <w:sz w:val="24"/>
          <w:szCs w:val="24"/>
        </w:rPr>
      </w:pPr>
    </w:p>
    <w:p w:rsidR="00BD6CD4" w:rsidRDefault="005215A0">
      <w:pPr>
        <w:spacing w:before="20" w:after="0"/>
        <w:ind w:left="720"/>
        <w:rPr>
          <w:i/>
          <w:sz w:val="24"/>
          <w:szCs w:val="24"/>
        </w:rPr>
      </w:pPr>
      <w:proofErr w:type="gramStart"/>
      <w:r>
        <w:rPr>
          <w:rFonts w:ascii="Times New Roman" w:eastAsia="Times New Roman" w:hAnsi="Times New Roman" w:cs="Times New Roman"/>
          <w:i/>
          <w:sz w:val="24"/>
          <w:szCs w:val="24"/>
        </w:rPr>
        <w:t>( where</w:t>
      </w:r>
      <w:proofErr w:type="gramEnd"/>
      <w:r>
        <w:rPr>
          <w:rFonts w:ascii="Times New Roman" w:eastAsia="Times New Roman" w:hAnsi="Times New Roman" w:cs="Times New Roman"/>
          <w:i/>
          <w:sz w:val="24"/>
          <w:szCs w:val="24"/>
        </w:rPr>
        <w:t xml:space="preserve"> Project 1 and Project 2 are explicitly identified and justified in the preceding text.) This allows reviewers to determine the consequences of any cuts they apply to your allocation and</w:t>
      </w:r>
      <w:r>
        <w:rPr>
          <w:rFonts w:ascii="Times New Roman" w:eastAsia="Times New Roman" w:hAnsi="Times New Roman" w:cs="Times New Roman"/>
          <w:i/>
          <w:sz w:val="24"/>
          <w:szCs w:val="24"/>
        </w:rPr>
        <w:t xml:space="preserve"> helps demonstrate the reasonableness of your </w:t>
      </w:r>
      <w:proofErr w:type="gramStart"/>
      <w:r>
        <w:rPr>
          <w:rFonts w:ascii="Times New Roman" w:eastAsia="Times New Roman" w:hAnsi="Times New Roman" w:cs="Times New Roman"/>
          <w:i/>
          <w:sz w:val="24"/>
          <w:szCs w:val="24"/>
        </w:rPr>
        <w:t>request..</w:t>
      </w:r>
      <w:proofErr w:type="gramEnd"/>
    </w:p>
    <w:p w:rsidR="00BD6CD4" w:rsidRDefault="00BD6CD4">
      <w:pPr>
        <w:spacing w:before="20" w:after="0"/>
        <w:ind w:left="720"/>
        <w:rPr>
          <w:rFonts w:ascii="Times New Roman" w:eastAsia="Times New Roman" w:hAnsi="Times New Roman" w:cs="Times New Roman"/>
          <w:i/>
          <w:sz w:val="24"/>
          <w:szCs w:val="24"/>
        </w:rPr>
      </w:pPr>
    </w:p>
    <w:p w:rsidR="00BD6CD4" w:rsidRDefault="005215A0">
      <w:pPr>
        <w:spacing w:after="0"/>
        <w:rPr>
          <w:sz w:val="24"/>
          <w:szCs w:val="24"/>
        </w:rPr>
      </w:pPr>
      <w:r>
        <w:rPr>
          <w:rFonts w:ascii="Times New Roman" w:eastAsia="Times New Roman" w:hAnsi="Times New Roman" w:cs="Times New Roman"/>
          <w:i/>
          <w:sz w:val="24"/>
          <w:szCs w:val="24"/>
        </w:rPr>
        <w:t xml:space="preserve">  </w:t>
      </w:r>
    </w:p>
    <w:p w:rsidR="00BD6CD4" w:rsidRDefault="005215A0">
      <w:pPr>
        <w:spacing w:after="0"/>
        <w:rPr>
          <w:sz w:val="24"/>
          <w:szCs w:val="24"/>
        </w:rPr>
      </w:pPr>
      <w:r>
        <w:rPr>
          <w:rFonts w:ascii="Times New Roman" w:eastAsia="Times New Roman" w:hAnsi="Times New Roman" w:cs="Times New Roman"/>
          <w:sz w:val="24"/>
          <w:szCs w:val="24"/>
        </w:rPr>
        <w:t xml:space="preserve"> </w:t>
      </w:r>
    </w:p>
    <w:p w:rsidR="00BD6CD4" w:rsidRDefault="005215A0">
      <w:pPr>
        <w:spacing w:after="0"/>
        <w:rPr>
          <w:sz w:val="24"/>
          <w:szCs w:val="24"/>
        </w:rPr>
      </w:pPr>
      <w:r>
        <w:rPr>
          <w:rFonts w:ascii="Times New Roman" w:eastAsia="Times New Roman" w:hAnsi="Times New Roman" w:cs="Times New Roman"/>
          <w:b/>
          <w:color w:val="444444"/>
          <w:sz w:val="24"/>
          <w:szCs w:val="24"/>
        </w:rPr>
        <w:t xml:space="preserve">4. Progress Over Past Year </w:t>
      </w:r>
    </w:p>
    <w:p w:rsidR="00BD6CD4" w:rsidRDefault="005215A0">
      <w:pPr>
        <w:spacing w:after="0"/>
        <w:rPr>
          <w:sz w:val="24"/>
          <w:szCs w:val="24"/>
        </w:rPr>
      </w:pPr>
      <w:bookmarkStart w:id="16" w:name="_4i7ojhp" w:colFirst="0" w:colLast="0"/>
      <w:bookmarkEnd w:id="16"/>
      <w:r>
        <w:rPr>
          <w:rFonts w:ascii="Times New Roman" w:eastAsia="Times New Roman" w:hAnsi="Times New Roman" w:cs="Times New Roman"/>
          <w:sz w:val="24"/>
          <w:szCs w:val="24"/>
        </w:rPr>
        <w:t xml:space="preserve"> </w:t>
      </w:r>
    </w:p>
    <w:p w:rsidR="00BD6CD4" w:rsidRDefault="005215A0">
      <w:pPr>
        <w:spacing w:after="0"/>
        <w:ind w:right="60"/>
        <w:jc w:val="both"/>
        <w:rPr>
          <w:rFonts w:ascii="Times New Roman" w:eastAsia="Times New Roman" w:hAnsi="Times New Roman" w:cs="Times New Roman"/>
          <w:i/>
          <w:sz w:val="24"/>
          <w:szCs w:val="24"/>
        </w:rPr>
      </w:pPr>
      <w:bookmarkStart w:id="17" w:name="_evm2l74f3uk8" w:colFirst="0" w:colLast="0"/>
      <w:bookmarkEnd w:id="17"/>
      <w:r>
        <w:rPr>
          <w:rFonts w:ascii="Times New Roman" w:eastAsia="Times New Roman" w:hAnsi="Times New Roman" w:cs="Times New Roman"/>
          <w:i/>
          <w:sz w:val="24"/>
          <w:szCs w:val="24"/>
        </w:rPr>
        <w:t>In the online form, you have been asked to provide an up-to-date CCV and to identify which of your publications were enabled by your use of Compute Canada resources. This is important for the future funding of Compute Canada and is useful for your review c</w:t>
      </w:r>
      <w:r>
        <w:rPr>
          <w:rFonts w:ascii="Times New Roman" w:eastAsia="Times New Roman" w:hAnsi="Times New Roman" w:cs="Times New Roman"/>
          <w:i/>
          <w:sz w:val="24"/>
          <w:szCs w:val="24"/>
        </w:rPr>
        <w:t xml:space="preserve">ommittee. </w:t>
      </w:r>
    </w:p>
    <w:p w:rsidR="00BD6CD4" w:rsidRDefault="00BD6CD4">
      <w:pPr>
        <w:spacing w:after="0"/>
        <w:ind w:right="60"/>
        <w:jc w:val="both"/>
        <w:rPr>
          <w:rFonts w:ascii="Times New Roman" w:eastAsia="Times New Roman" w:hAnsi="Times New Roman" w:cs="Times New Roman"/>
          <w:i/>
          <w:sz w:val="24"/>
          <w:szCs w:val="24"/>
        </w:rPr>
      </w:pPr>
      <w:bookmarkStart w:id="18" w:name="_9h9ocmyw5ijv" w:colFirst="0" w:colLast="0"/>
      <w:bookmarkEnd w:id="18"/>
    </w:p>
    <w:p w:rsidR="00BD6CD4" w:rsidRDefault="005215A0">
      <w:pPr>
        <w:spacing w:after="0"/>
        <w:ind w:right="60"/>
        <w:jc w:val="both"/>
        <w:rPr>
          <w:rFonts w:ascii="Times New Roman" w:eastAsia="Times New Roman" w:hAnsi="Times New Roman" w:cs="Times New Roman"/>
          <w:i/>
          <w:sz w:val="24"/>
          <w:szCs w:val="24"/>
        </w:rPr>
      </w:pPr>
      <w:bookmarkStart w:id="19" w:name="_vprsvhbex4rf" w:colFirst="0" w:colLast="0"/>
      <w:bookmarkEnd w:id="19"/>
      <w:r>
        <w:rPr>
          <w:rFonts w:ascii="Times New Roman" w:eastAsia="Times New Roman" w:hAnsi="Times New Roman" w:cs="Times New Roman"/>
          <w:i/>
          <w:sz w:val="24"/>
          <w:szCs w:val="24"/>
        </w:rPr>
        <w:t>In this document, please highlight any notable RAC-enabled research that you have performed. This may link back to the CCV publication record, or may be a work in progress. Typically, this section would be a couple of paragraphs (e.g., ½ page).</w:t>
      </w:r>
      <w:r>
        <w:rPr>
          <w:rFonts w:ascii="Times New Roman" w:eastAsia="Times New Roman" w:hAnsi="Times New Roman" w:cs="Times New Roman"/>
          <w:i/>
          <w:sz w:val="24"/>
          <w:szCs w:val="24"/>
        </w:rPr>
        <w:t xml:space="preserve"> However, if you wish to include a more detailed description or to include figures, etc. please feel free to do so. </w:t>
      </w:r>
    </w:p>
    <w:p w:rsidR="00BD6CD4" w:rsidRDefault="00BD6CD4">
      <w:pPr>
        <w:spacing w:after="0"/>
        <w:ind w:right="60"/>
        <w:jc w:val="both"/>
        <w:rPr>
          <w:sz w:val="24"/>
          <w:szCs w:val="24"/>
        </w:rPr>
      </w:pPr>
      <w:bookmarkStart w:id="20" w:name="_1ci93xb" w:colFirst="0" w:colLast="0"/>
      <w:bookmarkEnd w:id="20"/>
    </w:p>
    <w:sectPr w:rsidR="00BD6CD4">
      <w:headerReference w:type="default" r:id="rId10"/>
      <w:footerReference w:type="default" r:id="rId11"/>
      <w:footerReference w:type="first" r:id="rId12"/>
      <w:pgSz w:w="12240" w:h="15840"/>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15A0">
      <w:pPr>
        <w:spacing w:after="0"/>
      </w:pPr>
      <w:r>
        <w:separator/>
      </w:r>
    </w:p>
  </w:endnote>
  <w:endnote w:type="continuationSeparator" w:id="0">
    <w:p w:rsidR="00000000" w:rsidRDefault="00521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D4" w:rsidRDefault="00BD6CD4"/>
  <w:p w:rsidR="00BD6CD4" w:rsidRDefault="005215A0">
    <w:pPr>
      <w:jc w:val="right"/>
    </w:pPr>
    <w:r>
      <w:fldChar w:fldCharType="begin"/>
    </w:r>
    <w:r>
      <w:instrText>PAGE</w:instrText>
    </w:r>
    <w:r>
      <w:fldChar w:fldCharType="separate"/>
    </w:r>
    <w:r>
      <w:rPr>
        <w:noProof/>
      </w:rPr>
      <w:t>2</w:t>
    </w:r>
    <w:r>
      <w:fldChar w:fldCharType="end"/>
    </w:r>
  </w:p>
  <w:p w:rsidR="00BD6CD4" w:rsidRDefault="00BD6CD4">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D4" w:rsidRDefault="005215A0">
    <w:pPr>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215A0">
      <w:pPr>
        <w:spacing w:after="0"/>
      </w:pPr>
      <w:r>
        <w:separator/>
      </w:r>
    </w:p>
  </w:footnote>
  <w:footnote w:type="continuationSeparator" w:id="0">
    <w:p w:rsidR="00000000" w:rsidRDefault="005215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D4" w:rsidRDefault="00BD6CD4">
    <w:pPr>
      <w:tabs>
        <w:tab w:val="center" w:pos="4680"/>
        <w:tab w:val="right" w:pos="9360"/>
      </w:tabs>
      <w:spacing w:before="720" w:after="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D4"/>
    <w:rsid w:val="005215A0"/>
    <w:rsid w:val="00BD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60AA4-012B-49D0-AFE5-8FEC6EEA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tabs>
          <w:tab w:val="left" w:pos="340"/>
          <w:tab w:val="left" w:pos="454"/>
          <w:tab w:val="left" w:pos="567"/>
        </w:tabs>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outlineLvl w:val="0"/>
    </w:pPr>
    <w:rPr>
      <w:rFonts w:ascii="Arial" w:eastAsia="Arial" w:hAnsi="Arial" w:cs="Arial"/>
      <w:b/>
      <w:color w:val="444444"/>
      <w:sz w:val="34"/>
      <w:szCs w:val="34"/>
    </w:rPr>
  </w:style>
  <w:style w:type="paragraph" w:styleId="Heading2">
    <w:name w:val="heading 2"/>
    <w:basedOn w:val="Normal"/>
    <w:next w:val="Normal"/>
    <w:pPr>
      <w:keepNext/>
      <w:keepLines/>
      <w:spacing w:before="240" w:after="60"/>
      <w:ind w:left="576" w:hanging="573"/>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ind w:left="1008" w:hanging="1005"/>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mputecanada.ca/research-portal/accessing-resources/available-re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putecanada.ca/research-portal/accessing-resources/glossary/"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utecanada.ca/research-portal/accessing-resources/glossar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ac@compute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Gallinger</dc:creator>
  <cp:lastModifiedBy>Laurie Gallinger</cp:lastModifiedBy>
  <cp:revision>2</cp:revision>
  <dcterms:created xsi:type="dcterms:W3CDTF">2017-09-29T18:31:00Z</dcterms:created>
  <dcterms:modified xsi:type="dcterms:W3CDTF">2017-09-29T18:31:00Z</dcterms:modified>
</cp:coreProperties>
</file>