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33017" w14:textId="77777777" w:rsidR="000A33BF" w:rsidRDefault="000A33BF" w:rsidP="00661994">
      <w:pPr>
        <w:jc w:val="center"/>
        <w:rPr>
          <w:rFonts w:ascii="Arial" w:eastAsia="Times New Roman" w:hAnsi="Arial" w:cs="Arial"/>
          <w:b/>
          <w:sz w:val="24"/>
          <w:szCs w:val="24"/>
        </w:rPr>
      </w:pPr>
      <w:bookmarkStart w:id="0" w:name="_GoBack"/>
      <w:bookmarkEnd w:id="0"/>
      <w:r w:rsidRPr="000A33BF">
        <w:rPr>
          <w:rFonts w:ascii="Arial" w:eastAsia="Times New Roman" w:hAnsi="Arial" w:cs="Arial"/>
          <w:b/>
          <w:sz w:val="24"/>
          <w:szCs w:val="24"/>
        </w:rPr>
        <w:t>Preliminary Course Outline</w:t>
      </w:r>
    </w:p>
    <w:p w14:paraId="4F589BFA" w14:textId="77777777" w:rsidR="00661994" w:rsidRPr="00661994" w:rsidRDefault="00661994" w:rsidP="00661994">
      <w:pPr>
        <w:jc w:val="center"/>
        <w:rPr>
          <w:rFonts w:ascii="Arial" w:eastAsia="Times New Roman" w:hAnsi="Arial" w:cs="Arial"/>
          <w:b/>
          <w:sz w:val="24"/>
          <w:szCs w:val="24"/>
        </w:rPr>
      </w:pPr>
    </w:p>
    <w:p w14:paraId="15649374" w14:textId="77777777" w:rsidR="00661994" w:rsidRDefault="000A33BF" w:rsidP="00661994">
      <w:pPr>
        <w:jc w:val="center"/>
        <w:rPr>
          <w:rFonts w:ascii="Arial" w:eastAsia="Times New Roman" w:hAnsi="Arial" w:cs="Arial"/>
          <w:b/>
          <w:sz w:val="24"/>
          <w:szCs w:val="24"/>
        </w:rPr>
      </w:pPr>
      <w:r w:rsidRPr="000A33BF">
        <w:rPr>
          <w:rFonts w:ascii="Arial" w:eastAsia="Times New Roman" w:hAnsi="Arial" w:cs="Arial"/>
          <w:b/>
          <w:sz w:val="24"/>
          <w:szCs w:val="24"/>
        </w:rPr>
        <w:t>D</w:t>
      </w:r>
      <w:r w:rsidRPr="00661994">
        <w:rPr>
          <w:rFonts w:ascii="Arial" w:eastAsia="Times New Roman" w:hAnsi="Arial" w:cs="Arial"/>
          <w:b/>
          <w:sz w:val="24"/>
          <w:szCs w:val="24"/>
        </w:rPr>
        <w:t xml:space="preserve">EPARTMENT OF HISTORY – FALL </w:t>
      </w:r>
      <w:r w:rsidR="00661994" w:rsidRPr="00661994">
        <w:rPr>
          <w:rFonts w:ascii="Arial" w:eastAsia="Times New Roman" w:hAnsi="Arial" w:cs="Arial"/>
          <w:b/>
          <w:sz w:val="24"/>
          <w:szCs w:val="24"/>
        </w:rPr>
        <w:t>2016</w:t>
      </w:r>
    </w:p>
    <w:p w14:paraId="4E797426" w14:textId="77777777" w:rsidR="00661994" w:rsidRPr="00661994" w:rsidRDefault="00661994" w:rsidP="00661994">
      <w:pPr>
        <w:jc w:val="center"/>
        <w:rPr>
          <w:rFonts w:ascii="Arial" w:eastAsia="Times New Roman" w:hAnsi="Arial" w:cs="Arial"/>
          <w:b/>
          <w:sz w:val="24"/>
          <w:szCs w:val="24"/>
        </w:rPr>
      </w:pPr>
    </w:p>
    <w:p w14:paraId="2469B9B0" w14:textId="77777777" w:rsidR="00661994" w:rsidRDefault="000A33BF" w:rsidP="00661994">
      <w:pPr>
        <w:jc w:val="center"/>
        <w:rPr>
          <w:rFonts w:ascii="Arial" w:eastAsia="Times New Roman" w:hAnsi="Arial" w:cs="Arial"/>
          <w:b/>
          <w:sz w:val="24"/>
          <w:szCs w:val="24"/>
        </w:rPr>
      </w:pPr>
      <w:r w:rsidRPr="000A33BF">
        <w:rPr>
          <w:rFonts w:ascii="Arial" w:eastAsia="Times New Roman" w:hAnsi="Arial" w:cs="Arial"/>
          <w:b/>
          <w:sz w:val="24"/>
          <w:szCs w:val="24"/>
        </w:rPr>
        <w:t xml:space="preserve">HIST*1250 – Science </w:t>
      </w:r>
      <w:r w:rsidR="00661994" w:rsidRPr="00661994">
        <w:rPr>
          <w:rFonts w:ascii="Arial" w:eastAsia="Times New Roman" w:hAnsi="Arial" w:cs="Arial"/>
          <w:b/>
          <w:sz w:val="24"/>
          <w:szCs w:val="24"/>
        </w:rPr>
        <w:t>and Society in a Global Context</w:t>
      </w:r>
    </w:p>
    <w:p w14:paraId="07054D4A" w14:textId="77777777" w:rsidR="00661994" w:rsidRPr="00661994" w:rsidRDefault="00661994" w:rsidP="00661994">
      <w:pPr>
        <w:jc w:val="center"/>
        <w:rPr>
          <w:rFonts w:ascii="Arial" w:eastAsia="Times New Roman" w:hAnsi="Arial" w:cs="Arial"/>
          <w:b/>
          <w:sz w:val="24"/>
          <w:szCs w:val="24"/>
        </w:rPr>
      </w:pPr>
    </w:p>
    <w:p w14:paraId="7172B3C5" w14:textId="77777777" w:rsidR="00661994" w:rsidRPr="00661994" w:rsidRDefault="000A33BF" w:rsidP="00661994">
      <w:pPr>
        <w:jc w:val="center"/>
        <w:rPr>
          <w:rFonts w:ascii="Arial" w:eastAsia="Times New Roman" w:hAnsi="Arial" w:cs="Arial"/>
          <w:b/>
          <w:sz w:val="24"/>
          <w:szCs w:val="24"/>
        </w:rPr>
      </w:pPr>
      <w:r w:rsidRPr="000A33BF">
        <w:rPr>
          <w:rFonts w:ascii="Arial" w:eastAsia="Times New Roman" w:hAnsi="Arial" w:cs="Arial"/>
          <w:b/>
          <w:sz w:val="24"/>
          <w:szCs w:val="24"/>
        </w:rPr>
        <w:t xml:space="preserve">Instructor: Dr. Tara Abraham e-mail: </w:t>
      </w:r>
      <w:hyperlink r:id="rId5" w:history="1">
        <w:r w:rsidR="00661994" w:rsidRPr="00661994">
          <w:rPr>
            <w:rStyle w:val="Hyperlink"/>
            <w:rFonts w:ascii="Arial" w:eastAsia="Times New Roman" w:hAnsi="Arial" w:cs="Arial"/>
            <w:b/>
            <w:sz w:val="24"/>
            <w:szCs w:val="24"/>
          </w:rPr>
          <w:t>taabraha@uoguelph.ca</w:t>
        </w:r>
      </w:hyperlink>
    </w:p>
    <w:p w14:paraId="58678CFE" w14:textId="77777777" w:rsidR="00661994" w:rsidRDefault="00661994" w:rsidP="000A33BF">
      <w:pPr>
        <w:rPr>
          <w:rFonts w:ascii="Arial" w:eastAsia="Times New Roman" w:hAnsi="Arial" w:cs="Arial"/>
          <w:sz w:val="24"/>
          <w:szCs w:val="24"/>
        </w:rPr>
      </w:pPr>
    </w:p>
    <w:p w14:paraId="38589C0E" w14:textId="77777777" w:rsidR="00A93367" w:rsidRDefault="000A33BF" w:rsidP="000A33BF">
      <w:pPr>
        <w:rPr>
          <w:rFonts w:ascii="Arial" w:eastAsia="Times New Roman" w:hAnsi="Arial" w:cs="Arial"/>
          <w:sz w:val="24"/>
          <w:szCs w:val="24"/>
        </w:rPr>
      </w:pPr>
      <w:r w:rsidRPr="000A33BF">
        <w:rPr>
          <w:rFonts w:ascii="Arial" w:eastAsia="Times New Roman" w:hAnsi="Arial" w:cs="Arial"/>
          <w:b/>
          <w:sz w:val="24"/>
          <w:szCs w:val="24"/>
        </w:rPr>
        <w:t>Course Format</w:t>
      </w:r>
      <w:r w:rsidR="00A93367">
        <w:rPr>
          <w:rFonts w:ascii="Arial" w:eastAsia="Times New Roman" w:hAnsi="Arial" w:cs="Arial"/>
          <w:sz w:val="24"/>
          <w:szCs w:val="24"/>
        </w:rPr>
        <w:t>:</w:t>
      </w:r>
    </w:p>
    <w:p w14:paraId="3573AE52" w14:textId="77777777" w:rsidR="00A93367" w:rsidRDefault="00A93367" w:rsidP="000A33BF">
      <w:pPr>
        <w:rPr>
          <w:rFonts w:ascii="Arial" w:eastAsia="Times New Roman" w:hAnsi="Arial" w:cs="Arial"/>
          <w:sz w:val="24"/>
          <w:szCs w:val="24"/>
        </w:rPr>
      </w:pPr>
    </w:p>
    <w:p w14:paraId="1798D301" w14:textId="3A67A6B8"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Two 1.5-hour lectures per week </w:t>
      </w:r>
    </w:p>
    <w:p w14:paraId="5CE381F6" w14:textId="77777777" w:rsidR="00661994" w:rsidRDefault="00661994" w:rsidP="000A33BF">
      <w:pPr>
        <w:rPr>
          <w:rFonts w:ascii="Arial" w:eastAsia="Times New Roman" w:hAnsi="Arial" w:cs="Arial"/>
          <w:sz w:val="24"/>
          <w:szCs w:val="24"/>
        </w:rPr>
      </w:pPr>
    </w:p>
    <w:p w14:paraId="5C6EF56D" w14:textId="77777777" w:rsidR="00A93367" w:rsidRDefault="000A33BF" w:rsidP="000A33BF">
      <w:pPr>
        <w:rPr>
          <w:rFonts w:ascii="Arial" w:eastAsia="Times New Roman" w:hAnsi="Arial" w:cs="Arial"/>
          <w:sz w:val="24"/>
          <w:szCs w:val="24"/>
        </w:rPr>
      </w:pPr>
      <w:r w:rsidRPr="000A33BF">
        <w:rPr>
          <w:rFonts w:ascii="Arial" w:eastAsia="Times New Roman" w:hAnsi="Arial" w:cs="Arial"/>
          <w:b/>
          <w:sz w:val="24"/>
          <w:szCs w:val="24"/>
        </w:rPr>
        <w:t>Course Synopsis</w:t>
      </w:r>
      <w:r w:rsidR="00A93367">
        <w:rPr>
          <w:rFonts w:ascii="Arial" w:eastAsia="Times New Roman" w:hAnsi="Arial" w:cs="Arial"/>
          <w:sz w:val="24"/>
          <w:szCs w:val="24"/>
        </w:rPr>
        <w:t>:</w:t>
      </w:r>
    </w:p>
    <w:p w14:paraId="17069871" w14:textId="77777777" w:rsidR="00A93367" w:rsidRDefault="00A93367" w:rsidP="000A33BF">
      <w:pPr>
        <w:rPr>
          <w:rFonts w:ascii="Arial" w:eastAsia="Times New Roman" w:hAnsi="Arial" w:cs="Arial"/>
          <w:sz w:val="24"/>
          <w:szCs w:val="24"/>
        </w:rPr>
      </w:pPr>
    </w:p>
    <w:p w14:paraId="1EFDA7D7" w14:textId="27CA4D5C"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This course is an introduction to the historical development of science and technology in a global context, from the ancient period to the present. We will address the ways in which scientific and technological knowledge has been shaped by social and cultural contexts and how such contexts were affected by science and technology. Our focus will be on the trajectories and patterns in which scientific and technological knowledge, objects, and practices have circulated between cultures throughout history and how the development of science and technology is contingent upon time and place. We will examine science and technology in the Islamic world, </w:t>
      </w:r>
      <w:r w:rsidR="00661994">
        <w:rPr>
          <w:rFonts w:ascii="Arial" w:eastAsia="Times New Roman" w:hAnsi="Arial" w:cs="Arial"/>
          <w:sz w:val="24"/>
          <w:szCs w:val="24"/>
        </w:rPr>
        <w:t>in Europe, in China, and India.</w:t>
      </w:r>
    </w:p>
    <w:p w14:paraId="041CA50C" w14:textId="77777777" w:rsidR="00661994" w:rsidRDefault="00661994" w:rsidP="000A33BF">
      <w:pPr>
        <w:rPr>
          <w:rFonts w:ascii="Arial" w:eastAsia="Times New Roman" w:hAnsi="Arial" w:cs="Arial"/>
          <w:sz w:val="24"/>
          <w:szCs w:val="24"/>
        </w:rPr>
      </w:pPr>
    </w:p>
    <w:p w14:paraId="59F46AD7" w14:textId="77777777" w:rsidR="00661994" w:rsidRDefault="000A33BF" w:rsidP="000A33BF">
      <w:pPr>
        <w:rPr>
          <w:rFonts w:ascii="Arial" w:eastAsia="Times New Roman" w:hAnsi="Arial" w:cs="Arial"/>
          <w:sz w:val="24"/>
          <w:szCs w:val="24"/>
        </w:rPr>
      </w:pPr>
      <w:r w:rsidRPr="000A33BF">
        <w:rPr>
          <w:rFonts w:ascii="Arial" w:eastAsia="Times New Roman" w:hAnsi="Arial" w:cs="Arial"/>
          <w:b/>
          <w:sz w:val="24"/>
          <w:szCs w:val="24"/>
        </w:rPr>
        <w:t>Methods of Evaluation and Weighting</w:t>
      </w:r>
      <w:r w:rsidRPr="000A33BF">
        <w:rPr>
          <w:rFonts w:ascii="Arial" w:eastAsia="Times New Roman" w:hAnsi="Arial" w:cs="Arial"/>
          <w:sz w:val="24"/>
          <w:szCs w:val="24"/>
        </w:rPr>
        <w:t xml:space="preserve">: </w:t>
      </w:r>
    </w:p>
    <w:p w14:paraId="3B115983" w14:textId="77777777" w:rsidR="00A93367" w:rsidRDefault="00A93367" w:rsidP="000A33BF">
      <w:pPr>
        <w:rPr>
          <w:rFonts w:ascii="Arial" w:eastAsia="Times New Roman" w:hAnsi="Arial" w:cs="Arial"/>
          <w:sz w:val="24"/>
          <w:szCs w:val="24"/>
        </w:rPr>
      </w:pPr>
    </w:p>
    <w:p w14:paraId="10B39DC3" w14:textId="77777777"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Online Weekly Quizzes 15% </w:t>
      </w:r>
    </w:p>
    <w:p w14:paraId="55B80BA5" w14:textId="77777777"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Outline &amp; Annotated Bibliography 10% </w:t>
      </w:r>
    </w:p>
    <w:p w14:paraId="10A38F90" w14:textId="77777777"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Midterm Exam 25%</w:t>
      </w:r>
      <w:r w:rsidR="00661994">
        <w:rPr>
          <w:rFonts w:ascii="Arial" w:eastAsia="Times New Roman" w:hAnsi="Arial" w:cs="Arial"/>
          <w:sz w:val="24"/>
          <w:szCs w:val="24"/>
        </w:rPr>
        <w:t xml:space="preserve"> </w:t>
      </w:r>
    </w:p>
    <w:p w14:paraId="6DC739E3" w14:textId="77777777" w:rsidR="00661994" w:rsidRDefault="00661994" w:rsidP="000A33BF">
      <w:pPr>
        <w:rPr>
          <w:rFonts w:ascii="Arial" w:eastAsia="Times New Roman" w:hAnsi="Arial" w:cs="Arial"/>
          <w:sz w:val="24"/>
          <w:szCs w:val="24"/>
        </w:rPr>
      </w:pPr>
      <w:r>
        <w:rPr>
          <w:rFonts w:ascii="Arial" w:eastAsia="Times New Roman" w:hAnsi="Arial" w:cs="Arial"/>
          <w:sz w:val="24"/>
          <w:szCs w:val="24"/>
        </w:rPr>
        <w:t>Final Essay 15%</w:t>
      </w:r>
    </w:p>
    <w:p w14:paraId="0F04AA9C" w14:textId="77777777" w:rsidR="00661994" w:rsidRDefault="00661994" w:rsidP="000A33BF">
      <w:pPr>
        <w:rPr>
          <w:rFonts w:ascii="Arial" w:eastAsia="Times New Roman" w:hAnsi="Arial" w:cs="Arial"/>
          <w:sz w:val="24"/>
          <w:szCs w:val="24"/>
        </w:rPr>
      </w:pPr>
      <w:r>
        <w:rPr>
          <w:rFonts w:ascii="Arial" w:eastAsia="Times New Roman" w:hAnsi="Arial" w:cs="Arial"/>
          <w:sz w:val="24"/>
          <w:szCs w:val="24"/>
        </w:rPr>
        <w:t>Final Exam 35%</w:t>
      </w:r>
    </w:p>
    <w:p w14:paraId="4111E0F0" w14:textId="77777777" w:rsidR="00661994" w:rsidRDefault="00661994" w:rsidP="000A33BF">
      <w:pPr>
        <w:rPr>
          <w:rFonts w:ascii="Arial" w:eastAsia="Times New Roman" w:hAnsi="Arial" w:cs="Arial"/>
          <w:sz w:val="24"/>
          <w:szCs w:val="24"/>
        </w:rPr>
      </w:pPr>
    </w:p>
    <w:p w14:paraId="65EF2EDA" w14:textId="77777777" w:rsidR="00661994" w:rsidRDefault="000A33BF" w:rsidP="000A33BF">
      <w:pPr>
        <w:rPr>
          <w:rFonts w:ascii="Arial" w:eastAsia="Times New Roman" w:hAnsi="Arial" w:cs="Arial"/>
          <w:sz w:val="24"/>
          <w:szCs w:val="24"/>
        </w:rPr>
      </w:pPr>
      <w:r w:rsidRPr="000A33BF">
        <w:rPr>
          <w:rFonts w:ascii="Arial" w:eastAsia="Times New Roman" w:hAnsi="Arial" w:cs="Arial"/>
          <w:b/>
          <w:sz w:val="24"/>
          <w:szCs w:val="24"/>
        </w:rPr>
        <w:t>Texts and/or Resources Required</w:t>
      </w:r>
      <w:r w:rsidRPr="000A33BF">
        <w:rPr>
          <w:rFonts w:ascii="Arial" w:eastAsia="Times New Roman" w:hAnsi="Arial" w:cs="Arial"/>
          <w:sz w:val="24"/>
          <w:szCs w:val="24"/>
        </w:rPr>
        <w:t xml:space="preserve">: </w:t>
      </w:r>
    </w:p>
    <w:p w14:paraId="23E54EF8" w14:textId="77777777" w:rsidR="00661994" w:rsidRDefault="00661994" w:rsidP="000A33BF">
      <w:pPr>
        <w:rPr>
          <w:rFonts w:ascii="Arial" w:eastAsia="Times New Roman" w:hAnsi="Arial" w:cs="Arial"/>
          <w:sz w:val="24"/>
          <w:szCs w:val="24"/>
        </w:rPr>
      </w:pPr>
    </w:p>
    <w:p w14:paraId="2F13378B" w14:textId="77777777" w:rsidR="00661994" w:rsidRPr="00661994" w:rsidRDefault="000A33BF" w:rsidP="00661994">
      <w:pPr>
        <w:rPr>
          <w:rFonts w:ascii="Times" w:eastAsia="Times New Roman" w:hAnsi="Times"/>
        </w:rPr>
      </w:pPr>
      <w:r w:rsidRPr="000A33BF">
        <w:rPr>
          <w:rFonts w:ascii="Arial" w:eastAsia="Times New Roman" w:hAnsi="Arial" w:cs="Arial"/>
          <w:sz w:val="24"/>
          <w:szCs w:val="24"/>
        </w:rPr>
        <w:t xml:space="preserve">Andrew Ede and Lesley B. Cormack. </w:t>
      </w:r>
      <w:r w:rsidRPr="000A33BF">
        <w:rPr>
          <w:rFonts w:ascii="Arial" w:eastAsia="Times New Roman" w:hAnsi="Arial" w:cs="Arial"/>
          <w:i/>
          <w:sz w:val="24"/>
          <w:szCs w:val="24"/>
        </w:rPr>
        <w:t>A History of Science in Society: From Philosophy to Utility</w:t>
      </w:r>
      <w:r w:rsidRPr="000A33BF">
        <w:rPr>
          <w:rFonts w:ascii="Arial" w:eastAsia="Times New Roman" w:hAnsi="Arial" w:cs="Arial"/>
          <w:sz w:val="24"/>
          <w:szCs w:val="24"/>
        </w:rPr>
        <w:t xml:space="preserve">. </w:t>
      </w:r>
      <w:proofErr w:type="gramStart"/>
      <w:r w:rsidR="00661994" w:rsidRPr="00661994">
        <w:rPr>
          <w:rFonts w:ascii="Arial" w:eastAsia="Times New Roman" w:hAnsi="Arial" w:cs="Arial"/>
          <w:b/>
          <w:sz w:val="24"/>
          <w:szCs w:val="24"/>
          <w:u w:val="single"/>
        </w:rPr>
        <w:t>Third Edition</w:t>
      </w:r>
      <w:r w:rsidR="00661994">
        <w:rPr>
          <w:rFonts w:ascii="Arial" w:eastAsia="Times New Roman" w:hAnsi="Arial" w:cs="Arial"/>
          <w:sz w:val="24"/>
          <w:szCs w:val="24"/>
        </w:rPr>
        <w:t xml:space="preserve"> </w:t>
      </w:r>
      <w:r w:rsidRPr="000A33BF">
        <w:rPr>
          <w:rFonts w:ascii="Arial" w:eastAsia="Times New Roman" w:hAnsi="Arial" w:cs="Arial"/>
          <w:sz w:val="24"/>
          <w:szCs w:val="24"/>
        </w:rPr>
        <w:t xml:space="preserve">(University of Toronto Press, Higher Education Edition, </w:t>
      </w:r>
      <w:r w:rsidR="00661994">
        <w:rPr>
          <w:rFonts w:ascii="Arial" w:eastAsia="Times New Roman" w:hAnsi="Arial" w:cs="Arial"/>
          <w:sz w:val="24"/>
          <w:szCs w:val="24"/>
        </w:rPr>
        <w:t>2016)</w:t>
      </w:r>
      <w:r w:rsidRPr="000A33BF">
        <w:rPr>
          <w:rFonts w:ascii="Arial" w:eastAsia="Times New Roman" w:hAnsi="Arial" w:cs="Arial"/>
          <w:sz w:val="24"/>
          <w:szCs w:val="24"/>
        </w:rPr>
        <w:t>.</w:t>
      </w:r>
      <w:proofErr w:type="gramEnd"/>
      <w:r w:rsidRPr="000A33BF">
        <w:rPr>
          <w:rFonts w:ascii="Arial" w:eastAsia="Times New Roman" w:hAnsi="Arial" w:cs="Arial"/>
          <w:sz w:val="24"/>
          <w:szCs w:val="24"/>
        </w:rPr>
        <w:t xml:space="preserve"> </w:t>
      </w:r>
      <w:r w:rsidR="00661994" w:rsidRPr="00661994">
        <w:rPr>
          <w:rFonts w:ascii="Arial" w:eastAsia="Times New Roman" w:hAnsi="Arial" w:cs="Arial"/>
          <w:color w:val="111111"/>
          <w:sz w:val="24"/>
          <w:szCs w:val="24"/>
          <w:shd w:val="clear" w:color="auto" w:fill="FFFFFF"/>
        </w:rPr>
        <w:t>ISBN 9781442634992</w:t>
      </w:r>
    </w:p>
    <w:p w14:paraId="0F4692DC" w14:textId="77777777" w:rsidR="00661994" w:rsidRDefault="00661994" w:rsidP="000A33BF">
      <w:pPr>
        <w:rPr>
          <w:rFonts w:ascii="Arial" w:eastAsia="Times New Roman" w:hAnsi="Arial" w:cs="Arial"/>
          <w:sz w:val="24"/>
          <w:szCs w:val="24"/>
        </w:rPr>
      </w:pPr>
    </w:p>
    <w:p w14:paraId="217CC0B7" w14:textId="77777777" w:rsidR="00661994" w:rsidRDefault="00661994" w:rsidP="000A33BF">
      <w:pPr>
        <w:rPr>
          <w:rFonts w:ascii="Arial" w:eastAsia="Times New Roman" w:hAnsi="Arial" w:cs="Arial"/>
          <w:sz w:val="24"/>
          <w:szCs w:val="24"/>
        </w:rPr>
      </w:pPr>
    </w:p>
    <w:p w14:paraId="49F9E833" w14:textId="77777777"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Daniel R. </w:t>
      </w:r>
      <w:proofErr w:type="spellStart"/>
      <w:r w:rsidRPr="000A33BF">
        <w:rPr>
          <w:rFonts w:ascii="Arial" w:eastAsia="Times New Roman" w:hAnsi="Arial" w:cs="Arial"/>
          <w:sz w:val="24"/>
          <w:szCs w:val="24"/>
        </w:rPr>
        <w:t>Headrick</w:t>
      </w:r>
      <w:proofErr w:type="spellEnd"/>
      <w:r w:rsidRPr="000A33BF">
        <w:rPr>
          <w:rFonts w:ascii="Arial" w:eastAsia="Times New Roman" w:hAnsi="Arial" w:cs="Arial"/>
          <w:sz w:val="24"/>
          <w:szCs w:val="24"/>
        </w:rPr>
        <w:t xml:space="preserve">. </w:t>
      </w:r>
      <w:r w:rsidRPr="000A33BF">
        <w:rPr>
          <w:rFonts w:ascii="Arial" w:eastAsia="Times New Roman" w:hAnsi="Arial" w:cs="Arial"/>
          <w:i/>
          <w:sz w:val="24"/>
          <w:szCs w:val="24"/>
        </w:rPr>
        <w:t>Technology: A World History</w:t>
      </w:r>
      <w:r w:rsidRPr="000A33BF">
        <w:rPr>
          <w:rFonts w:ascii="Arial" w:eastAsia="Times New Roman" w:hAnsi="Arial" w:cs="Arial"/>
          <w:sz w:val="24"/>
          <w:szCs w:val="24"/>
        </w:rPr>
        <w:t>. (New York and Oxford: Oxford University Pre</w:t>
      </w:r>
      <w:r w:rsidR="00661994">
        <w:rPr>
          <w:rFonts w:ascii="Arial" w:eastAsia="Times New Roman" w:hAnsi="Arial" w:cs="Arial"/>
          <w:sz w:val="24"/>
          <w:szCs w:val="24"/>
        </w:rPr>
        <w:t>ss, 2009). ISBN: 978-0195338218</w:t>
      </w:r>
    </w:p>
    <w:p w14:paraId="134DBD74" w14:textId="77777777" w:rsidR="00661994" w:rsidRDefault="00661994" w:rsidP="000A33BF">
      <w:pPr>
        <w:rPr>
          <w:rFonts w:ascii="Arial" w:eastAsia="Times New Roman" w:hAnsi="Arial" w:cs="Arial"/>
          <w:sz w:val="24"/>
          <w:szCs w:val="24"/>
        </w:rPr>
      </w:pPr>
    </w:p>
    <w:p w14:paraId="2869C536" w14:textId="77777777" w:rsidR="00661994" w:rsidRDefault="000A33BF" w:rsidP="000A33BF">
      <w:pPr>
        <w:rPr>
          <w:rFonts w:ascii="Arial" w:eastAsia="Times New Roman" w:hAnsi="Arial" w:cs="Arial"/>
          <w:sz w:val="24"/>
          <w:szCs w:val="24"/>
        </w:rPr>
      </w:pPr>
      <w:r w:rsidRPr="000A33BF">
        <w:rPr>
          <w:rFonts w:ascii="Arial" w:eastAsia="Times New Roman" w:hAnsi="Arial" w:cs="Arial"/>
          <w:sz w:val="24"/>
          <w:szCs w:val="24"/>
        </w:rPr>
        <w:t xml:space="preserve">Some supplementary online readings </w:t>
      </w:r>
    </w:p>
    <w:p w14:paraId="7CBF79B0" w14:textId="77777777" w:rsidR="00661994" w:rsidRDefault="00661994" w:rsidP="000A33BF">
      <w:pPr>
        <w:rPr>
          <w:rFonts w:ascii="Arial" w:eastAsia="Times New Roman" w:hAnsi="Arial" w:cs="Arial"/>
          <w:sz w:val="24"/>
          <w:szCs w:val="24"/>
        </w:rPr>
      </w:pPr>
    </w:p>
    <w:p w14:paraId="639EF69A" w14:textId="31F35296" w:rsidR="00E554F6" w:rsidRPr="00A93367" w:rsidRDefault="000A33BF">
      <w:pPr>
        <w:rPr>
          <w:rFonts w:ascii="Arial" w:eastAsia="Times New Roman" w:hAnsi="Arial" w:cs="Arial"/>
          <w:i/>
        </w:rPr>
      </w:pPr>
      <w:r w:rsidRPr="000A33BF">
        <w:rPr>
          <w:rFonts w:ascii="Arial" w:eastAsia="Times New Roman" w:hAnsi="Arial" w:cs="Arial"/>
          <w:i/>
        </w:rPr>
        <w:t>*Please note: This is a preliminary web course description only. The department reserves the right to change without notice any information in this description. The final, binding course outline will be distributed in the first class of the semester.</w:t>
      </w:r>
    </w:p>
    <w:sectPr w:rsidR="00E554F6" w:rsidRPr="00A93367" w:rsidSect="00E554F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BF"/>
    <w:rsid w:val="000A33BF"/>
    <w:rsid w:val="003655D5"/>
    <w:rsid w:val="00661994"/>
    <w:rsid w:val="007347DE"/>
    <w:rsid w:val="008516B8"/>
    <w:rsid w:val="00A93367"/>
    <w:rsid w:val="00E554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E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3265">
      <w:bodyDiv w:val="1"/>
      <w:marLeft w:val="0"/>
      <w:marRight w:val="0"/>
      <w:marTop w:val="0"/>
      <w:marBottom w:val="0"/>
      <w:divBdr>
        <w:top w:val="none" w:sz="0" w:space="0" w:color="auto"/>
        <w:left w:val="none" w:sz="0" w:space="0" w:color="auto"/>
        <w:bottom w:val="none" w:sz="0" w:space="0" w:color="auto"/>
        <w:right w:val="none" w:sz="0" w:space="0" w:color="auto"/>
      </w:divBdr>
    </w:div>
    <w:div w:id="195547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abraha@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Abraham</dc:creator>
  <cp:lastModifiedBy>Nicola Ferguson</cp:lastModifiedBy>
  <cp:revision>2</cp:revision>
  <dcterms:created xsi:type="dcterms:W3CDTF">2016-07-20T17:09:00Z</dcterms:created>
  <dcterms:modified xsi:type="dcterms:W3CDTF">2016-07-20T17:09:00Z</dcterms:modified>
</cp:coreProperties>
</file>