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0C9" w:rsidRPr="0001494D" w:rsidRDefault="00315580" w:rsidP="00315580">
      <w:pPr>
        <w:jc w:val="center"/>
        <w:rPr>
          <w:rFonts w:ascii="Arial" w:hAnsi="Arial" w:cs="Arial"/>
          <w:sz w:val="24"/>
          <w:szCs w:val="24"/>
        </w:rPr>
      </w:pPr>
      <w:bookmarkStart w:id="0" w:name="_GoBack"/>
      <w:bookmarkEnd w:id="0"/>
      <w:r w:rsidRPr="0001494D">
        <w:rPr>
          <w:rFonts w:ascii="Arial" w:hAnsi="Arial" w:cs="Arial"/>
          <w:sz w:val="24"/>
          <w:szCs w:val="24"/>
        </w:rPr>
        <w:t>Department of History</w:t>
      </w:r>
      <w:r w:rsidRPr="0001494D">
        <w:rPr>
          <w:rFonts w:ascii="Arial" w:hAnsi="Arial" w:cs="Arial"/>
          <w:sz w:val="24"/>
          <w:szCs w:val="24"/>
        </w:rPr>
        <w:br/>
        <w:t xml:space="preserve">HIST*2200 </w:t>
      </w:r>
      <w:proofErr w:type="gramStart"/>
      <w:r w:rsidRPr="0001494D">
        <w:rPr>
          <w:rFonts w:ascii="Arial" w:hAnsi="Arial" w:cs="Arial"/>
          <w:sz w:val="24"/>
          <w:szCs w:val="24"/>
        </w:rPr>
        <w:t>The</w:t>
      </w:r>
      <w:proofErr w:type="gramEnd"/>
      <w:r w:rsidRPr="0001494D">
        <w:rPr>
          <w:rFonts w:ascii="Arial" w:hAnsi="Arial" w:cs="Arial"/>
          <w:sz w:val="24"/>
          <w:szCs w:val="24"/>
        </w:rPr>
        <w:t xml:space="preserve"> Medieval World</w:t>
      </w:r>
      <w:r w:rsidRPr="0001494D">
        <w:rPr>
          <w:rFonts w:ascii="Arial" w:hAnsi="Arial" w:cs="Arial"/>
          <w:sz w:val="24"/>
          <w:szCs w:val="24"/>
        </w:rPr>
        <w:br/>
        <w:t>Fall 2016</w:t>
      </w:r>
    </w:p>
    <w:p w:rsidR="00315580" w:rsidRPr="0001494D" w:rsidRDefault="00315580" w:rsidP="00315580">
      <w:pPr>
        <w:rPr>
          <w:rFonts w:ascii="Arial" w:hAnsi="Arial" w:cs="Arial"/>
          <w:sz w:val="24"/>
          <w:szCs w:val="24"/>
        </w:rPr>
      </w:pPr>
      <w:r w:rsidRPr="0001494D">
        <w:rPr>
          <w:rFonts w:ascii="Arial" w:hAnsi="Arial" w:cs="Arial"/>
          <w:sz w:val="24"/>
          <w:szCs w:val="24"/>
        </w:rPr>
        <w:t>Instructor: Shayna Devlin</w:t>
      </w:r>
      <w:r w:rsidRPr="0001494D">
        <w:rPr>
          <w:rFonts w:ascii="Arial" w:hAnsi="Arial" w:cs="Arial"/>
          <w:sz w:val="24"/>
          <w:szCs w:val="24"/>
        </w:rPr>
        <w:tab/>
      </w:r>
      <w:r w:rsidRPr="0001494D">
        <w:rPr>
          <w:rFonts w:ascii="Arial" w:hAnsi="Arial" w:cs="Arial"/>
          <w:sz w:val="24"/>
          <w:szCs w:val="24"/>
        </w:rPr>
        <w:tab/>
      </w:r>
      <w:r w:rsidRPr="0001494D">
        <w:rPr>
          <w:rFonts w:ascii="Arial" w:hAnsi="Arial" w:cs="Arial"/>
          <w:sz w:val="24"/>
          <w:szCs w:val="24"/>
        </w:rPr>
        <w:tab/>
      </w:r>
      <w:r w:rsidRPr="0001494D">
        <w:rPr>
          <w:rFonts w:ascii="Arial" w:hAnsi="Arial" w:cs="Arial"/>
          <w:sz w:val="24"/>
          <w:szCs w:val="24"/>
        </w:rPr>
        <w:tab/>
      </w:r>
      <w:r w:rsidRPr="0001494D">
        <w:rPr>
          <w:rFonts w:ascii="Arial" w:hAnsi="Arial" w:cs="Arial"/>
          <w:sz w:val="24"/>
          <w:szCs w:val="24"/>
        </w:rPr>
        <w:tab/>
      </w:r>
      <w:r w:rsidR="00805250" w:rsidRPr="0001494D">
        <w:rPr>
          <w:rFonts w:ascii="Arial" w:hAnsi="Arial" w:cs="Arial"/>
          <w:sz w:val="24"/>
          <w:szCs w:val="24"/>
        </w:rPr>
        <w:tab/>
        <w:t xml:space="preserve">      </w:t>
      </w:r>
      <w:hyperlink r:id="rId7" w:history="1">
        <w:r w:rsidRPr="0001494D">
          <w:rPr>
            <w:rStyle w:val="Hyperlink"/>
            <w:rFonts w:ascii="Arial" w:hAnsi="Arial" w:cs="Arial"/>
            <w:sz w:val="24"/>
            <w:szCs w:val="24"/>
          </w:rPr>
          <w:t>sdevli01@uoguelph.ca</w:t>
        </w:r>
      </w:hyperlink>
      <w:r w:rsidRPr="0001494D">
        <w:rPr>
          <w:rFonts w:ascii="Arial" w:hAnsi="Arial" w:cs="Arial"/>
          <w:sz w:val="24"/>
          <w:szCs w:val="24"/>
        </w:rPr>
        <w:br/>
        <w:t>Office: 1008 MCKN ext.</w:t>
      </w:r>
      <w:r w:rsidRPr="0001494D">
        <w:rPr>
          <w:rFonts w:ascii="Arial" w:hAnsi="Arial" w:cs="Arial"/>
          <w:sz w:val="24"/>
          <w:szCs w:val="24"/>
        </w:rPr>
        <w:tab/>
      </w:r>
      <w:r w:rsidRPr="0001494D">
        <w:rPr>
          <w:rFonts w:ascii="Arial" w:hAnsi="Arial" w:cs="Arial"/>
          <w:sz w:val="24"/>
          <w:szCs w:val="24"/>
        </w:rPr>
        <w:tab/>
      </w:r>
      <w:r w:rsidRPr="0001494D">
        <w:rPr>
          <w:rFonts w:ascii="Arial" w:hAnsi="Arial" w:cs="Arial"/>
          <w:sz w:val="24"/>
          <w:szCs w:val="24"/>
        </w:rPr>
        <w:tab/>
      </w:r>
      <w:r w:rsidRPr="0001494D">
        <w:rPr>
          <w:rFonts w:ascii="Arial" w:hAnsi="Arial" w:cs="Arial"/>
          <w:sz w:val="24"/>
          <w:szCs w:val="24"/>
        </w:rPr>
        <w:tab/>
        <w:t>Office House: Tue. &amp; Thurs.: 1:30 – 2:</w:t>
      </w:r>
      <w:r w:rsidR="00551860">
        <w:rPr>
          <w:rFonts w:ascii="Arial" w:hAnsi="Arial" w:cs="Arial"/>
          <w:sz w:val="24"/>
          <w:szCs w:val="24"/>
        </w:rPr>
        <w:t>30</w:t>
      </w:r>
      <w:r w:rsidR="00551860">
        <w:rPr>
          <w:rFonts w:ascii="Arial" w:hAnsi="Arial" w:cs="Arial"/>
          <w:sz w:val="24"/>
          <w:szCs w:val="24"/>
        </w:rPr>
        <w:br/>
        <w:t>Classes: Tue. &amp; Thurs. 8:</w:t>
      </w:r>
      <w:r w:rsidRPr="0001494D">
        <w:rPr>
          <w:rFonts w:ascii="Arial" w:hAnsi="Arial" w:cs="Arial"/>
          <w:sz w:val="24"/>
          <w:szCs w:val="24"/>
        </w:rPr>
        <w:t>30 –</w:t>
      </w:r>
      <w:r w:rsidR="00551860">
        <w:rPr>
          <w:rFonts w:ascii="Arial" w:hAnsi="Arial" w:cs="Arial"/>
          <w:sz w:val="24"/>
          <w:szCs w:val="24"/>
        </w:rPr>
        <w:t xml:space="preserve"> 9:50 AM MacKinnon (MACK</w:t>
      </w:r>
      <w:r w:rsidRPr="0001494D">
        <w:rPr>
          <w:rFonts w:ascii="Arial" w:hAnsi="Arial" w:cs="Arial"/>
          <w:sz w:val="24"/>
          <w:szCs w:val="24"/>
        </w:rPr>
        <w:t>) 031</w:t>
      </w:r>
    </w:p>
    <w:p w:rsidR="00315580" w:rsidRPr="0001494D" w:rsidRDefault="00315580" w:rsidP="00315580">
      <w:pPr>
        <w:rPr>
          <w:rFonts w:ascii="Arial" w:hAnsi="Arial" w:cs="Arial"/>
          <w:sz w:val="24"/>
          <w:szCs w:val="24"/>
        </w:rPr>
      </w:pPr>
      <w:r w:rsidRPr="0001494D">
        <w:rPr>
          <w:rFonts w:ascii="Arial" w:hAnsi="Arial" w:cs="Arial"/>
          <w:b/>
          <w:sz w:val="24"/>
          <w:szCs w:val="24"/>
        </w:rPr>
        <w:t>Course Description and Objectives</w:t>
      </w:r>
      <w:proofErr w:type="gramStart"/>
      <w:r w:rsidRPr="0001494D">
        <w:rPr>
          <w:rFonts w:ascii="Arial" w:hAnsi="Arial" w:cs="Arial"/>
          <w:b/>
          <w:sz w:val="24"/>
          <w:szCs w:val="24"/>
        </w:rPr>
        <w:t>:</w:t>
      </w:r>
      <w:proofErr w:type="gramEnd"/>
      <w:r w:rsidR="004F4951" w:rsidRPr="0001494D">
        <w:rPr>
          <w:rFonts w:ascii="Arial" w:hAnsi="Arial" w:cs="Arial"/>
          <w:sz w:val="24"/>
          <w:szCs w:val="24"/>
        </w:rPr>
        <w:br/>
        <w:t xml:space="preserve">This course is a survey of the Middle Ages in Europe from the Fall of the Roman Empire to the onset of the European Overseas Expansion.  Students should emerge from the course with an understanding of the factors that led to the political rise and decline of the Christian Church; the development of crusading ideologies; some of the defining social structure of Europe in this period and the factors that contributed to the so-called crisis of the late </w:t>
      </w:r>
      <w:proofErr w:type="gramStart"/>
      <w:r w:rsidR="004F4951" w:rsidRPr="0001494D">
        <w:rPr>
          <w:rFonts w:ascii="Arial" w:hAnsi="Arial" w:cs="Arial"/>
          <w:sz w:val="24"/>
          <w:szCs w:val="24"/>
        </w:rPr>
        <w:t>Middle</w:t>
      </w:r>
      <w:proofErr w:type="gramEnd"/>
      <w:r w:rsidR="004F4951" w:rsidRPr="0001494D">
        <w:rPr>
          <w:rFonts w:ascii="Arial" w:hAnsi="Arial" w:cs="Arial"/>
          <w:sz w:val="24"/>
          <w:szCs w:val="24"/>
        </w:rPr>
        <w:t xml:space="preserve"> Ages. Through small group discussion, students will learn how to read primary source documents in context and connect them to the wider historical developments.  Through research and writing, students will learn to formulate and communicate historical arguments.</w:t>
      </w:r>
    </w:p>
    <w:p w:rsidR="00315580" w:rsidRPr="0001494D" w:rsidRDefault="00315580" w:rsidP="00315580">
      <w:pPr>
        <w:rPr>
          <w:rFonts w:ascii="Arial" w:hAnsi="Arial" w:cs="Arial"/>
          <w:sz w:val="24"/>
          <w:szCs w:val="24"/>
        </w:rPr>
      </w:pPr>
      <w:r w:rsidRPr="0001494D">
        <w:rPr>
          <w:rFonts w:ascii="Arial" w:hAnsi="Arial" w:cs="Arial"/>
          <w:b/>
          <w:sz w:val="24"/>
          <w:szCs w:val="24"/>
        </w:rPr>
        <w:t>Assessment and Due Dates</w:t>
      </w:r>
      <w:proofErr w:type="gramStart"/>
      <w:r w:rsidRPr="0001494D">
        <w:rPr>
          <w:rFonts w:ascii="Arial" w:hAnsi="Arial" w:cs="Arial"/>
          <w:b/>
          <w:sz w:val="24"/>
          <w:szCs w:val="24"/>
        </w:rPr>
        <w:t>:</w:t>
      </w:r>
      <w:proofErr w:type="gramEnd"/>
      <w:r w:rsidRPr="0001494D">
        <w:rPr>
          <w:rFonts w:ascii="Arial" w:hAnsi="Arial" w:cs="Arial"/>
          <w:sz w:val="24"/>
          <w:szCs w:val="24"/>
        </w:rPr>
        <w:br/>
        <w:t xml:space="preserve">Document Study </w:t>
      </w:r>
      <w:proofErr w:type="spellStart"/>
      <w:r w:rsidRPr="0001494D">
        <w:rPr>
          <w:rFonts w:ascii="Arial" w:hAnsi="Arial" w:cs="Arial"/>
          <w:sz w:val="24"/>
          <w:szCs w:val="24"/>
        </w:rPr>
        <w:t>iClicker</w:t>
      </w:r>
      <w:proofErr w:type="spellEnd"/>
      <w:r w:rsidRPr="0001494D">
        <w:rPr>
          <w:rFonts w:ascii="Arial" w:hAnsi="Arial" w:cs="Arial"/>
          <w:sz w:val="24"/>
          <w:szCs w:val="24"/>
        </w:rPr>
        <w:t xml:space="preserve"> Quizzes</w:t>
      </w:r>
      <w:r w:rsidRPr="0001494D">
        <w:rPr>
          <w:rFonts w:ascii="Arial" w:hAnsi="Arial" w:cs="Arial"/>
          <w:sz w:val="24"/>
          <w:szCs w:val="24"/>
        </w:rPr>
        <w:tab/>
      </w:r>
      <w:r w:rsidR="001F5301">
        <w:rPr>
          <w:rFonts w:ascii="Arial" w:hAnsi="Arial" w:cs="Arial"/>
          <w:sz w:val="24"/>
          <w:szCs w:val="24"/>
        </w:rPr>
        <w:tab/>
      </w:r>
      <w:r w:rsidRPr="0001494D">
        <w:rPr>
          <w:rFonts w:ascii="Arial" w:hAnsi="Arial" w:cs="Arial"/>
          <w:sz w:val="24"/>
          <w:szCs w:val="24"/>
        </w:rPr>
        <w:t>15%</w:t>
      </w:r>
      <w:r w:rsidRPr="0001494D">
        <w:rPr>
          <w:rFonts w:ascii="Arial" w:hAnsi="Arial" w:cs="Arial"/>
          <w:sz w:val="24"/>
          <w:szCs w:val="24"/>
        </w:rPr>
        <w:tab/>
      </w:r>
      <w:r w:rsidRPr="0001494D">
        <w:rPr>
          <w:rFonts w:ascii="Arial" w:hAnsi="Arial" w:cs="Arial"/>
          <w:sz w:val="24"/>
          <w:szCs w:val="24"/>
        </w:rPr>
        <w:tab/>
        <w:t>Weekly</w:t>
      </w:r>
      <w:r w:rsidRPr="0001494D">
        <w:rPr>
          <w:rFonts w:ascii="Arial" w:hAnsi="Arial" w:cs="Arial"/>
          <w:sz w:val="24"/>
          <w:szCs w:val="24"/>
        </w:rPr>
        <w:br/>
        <w:t>Bibliography and Essay Outline</w:t>
      </w:r>
      <w:r w:rsidRPr="0001494D">
        <w:rPr>
          <w:rFonts w:ascii="Arial" w:hAnsi="Arial" w:cs="Arial"/>
          <w:sz w:val="24"/>
          <w:szCs w:val="24"/>
        </w:rPr>
        <w:tab/>
      </w:r>
      <w:r w:rsidRPr="0001494D">
        <w:rPr>
          <w:rFonts w:ascii="Arial" w:hAnsi="Arial" w:cs="Arial"/>
          <w:sz w:val="24"/>
          <w:szCs w:val="24"/>
        </w:rPr>
        <w:tab/>
        <w:t>10%</w:t>
      </w:r>
      <w:r w:rsidRPr="0001494D">
        <w:rPr>
          <w:rFonts w:ascii="Arial" w:hAnsi="Arial" w:cs="Arial"/>
          <w:sz w:val="24"/>
          <w:szCs w:val="24"/>
        </w:rPr>
        <w:tab/>
      </w:r>
      <w:r w:rsidRPr="0001494D">
        <w:rPr>
          <w:rFonts w:ascii="Arial" w:hAnsi="Arial" w:cs="Arial"/>
          <w:sz w:val="24"/>
          <w:szCs w:val="24"/>
        </w:rPr>
        <w:tab/>
      </w:r>
      <w:r w:rsidR="009C1E40" w:rsidRPr="0001494D">
        <w:rPr>
          <w:rFonts w:ascii="Arial" w:hAnsi="Arial" w:cs="Arial"/>
          <w:sz w:val="24"/>
          <w:szCs w:val="24"/>
        </w:rPr>
        <w:t>Friday 21 October 2016</w:t>
      </w:r>
      <w:r w:rsidRPr="0001494D">
        <w:rPr>
          <w:rFonts w:ascii="Arial" w:hAnsi="Arial" w:cs="Arial"/>
          <w:sz w:val="24"/>
          <w:szCs w:val="24"/>
        </w:rPr>
        <w:br/>
        <w:t>Midterm Examination</w:t>
      </w:r>
      <w:r w:rsidRPr="0001494D">
        <w:rPr>
          <w:rFonts w:ascii="Arial" w:hAnsi="Arial" w:cs="Arial"/>
          <w:sz w:val="24"/>
          <w:szCs w:val="24"/>
        </w:rPr>
        <w:tab/>
      </w:r>
      <w:r w:rsidRPr="0001494D">
        <w:rPr>
          <w:rFonts w:ascii="Arial" w:hAnsi="Arial" w:cs="Arial"/>
          <w:sz w:val="24"/>
          <w:szCs w:val="24"/>
        </w:rPr>
        <w:tab/>
      </w:r>
      <w:r w:rsidRPr="0001494D">
        <w:rPr>
          <w:rFonts w:ascii="Arial" w:hAnsi="Arial" w:cs="Arial"/>
          <w:sz w:val="24"/>
          <w:szCs w:val="24"/>
        </w:rPr>
        <w:tab/>
        <w:t>20%</w:t>
      </w:r>
      <w:r w:rsidR="000119FC" w:rsidRPr="0001494D">
        <w:rPr>
          <w:rFonts w:ascii="Arial" w:hAnsi="Arial" w:cs="Arial"/>
          <w:sz w:val="24"/>
          <w:szCs w:val="24"/>
        </w:rPr>
        <w:tab/>
      </w:r>
      <w:r w:rsidR="000119FC" w:rsidRPr="0001494D">
        <w:rPr>
          <w:rFonts w:ascii="Arial" w:hAnsi="Arial" w:cs="Arial"/>
          <w:sz w:val="24"/>
          <w:szCs w:val="24"/>
        </w:rPr>
        <w:tab/>
      </w:r>
      <w:r w:rsidR="009C1E40" w:rsidRPr="0001494D">
        <w:rPr>
          <w:rFonts w:ascii="Arial" w:hAnsi="Arial" w:cs="Arial"/>
          <w:sz w:val="24"/>
          <w:szCs w:val="24"/>
        </w:rPr>
        <w:t xml:space="preserve">Tuesday </w:t>
      </w:r>
      <w:r w:rsidR="000119FC" w:rsidRPr="0001494D">
        <w:rPr>
          <w:rFonts w:ascii="Arial" w:hAnsi="Arial" w:cs="Arial"/>
          <w:sz w:val="24"/>
          <w:szCs w:val="24"/>
        </w:rPr>
        <w:t>25 October 2016</w:t>
      </w:r>
      <w:r w:rsidRPr="0001494D">
        <w:rPr>
          <w:rFonts w:ascii="Arial" w:hAnsi="Arial" w:cs="Arial"/>
          <w:sz w:val="24"/>
          <w:szCs w:val="24"/>
        </w:rPr>
        <w:br/>
        <w:t>Research Essay</w:t>
      </w:r>
      <w:r w:rsidRPr="0001494D">
        <w:rPr>
          <w:rFonts w:ascii="Arial" w:hAnsi="Arial" w:cs="Arial"/>
          <w:sz w:val="24"/>
          <w:szCs w:val="24"/>
        </w:rPr>
        <w:tab/>
      </w:r>
      <w:r w:rsidRPr="0001494D">
        <w:rPr>
          <w:rFonts w:ascii="Arial" w:hAnsi="Arial" w:cs="Arial"/>
          <w:sz w:val="24"/>
          <w:szCs w:val="24"/>
        </w:rPr>
        <w:tab/>
      </w:r>
      <w:r w:rsidRPr="0001494D">
        <w:rPr>
          <w:rFonts w:ascii="Arial" w:hAnsi="Arial" w:cs="Arial"/>
          <w:sz w:val="24"/>
          <w:szCs w:val="24"/>
        </w:rPr>
        <w:tab/>
      </w:r>
      <w:r w:rsidRPr="0001494D">
        <w:rPr>
          <w:rFonts w:ascii="Arial" w:hAnsi="Arial" w:cs="Arial"/>
          <w:sz w:val="24"/>
          <w:szCs w:val="24"/>
        </w:rPr>
        <w:tab/>
        <w:t>25%</w:t>
      </w:r>
      <w:r w:rsidR="009C1E40" w:rsidRPr="0001494D">
        <w:rPr>
          <w:rFonts w:ascii="Arial" w:hAnsi="Arial" w:cs="Arial"/>
          <w:sz w:val="24"/>
          <w:szCs w:val="24"/>
        </w:rPr>
        <w:tab/>
      </w:r>
      <w:r w:rsidR="009C1E40" w:rsidRPr="0001494D">
        <w:rPr>
          <w:rFonts w:ascii="Arial" w:hAnsi="Arial" w:cs="Arial"/>
          <w:sz w:val="24"/>
          <w:szCs w:val="24"/>
        </w:rPr>
        <w:tab/>
        <w:t>Friday 11 November 2016</w:t>
      </w:r>
      <w:r w:rsidRPr="0001494D">
        <w:rPr>
          <w:rFonts w:ascii="Arial" w:hAnsi="Arial" w:cs="Arial"/>
          <w:sz w:val="24"/>
          <w:szCs w:val="24"/>
        </w:rPr>
        <w:br/>
        <w:t>Final Examination</w:t>
      </w:r>
      <w:r w:rsidRPr="0001494D">
        <w:rPr>
          <w:rFonts w:ascii="Arial" w:hAnsi="Arial" w:cs="Arial"/>
          <w:sz w:val="24"/>
          <w:szCs w:val="24"/>
        </w:rPr>
        <w:tab/>
      </w:r>
      <w:r w:rsidRPr="0001494D">
        <w:rPr>
          <w:rFonts w:ascii="Arial" w:hAnsi="Arial" w:cs="Arial"/>
          <w:sz w:val="24"/>
          <w:szCs w:val="24"/>
        </w:rPr>
        <w:tab/>
      </w:r>
      <w:r w:rsidRPr="0001494D">
        <w:rPr>
          <w:rFonts w:ascii="Arial" w:hAnsi="Arial" w:cs="Arial"/>
          <w:sz w:val="24"/>
          <w:szCs w:val="24"/>
        </w:rPr>
        <w:tab/>
      </w:r>
      <w:r w:rsidR="00F56F2D" w:rsidRPr="0001494D">
        <w:rPr>
          <w:rFonts w:ascii="Arial" w:hAnsi="Arial" w:cs="Arial"/>
          <w:sz w:val="24"/>
          <w:szCs w:val="24"/>
        </w:rPr>
        <w:tab/>
      </w:r>
      <w:r w:rsidRPr="0001494D">
        <w:rPr>
          <w:rFonts w:ascii="Arial" w:hAnsi="Arial" w:cs="Arial"/>
          <w:sz w:val="24"/>
          <w:szCs w:val="24"/>
        </w:rPr>
        <w:t>30%</w:t>
      </w:r>
      <w:r w:rsidR="008216B4" w:rsidRPr="0001494D">
        <w:rPr>
          <w:rFonts w:ascii="Arial" w:hAnsi="Arial" w:cs="Arial"/>
          <w:sz w:val="24"/>
          <w:szCs w:val="24"/>
        </w:rPr>
        <w:tab/>
      </w:r>
      <w:r w:rsidR="008216B4" w:rsidRPr="0001494D">
        <w:rPr>
          <w:rFonts w:ascii="Arial" w:hAnsi="Arial" w:cs="Arial"/>
          <w:sz w:val="24"/>
          <w:szCs w:val="24"/>
        </w:rPr>
        <w:tab/>
      </w:r>
      <w:r w:rsidR="009C1E40" w:rsidRPr="0001494D">
        <w:rPr>
          <w:rFonts w:ascii="Arial" w:hAnsi="Arial" w:cs="Arial"/>
          <w:sz w:val="24"/>
          <w:szCs w:val="24"/>
        </w:rPr>
        <w:t xml:space="preserve">Saturday </w:t>
      </w:r>
      <w:r w:rsidR="008216B4" w:rsidRPr="0001494D">
        <w:rPr>
          <w:rFonts w:ascii="Arial" w:hAnsi="Arial" w:cs="Arial"/>
          <w:sz w:val="24"/>
          <w:szCs w:val="24"/>
        </w:rPr>
        <w:t>10 December 2016</w:t>
      </w:r>
    </w:p>
    <w:p w:rsidR="00572137" w:rsidRPr="0001494D" w:rsidRDefault="004F4951" w:rsidP="00315580">
      <w:pPr>
        <w:rPr>
          <w:rFonts w:ascii="Arial" w:hAnsi="Arial" w:cs="Arial"/>
          <w:sz w:val="24"/>
          <w:szCs w:val="24"/>
        </w:rPr>
      </w:pPr>
      <w:r w:rsidRPr="0001494D">
        <w:rPr>
          <w:rFonts w:ascii="Arial" w:hAnsi="Arial" w:cs="Arial"/>
          <w:sz w:val="24"/>
          <w:szCs w:val="24"/>
        </w:rPr>
        <w:t>Document Studies will be completed in class.  Students should bring an electronic or paper copy to class having already read it and be prepared to discuss the document in small groups.  Guiding questions will be provided in class</w:t>
      </w:r>
      <w:r w:rsidR="00576755" w:rsidRPr="0001494D">
        <w:rPr>
          <w:rFonts w:ascii="Arial" w:hAnsi="Arial" w:cs="Arial"/>
          <w:sz w:val="24"/>
          <w:szCs w:val="24"/>
        </w:rPr>
        <w:t xml:space="preserve"> but students should be prepared with their</w:t>
      </w:r>
      <w:r w:rsidRPr="0001494D">
        <w:rPr>
          <w:rFonts w:ascii="Arial" w:hAnsi="Arial" w:cs="Arial"/>
          <w:sz w:val="24"/>
          <w:szCs w:val="24"/>
        </w:rPr>
        <w:t xml:space="preserve"> own questions and comments for discussion as well.  At the end of the discussion students will complete a short </w:t>
      </w:r>
      <w:proofErr w:type="spellStart"/>
      <w:r w:rsidRPr="0001494D">
        <w:rPr>
          <w:rFonts w:ascii="Arial" w:hAnsi="Arial" w:cs="Arial"/>
          <w:sz w:val="24"/>
          <w:szCs w:val="24"/>
        </w:rPr>
        <w:t>iClicker</w:t>
      </w:r>
      <w:proofErr w:type="spellEnd"/>
      <w:r w:rsidRPr="0001494D">
        <w:rPr>
          <w:rFonts w:ascii="Arial" w:hAnsi="Arial" w:cs="Arial"/>
          <w:sz w:val="24"/>
          <w:szCs w:val="24"/>
        </w:rPr>
        <w:t xml:space="preserve"> quiz.  As these quizzes are the student’s partic</w:t>
      </w:r>
      <w:r w:rsidR="00572137" w:rsidRPr="0001494D">
        <w:rPr>
          <w:rFonts w:ascii="Arial" w:hAnsi="Arial" w:cs="Arial"/>
          <w:sz w:val="24"/>
          <w:szCs w:val="24"/>
        </w:rPr>
        <w:t>ipation, they cannot be made up.  H</w:t>
      </w:r>
      <w:r w:rsidRPr="0001494D">
        <w:rPr>
          <w:rFonts w:ascii="Arial" w:hAnsi="Arial" w:cs="Arial"/>
          <w:sz w:val="24"/>
          <w:szCs w:val="24"/>
        </w:rPr>
        <w:t>owever the lowest mark will be dropped in order to accommodate illness or unexpected absence</w:t>
      </w:r>
      <w:r w:rsidR="00572137" w:rsidRPr="0001494D">
        <w:rPr>
          <w:rFonts w:ascii="Arial" w:hAnsi="Arial" w:cs="Arial"/>
          <w:sz w:val="24"/>
          <w:szCs w:val="24"/>
        </w:rPr>
        <w:t xml:space="preserve"> or difficulty</w:t>
      </w:r>
      <w:r w:rsidRPr="0001494D">
        <w:rPr>
          <w:rFonts w:ascii="Arial" w:hAnsi="Arial" w:cs="Arial"/>
          <w:sz w:val="24"/>
          <w:szCs w:val="24"/>
        </w:rPr>
        <w:t>.</w:t>
      </w:r>
    </w:p>
    <w:p w:rsidR="00D405F2" w:rsidRDefault="00572137" w:rsidP="00315580">
      <w:pPr>
        <w:rPr>
          <w:rFonts w:ascii="Arial" w:hAnsi="Arial" w:cs="Arial"/>
          <w:sz w:val="24"/>
          <w:szCs w:val="24"/>
        </w:rPr>
      </w:pPr>
      <w:r w:rsidRPr="0001494D">
        <w:rPr>
          <w:rFonts w:ascii="Arial" w:hAnsi="Arial" w:cs="Arial"/>
          <w:sz w:val="24"/>
          <w:szCs w:val="24"/>
        </w:rPr>
        <w:t xml:space="preserve">Students will sign up for an essay topic on </w:t>
      </w:r>
      <w:proofErr w:type="spellStart"/>
      <w:r w:rsidRPr="0001494D">
        <w:rPr>
          <w:rFonts w:ascii="Arial" w:hAnsi="Arial" w:cs="Arial"/>
          <w:sz w:val="24"/>
          <w:szCs w:val="24"/>
        </w:rPr>
        <w:t>Courselink</w:t>
      </w:r>
      <w:proofErr w:type="spellEnd"/>
      <w:r w:rsidR="00D405F2">
        <w:rPr>
          <w:rFonts w:ascii="Arial" w:hAnsi="Arial" w:cs="Arial"/>
          <w:sz w:val="24"/>
          <w:szCs w:val="24"/>
        </w:rPr>
        <w:t xml:space="preserve"> by </w:t>
      </w:r>
      <w:r w:rsidR="00D405F2" w:rsidRPr="00D405F2">
        <w:rPr>
          <w:rFonts w:ascii="Arial" w:hAnsi="Arial" w:cs="Arial"/>
          <w:sz w:val="24"/>
          <w:szCs w:val="24"/>
        </w:rPr>
        <w:t>11:59 PM 30 September</w:t>
      </w:r>
      <w:r w:rsidRPr="0001494D">
        <w:rPr>
          <w:rFonts w:ascii="Arial" w:hAnsi="Arial" w:cs="Arial"/>
          <w:sz w:val="24"/>
          <w:szCs w:val="24"/>
        </w:rPr>
        <w:t>.</w:t>
      </w:r>
      <w:r w:rsidR="00D405F2">
        <w:rPr>
          <w:rFonts w:ascii="Arial" w:hAnsi="Arial" w:cs="Arial"/>
          <w:sz w:val="24"/>
          <w:szCs w:val="24"/>
        </w:rPr>
        <w:t xml:space="preserve">  You will receive more detailed guidelines for the research paper in class and posted on </w:t>
      </w:r>
      <w:proofErr w:type="spellStart"/>
      <w:r w:rsidR="00D405F2">
        <w:rPr>
          <w:rFonts w:ascii="Arial" w:hAnsi="Arial" w:cs="Arial"/>
          <w:sz w:val="24"/>
          <w:szCs w:val="24"/>
        </w:rPr>
        <w:t>Courselink</w:t>
      </w:r>
      <w:proofErr w:type="spellEnd"/>
      <w:r w:rsidR="00D405F2">
        <w:rPr>
          <w:rFonts w:ascii="Arial" w:hAnsi="Arial" w:cs="Arial"/>
          <w:sz w:val="24"/>
          <w:szCs w:val="24"/>
        </w:rPr>
        <w:t>.</w:t>
      </w:r>
      <w:r w:rsidRPr="0001494D">
        <w:rPr>
          <w:rFonts w:ascii="Arial" w:hAnsi="Arial" w:cs="Arial"/>
          <w:sz w:val="24"/>
          <w:szCs w:val="24"/>
        </w:rPr>
        <w:t xml:space="preserve">  </w:t>
      </w:r>
    </w:p>
    <w:p w:rsidR="00A955DB" w:rsidRPr="0001494D" w:rsidRDefault="00572137" w:rsidP="00315580">
      <w:pPr>
        <w:rPr>
          <w:rFonts w:ascii="Arial" w:hAnsi="Arial" w:cs="Arial"/>
          <w:sz w:val="24"/>
          <w:szCs w:val="24"/>
        </w:rPr>
      </w:pPr>
      <w:r w:rsidRPr="0001494D">
        <w:rPr>
          <w:rFonts w:ascii="Arial" w:hAnsi="Arial" w:cs="Arial"/>
          <w:sz w:val="24"/>
          <w:szCs w:val="24"/>
        </w:rPr>
        <w:t xml:space="preserve">Prior to submitting the final paper students will submit a short bibliography and essay </w:t>
      </w:r>
      <w:proofErr w:type="gramStart"/>
      <w:r w:rsidRPr="0001494D">
        <w:rPr>
          <w:rFonts w:ascii="Arial" w:hAnsi="Arial" w:cs="Arial"/>
          <w:sz w:val="24"/>
          <w:szCs w:val="24"/>
        </w:rPr>
        <w:t>outline</w:t>
      </w:r>
      <w:proofErr w:type="gramEnd"/>
      <w:r w:rsidRPr="0001494D">
        <w:rPr>
          <w:rFonts w:ascii="Arial" w:hAnsi="Arial" w:cs="Arial"/>
          <w:sz w:val="24"/>
          <w:szCs w:val="24"/>
        </w:rPr>
        <w:t>.  Your outline should in</w:t>
      </w:r>
      <w:r w:rsidR="00AA6944" w:rsidRPr="0001494D">
        <w:rPr>
          <w:rFonts w:ascii="Arial" w:hAnsi="Arial" w:cs="Arial"/>
          <w:sz w:val="24"/>
          <w:szCs w:val="24"/>
        </w:rPr>
        <w:t>clude: a thesis statement (over</w:t>
      </w:r>
      <w:r w:rsidRPr="0001494D">
        <w:rPr>
          <w:rFonts w:ascii="Arial" w:hAnsi="Arial" w:cs="Arial"/>
          <w:sz w:val="24"/>
          <w:szCs w:val="24"/>
        </w:rPr>
        <w:t>all argument of your paper) and three or four major points that support t</w:t>
      </w:r>
      <w:r w:rsidR="00BE3326" w:rsidRPr="0001494D">
        <w:rPr>
          <w:rFonts w:ascii="Arial" w:hAnsi="Arial" w:cs="Arial"/>
          <w:sz w:val="24"/>
          <w:szCs w:val="24"/>
        </w:rPr>
        <w:t>his argument along with explana</w:t>
      </w:r>
      <w:r w:rsidRPr="0001494D">
        <w:rPr>
          <w:rFonts w:ascii="Arial" w:hAnsi="Arial" w:cs="Arial"/>
          <w:sz w:val="24"/>
          <w:szCs w:val="24"/>
        </w:rPr>
        <w:t>tory paragraphs.  The bibliography must include 7-10 scholarly sources that you have consulted including:</w:t>
      </w:r>
      <w:r w:rsidRPr="0001494D">
        <w:rPr>
          <w:rFonts w:ascii="Arial" w:hAnsi="Arial" w:cs="Arial"/>
          <w:b/>
          <w:sz w:val="24"/>
          <w:szCs w:val="24"/>
        </w:rPr>
        <w:t xml:space="preserve"> 2-3 general scholarly books</w:t>
      </w:r>
      <w:r w:rsidRPr="0001494D">
        <w:rPr>
          <w:rFonts w:ascii="Arial" w:hAnsi="Arial" w:cs="Arial"/>
          <w:sz w:val="24"/>
          <w:szCs w:val="24"/>
        </w:rPr>
        <w:t xml:space="preserve"> (</w:t>
      </w:r>
      <w:proofErr w:type="spellStart"/>
      <w:r w:rsidRPr="0001494D">
        <w:rPr>
          <w:rFonts w:ascii="Arial" w:hAnsi="Arial" w:cs="Arial"/>
          <w:sz w:val="24"/>
          <w:szCs w:val="24"/>
        </w:rPr>
        <w:t>eg</w:t>
      </w:r>
      <w:proofErr w:type="spellEnd"/>
      <w:r w:rsidRPr="0001494D">
        <w:rPr>
          <w:rFonts w:ascii="Arial" w:hAnsi="Arial" w:cs="Arial"/>
          <w:sz w:val="24"/>
          <w:szCs w:val="24"/>
        </w:rPr>
        <w:t xml:space="preserve">. </w:t>
      </w:r>
      <w:proofErr w:type="gramStart"/>
      <w:r w:rsidR="00576755" w:rsidRPr="0001494D">
        <w:rPr>
          <w:rFonts w:ascii="Arial" w:hAnsi="Arial" w:cs="Arial"/>
          <w:i/>
          <w:sz w:val="24"/>
          <w:szCs w:val="24"/>
        </w:rPr>
        <w:t>Medieval England: From Hastings to Bosworth</w:t>
      </w:r>
      <w:r w:rsidRPr="0001494D">
        <w:rPr>
          <w:rFonts w:ascii="Arial" w:hAnsi="Arial" w:cs="Arial"/>
          <w:sz w:val="24"/>
          <w:szCs w:val="24"/>
        </w:rPr>
        <w:t xml:space="preserve">), </w:t>
      </w:r>
      <w:r w:rsidRPr="0001494D">
        <w:rPr>
          <w:rFonts w:ascii="Arial" w:hAnsi="Arial" w:cs="Arial"/>
          <w:b/>
          <w:sz w:val="24"/>
          <w:szCs w:val="24"/>
        </w:rPr>
        <w:t>2-3 specific books or book chapters</w:t>
      </w:r>
      <w:r w:rsidRPr="0001494D">
        <w:rPr>
          <w:rFonts w:ascii="Arial" w:hAnsi="Arial" w:cs="Arial"/>
          <w:sz w:val="24"/>
          <w:szCs w:val="24"/>
        </w:rPr>
        <w:t xml:space="preserve"> (</w:t>
      </w:r>
      <w:proofErr w:type="spellStart"/>
      <w:r w:rsidRPr="0001494D">
        <w:rPr>
          <w:rFonts w:ascii="Arial" w:hAnsi="Arial" w:cs="Arial"/>
          <w:sz w:val="24"/>
          <w:szCs w:val="24"/>
        </w:rPr>
        <w:t>eg</w:t>
      </w:r>
      <w:proofErr w:type="spellEnd"/>
      <w:r w:rsidRPr="0001494D">
        <w:rPr>
          <w:rFonts w:ascii="Arial" w:hAnsi="Arial" w:cs="Arial"/>
          <w:sz w:val="24"/>
          <w:szCs w:val="24"/>
        </w:rPr>
        <w:t>.</w:t>
      </w:r>
      <w:proofErr w:type="gramEnd"/>
      <w:r w:rsidRPr="0001494D">
        <w:rPr>
          <w:rFonts w:ascii="Arial" w:hAnsi="Arial" w:cs="Arial"/>
          <w:sz w:val="24"/>
          <w:szCs w:val="24"/>
        </w:rPr>
        <w:t xml:space="preserve"> </w:t>
      </w:r>
      <w:r w:rsidRPr="0001494D">
        <w:rPr>
          <w:rFonts w:ascii="Arial" w:hAnsi="Arial" w:cs="Arial"/>
          <w:i/>
          <w:sz w:val="24"/>
          <w:szCs w:val="24"/>
        </w:rPr>
        <w:t>James I</w:t>
      </w:r>
      <w:r w:rsidRPr="0001494D">
        <w:rPr>
          <w:rFonts w:ascii="Arial" w:hAnsi="Arial" w:cs="Arial"/>
          <w:sz w:val="24"/>
          <w:szCs w:val="24"/>
        </w:rPr>
        <w:t xml:space="preserve"> or </w:t>
      </w:r>
      <w:r w:rsidR="00EB7A34" w:rsidRPr="0001494D">
        <w:rPr>
          <w:rFonts w:ascii="Arial" w:hAnsi="Arial" w:cs="Arial"/>
          <w:sz w:val="24"/>
          <w:szCs w:val="24"/>
        </w:rPr>
        <w:t xml:space="preserve">“A Royal Family on the Edge of Disaster: The Early Stewarts of Scotland”), and </w:t>
      </w:r>
      <w:r w:rsidR="00EB7A34" w:rsidRPr="0001494D">
        <w:rPr>
          <w:rFonts w:ascii="Arial" w:hAnsi="Arial" w:cs="Arial"/>
          <w:b/>
          <w:sz w:val="24"/>
          <w:szCs w:val="24"/>
        </w:rPr>
        <w:t>2-3 scholarly journal articles</w:t>
      </w:r>
      <w:r w:rsidR="00805250" w:rsidRPr="0001494D">
        <w:rPr>
          <w:rFonts w:ascii="Arial" w:hAnsi="Arial" w:cs="Arial"/>
          <w:sz w:val="24"/>
          <w:szCs w:val="24"/>
        </w:rPr>
        <w:t xml:space="preserve"> as well as </w:t>
      </w:r>
      <w:r w:rsidR="00805250" w:rsidRPr="0001494D">
        <w:rPr>
          <w:rFonts w:ascii="Arial" w:hAnsi="Arial" w:cs="Arial"/>
          <w:b/>
          <w:sz w:val="24"/>
          <w:szCs w:val="24"/>
        </w:rPr>
        <w:t>1</w:t>
      </w:r>
      <w:r w:rsidR="00EB7A34" w:rsidRPr="0001494D">
        <w:rPr>
          <w:rFonts w:ascii="Arial" w:hAnsi="Arial" w:cs="Arial"/>
          <w:b/>
          <w:sz w:val="24"/>
          <w:szCs w:val="24"/>
        </w:rPr>
        <w:t xml:space="preserve"> primary (medieval) source</w:t>
      </w:r>
      <w:r w:rsidR="00EB7A34" w:rsidRPr="0001494D">
        <w:rPr>
          <w:rFonts w:ascii="Arial" w:hAnsi="Arial" w:cs="Arial"/>
          <w:sz w:val="24"/>
          <w:szCs w:val="24"/>
        </w:rPr>
        <w:t>.</w:t>
      </w:r>
      <w:r w:rsidR="00A955DB" w:rsidRPr="0001494D">
        <w:rPr>
          <w:rFonts w:ascii="Arial" w:hAnsi="Arial" w:cs="Arial"/>
          <w:sz w:val="24"/>
          <w:szCs w:val="24"/>
        </w:rPr>
        <w:t xml:space="preserve">  All citations should be in </w:t>
      </w:r>
      <w:r w:rsidR="00A955DB" w:rsidRPr="0001494D">
        <w:rPr>
          <w:rFonts w:ascii="Arial" w:hAnsi="Arial" w:cs="Arial"/>
          <w:sz w:val="24"/>
          <w:szCs w:val="24"/>
        </w:rPr>
        <w:lastRenderedPageBreak/>
        <w:t>Chicago Style 16</w:t>
      </w:r>
      <w:r w:rsidR="00A955DB" w:rsidRPr="0001494D">
        <w:rPr>
          <w:rFonts w:ascii="Arial" w:hAnsi="Arial" w:cs="Arial"/>
          <w:sz w:val="24"/>
          <w:szCs w:val="24"/>
          <w:vertAlign w:val="superscript"/>
        </w:rPr>
        <w:t>th</w:t>
      </w:r>
      <w:r w:rsidR="00A955DB" w:rsidRPr="0001494D">
        <w:rPr>
          <w:rFonts w:ascii="Arial" w:hAnsi="Arial" w:cs="Arial"/>
          <w:sz w:val="24"/>
          <w:szCs w:val="24"/>
        </w:rPr>
        <w:t xml:space="preserve"> edition.  Refer to the guide if you have any questions: </w:t>
      </w:r>
      <w:hyperlink r:id="rId8" w:history="1">
        <w:r w:rsidR="005C3235" w:rsidRPr="00A74DF6">
          <w:rPr>
            <w:rStyle w:val="Hyperlink"/>
            <w:rFonts w:ascii="Arial" w:hAnsi="Arial" w:cs="Arial"/>
            <w:sz w:val="24"/>
            <w:szCs w:val="24"/>
          </w:rPr>
          <w:t>http://www.chicagomanualofstyle.org/home.html</w:t>
        </w:r>
      </w:hyperlink>
      <w:r w:rsidR="005C3235">
        <w:rPr>
          <w:rFonts w:ascii="Arial" w:hAnsi="Arial" w:cs="Arial"/>
          <w:sz w:val="24"/>
          <w:szCs w:val="24"/>
        </w:rPr>
        <w:t xml:space="preserve"> </w:t>
      </w:r>
      <w:r w:rsidR="00A955DB" w:rsidRPr="0001494D">
        <w:rPr>
          <w:rFonts w:ascii="Arial" w:hAnsi="Arial" w:cs="Arial"/>
          <w:sz w:val="24"/>
          <w:szCs w:val="24"/>
        </w:rPr>
        <w:t>.</w:t>
      </w:r>
      <w:r w:rsidR="00EB7A34" w:rsidRPr="0001494D">
        <w:rPr>
          <w:rFonts w:ascii="Arial" w:hAnsi="Arial" w:cs="Arial"/>
          <w:sz w:val="24"/>
          <w:szCs w:val="24"/>
        </w:rPr>
        <w:t xml:space="preserve">  The bibliography and outline should be uploaded to </w:t>
      </w:r>
      <w:proofErr w:type="spellStart"/>
      <w:r w:rsidR="00EB7A34" w:rsidRPr="0001494D">
        <w:rPr>
          <w:rFonts w:ascii="Arial" w:hAnsi="Arial" w:cs="Arial"/>
          <w:sz w:val="24"/>
          <w:szCs w:val="24"/>
        </w:rPr>
        <w:t>Courselink</w:t>
      </w:r>
      <w:proofErr w:type="spellEnd"/>
      <w:r w:rsidR="00EB7A34" w:rsidRPr="0001494D">
        <w:rPr>
          <w:rFonts w:ascii="Arial" w:hAnsi="Arial" w:cs="Arial"/>
          <w:sz w:val="24"/>
          <w:szCs w:val="24"/>
        </w:rPr>
        <w:t xml:space="preserve"> no later than 11:59 PM on Friday 21 October 2016. </w:t>
      </w:r>
    </w:p>
    <w:p w:rsidR="00B01058" w:rsidRPr="0001494D" w:rsidRDefault="00A955DB" w:rsidP="00315580">
      <w:pPr>
        <w:rPr>
          <w:rFonts w:ascii="Arial" w:hAnsi="Arial" w:cs="Arial"/>
          <w:sz w:val="24"/>
          <w:szCs w:val="24"/>
        </w:rPr>
      </w:pPr>
      <w:r w:rsidRPr="0001494D">
        <w:rPr>
          <w:rFonts w:ascii="Arial" w:hAnsi="Arial" w:cs="Arial"/>
          <w:sz w:val="24"/>
          <w:szCs w:val="24"/>
        </w:rPr>
        <w:t>The final research paper should</w:t>
      </w:r>
      <w:r w:rsidR="00576755" w:rsidRPr="0001494D">
        <w:rPr>
          <w:rFonts w:ascii="Arial" w:hAnsi="Arial" w:cs="Arial"/>
          <w:sz w:val="24"/>
          <w:szCs w:val="24"/>
        </w:rPr>
        <w:t xml:space="preserve"> be</w:t>
      </w:r>
      <w:r w:rsidRPr="0001494D">
        <w:rPr>
          <w:rFonts w:ascii="Arial" w:hAnsi="Arial" w:cs="Arial"/>
          <w:sz w:val="24"/>
          <w:szCs w:val="24"/>
        </w:rPr>
        <w:t xml:space="preserve"> approximately 2500 words in length not including the title page, </w:t>
      </w:r>
      <w:r w:rsidR="009C6404">
        <w:rPr>
          <w:rFonts w:ascii="Arial" w:hAnsi="Arial" w:cs="Arial"/>
          <w:sz w:val="24"/>
          <w:szCs w:val="24"/>
        </w:rPr>
        <w:t>foot</w:t>
      </w:r>
      <w:r w:rsidRPr="0001494D">
        <w:rPr>
          <w:rFonts w:ascii="Arial" w:hAnsi="Arial" w:cs="Arial"/>
          <w:sz w:val="24"/>
          <w:szCs w:val="24"/>
        </w:rPr>
        <w:t xml:space="preserve">notes, and bibliography. The paper should be </w:t>
      </w:r>
      <w:r w:rsidRPr="0001494D">
        <w:rPr>
          <w:rFonts w:ascii="Arial" w:hAnsi="Arial" w:cs="Arial"/>
          <w:color w:val="000000"/>
          <w:sz w:val="24"/>
          <w:szCs w:val="24"/>
        </w:rPr>
        <w:t>formatted</w:t>
      </w:r>
      <w:r w:rsidR="00423F73" w:rsidRPr="0001494D">
        <w:rPr>
          <w:rFonts w:ascii="Arial" w:hAnsi="Arial" w:cs="Arial"/>
          <w:color w:val="000000"/>
          <w:sz w:val="24"/>
          <w:szCs w:val="24"/>
        </w:rPr>
        <w:t xml:space="preserve"> as follows</w:t>
      </w:r>
      <w:r w:rsidRPr="0001494D">
        <w:rPr>
          <w:rFonts w:ascii="Arial" w:hAnsi="Arial" w:cs="Arial"/>
          <w:color w:val="000000"/>
          <w:sz w:val="24"/>
          <w:szCs w:val="24"/>
        </w:rPr>
        <w:t>: Times New Roman or Arial 12 point font, double spaced, 1 inch margins, and adhere to Chicago Style 16</w:t>
      </w:r>
      <w:r w:rsidRPr="0001494D">
        <w:rPr>
          <w:rFonts w:ascii="Arial" w:hAnsi="Arial" w:cs="Arial"/>
          <w:color w:val="000000"/>
          <w:sz w:val="24"/>
          <w:szCs w:val="24"/>
          <w:vertAlign w:val="superscript"/>
        </w:rPr>
        <w:t>th</w:t>
      </w:r>
      <w:r w:rsidRPr="0001494D">
        <w:rPr>
          <w:rFonts w:ascii="Arial" w:hAnsi="Arial" w:cs="Arial"/>
          <w:color w:val="000000"/>
          <w:sz w:val="24"/>
          <w:szCs w:val="24"/>
        </w:rPr>
        <w:t xml:space="preserve"> edition for citations</w:t>
      </w:r>
      <w:r w:rsidR="00423F73" w:rsidRPr="0001494D">
        <w:rPr>
          <w:rFonts w:ascii="Arial" w:hAnsi="Arial" w:cs="Arial"/>
          <w:color w:val="000000"/>
          <w:sz w:val="24"/>
          <w:szCs w:val="24"/>
        </w:rPr>
        <w:t xml:space="preserve"> (footnotes and bibliography)</w:t>
      </w:r>
      <w:r w:rsidRPr="0001494D">
        <w:rPr>
          <w:rFonts w:ascii="Arial" w:hAnsi="Arial" w:cs="Arial"/>
          <w:color w:val="000000"/>
          <w:sz w:val="24"/>
          <w:szCs w:val="24"/>
        </w:rPr>
        <w:t>.</w:t>
      </w:r>
      <w:r w:rsidR="004F4951" w:rsidRPr="0001494D">
        <w:rPr>
          <w:rFonts w:ascii="Arial" w:hAnsi="Arial" w:cs="Arial"/>
          <w:sz w:val="24"/>
          <w:szCs w:val="24"/>
        </w:rPr>
        <w:t xml:space="preserve"> </w:t>
      </w:r>
      <w:r w:rsidRPr="0001494D">
        <w:rPr>
          <w:rFonts w:ascii="Arial" w:hAnsi="Arial" w:cs="Arial"/>
          <w:b/>
          <w:sz w:val="24"/>
          <w:szCs w:val="24"/>
        </w:rPr>
        <w:t>Any paper citing fewer than 7 secondary sources (complete with corresponding page numbers) in the footnotes will automatically be given a failing grade.</w:t>
      </w:r>
      <w:r w:rsidRPr="0001494D">
        <w:rPr>
          <w:rFonts w:ascii="Arial" w:hAnsi="Arial" w:cs="Arial"/>
          <w:sz w:val="24"/>
          <w:szCs w:val="24"/>
        </w:rPr>
        <w:t xml:space="preserve"> Papers should be uploaded</w:t>
      </w:r>
      <w:r w:rsidR="00423F73" w:rsidRPr="0001494D">
        <w:rPr>
          <w:rFonts w:ascii="Arial" w:hAnsi="Arial" w:cs="Arial"/>
          <w:sz w:val="24"/>
          <w:szCs w:val="24"/>
        </w:rPr>
        <w:t xml:space="preserve"> to </w:t>
      </w:r>
      <w:proofErr w:type="spellStart"/>
      <w:r w:rsidR="00423F73" w:rsidRPr="0001494D">
        <w:rPr>
          <w:rFonts w:ascii="Arial" w:hAnsi="Arial" w:cs="Arial"/>
          <w:sz w:val="24"/>
          <w:szCs w:val="24"/>
        </w:rPr>
        <w:t>Courselink</w:t>
      </w:r>
      <w:proofErr w:type="spellEnd"/>
      <w:r w:rsidR="00423F73" w:rsidRPr="0001494D">
        <w:rPr>
          <w:rFonts w:ascii="Arial" w:hAnsi="Arial" w:cs="Arial"/>
          <w:sz w:val="24"/>
          <w:szCs w:val="24"/>
        </w:rPr>
        <w:t xml:space="preserve"> no later than 11:</w:t>
      </w:r>
      <w:r w:rsidRPr="0001494D">
        <w:rPr>
          <w:rFonts w:ascii="Arial" w:hAnsi="Arial" w:cs="Arial"/>
          <w:sz w:val="24"/>
          <w:szCs w:val="24"/>
        </w:rPr>
        <w:t>59 PM Friday 11 November 2016.</w:t>
      </w:r>
      <w:r w:rsidR="009574F4">
        <w:rPr>
          <w:rFonts w:ascii="Arial" w:hAnsi="Arial" w:cs="Arial"/>
          <w:sz w:val="24"/>
          <w:szCs w:val="24"/>
        </w:rPr>
        <w:t xml:space="preserve">  Once the paper is uploaded to the Dropbox it will also be submitted to Turnitin.com.</w:t>
      </w:r>
    </w:p>
    <w:p w:rsidR="00F56F2D" w:rsidRPr="0001494D" w:rsidRDefault="00F56F2D" w:rsidP="00315580">
      <w:pPr>
        <w:rPr>
          <w:rFonts w:ascii="Arial" w:hAnsi="Arial" w:cs="Arial"/>
          <w:color w:val="000000"/>
          <w:sz w:val="24"/>
          <w:szCs w:val="24"/>
        </w:rPr>
      </w:pPr>
      <w:r w:rsidRPr="0001494D">
        <w:rPr>
          <w:rFonts w:ascii="Arial" w:hAnsi="Arial" w:cs="Arial"/>
          <w:sz w:val="24"/>
          <w:szCs w:val="24"/>
        </w:rPr>
        <w:t xml:space="preserve">There will be an in class session by </w:t>
      </w:r>
      <w:r w:rsidR="001F5301">
        <w:rPr>
          <w:rFonts w:ascii="Arial" w:hAnsi="Arial" w:cs="Arial"/>
          <w:sz w:val="24"/>
          <w:szCs w:val="24"/>
        </w:rPr>
        <w:t xml:space="preserve">Dave Hudson from </w:t>
      </w:r>
      <w:r w:rsidRPr="0001494D">
        <w:rPr>
          <w:rFonts w:ascii="Arial" w:hAnsi="Arial" w:cs="Arial"/>
          <w:sz w:val="24"/>
          <w:szCs w:val="24"/>
        </w:rPr>
        <w:t>the library to assist students in the historical research process</w:t>
      </w:r>
      <w:r w:rsidR="002C1BE5">
        <w:rPr>
          <w:rFonts w:ascii="Arial" w:hAnsi="Arial" w:cs="Arial"/>
          <w:sz w:val="24"/>
          <w:szCs w:val="24"/>
        </w:rPr>
        <w:t xml:space="preserve"> on 18</w:t>
      </w:r>
      <w:r w:rsidRPr="0001494D">
        <w:rPr>
          <w:rFonts w:ascii="Arial" w:hAnsi="Arial" w:cs="Arial"/>
          <w:sz w:val="24"/>
          <w:szCs w:val="24"/>
        </w:rPr>
        <w:t xml:space="preserve"> October.  Students are also </w:t>
      </w:r>
      <w:r w:rsidRPr="0001494D">
        <w:rPr>
          <w:rFonts w:ascii="Arial" w:hAnsi="Arial" w:cs="Arial"/>
          <w:color w:val="000000"/>
          <w:sz w:val="24"/>
          <w:szCs w:val="24"/>
        </w:rPr>
        <w:t>encouraged to use</w:t>
      </w:r>
      <w:r w:rsidR="001F5301">
        <w:rPr>
          <w:rFonts w:ascii="Arial" w:hAnsi="Arial" w:cs="Arial"/>
          <w:color w:val="000000"/>
          <w:sz w:val="24"/>
          <w:szCs w:val="24"/>
        </w:rPr>
        <w:t xml:space="preserve"> the available library research tools and</w:t>
      </w:r>
      <w:r w:rsidRPr="0001494D">
        <w:rPr>
          <w:rFonts w:ascii="Arial" w:hAnsi="Arial" w:cs="Arial"/>
          <w:color w:val="000000"/>
          <w:sz w:val="24"/>
          <w:szCs w:val="24"/>
        </w:rPr>
        <w:t xml:space="preserve"> the Writing Centre (University </w:t>
      </w:r>
      <w:r w:rsidR="001F5301">
        <w:rPr>
          <w:rFonts w:ascii="Arial" w:hAnsi="Arial" w:cs="Arial"/>
          <w:color w:val="000000"/>
          <w:sz w:val="24"/>
          <w:szCs w:val="24"/>
        </w:rPr>
        <w:t xml:space="preserve">of Guelph Learning Commons) </w:t>
      </w:r>
      <w:r w:rsidR="00423F73" w:rsidRPr="0001494D">
        <w:rPr>
          <w:rFonts w:ascii="Arial" w:hAnsi="Arial" w:cs="Arial"/>
          <w:color w:val="000000"/>
          <w:sz w:val="24"/>
          <w:szCs w:val="24"/>
        </w:rPr>
        <w:t>if they require additional assistance</w:t>
      </w:r>
      <w:r w:rsidRPr="0001494D">
        <w:rPr>
          <w:rFonts w:ascii="Arial" w:hAnsi="Arial" w:cs="Arial"/>
          <w:color w:val="000000"/>
          <w:sz w:val="24"/>
          <w:szCs w:val="24"/>
        </w:rPr>
        <w:t>.</w:t>
      </w:r>
    </w:p>
    <w:p w:rsidR="00423F73" w:rsidRDefault="00F56F2D" w:rsidP="00315580">
      <w:pPr>
        <w:rPr>
          <w:rFonts w:ascii="Arial" w:hAnsi="Arial" w:cs="Arial"/>
          <w:sz w:val="24"/>
          <w:szCs w:val="24"/>
        </w:rPr>
      </w:pPr>
      <w:r w:rsidRPr="0001494D">
        <w:rPr>
          <w:rFonts w:ascii="Arial" w:hAnsi="Arial" w:cs="Arial"/>
          <w:color w:val="000000"/>
          <w:sz w:val="24"/>
          <w:szCs w:val="24"/>
        </w:rPr>
        <w:t xml:space="preserve">The Midterm Examination will take place in class on </w:t>
      </w:r>
      <w:r w:rsidRPr="0001494D">
        <w:rPr>
          <w:rFonts w:ascii="Arial" w:hAnsi="Arial" w:cs="Arial"/>
          <w:sz w:val="24"/>
          <w:szCs w:val="24"/>
        </w:rPr>
        <w:t xml:space="preserve">Tuesday 25 October 2016.  The Midterm will cover all course material (readings, lectures, and document studies) from the start of the course until those covered </w:t>
      </w:r>
      <w:r w:rsidR="00423F73" w:rsidRPr="0001494D">
        <w:rPr>
          <w:rFonts w:ascii="Arial" w:hAnsi="Arial" w:cs="Arial"/>
          <w:sz w:val="24"/>
          <w:szCs w:val="24"/>
        </w:rPr>
        <w:t xml:space="preserve">on </w:t>
      </w:r>
      <w:r w:rsidRPr="0001494D">
        <w:rPr>
          <w:rFonts w:ascii="Arial" w:hAnsi="Arial" w:cs="Arial"/>
          <w:sz w:val="24"/>
          <w:szCs w:val="24"/>
        </w:rPr>
        <w:t xml:space="preserve">20 October 2016.  The Midterm will be multiple </w:t>
      </w:r>
      <w:proofErr w:type="gramStart"/>
      <w:r w:rsidRPr="0001494D">
        <w:rPr>
          <w:rFonts w:ascii="Arial" w:hAnsi="Arial" w:cs="Arial"/>
          <w:sz w:val="24"/>
          <w:szCs w:val="24"/>
        </w:rPr>
        <w:t>choice</w:t>
      </w:r>
      <w:proofErr w:type="gramEnd"/>
      <w:r w:rsidRPr="0001494D">
        <w:rPr>
          <w:rFonts w:ascii="Arial" w:hAnsi="Arial" w:cs="Arial"/>
          <w:sz w:val="24"/>
          <w:szCs w:val="24"/>
        </w:rPr>
        <w:t xml:space="preserve"> with a short essay.</w:t>
      </w:r>
    </w:p>
    <w:p w:rsidR="00D405F2" w:rsidRPr="0001494D" w:rsidRDefault="00D405F2" w:rsidP="00315580">
      <w:pPr>
        <w:rPr>
          <w:rFonts w:ascii="Arial" w:hAnsi="Arial" w:cs="Arial"/>
          <w:sz w:val="24"/>
          <w:szCs w:val="24"/>
        </w:rPr>
      </w:pPr>
      <w:r>
        <w:rPr>
          <w:rFonts w:ascii="Arial" w:hAnsi="Arial" w:cs="Arial"/>
          <w:sz w:val="24"/>
          <w:szCs w:val="24"/>
        </w:rPr>
        <w:t xml:space="preserve">The Final Examination will take place on Saturday 10 December 2016.  The Final will cover material from the second half of the course (27 October to the end of the course).  The Final will be multiple </w:t>
      </w:r>
      <w:proofErr w:type="gramStart"/>
      <w:r>
        <w:rPr>
          <w:rFonts w:ascii="Arial" w:hAnsi="Arial" w:cs="Arial"/>
          <w:sz w:val="24"/>
          <w:szCs w:val="24"/>
        </w:rPr>
        <w:t>choice</w:t>
      </w:r>
      <w:proofErr w:type="gramEnd"/>
      <w:r>
        <w:rPr>
          <w:rFonts w:ascii="Arial" w:hAnsi="Arial" w:cs="Arial"/>
          <w:sz w:val="24"/>
          <w:szCs w:val="24"/>
        </w:rPr>
        <w:t xml:space="preserve"> with an essay. </w:t>
      </w:r>
    </w:p>
    <w:p w:rsidR="00F56F2D" w:rsidRPr="0001494D" w:rsidRDefault="00F56F2D" w:rsidP="00315580">
      <w:pPr>
        <w:rPr>
          <w:rFonts w:ascii="Arial" w:hAnsi="Arial" w:cs="Arial"/>
          <w:sz w:val="24"/>
          <w:szCs w:val="24"/>
        </w:rPr>
      </w:pPr>
      <w:r w:rsidRPr="0001494D">
        <w:rPr>
          <w:rFonts w:ascii="Arial" w:hAnsi="Arial" w:cs="Arial"/>
          <w:sz w:val="24"/>
          <w:szCs w:val="24"/>
        </w:rPr>
        <w:t>Contact the instructor if you are having difficulty meeting the requirements of this course.</w:t>
      </w:r>
    </w:p>
    <w:p w:rsidR="00B01058" w:rsidRPr="0001494D" w:rsidRDefault="00B01058" w:rsidP="00315580">
      <w:pPr>
        <w:rPr>
          <w:rFonts w:ascii="Arial" w:hAnsi="Arial" w:cs="Arial"/>
          <w:sz w:val="24"/>
          <w:szCs w:val="24"/>
        </w:rPr>
      </w:pPr>
      <w:r w:rsidRPr="0001494D">
        <w:rPr>
          <w:rFonts w:ascii="Arial" w:hAnsi="Arial" w:cs="Arial"/>
          <w:b/>
          <w:sz w:val="24"/>
          <w:szCs w:val="24"/>
        </w:rPr>
        <w:t>Late Penalties</w:t>
      </w:r>
      <w:proofErr w:type="gramStart"/>
      <w:r w:rsidR="00F56F2D" w:rsidRPr="0001494D">
        <w:rPr>
          <w:rFonts w:ascii="Arial" w:hAnsi="Arial" w:cs="Arial"/>
          <w:b/>
          <w:sz w:val="24"/>
          <w:szCs w:val="24"/>
        </w:rPr>
        <w:t>:</w:t>
      </w:r>
      <w:proofErr w:type="gramEnd"/>
      <w:r w:rsidR="00F56F2D" w:rsidRPr="0001494D">
        <w:rPr>
          <w:rFonts w:ascii="Arial" w:hAnsi="Arial" w:cs="Arial"/>
          <w:sz w:val="24"/>
          <w:szCs w:val="24"/>
        </w:rPr>
        <w:br/>
        <w:t xml:space="preserve">Late assignments will be subject to a </w:t>
      </w:r>
      <w:r w:rsidR="00F56F2D" w:rsidRPr="0001494D">
        <w:rPr>
          <w:rFonts w:ascii="Arial" w:hAnsi="Arial" w:cs="Arial"/>
          <w:b/>
          <w:sz w:val="24"/>
          <w:szCs w:val="24"/>
        </w:rPr>
        <w:t>5% per day grade penal</w:t>
      </w:r>
      <w:r w:rsidR="007537DE" w:rsidRPr="0001494D">
        <w:rPr>
          <w:rFonts w:ascii="Arial" w:hAnsi="Arial" w:cs="Arial"/>
          <w:b/>
          <w:sz w:val="24"/>
          <w:szCs w:val="24"/>
        </w:rPr>
        <w:t>ty</w:t>
      </w:r>
      <w:r w:rsidR="007537DE" w:rsidRPr="0001494D">
        <w:rPr>
          <w:rFonts w:ascii="Arial" w:hAnsi="Arial" w:cs="Arial"/>
          <w:sz w:val="24"/>
          <w:szCs w:val="24"/>
        </w:rPr>
        <w:t>, no assignment will be accepted 10 days after the due date.</w:t>
      </w:r>
      <w:r w:rsidR="00423F73" w:rsidRPr="0001494D">
        <w:rPr>
          <w:rFonts w:ascii="Arial" w:hAnsi="Arial" w:cs="Arial"/>
          <w:sz w:val="24"/>
          <w:szCs w:val="24"/>
        </w:rPr>
        <w:t xml:space="preserve">  Assignments rec</w:t>
      </w:r>
      <w:r w:rsidR="009C6404">
        <w:rPr>
          <w:rFonts w:ascii="Arial" w:hAnsi="Arial" w:cs="Arial"/>
          <w:sz w:val="24"/>
          <w:szCs w:val="24"/>
        </w:rPr>
        <w:t>eived after the due date will a</w:t>
      </w:r>
      <w:r w:rsidR="00423F73" w:rsidRPr="0001494D">
        <w:rPr>
          <w:rFonts w:ascii="Arial" w:hAnsi="Arial" w:cs="Arial"/>
          <w:sz w:val="24"/>
          <w:szCs w:val="24"/>
        </w:rPr>
        <w:t>l</w:t>
      </w:r>
      <w:r w:rsidR="009C6404">
        <w:rPr>
          <w:rFonts w:ascii="Arial" w:hAnsi="Arial" w:cs="Arial"/>
          <w:sz w:val="24"/>
          <w:szCs w:val="24"/>
        </w:rPr>
        <w:t>s</w:t>
      </w:r>
      <w:r w:rsidR="00423F73" w:rsidRPr="0001494D">
        <w:rPr>
          <w:rFonts w:ascii="Arial" w:hAnsi="Arial" w:cs="Arial"/>
          <w:sz w:val="24"/>
          <w:szCs w:val="24"/>
        </w:rPr>
        <w:t>o receive limited feedback.</w:t>
      </w:r>
      <w:r w:rsidR="007537DE" w:rsidRPr="0001494D">
        <w:rPr>
          <w:rFonts w:ascii="Arial" w:hAnsi="Arial" w:cs="Arial"/>
          <w:sz w:val="24"/>
          <w:szCs w:val="24"/>
        </w:rPr>
        <w:t xml:space="preserve">  If you are experiencing exceptional difficulties (</w:t>
      </w:r>
      <w:proofErr w:type="spellStart"/>
      <w:r w:rsidR="007537DE" w:rsidRPr="0001494D">
        <w:rPr>
          <w:rFonts w:ascii="Arial" w:hAnsi="Arial" w:cs="Arial"/>
          <w:sz w:val="24"/>
          <w:szCs w:val="24"/>
        </w:rPr>
        <w:t>eg</w:t>
      </w:r>
      <w:proofErr w:type="spellEnd"/>
      <w:r w:rsidR="007537DE" w:rsidRPr="0001494D">
        <w:rPr>
          <w:rFonts w:ascii="Arial" w:hAnsi="Arial" w:cs="Arial"/>
          <w:sz w:val="24"/>
          <w:szCs w:val="24"/>
        </w:rPr>
        <w:t xml:space="preserve">. long term illness, a death in the family) or if you require accommodations </w:t>
      </w:r>
      <w:r w:rsidR="009C6404">
        <w:rPr>
          <w:rFonts w:ascii="Arial" w:hAnsi="Arial" w:cs="Arial"/>
          <w:sz w:val="24"/>
          <w:szCs w:val="24"/>
        </w:rPr>
        <w:t xml:space="preserve">in </w:t>
      </w:r>
      <w:r w:rsidR="007537DE" w:rsidRPr="0001494D">
        <w:rPr>
          <w:rFonts w:ascii="Arial" w:hAnsi="Arial" w:cs="Arial"/>
          <w:sz w:val="24"/>
          <w:szCs w:val="24"/>
        </w:rPr>
        <w:t>relation to a learning disability, you should contact me as soon as possible prior to the assignment due date.</w:t>
      </w:r>
    </w:p>
    <w:p w:rsidR="00B01058" w:rsidRPr="0001494D" w:rsidRDefault="00B01058" w:rsidP="00315580">
      <w:pPr>
        <w:rPr>
          <w:rFonts w:ascii="Arial" w:hAnsi="Arial" w:cs="Arial"/>
          <w:b/>
          <w:sz w:val="24"/>
          <w:szCs w:val="24"/>
        </w:rPr>
      </w:pPr>
      <w:r w:rsidRPr="0001494D">
        <w:rPr>
          <w:rFonts w:ascii="Arial" w:hAnsi="Arial" w:cs="Arial"/>
          <w:b/>
          <w:sz w:val="24"/>
          <w:szCs w:val="24"/>
        </w:rPr>
        <w:t>Required Components</w:t>
      </w:r>
      <w:r w:rsidR="007537DE" w:rsidRPr="0001494D">
        <w:rPr>
          <w:rFonts w:ascii="Arial" w:hAnsi="Arial" w:cs="Arial"/>
          <w:b/>
          <w:sz w:val="24"/>
          <w:szCs w:val="24"/>
        </w:rPr>
        <w:t>:</w:t>
      </w:r>
    </w:p>
    <w:p w:rsidR="00BE3326" w:rsidRPr="0001494D" w:rsidRDefault="00BE3326" w:rsidP="00315580">
      <w:pPr>
        <w:rPr>
          <w:rFonts w:ascii="Arial" w:hAnsi="Arial" w:cs="Arial"/>
          <w:sz w:val="24"/>
          <w:szCs w:val="24"/>
        </w:rPr>
      </w:pPr>
      <w:r w:rsidRPr="0001494D">
        <w:rPr>
          <w:rFonts w:ascii="Arial" w:hAnsi="Arial" w:cs="Arial"/>
          <w:sz w:val="24"/>
          <w:szCs w:val="24"/>
        </w:rPr>
        <w:t xml:space="preserve">Text: Rosenwein, Barbara. </w:t>
      </w:r>
      <w:r w:rsidRPr="0001494D">
        <w:rPr>
          <w:rFonts w:ascii="Arial" w:hAnsi="Arial" w:cs="Arial"/>
          <w:i/>
          <w:sz w:val="24"/>
          <w:szCs w:val="24"/>
        </w:rPr>
        <w:t xml:space="preserve">A Short History of the </w:t>
      </w:r>
      <w:proofErr w:type="gramStart"/>
      <w:r w:rsidRPr="0001494D">
        <w:rPr>
          <w:rFonts w:ascii="Arial" w:hAnsi="Arial" w:cs="Arial"/>
          <w:i/>
          <w:sz w:val="24"/>
          <w:szCs w:val="24"/>
        </w:rPr>
        <w:t>Middle</w:t>
      </w:r>
      <w:proofErr w:type="gramEnd"/>
      <w:r w:rsidRPr="0001494D">
        <w:rPr>
          <w:rFonts w:ascii="Arial" w:hAnsi="Arial" w:cs="Arial"/>
          <w:i/>
          <w:sz w:val="24"/>
          <w:szCs w:val="24"/>
        </w:rPr>
        <w:t xml:space="preserve"> Ages,</w:t>
      </w:r>
      <w:r w:rsidRPr="0001494D">
        <w:rPr>
          <w:rFonts w:ascii="Arial" w:hAnsi="Arial" w:cs="Arial"/>
          <w:sz w:val="24"/>
          <w:szCs w:val="24"/>
        </w:rPr>
        <w:t xml:space="preserve"> Fourth Edition. Toronto: University of Toronto Press, 2014.</w:t>
      </w:r>
      <w:r w:rsidRPr="0001494D">
        <w:rPr>
          <w:rFonts w:ascii="Arial" w:hAnsi="Arial" w:cs="Arial"/>
          <w:sz w:val="24"/>
          <w:szCs w:val="24"/>
        </w:rPr>
        <w:br/>
        <w:t>This text will be available on Course Reserve in the library</w:t>
      </w:r>
      <w:r w:rsidR="001F5301">
        <w:rPr>
          <w:rFonts w:ascii="Arial" w:hAnsi="Arial" w:cs="Arial"/>
          <w:sz w:val="24"/>
          <w:szCs w:val="24"/>
        </w:rPr>
        <w:t>.</w:t>
      </w:r>
    </w:p>
    <w:p w:rsidR="00BE3326" w:rsidRPr="0001494D" w:rsidRDefault="00BE3326" w:rsidP="00315580">
      <w:pPr>
        <w:rPr>
          <w:rFonts w:ascii="Arial" w:hAnsi="Arial" w:cs="Arial"/>
          <w:sz w:val="24"/>
          <w:szCs w:val="24"/>
        </w:rPr>
      </w:pPr>
      <w:proofErr w:type="spellStart"/>
      <w:proofErr w:type="gramStart"/>
      <w:r w:rsidRPr="0001494D">
        <w:rPr>
          <w:rFonts w:ascii="Arial" w:hAnsi="Arial" w:cs="Arial"/>
          <w:sz w:val="24"/>
          <w:szCs w:val="24"/>
        </w:rPr>
        <w:t>iClickers</w:t>
      </w:r>
      <w:proofErr w:type="spellEnd"/>
      <w:proofErr w:type="gramEnd"/>
      <w:r w:rsidRPr="0001494D">
        <w:rPr>
          <w:rFonts w:ascii="Arial" w:hAnsi="Arial" w:cs="Arial"/>
          <w:sz w:val="24"/>
          <w:szCs w:val="24"/>
        </w:rPr>
        <w:t xml:space="preserve">: these are available in the bookstore and must be registered (or re-registered if used in past semesters) on </w:t>
      </w:r>
      <w:proofErr w:type="spellStart"/>
      <w:r w:rsidRPr="0001494D">
        <w:rPr>
          <w:rFonts w:ascii="Arial" w:hAnsi="Arial" w:cs="Arial"/>
          <w:sz w:val="24"/>
          <w:szCs w:val="24"/>
        </w:rPr>
        <w:t>Courselink</w:t>
      </w:r>
      <w:proofErr w:type="spellEnd"/>
      <w:r w:rsidRPr="0001494D">
        <w:rPr>
          <w:rFonts w:ascii="Arial" w:hAnsi="Arial" w:cs="Arial"/>
          <w:sz w:val="24"/>
          <w:szCs w:val="24"/>
        </w:rPr>
        <w:t>.</w:t>
      </w:r>
    </w:p>
    <w:p w:rsidR="00BE3326" w:rsidRPr="0001494D" w:rsidRDefault="00BE3326" w:rsidP="00315580">
      <w:pPr>
        <w:rPr>
          <w:rFonts w:ascii="Arial" w:hAnsi="Arial" w:cs="Arial"/>
          <w:sz w:val="24"/>
          <w:szCs w:val="24"/>
        </w:rPr>
      </w:pPr>
      <w:r w:rsidRPr="0001494D">
        <w:rPr>
          <w:rFonts w:ascii="Arial" w:hAnsi="Arial" w:cs="Arial"/>
          <w:sz w:val="24"/>
          <w:szCs w:val="24"/>
        </w:rPr>
        <w:t xml:space="preserve">Document Studies will be available on </w:t>
      </w:r>
      <w:proofErr w:type="spellStart"/>
      <w:r w:rsidRPr="0001494D">
        <w:rPr>
          <w:rFonts w:ascii="Arial" w:hAnsi="Arial" w:cs="Arial"/>
          <w:sz w:val="24"/>
          <w:szCs w:val="24"/>
        </w:rPr>
        <w:t>Courselink</w:t>
      </w:r>
      <w:proofErr w:type="spellEnd"/>
      <w:r w:rsidR="002C1BE5">
        <w:rPr>
          <w:rFonts w:ascii="Arial" w:hAnsi="Arial" w:cs="Arial"/>
          <w:sz w:val="24"/>
          <w:szCs w:val="24"/>
        </w:rPr>
        <w:t>/ARES</w:t>
      </w:r>
      <w:r w:rsidRPr="0001494D">
        <w:rPr>
          <w:rFonts w:ascii="Arial" w:hAnsi="Arial" w:cs="Arial"/>
          <w:sz w:val="24"/>
          <w:szCs w:val="24"/>
        </w:rPr>
        <w:t>.</w:t>
      </w:r>
      <w:r w:rsidR="00423F73" w:rsidRPr="0001494D">
        <w:rPr>
          <w:rFonts w:ascii="Arial" w:hAnsi="Arial" w:cs="Arial"/>
          <w:sz w:val="24"/>
          <w:szCs w:val="24"/>
        </w:rPr>
        <w:t xml:space="preserve">  They can also be accessed in Rosenwein, Barbara, </w:t>
      </w:r>
      <w:r w:rsidR="00423F73" w:rsidRPr="001F5301">
        <w:rPr>
          <w:rFonts w:ascii="Arial" w:hAnsi="Arial" w:cs="Arial"/>
          <w:i/>
          <w:sz w:val="24"/>
          <w:szCs w:val="24"/>
        </w:rPr>
        <w:t xml:space="preserve">Reading the Middle Ages Sources from Europe Byzantium, and </w:t>
      </w:r>
      <w:r w:rsidR="00423F73" w:rsidRPr="001F5301">
        <w:rPr>
          <w:rFonts w:ascii="Arial" w:hAnsi="Arial" w:cs="Arial"/>
          <w:i/>
          <w:sz w:val="24"/>
          <w:szCs w:val="24"/>
        </w:rPr>
        <w:lastRenderedPageBreak/>
        <w:t>the Islamic World</w:t>
      </w:r>
      <w:r w:rsidR="00423F73" w:rsidRPr="0001494D">
        <w:rPr>
          <w:rFonts w:ascii="Arial" w:hAnsi="Arial" w:cs="Arial"/>
          <w:sz w:val="24"/>
          <w:szCs w:val="24"/>
        </w:rPr>
        <w:t xml:space="preserve">, Second Edition. Toronto, University of Toronto Press, 2010. </w:t>
      </w:r>
      <w:proofErr w:type="gramStart"/>
      <w:r w:rsidR="00423F73" w:rsidRPr="0001494D">
        <w:rPr>
          <w:rFonts w:ascii="Arial" w:hAnsi="Arial" w:cs="Arial"/>
          <w:sz w:val="24"/>
          <w:szCs w:val="24"/>
        </w:rPr>
        <w:t xml:space="preserve">Available online through the University of Guelph </w:t>
      </w:r>
      <w:r w:rsidR="009C6404">
        <w:rPr>
          <w:rFonts w:ascii="Arial" w:hAnsi="Arial" w:cs="Arial"/>
          <w:sz w:val="24"/>
          <w:szCs w:val="24"/>
        </w:rPr>
        <w:t xml:space="preserve">library </w:t>
      </w:r>
      <w:r w:rsidR="00423F73" w:rsidRPr="0001494D">
        <w:rPr>
          <w:rFonts w:ascii="Arial" w:hAnsi="Arial" w:cs="Arial"/>
          <w:sz w:val="24"/>
          <w:szCs w:val="24"/>
        </w:rPr>
        <w:t>website.</w:t>
      </w:r>
      <w:proofErr w:type="gramEnd"/>
      <w:r w:rsidR="00D405F2">
        <w:rPr>
          <w:rFonts w:ascii="Arial" w:hAnsi="Arial" w:cs="Arial"/>
          <w:sz w:val="24"/>
          <w:szCs w:val="24"/>
        </w:rPr>
        <w:t xml:space="preserve"> (Page numbers next to listed documents coincide with this text.)</w:t>
      </w:r>
      <w:r w:rsidR="00423F73" w:rsidRPr="0001494D">
        <w:rPr>
          <w:rFonts w:ascii="Arial" w:hAnsi="Arial" w:cs="Arial"/>
          <w:sz w:val="24"/>
          <w:szCs w:val="24"/>
        </w:rPr>
        <w:t xml:space="preserve"> </w:t>
      </w:r>
    </w:p>
    <w:p w:rsidR="00D25EDC" w:rsidRPr="0001494D" w:rsidRDefault="00D25EDC" w:rsidP="00BC1BCC">
      <w:pPr>
        <w:pStyle w:val="NormalWeb"/>
        <w:rPr>
          <w:rFonts w:ascii="Arial" w:hAnsi="Arial" w:cs="Arial"/>
          <w:color w:val="000000"/>
        </w:rPr>
      </w:pPr>
      <w:r w:rsidRPr="0001494D">
        <w:rPr>
          <w:rFonts w:ascii="Arial" w:hAnsi="Arial" w:cs="Arial"/>
          <w:b/>
        </w:rPr>
        <w:t>Class Specific Policies</w:t>
      </w:r>
      <w:proofErr w:type="gramStart"/>
      <w:r w:rsidRPr="0001494D">
        <w:rPr>
          <w:rFonts w:ascii="Arial" w:hAnsi="Arial" w:cs="Arial"/>
          <w:b/>
        </w:rPr>
        <w:t>:</w:t>
      </w:r>
      <w:proofErr w:type="gramEnd"/>
      <w:r w:rsidRPr="0001494D">
        <w:rPr>
          <w:rFonts w:ascii="Arial" w:hAnsi="Arial" w:cs="Arial"/>
        </w:rPr>
        <w:br/>
      </w:r>
      <w:r w:rsidR="0001494D" w:rsidRPr="0001494D">
        <w:rPr>
          <w:rFonts w:ascii="Arial" w:hAnsi="Arial" w:cs="Arial"/>
          <w:color w:val="000000"/>
        </w:rPr>
        <w:t xml:space="preserve">1. </w:t>
      </w:r>
      <w:r w:rsidR="00BC1BCC" w:rsidRPr="0001494D">
        <w:rPr>
          <w:rFonts w:ascii="Arial" w:hAnsi="Arial" w:cs="Arial"/>
          <w:color w:val="000000"/>
        </w:rPr>
        <w:t>The use of phones is strictly prohibited during the course. Phones must be turned off or placed on silent mode.</w:t>
      </w:r>
      <w:r w:rsidR="00BC1BCC" w:rsidRPr="0001494D">
        <w:rPr>
          <w:rFonts w:ascii="Arial" w:hAnsi="Arial" w:cs="Arial"/>
          <w:color w:val="000000"/>
        </w:rPr>
        <w:br/>
      </w:r>
      <w:r w:rsidR="0001494D" w:rsidRPr="0001494D">
        <w:rPr>
          <w:rFonts w:ascii="Arial" w:hAnsi="Arial" w:cs="Arial"/>
          <w:color w:val="000000"/>
        </w:rPr>
        <w:t xml:space="preserve">2. </w:t>
      </w:r>
      <w:r w:rsidR="00BC1BCC" w:rsidRPr="0001494D">
        <w:rPr>
          <w:rFonts w:ascii="Arial" w:hAnsi="Arial" w:cs="Arial"/>
          <w:color w:val="000000"/>
        </w:rPr>
        <w:t xml:space="preserve">While the use of laptops and iPads can help students take notes for the course, please be advised that they also must be turned </w:t>
      </w:r>
      <w:r w:rsidR="00D405F2">
        <w:rPr>
          <w:rFonts w:ascii="Arial" w:hAnsi="Arial" w:cs="Arial"/>
          <w:color w:val="000000"/>
        </w:rPr>
        <w:t>on silent while i</w:t>
      </w:r>
      <w:r w:rsidR="00BC1BCC" w:rsidRPr="0001494D">
        <w:rPr>
          <w:rFonts w:ascii="Arial" w:hAnsi="Arial" w:cs="Arial"/>
          <w:color w:val="000000"/>
        </w:rPr>
        <w:t>n the course and that it is recommended that students take handwritten notes as opposed to notes on a computer. The use of electronic devices for the course should not interrupt the lectures and/or distract other students from taking notes.</w:t>
      </w:r>
      <w:r w:rsidR="00BC1BCC" w:rsidRPr="0001494D">
        <w:rPr>
          <w:rFonts w:ascii="Arial" w:hAnsi="Arial" w:cs="Arial"/>
          <w:color w:val="000000"/>
        </w:rPr>
        <w:br/>
      </w:r>
      <w:r w:rsidR="0001494D" w:rsidRPr="0001494D">
        <w:rPr>
          <w:rFonts w:ascii="Arial" w:hAnsi="Arial" w:cs="Arial"/>
          <w:color w:val="000000"/>
        </w:rPr>
        <w:t xml:space="preserve">3. </w:t>
      </w:r>
      <w:r w:rsidR="00BC1BCC" w:rsidRPr="0001494D">
        <w:rPr>
          <w:rFonts w:ascii="Arial" w:hAnsi="Arial" w:cs="Arial"/>
          <w:color w:val="000000"/>
        </w:rPr>
        <w:t>Use your name and course title for any email correspondence with the instructor.</w:t>
      </w:r>
    </w:p>
    <w:p w:rsidR="00B01058" w:rsidRPr="0001494D" w:rsidRDefault="00B01058" w:rsidP="00315580">
      <w:pPr>
        <w:rPr>
          <w:rFonts w:ascii="Arial" w:hAnsi="Arial" w:cs="Arial"/>
          <w:b/>
          <w:sz w:val="24"/>
          <w:szCs w:val="24"/>
        </w:rPr>
      </w:pPr>
      <w:r w:rsidRPr="0001494D">
        <w:rPr>
          <w:rFonts w:ascii="Arial" w:hAnsi="Arial" w:cs="Arial"/>
          <w:b/>
          <w:sz w:val="24"/>
          <w:szCs w:val="24"/>
        </w:rPr>
        <w:t>Lectures and Background Readings (To be read prior to the lectures)</w:t>
      </w:r>
    </w:p>
    <w:p w:rsidR="00B01058" w:rsidRPr="0001494D" w:rsidRDefault="000119FC" w:rsidP="00315580">
      <w:pPr>
        <w:rPr>
          <w:rFonts w:ascii="Arial" w:hAnsi="Arial" w:cs="Arial"/>
          <w:sz w:val="24"/>
          <w:szCs w:val="24"/>
        </w:rPr>
      </w:pPr>
      <w:r w:rsidRPr="0001494D">
        <w:rPr>
          <w:rFonts w:ascii="Arial" w:hAnsi="Arial" w:cs="Arial"/>
          <w:sz w:val="24"/>
          <w:szCs w:val="24"/>
        </w:rPr>
        <w:t xml:space="preserve">Thurs. </w:t>
      </w:r>
      <w:r w:rsidR="00B01058" w:rsidRPr="0001494D">
        <w:rPr>
          <w:rFonts w:ascii="Arial" w:hAnsi="Arial" w:cs="Arial"/>
          <w:sz w:val="24"/>
          <w:szCs w:val="24"/>
        </w:rPr>
        <w:t>8 September</w:t>
      </w:r>
      <w:r w:rsidR="00441F85" w:rsidRPr="0001494D">
        <w:rPr>
          <w:rFonts w:ascii="Arial" w:hAnsi="Arial" w:cs="Arial"/>
          <w:sz w:val="24"/>
          <w:szCs w:val="24"/>
        </w:rPr>
        <w:t>: Introduction</w:t>
      </w:r>
      <w:r w:rsidR="00D25EDC" w:rsidRPr="0001494D">
        <w:rPr>
          <w:rFonts w:ascii="Arial" w:hAnsi="Arial" w:cs="Arial"/>
          <w:sz w:val="24"/>
          <w:szCs w:val="24"/>
        </w:rPr>
        <w:t xml:space="preserve"> to the </w:t>
      </w:r>
      <w:proofErr w:type="gramStart"/>
      <w:r w:rsidR="00D25EDC" w:rsidRPr="0001494D">
        <w:rPr>
          <w:rFonts w:ascii="Arial" w:hAnsi="Arial" w:cs="Arial"/>
          <w:sz w:val="24"/>
          <w:szCs w:val="24"/>
        </w:rPr>
        <w:t>Middle</w:t>
      </w:r>
      <w:proofErr w:type="gramEnd"/>
      <w:r w:rsidR="00D25EDC" w:rsidRPr="0001494D">
        <w:rPr>
          <w:rFonts w:ascii="Arial" w:hAnsi="Arial" w:cs="Arial"/>
          <w:sz w:val="24"/>
          <w:szCs w:val="24"/>
        </w:rPr>
        <w:t xml:space="preserve"> Ages </w:t>
      </w:r>
    </w:p>
    <w:p w:rsidR="00B01058" w:rsidRPr="0001494D" w:rsidRDefault="000119FC" w:rsidP="00315580">
      <w:pPr>
        <w:rPr>
          <w:rFonts w:ascii="Arial" w:hAnsi="Arial" w:cs="Arial"/>
          <w:sz w:val="24"/>
          <w:szCs w:val="24"/>
        </w:rPr>
      </w:pPr>
      <w:r w:rsidRPr="0001494D">
        <w:rPr>
          <w:rFonts w:ascii="Arial" w:hAnsi="Arial" w:cs="Arial"/>
          <w:sz w:val="24"/>
          <w:szCs w:val="24"/>
        </w:rPr>
        <w:t xml:space="preserve">Tues. </w:t>
      </w:r>
      <w:r w:rsidR="00BE3326" w:rsidRPr="0001494D">
        <w:rPr>
          <w:rFonts w:ascii="Arial" w:hAnsi="Arial" w:cs="Arial"/>
          <w:sz w:val="24"/>
          <w:szCs w:val="24"/>
        </w:rPr>
        <w:t>13 Sept.</w:t>
      </w:r>
      <w:r w:rsidR="009C1E40" w:rsidRPr="0001494D">
        <w:rPr>
          <w:rFonts w:ascii="Arial" w:hAnsi="Arial" w:cs="Arial"/>
          <w:sz w:val="24"/>
          <w:szCs w:val="24"/>
        </w:rPr>
        <w:t>: The Christianization of Rome</w:t>
      </w:r>
      <w:r w:rsidR="00441F85" w:rsidRPr="0001494D">
        <w:rPr>
          <w:rFonts w:ascii="Arial" w:hAnsi="Arial" w:cs="Arial"/>
          <w:sz w:val="24"/>
          <w:szCs w:val="24"/>
        </w:rPr>
        <w:br/>
      </w:r>
      <w:r w:rsidRPr="0001494D">
        <w:rPr>
          <w:rFonts w:ascii="Arial" w:hAnsi="Arial" w:cs="Arial"/>
          <w:sz w:val="24"/>
          <w:szCs w:val="24"/>
        </w:rPr>
        <w:t xml:space="preserve">Thurs. </w:t>
      </w:r>
      <w:r w:rsidR="00BE3326" w:rsidRPr="0001494D">
        <w:rPr>
          <w:rFonts w:ascii="Arial" w:hAnsi="Arial" w:cs="Arial"/>
          <w:sz w:val="24"/>
          <w:szCs w:val="24"/>
        </w:rPr>
        <w:t>15 Sept.</w:t>
      </w:r>
      <w:r w:rsidR="009C1E40" w:rsidRPr="0001494D">
        <w:rPr>
          <w:rFonts w:ascii="Arial" w:hAnsi="Arial" w:cs="Arial"/>
          <w:sz w:val="24"/>
          <w:szCs w:val="24"/>
        </w:rPr>
        <w:t>: Barbarians, Invasions, and the “Fall of Rome”</w:t>
      </w:r>
      <w:r w:rsidR="00BE3326" w:rsidRPr="0001494D">
        <w:rPr>
          <w:rFonts w:ascii="Arial" w:hAnsi="Arial" w:cs="Arial"/>
          <w:sz w:val="24"/>
          <w:szCs w:val="24"/>
        </w:rPr>
        <w:t xml:space="preserve"> &amp; Document Study </w:t>
      </w:r>
      <w:r w:rsidR="009C6404">
        <w:rPr>
          <w:rFonts w:ascii="Arial" w:hAnsi="Arial" w:cs="Arial"/>
          <w:sz w:val="24"/>
          <w:szCs w:val="24"/>
        </w:rPr>
        <w:t>1</w:t>
      </w:r>
      <w:r w:rsidR="001F5301">
        <w:rPr>
          <w:rFonts w:ascii="Arial" w:hAnsi="Arial" w:cs="Arial"/>
          <w:sz w:val="24"/>
          <w:szCs w:val="24"/>
        </w:rPr>
        <w:t xml:space="preserve"> (With Introduction to Primary Sources</w:t>
      </w:r>
      <w:proofErr w:type="gramStart"/>
      <w:r w:rsidR="001F5301">
        <w:rPr>
          <w:rFonts w:ascii="Arial" w:hAnsi="Arial" w:cs="Arial"/>
          <w:sz w:val="24"/>
          <w:szCs w:val="24"/>
        </w:rPr>
        <w:t>)</w:t>
      </w:r>
      <w:proofErr w:type="gramEnd"/>
      <w:r w:rsidR="00441F85" w:rsidRPr="0001494D">
        <w:rPr>
          <w:rFonts w:ascii="Arial" w:hAnsi="Arial" w:cs="Arial"/>
          <w:sz w:val="24"/>
          <w:szCs w:val="24"/>
        </w:rPr>
        <w:br/>
        <w:t>Reading</w:t>
      </w:r>
      <w:r w:rsidR="00BE3326" w:rsidRPr="0001494D">
        <w:rPr>
          <w:rFonts w:ascii="Arial" w:hAnsi="Arial" w:cs="Arial"/>
          <w:sz w:val="24"/>
          <w:szCs w:val="24"/>
        </w:rPr>
        <w:t>s</w:t>
      </w:r>
      <w:r w:rsidR="00441F85" w:rsidRPr="0001494D">
        <w:rPr>
          <w:rFonts w:ascii="Arial" w:hAnsi="Arial" w:cs="Arial"/>
          <w:sz w:val="24"/>
          <w:szCs w:val="24"/>
        </w:rPr>
        <w:t>:</w:t>
      </w:r>
      <w:r w:rsidR="00B01058" w:rsidRPr="0001494D">
        <w:rPr>
          <w:rFonts w:ascii="Arial" w:hAnsi="Arial" w:cs="Arial"/>
          <w:sz w:val="24"/>
          <w:szCs w:val="24"/>
        </w:rPr>
        <w:t xml:space="preserve"> </w:t>
      </w:r>
      <w:r w:rsidR="009C1E40" w:rsidRPr="0001494D">
        <w:rPr>
          <w:rFonts w:ascii="Arial" w:hAnsi="Arial" w:cs="Arial"/>
          <w:sz w:val="24"/>
          <w:szCs w:val="24"/>
        </w:rPr>
        <w:t xml:space="preserve">Chapter 1 (1-35) </w:t>
      </w:r>
      <w:r w:rsidR="009C1E40" w:rsidRPr="0001494D">
        <w:rPr>
          <w:rFonts w:ascii="Arial" w:hAnsi="Arial" w:cs="Arial"/>
          <w:i/>
          <w:sz w:val="24"/>
          <w:szCs w:val="24"/>
        </w:rPr>
        <w:t>A Short History</w:t>
      </w:r>
      <w:r w:rsidR="00D25EDC" w:rsidRPr="0001494D">
        <w:rPr>
          <w:rFonts w:ascii="Arial" w:hAnsi="Arial" w:cs="Arial"/>
          <w:sz w:val="24"/>
          <w:szCs w:val="24"/>
        </w:rPr>
        <w:t xml:space="preserve"> </w:t>
      </w:r>
      <w:r w:rsidR="009C1E40" w:rsidRPr="0001494D">
        <w:rPr>
          <w:rFonts w:ascii="Arial" w:hAnsi="Arial" w:cs="Arial"/>
          <w:sz w:val="24"/>
          <w:szCs w:val="24"/>
        </w:rPr>
        <w:t>and Document Study</w:t>
      </w:r>
      <w:r w:rsidR="00C8403A" w:rsidRPr="0001494D">
        <w:rPr>
          <w:rFonts w:ascii="Arial" w:hAnsi="Arial" w:cs="Arial"/>
          <w:sz w:val="24"/>
          <w:szCs w:val="24"/>
        </w:rPr>
        <w:t xml:space="preserve"> 1</w:t>
      </w:r>
      <w:r w:rsidR="009C1E40" w:rsidRPr="0001494D">
        <w:rPr>
          <w:rFonts w:ascii="Arial" w:hAnsi="Arial" w:cs="Arial"/>
          <w:sz w:val="24"/>
          <w:szCs w:val="24"/>
        </w:rPr>
        <w:t>: Edict of Milan</w:t>
      </w:r>
      <w:r w:rsidR="00F87998">
        <w:rPr>
          <w:rFonts w:ascii="Arial" w:hAnsi="Arial" w:cs="Arial"/>
          <w:sz w:val="24"/>
          <w:szCs w:val="24"/>
        </w:rPr>
        <w:t xml:space="preserve"> [313]</w:t>
      </w:r>
      <w:r w:rsidR="004558D8" w:rsidRPr="0001494D">
        <w:rPr>
          <w:rFonts w:ascii="Arial" w:hAnsi="Arial" w:cs="Arial"/>
          <w:sz w:val="24"/>
          <w:szCs w:val="24"/>
        </w:rPr>
        <w:t xml:space="preserve"> (1-4)</w:t>
      </w:r>
    </w:p>
    <w:p w:rsidR="00B01058" w:rsidRPr="0001494D" w:rsidRDefault="000119FC" w:rsidP="00315580">
      <w:pPr>
        <w:rPr>
          <w:rFonts w:ascii="Arial" w:hAnsi="Arial" w:cs="Arial"/>
          <w:sz w:val="24"/>
          <w:szCs w:val="24"/>
        </w:rPr>
      </w:pPr>
      <w:r w:rsidRPr="0001494D">
        <w:rPr>
          <w:rFonts w:ascii="Arial" w:hAnsi="Arial" w:cs="Arial"/>
          <w:sz w:val="24"/>
          <w:szCs w:val="24"/>
        </w:rPr>
        <w:t xml:space="preserve">Tues. </w:t>
      </w:r>
      <w:r w:rsidR="00BE3326" w:rsidRPr="0001494D">
        <w:rPr>
          <w:rFonts w:ascii="Arial" w:hAnsi="Arial" w:cs="Arial"/>
          <w:sz w:val="24"/>
          <w:szCs w:val="24"/>
        </w:rPr>
        <w:t>20 Sept</w:t>
      </w:r>
      <w:r w:rsidR="00D25EDC" w:rsidRPr="0001494D">
        <w:rPr>
          <w:rFonts w:ascii="Arial" w:hAnsi="Arial" w:cs="Arial"/>
          <w:sz w:val="24"/>
          <w:szCs w:val="24"/>
        </w:rPr>
        <w:t>.</w:t>
      </w:r>
      <w:r w:rsidR="009038FE" w:rsidRPr="0001494D">
        <w:rPr>
          <w:rFonts w:ascii="Arial" w:hAnsi="Arial" w:cs="Arial"/>
          <w:sz w:val="24"/>
          <w:szCs w:val="24"/>
        </w:rPr>
        <w:t>: The Byzantine Empire</w:t>
      </w:r>
      <w:r w:rsidR="00441F85" w:rsidRPr="0001494D">
        <w:rPr>
          <w:rFonts w:ascii="Arial" w:hAnsi="Arial" w:cs="Arial"/>
          <w:sz w:val="24"/>
          <w:szCs w:val="24"/>
        </w:rPr>
        <w:br/>
      </w:r>
      <w:r w:rsidRPr="0001494D">
        <w:rPr>
          <w:rFonts w:ascii="Arial" w:hAnsi="Arial" w:cs="Arial"/>
          <w:sz w:val="24"/>
          <w:szCs w:val="24"/>
        </w:rPr>
        <w:t xml:space="preserve">Thurs. </w:t>
      </w:r>
      <w:r w:rsidR="00BE3326" w:rsidRPr="0001494D">
        <w:rPr>
          <w:rFonts w:ascii="Arial" w:hAnsi="Arial" w:cs="Arial"/>
          <w:sz w:val="24"/>
          <w:szCs w:val="24"/>
        </w:rPr>
        <w:t>22 Sept</w:t>
      </w:r>
      <w:r w:rsidR="00D25EDC" w:rsidRPr="0001494D">
        <w:rPr>
          <w:rFonts w:ascii="Arial" w:hAnsi="Arial" w:cs="Arial"/>
          <w:sz w:val="24"/>
          <w:szCs w:val="24"/>
        </w:rPr>
        <w:t>.</w:t>
      </w:r>
      <w:r w:rsidR="009038FE" w:rsidRPr="0001494D">
        <w:rPr>
          <w:rFonts w:ascii="Arial" w:hAnsi="Arial" w:cs="Arial"/>
          <w:sz w:val="24"/>
          <w:szCs w:val="24"/>
        </w:rPr>
        <w:t>: The Rise of Islam</w:t>
      </w:r>
      <w:r w:rsidR="009C6404">
        <w:rPr>
          <w:rFonts w:ascii="Arial" w:hAnsi="Arial" w:cs="Arial"/>
          <w:sz w:val="24"/>
          <w:szCs w:val="24"/>
        </w:rPr>
        <w:t xml:space="preserve"> &amp; Document Study 2</w:t>
      </w:r>
      <w:r w:rsidR="00441F85" w:rsidRPr="0001494D">
        <w:rPr>
          <w:rFonts w:ascii="Arial" w:hAnsi="Arial" w:cs="Arial"/>
          <w:sz w:val="24"/>
          <w:szCs w:val="24"/>
        </w:rPr>
        <w:br/>
        <w:t>Reading</w:t>
      </w:r>
      <w:r w:rsidR="00BE3326" w:rsidRPr="0001494D">
        <w:rPr>
          <w:rFonts w:ascii="Arial" w:hAnsi="Arial" w:cs="Arial"/>
          <w:sz w:val="24"/>
          <w:szCs w:val="24"/>
        </w:rPr>
        <w:t>s</w:t>
      </w:r>
      <w:r w:rsidR="00441F85" w:rsidRPr="0001494D">
        <w:rPr>
          <w:rFonts w:ascii="Arial" w:hAnsi="Arial" w:cs="Arial"/>
          <w:sz w:val="24"/>
          <w:szCs w:val="24"/>
        </w:rPr>
        <w:t>:</w:t>
      </w:r>
      <w:r w:rsidR="009038FE" w:rsidRPr="0001494D">
        <w:rPr>
          <w:rFonts w:ascii="Arial" w:hAnsi="Arial" w:cs="Arial"/>
          <w:sz w:val="24"/>
          <w:szCs w:val="24"/>
        </w:rPr>
        <w:t xml:space="preserve"> Chapter 2 (39-77</w:t>
      </w:r>
      <w:r w:rsidR="00C8403A" w:rsidRPr="0001494D">
        <w:rPr>
          <w:rFonts w:ascii="Arial" w:hAnsi="Arial" w:cs="Arial"/>
          <w:sz w:val="24"/>
          <w:szCs w:val="24"/>
        </w:rPr>
        <w:t xml:space="preserve">) </w:t>
      </w:r>
      <w:r w:rsidR="00C8403A" w:rsidRPr="009C6404">
        <w:rPr>
          <w:rFonts w:ascii="Arial" w:hAnsi="Arial" w:cs="Arial"/>
          <w:i/>
          <w:sz w:val="24"/>
          <w:szCs w:val="24"/>
        </w:rPr>
        <w:t>A Short History</w:t>
      </w:r>
      <w:r w:rsidR="00C8403A" w:rsidRPr="0001494D">
        <w:rPr>
          <w:rFonts w:ascii="Arial" w:hAnsi="Arial" w:cs="Arial"/>
          <w:sz w:val="24"/>
          <w:szCs w:val="24"/>
        </w:rPr>
        <w:t xml:space="preserve"> and Document 2</w:t>
      </w:r>
      <w:r w:rsidR="009038FE" w:rsidRPr="0001494D">
        <w:rPr>
          <w:rFonts w:ascii="Arial" w:hAnsi="Arial" w:cs="Arial"/>
          <w:sz w:val="24"/>
          <w:szCs w:val="24"/>
        </w:rPr>
        <w:t xml:space="preserve"> </w:t>
      </w:r>
      <w:r w:rsidR="00E170CA" w:rsidRPr="0001494D">
        <w:rPr>
          <w:rFonts w:ascii="Arial" w:hAnsi="Arial" w:cs="Arial"/>
          <w:sz w:val="24"/>
          <w:szCs w:val="24"/>
        </w:rPr>
        <w:t>–</w:t>
      </w:r>
      <w:r w:rsidR="009038FE" w:rsidRPr="0001494D">
        <w:rPr>
          <w:rFonts w:ascii="Arial" w:hAnsi="Arial" w:cs="Arial"/>
          <w:sz w:val="24"/>
          <w:szCs w:val="24"/>
        </w:rPr>
        <w:t xml:space="preserve"> </w:t>
      </w:r>
      <w:r w:rsidR="00F87998">
        <w:rPr>
          <w:rFonts w:ascii="Arial" w:hAnsi="Arial" w:cs="Arial"/>
          <w:sz w:val="24"/>
          <w:szCs w:val="24"/>
        </w:rPr>
        <w:t xml:space="preserve">The Life of Saint Theodore of </w:t>
      </w:r>
      <w:proofErr w:type="spellStart"/>
      <w:r w:rsidR="00437CAA">
        <w:rPr>
          <w:rFonts w:ascii="Arial" w:hAnsi="Arial" w:cs="Arial"/>
          <w:sz w:val="24"/>
          <w:szCs w:val="24"/>
        </w:rPr>
        <w:t>Sykeon</w:t>
      </w:r>
      <w:proofErr w:type="spellEnd"/>
      <w:r w:rsidR="00437CAA">
        <w:rPr>
          <w:rFonts w:ascii="Arial" w:hAnsi="Arial" w:cs="Arial"/>
          <w:sz w:val="24"/>
          <w:szCs w:val="24"/>
        </w:rPr>
        <w:t xml:space="preserve"> </w:t>
      </w:r>
      <w:r w:rsidR="00F87998">
        <w:rPr>
          <w:rFonts w:ascii="Arial" w:hAnsi="Arial" w:cs="Arial"/>
          <w:sz w:val="24"/>
          <w:szCs w:val="24"/>
        </w:rPr>
        <w:t>[</w:t>
      </w:r>
      <w:r w:rsidR="00437CAA">
        <w:rPr>
          <w:rFonts w:ascii="Arial" w:hAnsi="Arial" w:cs="Arial"/>
          <w:sz w:val="24"/>
          <w:szCs w:val="24"/>
        </w:rPr>
        <w:t>7</w:t>
      </w:r>
      <w:r w:rsidR="00437CAA" w:rsidRPr="00437CAA">
        <w:rPr>
          <w:rFonts w:ascii="Arial" w:hAnsi="Arial" w:cs="Arial"/>
          <w:sz w:val="24"/>
          <w:szCs w:val="24"/>
          <w:vertAlign w:val="superscript"/>
        </w:rPr>
        <w:t>th</w:t>
      </w:r>
      <w:r w:rsidR="00437CAA">
        <w:rPr>
          <w:rFonts w:ascii="Arial" w:hAnsi="Arial" w:cs="Arial"/>
          <w:sz w:val="24"/>
          <w:szCs w:val="24"/>
        </w:rPr>
        <w:t xml:space="preserve"> c.]</w:t>
      </w:r>
      <w:r w:rsidR="00E170CA" w:rsidRPr="0001494D">
        <w:rPr>
          <w:rFonts w:ascii="Arial" w:hAnsi="Arial" w:cs="Arial"/>
          <w:sz w:val="24"/>
          <w:szCs w:val="24"/>
        </w:rPr>
        <w:t xml:space="preserve"> (74-77)</w:t>
      </w:r>
    </w:p>
    <w:p w:rsidR="00B01058" w:rsidRDefault="000119FC" w:rsidP="00315580">
      <w:pPr>
        <w:rPr>
          <w:rFonts w:ascii="Arial" w:hAnsi="Arial" w:cs="Arial"/>
          <w:sz w:val="24"/>
          <w:szCs w:val="24"/>
        </w:rPr>
      </w:pPr>
      <w:r w:rsidRPr="0001494D">
        <w:rPr>
          <w:rFonts w:ascii="Arial" w:hAnsi="Arial" w:cs="Arial"/>
          <w:sz w:val="24"/>
          <w:szCs w:val="24"/>
        </w:rPr>
        <w:t xml:space="preserve">Tues. </w:t>
      </w:r>
      <w:r w:rsidR="00BE3326" w:rsidRPr="0001494D">
        <w:rPr>
          <w:rFonts w:ascii="Arial" w:hAnsi="Arial" w:cs="Arial"/>
          <w:sz w:val="24"/>
          <w:szCs w:val="24"/>
        </w:rPr>
        <w:t>27 Sept</w:t>
      </w:r>
      <w:r w:rsidR="00D25EDC" w:rsidRPr="0001494D">
        <w:rPr>
          <w:rFonts w:ascii="Arial" w:hAnsi="Arial" w:cs="Arial"/>
          <w:sz w:val="24"/>
          <w:szCs w:val="24"/>
        </w:rPr>
        <w:t>.</w:t>
      </w:r>
      <w:r w:rsidR="009038FE" w:rsidRPr="0001494D">
        <w:rPr>
          <w:rFonts w:ascii="Arial" w:hAnsi="Arial" w:cs="Arial"/>
          <w:sz w:val="24"/>
          <w:szCs w:val="24"/>
        </w:rPr>
        <w:t>: Christianization of Northwestern Europe</w:t>
      </w:r>
      <w:r w:rsidR="00441F85" w:rsidRPr="0001494D">
        <w:rPr>
          <w:rFonts w:ascii="Arial" w:hAnsi="Arial" w:cs="Arial"/>
          <w:sz w:val="24"/>
          <w:szCs w:val="24"/>
        </w:rPr>
        <w:br/>
      </w:r>
      <w:r w:rsidRPr="0001494D">
        <w:rPr>
          <w:rFonts w:ascii="Arial" w:hAnsi="Arial" w:cs="Arial"/>
          <w:sz w:val="24"/>
          <w:szCs w:val="24"/>
        </w:rPr>
        <w:t xml:space="preserve">Thurs. </w:t>
      </w:r>
      <w:r w:rsidR="00BE3326" w:rsidRPr="0001494D">
        <w:rPr>
          <w:rFonts w:ascii="Arial" w:hAnsi="Arial" w:cs="Arial"/>
          <w:sz w:val="24"/>
          <w:szCs w:val="24"/>
        </w:rPr>
        <w:t>29 Sept</w:t>
      </w:r>
      <w:r w:rsidR="00D25EDC" w:rsidRPr="0001494D">
        <w:rPr>
          <w:rFonts w:ascii="Arial" w:hAnsi="Arial" w:cs="Arial"/>
          <w:sz w:val="24"/>
          <w:szCs w:val="24"/>
        </w:rPr>
        <w:t>.</w:t>
      </w:r>
      <w:r w:rsidR="009038FE" w:rsidRPr="0001494D">
        <w:rPr>
          <w:rFonts w:ascii="Arial" w:hAnsi="Arial" w:cs="Arial"/>
          <w:sz w:val="24"/>
          <w:szCs w:val="24"/>
        </w:rPr>
        <w:t>: The Carolingian Renaissance</w:t>
      </w:r>
      <w:r w:rsidR="009C6404">
        <w:rPr>
          <w:rFonts w:ascii="Arial" w:hAnsi="Arial" w:cs="Arial"/>
          <w:sz w:val="24"/>
          <w:szCs w:val="24"/>
        </w:rPr>
        <w:t xml:space="preserve"> &amp; Document Study 3</w:t>
      </w:r>
      <w:r w:rsidR="00441F85" w:rsidRPr="0001494D">
        <w:rPr>
          <w:rFonts w:ascii="Arial" w:hAnsi="Arial" w:cs="Arial"/>
          <w:sz w:val="24"/>
          <w:szCs w:val="24"/>
        </w:rPr>
        <w:br/>
        <w:t>Reading</w:t>
      </w:r>
      <w:r w:rsidR="00BE3326" w:rsidRPr="0001494D">
        <w:rPr>
          <w:rFonts w:ascii="Arial" w:hAnsi="Arial" w:cs="Arial"/>
          <w:sz w:val="24"/>
          <w:szCs w:val="24"/>
        </w:rPr>
        <w:t>s</w:t>
      </w:r>
      <w:r w:rsidR="00441F85" w:rsidRPr="0001494D">
        <w:rPr>
          <w:rFonts w:ascii="Arial" w:hAnsi="Arial" w:cs="Arial"/>
          <w:sz w:val="24"/>
          <w:szCs w:val="24"/>
        </w:rPr>
        <w:t>:</w:t>
      </w:r>
      <w:r w:rsidR="009038FE" w:rsidRPr="0001494D">
        <w:rPr>
          <w:rFonts w:ascii="Arial" w:hAnsi="Arial" w:cs="Arial"/>
          <w:sz w:val="24"/>
          <w:szCs w:val="24"/>
        </w:rPr>
        <w:t xml:space="preserve"> Chapter 3 (79-114) </w:t>
      </w:r>
      <w:r w:rsidR="009038FE" w:rsidRPr="009C6404">
        <w:rPr>
          <w:rFonts w:ascii="Arial" w:hAnsi="Arial" w:cs="Arial"/>
          <w:i/>
          <w:sz w:val="24"/>
          <w:szCs w:val="24"/>
        </w:rPr>
        <w:t>A Short History</w:t>
      </w:r>
      <w:r w:rsidR="009038FE" w:rsidRPr="0001494D">
        <w:rPr>
          <w:rFonts w:ascii="Arial" w:hAnsi="Arial" w:cs="Arial"/>
          <w:sz w:val="24"/>
          <w:szCs w:val="24"/>
        </w:rPr>
        <w:t xml:space="preserve"> an</w:t>
      </w:r>
      <w:r w:rsidR="00C8403A" w:rsidRPr="0001494D">
        <w:rPr>
          <w:rFonts w:ascii="Arial" w:hAnsi="Arial" w:cs="Arial"/>
          <w:sz w:val="24"/>
          <w:szCs w:val="24"/>
        </w:rPr>
        <w:t>d Document 3</w:t>
      </w:r>
      <w:r w:rsidR="009038FE" w:rsidRPr="0001494D">
        <w:rPr>
          <w:rFonts w:ascii="Arial" w:hAnsi="Arial" w:cs="Arial"/>
          <w:sz w:val="24"/>
          <w:szCs w:val="24"/>
        </w:rPr>
        <w:t xml:space="preserve"> </w:t>
      </w:r>
      <w:r w:rsidR="00E170CA" w:rsidRPr="0001494D">
        <w:rPr>
          <w:rFonts w:ascii="Arial" w:hAnsi="Arial" w:cs="Arial"/>
          <w:sz w:val="24"/>
          <w:szCs w:val="24"/>
        </w:rPr>
        <w:t>–</w:t>
      </w:r>
      <w:r w:rsidR="009038FE" w:rsidRPr="0001494D">
        <w:rPr>
          <w:rFonts w:ascii="Arial" w:hAnsi="Arial" w:cs="Arial"/>
          <w:sz w:val="24"/>
          <w:szCs w:val="24"/>
        </w:rPr>
        <w:t xml:space="preserve"> </w:t>
      </w:r>
      <w:r w:rsidR="00E170CA" w:rsidRPr="0001494D">
        <w:rPr>
          <w:rFonts w:ascii="Arial" w:hAnsi="Arial" w:cs="Arial"/>
          <w:sz w:val="24"/>
          <w:szCs w:val="24"/>
        </w:rPr>
        <w:t>The Donation of Constantine</w:t>
      </w:r>
      <w:r w:rsidR="00437CAA">
        <w:rPr>
          <w:rFonts w:ascii="Arial" w:hAnsi="Arial" w:cs="Arial"/>
          <w:sz w:val="24"/>
          <w:szCs w:val="24"/>
        </w:rPr>
        <w:t xml:space="preserve"> [760s]</w:t>
      </w:r>
      <w:r w:rsidR="00E170CA" w:rsidRPr="0001494D">
        <w:rPr>
          <w:rFonts w:ascii="Arial" w:hAnsi="Arial" w:cs="Arial"/>
          <w:sz w:val="24"/>
          <w:szCs w:val="24"/>
        </w:rPr>
        <w:t xml:space="preserve"> (172-177)</w:t>
      </w:r>
    </w:p>
    <w:p w:rsidR="00D405F2" w:rsidRPr="00D405F2" w:rsidRDefault="00D405F2" w:rsidP="00315580">
      <w:pPr>
        <w:rPr>
          <w:rFonts w:ascii="Arial" w:hAnsi="Arial" w:cs="Arial"/>
          <w:b/>
          <w:sz w:val="24"/>
          <w:szCs w:val="24"/>
        </w:rPr>
      </w:pPr>
      <w:r w:rsidRPr="00D405F2">
        <w:rPr>
          <w:rFonts w:ascii="Arial" w:hAnsi="Arial" w:cs="Arial"/>
          <w:b/>
          <w:sz w:val="24"/>
          <w:szCs w:val="24"/>
        </w:rPr>
        <w:t xml:space="preserve">*Deadline to sign-up for a research paper topic on </w:t>
      </w:r>
      <w:proofErr w:type="spellStart"/>
      <w:r w:rsidRPr="00D405F2">
        <w:rPr>
          <w:rFonts w:ascii="Arial" w:hAnsi="Arial" w:cs="Arial"/>
          <w:b/>
          <w:sz w:val="24"/>
          <w:szCs w:val="24"/>
        </w:rPr>
        <w:t>Courselink</w:t>
      </w:r>
      <w:proofErr w:type="spellEnd"/>
      <w:r w:rsidRPr="00D405F2">
        <w:rPr>
          <w:rFonts w:ascii="Arial" w:hAnsi="Arial" w:cs="Arial"/>
          <w:b/>
          <w:sz w:val="24"/>
          <w:szCs w:val="24"/>
        </w:rPr>
        <w:t xml:space="preserve"> 11:59 PM 30 September*</w:t>
      </w:r>
    </w:p>
    <w:p w:rsidR="00B01058" w:rsidRPr="0001494D" w:rsidRDefault="000119FC" w:rsidP="00315580">
      <w:pPr>
        <w:rPr>
          <w:rFonts w:ascii="Arial" w:hAnsi="Arial" w:cs="Arial"/>
          <w:sz w:val="24"/>
          <w:szCs w:val="24"/>
        </w:rPr>
      </w:pPr>
      <w:r w:rsidRPr="0001494D">
        <w:rPr>
          <w:rFonts w:ascii="Arial" w:hAnsi="Arial" w:cs="Arial"/>
          <w:sz w:val="24"/>
          <w:szCs w:val="24"/>
        </w:rPr>
        <w:t xml:space="preserve">Tues. </w:t>
      </w:r>
      <w:r w:rsidR="00BE3326" w:rsidRPr="0001494D">
        <w:rPr>
          <w:rFonts w:ascii="Arial" w:hAnsi="Arial" w:cs="Arial"/>
          <w:sz w:val="24"/>
          <w:szCs w:val="24"/>
        </w:rPr>
        <w:t>4 Oct.</w:t>
      </w:r>
      <w:r w:rsidR="009038FE" w:rsidRPr="0001494D">
        <w:rPr>
          <w:rFonts w:ascii="Arial" w:hAnsi="Arial" w:cs="Arial"/>
          <w:sz w:val="24"/>
          <w:szCs w:val="24"/>
        </w:rPr>
        <w:t>: When Vikings Attack!</w:t>
      </w:r>
      <w:r w:rsidR="00441F85" w:rsidRPr="0001494D">
        <w:rPr>
          <w:rFonts w:ascii="Arial" w:hAnsi="Arial" w:cs="Arial"/>
          <w:sz w:val="24"/>
          <w:szCs w:val="24"/>
        </w:rPr>
        <w:br/>
      </w:r>
      <w:r w:rsidRPr="0001494D">
        <w:rPr>
          <w:rFonts w:ascii="Arial" w:hAnsi="Arial" w:cs="Arial"/>
          <w:sz w:val="24"/>
          <w:szCs w:val="24"/>
        </w:rPr>
        <w:t xml:space="preserve">Thurs. </w:t>
      </w:r>
      <w:r w:rsidR="00D25EDC" w:rsidRPr="0001494D">
        <w:rPr>
          <w:rFonts w:ascii="Arial" w:hAnsi="Arial" w:cs="Arial"/>
          <w:sz w:val="24"/>
          <w:szCs w:val="24"/>
        </w:rPr>
        <w:t>6 Oct.</w:t>
      </w:r>
      <w:r w:rsidR="009038FE" w:rsidRPr="0001494D">
        <w:rPr>
          <w:rFonts w:ascii="Arial" w:hAnsi="Arial" w:cs="Arial"/>
          <w:sz w:val="24"/>
          <w:szCs w:val="24"/>
        </w:rPr>
        <w:t>: Changes in Medieval Technology and Society</w:t>
      </w:r>
      <w:r w:rsidR="009C6404">
        <w:rPr>
          <w:rFonts w:ascii="Arial" w:hAnsi="Arial" w:cs="Arial"/>
          <w:sz w:val="24"/>
          <w:szCs w:val="24"/>
        </w:rPr>
        <w:t xml:space="preserve"> and Document Study 4</w:t>
      </w:r>
      <w:r w:rsidR="00441F85" w:rsidRPr="0001494D">
        <w:rPr>
          <w:rFonts w:ascii="Arial" w:hAnsi="Arial" w:cs="Arial"/>
          <w:sz w:val="24"/>
          <w:szCs w:val="24"/>
        </w:rPr>
        <w:br/>
        <w:t>Reading</w:t>
      </w:r>
      <w:r w:rsidR="00D25EDC" w:rsidRPr="0001494D">
        <w:rPr>
          <w:rFonts w:ascii="Arial" w:hAnsi="Arial" w:cs="Arial"/>
          <w:sz w:val="24"/>
          <w:szCs w:val="24"/>
        </w:rPr>
        <w:t>s</w:t>
      </w:r>
      <w:r w:rsidR="00441F85" w:rsidRPr="0001494D">
        <w:rPr>
          <w:rFonts w:ascii="Arial" w:hAnsi="Arial" w:cs="Arial"/>
          <w:sz w:val="24"/>
          <w:szCs w:val="24"/>
        </w:rPr>
        <w:t>:</w:t>
      </w:r>
      <w:r w:rsidR="009038FE" w:rsidRPr="0001494D">
        <w:rPr>
          <w:rFonts w:ascii="Arial" w:hAnsi="Arial" w:cs="Arial"/>
          <w:sz w:val="24"/>
          <w:szCs w:val="24"/>
        </w:rPr>
        <w:t xml:space="preserve"> Chapter 4 (115-151</w:t>
      </w:r>
      <w:r w:rsidR="00C8403A" w:rsidRPr="0001494D">
        <w:rPr>
          <w:rFonts w:ascii="Arial" w:hAnsi="Arial" w:cs="Arial"/>
          <w:sz w:val="24"/>
          <w:szCs w:val="24"/>
        </w:rPr>
        <w:t xml:space="preserve">) </w:t>
      </w:r>
      <w:r w:rsidR="00C8403A" w:rsidRPr="009C6404">
        <w:rPr>
          <w:rFonts w:ascii="Arial" w:hAnsi="Arial" w:cs="Arial"/>
          <w:i/>
          <w:sz w:val="24"/>
          <w:szCs w:val="24"/>
        </w:rPr>
        <w:t>A Short History</w:t>
      </w:r>
      <w:r w:rsidR="00C8403A" w:rsidRPr="0001494D">
        <w:rPr>
          <w:rFonts w:ascii="Arial" w:hAnsi="Arial" w:cs="Arial"/>
          <w:sz w:val="24"/>
          <w:szCs w:val="24"/>
        </w:rPr>
        <w:t xml:space="preserve"> and Document 4</w:t>
      </w:r>
      <w:r w:rsidR="009038FE" w:rsidRPr="0001494D">
        <w:rPr>
          <w:rFonts w:ascii="Arial" w:hAnsi="Arial" w:cs="Arial"/>
          <w:sz w:val="24"/>
          <w:szCs w:val="24"/>
        </w:rPr>
        <w:t xml:space="preserve"> </w:t>
      </w:r>
      <w:r w:rsidR="00E170CA" w:rsidRPr="0001494D">
        <w:rPr>
          <w:rFonts w:ascii="Arial" w:hAnsi="Arial" w:cs="Arial"/>
          <w:sz w:val="24"/>
          <w:szCs w:val="24"/>
        </w:rPr>
        <w:t>–</w:t>
      </w:r>
      <w:r w:rsidR="009038FE" w:rsidRPr="0001494D">
        <w:rPr>
          <w:rFonts w:ascii="Arial" w:hAnsi="Arial" w:cs="Arial"/>
          <w:sz w:val="24"/>
          <w:szCs w:val="24"/>
        </w:rPr>
        <w:t xml:space="preserve"> </w:t>
      </w:r>
      <w:r w:rsidR="00E170CA" w:rsidRPr="0001494D">
        <w:rPr>
          <w:rFonts w:ascii="Arial" w:hAnsi="Arial" w:cs="Arial"/>
          <w:sz w:val="24"/>
          <w:szCs w:val="24"/>
        </w:rPr>
        <w:t xml:space="preserve">The Book of the Icelanders </w:t>
      </w:r>
      <w:r w:rsidR="00437CAA">
        <w:rPr>
          <w:rFonts w:ascii="Arial" w:hAnsi="Arial" w:cs="Arial"/>
          <w:sz w:val="24"/>
          <w:szCs w:val="24"/>
        </w:rPr>
        <w:t xml:space="preserve">[c. 1125] </w:t>
      </w:r>
      <w:r w:rsidR="00E170CA" w:rsidRPr="0001494D">
        <w:rPr>
          <w:rFonts w:ascii="Arial" w:hAnsi="Arial" w:cs="Arial"/>
          <w:sz w:val="24"/>
          <w:szCs w:val="24"/>
        </w:rPr>
        <w:t>(268-271)</w:t>
      </w:r>
    </w:p>
    <w:p w:rsidR="00B01058" w:rsidRPr="0001494D" w:rsidRDefault="000119FC" w:rsidP="00315580">
      <w:pPr>
        <w:rPr>
          <w:rFonts w:ascii="Arial" w:hAnsi="Arial" w:cs="Arial"/>
          <w:sz w:val="24"/>
          <w:szCs w:val="24"/>
        </w:rPr>
      </w:pPr>
      <w:r w:rsidRPr="0001494D">
        <w:rPr>
          <w:rFonts w:ascii="Arial" w:hAnsi="Arial" w:cs="Arial"/>
          <w:sz w:val="24"/>
          <w:szCs w:val="24"/>
        </w:rPr>
        <w:t xml:space="preserve">Tues. </w:t>
      </w:r>
      <w:r w:rsidR="00B01058" w:rsidRPr="0001494D">
        <w:rPr>
          <w:rFonts w:ascii="Arial" w:hAnsi="Arial" w:cs="Arial"/>
          <w:sz w:val="24"/>
          <w:szCs w:val="24"/>
        </w:rPr>
        <w:t>11</w:t>
      </w:r>
      <w:r w:rsidR="00D25EDC" w:rsidRPr="0001494D">
        <w:rPr>
          <w:rFonts w:ascii="Arial" w:hAnsi="Arial" w:cs="Arial"/>
          <w:sz w:val="24"/>
          <w:szCs w:val="24"/>
        </w:rPr>
        <w:t xml:space="preserve"> Oct.</w:t>
      </w:r>
      <w:r w:rsidR="00441F85" w:rsidRPr="0001494D">
        <w:rPr>
          <w:rFonts w:ascii="Arial" w:hAnsi="Arial" w:cs="Arial"/>
          <w:sz w:val="24"/>
          <w:szCs w:val="24"/>
        </w:rPr>
        <w:t>: Fall Break NO CLASSES</w:t>
      </w:r>
      <w:r w:rsidR="00441F85" w:rsidRPr="0001494D">
        <w:rPr>
          <w:rFonts w:ascii="Arial" w:hAnsi="Arial" w:cs="Arial"/>
          <w:sz w:val="24"/>
          <w:szCs w:val="24"/>
        </w:rPr>
        <w:br/>
      </w:r>
      <w:r w:rsidRPr="0001494D">
        <w:rPr>
          <w:rFonts w:ascii="Arial" w:hAnsi="Arial" w:cs="Arial"/>
          <w:sz w:val="24"/>
          <w:szCs w:val="24"/>
        </w:rPr>
        <w:t xml:space="preserve">Thurs. </w:t>
      </w:r>
      <w:r w:rsidR="00D25EDC" w:rsidRPr="0001494D">
        <w:rPr>
          <w:rFonts w:ascii="Arial" w:hAnsi="Arial" w:cs="Arial"/>
          <w:sz w:val="24"/>
          <w:szCs w:val="24"/>
        </w:rPr>
        <w:t>13 Oct.</w:t>
      </w:r>
      <w:r w:rsidR="00441F85" w:rsidRPr="0001494D">
        <w:rPr>
          <w:rFonts w:ascii="Arial" w:hAnsi="Arial" w:cs="Arial"/>
          <w:sz w:val="24"/>
          <w:szCs w:val="24"/>
        </w:rPr>
        <w:t xml:space="preserve">: </w:t>
      </w:r>
      <w:r w:rsidR="00113730">
        <w:rPr>
          <w:rFonts w:ascii="Arial" w:hAnsi="Arial" w:cs="Arial"/>
          <w:sz w:val="24"/>
          <w:szCs w:val="24"/>
        </w:rPr>
        <w:t xml:space="preserve">The Eleventh Century </w:t>
      </w:r>
      <w:r w:rsidR="002C1BE5">
        <w:rPr>
          <w:rFonts w:ascii="Arial" w:hAnsi="Arial" w:cs="Arial"/>
          <w:sz w:val="24"/>
          <w:szCs w:val="24"/>
        </w:rPr>
        <w:t>and Document Study 5</w:t>
      </w:r>
      <w:r w:rsidR="00441F85" w:rsidRPr="0001494D">
        <w:rPr>
          <w:rFonts w:ascii="Arial" w:hAnsi="Arial" w:cs="Arial"/>
          <w:sz w:val="24"/>
          <w:szCs w:val="24"/>
        </w:rPr>
        <w:br/>
        <w:t>Reading</w:t>
      </w:r>
      <w:r w:rsidR="00D25EDC" w:rsidRPr="0001494D">
        <w:rPr>
          <w:rFonts w:ascii="Arial" w:hAnsi="Arial" w:cs="Arial"/>
          <w:sz w:val="24"/>
          <w:szCs w:val="24"/>
        </w:rPr>
        <w:t>s:</w:t>
      </w:r>
      <w:r w:rsidR="00F87998">
        <w:rPr>
          <w:rFonts w:ascii="Arial" w:hAnsi="Arial" w:cs="Arial"/>
          <w:sz w:val="24"/>
          <w:szCs w:val="24"/>
        </w:rPr>
        <w:t xml:space="preserve"> </w:t>
      </w:r>
      <w:r w:rsidR="00113730">
        <w:rPr>
          <w:rFonts w:ascii="Arial" w:hAnsi="Arial" w:cs="Arial"/>
          <w:sz w:val="24"/>
          <w:szCs w:val="24"/>
        </w:rPr>
        <w:t>Chapter 5 (155-170) and Document 5 – Letter to Gregory VIII [1075]</w:t>
      </w:r>
      <w:r w:rsidR="006C35AB">
        <w:rPr>
          <w:rFonts w:ascii="Arial" w:hAnsi="Arial" w:cs="Arial"/>
          <w:sz w:val="24"/>
          <w:szCs w:val="24"/>
        </w:rPr>
        <w:t xml:space="preserve"> and Letter to Hermann of Metz [1076]</w:t>
      </w:r>
      <w:r w:rsidR="00113730">
        <w:rPr>
          <w:rFonts w:ascii="Arial" w:hAnsi="Arial" w:cs="Arial"/>
          <w:sz w:val="24"/>
          <w:szCs w:val="24"/>
        </w:rPr>
        <w:t xml:space="preserve"> (281-</w:t>
      </w:r>
      <w:r w:rsidR="006C35AB">
        <w:rPr>
          <w:rFonts w:ascii="Arial" w:hAnsi="Arial" w:cs="Arial"/>
          <w:sz w:val="24"/>
          <w:szCs w:val="24"/>
        </w:rPr>
        <w:t>285)</w:t>
      </w:r>
    </w:p>
    <w:p w:rsidR="00174321" w:rsidRDefault="000119FC" w:rsidP="00315580">
      <w:pPr>
        <w:rPr>
          <w:rFonts w:ascii="Arial" w:hAnsi="Arial" w:cs="Arial"/>
          <w:sz w:val="24"/>
          <w:szCs w:val="24"/>
        </w:rPr>
      </w:pPr>
      <w:r w:rsidRPr="0001494D">
        <w:rPr>
          <w:rFonts w:ascii="Arial" w:hAnsi="Arial" w:cs="Arial"/>
          <w:sz w:val="24"/>
          <w:szCs w:val="24"/>
        </w:rPr>
        <w:lastRenderedPageBreak/>
        <w:t xml:space="preserve">Tues. </w:t>
      </w:r>
      <w:r w:rsidR="00D25EDC" w:rsidRPr="0001494D">
        <w:rPr>
          <w:rFonts w:ascii="Arial" w:hAnsi="Arial" w:cs="Arial"/>
          <w:sz w:val="24"/>
          <w:szCs w:val="24"/>
        </w:rPr>
        <w:t>18 Oct.</w:t>
      </w:r>
      <w:r w:rsidR="00C8403A" w:rsidRPr="0001494D">
        <w:rPr>
          <w:rFonts w:ascii="Arial" w:hAnsi="Arial" w:cs="Arial"/>
          <w:sz w:val="24"/>
          <w:szCs w:val="24"/>
        </w:rPr>
        <w:t xml:space="preserve">: </w:t>
      </w:r>
      <w:r w:rsidR="00113730" w:rsidRPr="0001494D">
        <w:rPr>
          <w:rFonts w:ascii="Arial" w:hAnsi="Arial" w:cs="Arial"/>
          <w:sz w:val="24"/>
          <w:szCs w:val="24"/>
        </w:rPr>
        <w:t>Library Session</w:t>
      </w:r>
      <w:r w:rsidR="00D14055">
        <w:rPr>
          <w:rFonts w:ascii="Arial" w:hAnsi="Arial" w:cs="Arial"/>
          <w:sz w:val="24"/>
          <w:szCs w:val="24"/>
        </w:rPr>
        <w:t xml:space="preserve"> with Dave Hudson </w:t>
      </w:r>
      <w:r w:rsidR="00D14055">
        <w:rPr>
          <w:rFonts w:ascii="Arial" w:hAnsi="Arial" w:cs="Arial"/>
          <w:sz w:val="24"/>
          <w:szCs w:val="24"/>
        </w:rPr>
        <w:br/>
        <w:t xml:space="preserve">Readings: Look through the library research guides for History: </w:t>
      </w:r>
      <w:hyperlink r:id="rId9" w:history="1">
        <w:r w:rsidR="00D14055" w:rsidRPr="00A74DF6">
          <w:rPr>
            <w:rStyle w:val="Hyperlink"/>
            <w:rFonts w:ascii="Arial" w:hAnsi="Arial" w:cs="Arial"/>
            <w:sz w:val="24"/>
            <w:szCs w:val="24"/>
          </w:rPr>
          <w:t>http://guides.lib.uoguelph.ca/HIST</w:t>
        </w:r>
      </w:hyperlink>
      <w:r w:rsidR="00D14055">
        <w:rPr>
          <w:rFonts w:ascii="Arial" w:hAnsi="Arial" w:cs="Arial"/>
          <w:sz w:val="24"/>
          <w:szCs w:val="24"/>
        </w:rPr>
        <w:t xml:space="preserve"> and browse the Internet History </w:t>
      </w:r>
      <w:proofErr w:type="gramStart"/>
      <w:r w:rsidR="00D14055">
        <w:rPr>
          <w:rFonts w:ascii="Arial" w:hAnsi="Arial" w:cs="Arial"/>
          <w:sz w:val="24"/>
          <w:szCs w:val="24"/>
        </w:rPr>
        <w:t>Sourcebook,</w:t>
      </w:r>
      <w:proofErr w:type="gramEnd"/>
      <w:r w:rsidR="00D14055">
        <w:rPr>
          <w:rFonts w:ascii="Arial" w:hAnsi="Arial" w:cs="Arial"/>
          <w:sz w:val="24"/>
          <w:szCs w:val="24"/>
        </w:rPr>
        <w:t xml:space="preserve"> pay particular attention to the Medieval section </w:t>
      </w:r>
      <w:hyperlink r:id="rId10" w:history="1">
        <w:r w:rsidR="00D14055" w:rsidRPr="00A74DF6">
          <w:rPr>
            <w:rStyle w:val="Hyperlink"/>
            <w:rFonts w:ascii="Arial" w:hAnsi="Arial" w:cs="Arial"/>
            <w:sz w:val="24"/>
            <w:szCs w:val="24"/>
          </w:rPr>
          <w:t>http://sourcebooks.fordham.edu/index.asp</w:t>
        </w:r>
      </w:hyperlink>
      <w:r w:rsidR="00D14055">
        <w:rPr>
          <w:rFonts w:ascii="Arial" w:hAnsi="Arial" w:cs="Arial"/>
          <w:sz w:val="24"/>
          <w:szCs w:val="24"/>
        </w:rPr>
        <w:t xml:space="preserve"> </w:t>
      </w:r>
      <w:r w:rsidR="00441F85" w:rsidRPr="0001494D">
        <w:rPr>
          <w:rFonts w:ascii="Arial" w:hAnsi="Arial" w:cs="Arial"/>
          <w:sz w:val="24"/>
          <w:szCs w:val="24"/>
        </w:rPr>
        <w:br/>
      </w:r>
    </w:p>
    <w:p w:rsidR="00B01058" w:rsidRPr="0001494D" w:rsidRDefault="000119FC" w:rsidP="00315580">
      <w:pPr>
        <w:rPr>
          <w:rFonts w:ascii="Arial" w:hAnsi="Arial" w:cs="Arial"/>
          <w:sz w:val="24"/>
          <w:szCs w:val="24"/>
        </w:rPr>
      </w:pPr>
      <w:r w:rsidRPr="0001494D">
        <w:rPr>
          <w:rFonts w:ascii="Arial" w:hAnsi="Arial" w:cs="Arial"/>
          <w:sz w:val="24"/>
          <w:szCs w:val="24"/>
        </w:rPr>
        <w:t xml:space="preserve">Thurs. </w:t>
      </w:r>
      <w:r w:rsidR="00D25EDC" w:rsidRPr="0001494D">
        <w:rPr>
          <w:rFonts w:ascii="Arial" w:hAnsi="Arial" w:cs="Arial"/>
          <w:sz w:val="24"/>
          <w:szCs w:val="24"/>
        </w:rPr>
        <w:t>20 Oct.</w:t>
      </w:r>
      <w:r w:rsidR="00C8403A" w:rsidRPr="0001494D">
        <w:rPr>
          <w:rFonts w:ascii="Arial" w:hAnsi="Arial" w:cs="Arial"/>
          <w:sz w:val="24"/>
          <w:szCs w:val="24"/>
        </w:rPr>
        <w:t>: The Crusades and the Reconquista</w:t>
      </w:r>
      <w:r w:rsidR="002C1BE5">
        <w:rPr>
          <w:rFonts w:ascii="Arial" w:hAnsi="Arial" w:cs="Arial"/>
          <w:sz w:val="24"/>
          <w:szCs w:val="24"/>
        </w:rPr>
        <w:t xml:space="preserve"> &amp; Document Study 6</w:t>
      </w:r>
      <w:r w:rsidR="00441F85" w:rsidRPr="0001494D">
        <w:rPr>
          <w:rFonts w:ascii="Arial" w:hAnsi="Arial" w:cs="Arial"/>
          <w:sz w:val="24"/>
          <w:szCs w:val="24"/>
        </w:rPr>
        <w:br/>
        <w:t>Reading</w:t>
      </w:r>
      <w:r w:rsidR="00D25EDC" w:rsidRPr="0001494D">
        <w:rPr>
          <w:rFonts w:ascii="Arial" w:hAnsi="Arial" w:cs="Arial"/>
          <w:sz w:val="24"/>
          <w:szCs w:val="24"/>
        </w:rPr>
        <w:t>s</w:t>
      </w:r>
      <w:r w:rsidR="00441F85" w:rsidRPr="0001494D">
        <w:rPr>
          <w:rFonts w:ascii="Arial" w:hAnsi="Arial" w:cs="Arial"/>
          <w:sz w:val="24"/>
          <w:szCs w:val="24"/>
        </w:rPr>
        <w:t>:</w:t>
      </w:r>
      <w:r w:rsidR="006C35AB">
        <w:rPr>
          <w:rFonts w:ascii="Arial" w:hAnsi="Arial" w:cs="Arial"/>
          <w:sz w:val="24"/>
          <w:szCs w:val="24"/>
        </w:rPr>
        <w:t xml:space="preserve"> Chapter 5 (170</w:t>
      </w:r>
      <w:r w:rsidR="00C8403A" w:rsidRPr="0001494D">
        <w:rPr>
          <w:rFonts w:ascii="Arial" w:hAnsi="Arial" w:cs="Arial"/>
          <w:sz w:val="24"/>
          <w:szCs w:val="24"/>
        </w:rPr>
        <w:t xml:space="preserve">-195) </w:t>
      </w:r>
      <w:r w:rsidR="00C8403A" w:rsidRPr="009C6404">
        <w:rPr>
          <w:rFonts w:ascii="Arial" w:hAnsi="Arial" w:cs="Arial"/>
          <w:i/>
          <w:sz w:val="24"/>
          <w:szCs w:val="24"/>
        </w:rPr>
        <w:t>A Short History</w:t>
      </w:r>
      <w:r w:rsidR="00C8403A" w:rsidRPr="0001494D">
        <w:rPr>
          <w:rFonts w:ascii="Arial" w:hAnsi="Arial" w:cs="Arial"/>
          <w:sz w:val="24"/>
          <w:szCs w:val="24"/>
        </w:rPr>
        <w:t xml:space="preserve"> a</w:t>
      </w:r>
      <w:r w:rsidR="006C35AB">
        <w:rPr>
          <w:rFonts w:ascii="Arial" w:hAnsi="Arial" w:cs="Arial"/>
          <w:sz w:val="24"/>
          <w:szCs w:val="24"/>
        </w:rPr>
        <w:t>nd Document 6</w:t>
      </w:r>
      <w:r w:rsidR="00C8403A" w:rsidRPr="0001494D">
        <w:rPr>
          <w:rFonts w:ascii="Arial" w:hAnsi="Arial" w:cs="Arial"/>
          <w:sz w:val="24"/>
          <w:szCs w:val="24"/>
        </w:rPr>
        <w:t xml:space="preserve"> </w:t>
      </w:r>
      <w:r w:rsidR="001A14B8" w:rsidRPr="0001494D">
        <w:rPr>
          <w:rFonts w:ascii="Arial" w:hAnsi="Arial" w:cs="Arial"/>
          <w:sz w:val="24"/>
          <w:szCs w:val="24"/>
        </w:rPr>
        <w:t>– Stephen of Blois: Letter to his Wife</w:t>
      </w:r>
      <w:r w:rsidR="00437CAA">
        <w:rPr>
          <w:rFonts w:ascii="Arial" w:hAnsi="Arial" w:cs="Arial"/>
          <w:sz w:val="24"/>
          <w:szCs w:val="24"/>
        </w:rPr>
        <w:t xml:space="preserve"> [March 1098]</w:t>
      </w:r>
      <w:r w:rsidR="001A14B8" w:rsidRPr="0001494D">
        <w:rPr>
          <w:rFonts w:ascii="Arial" w:hAnsi="Arial" w:cs="Arial"/>
          <w:sz w:val="24"/>
          <w:szCs w:val="24"/>
        </w:rPr>
        <w:t xml:space="preserve"> (293-295)</w:t>
      </w:r>
    </w:p>
    <w:p w:rsidR="009C1E40" w:rsidRPr="0001494D" w:rsidRDefault="009C1E40" w:rsidP="00315580">
      <w:pPr>
        <w:rPr>
          <w:rFonts w:ascii="Arial" w:hAnsi="Arial" w:cs="Arial"/>
          <w:b/>
          <w:sz w:val="24"/>
          <w:szCs w:val="24"/>
        </w:rPr>
      </w:pPr>
      <w:r w:rsidRPr="0001494D">
        <w:rPr>
          <w:rFonts w:ascii="Arial" w:hAnsi="Arial" w:cs="Arial"/>
          <w:b/>
          <w:sz w:val="24"/>
          <w:szCs w:val="24"/>
        </w:rPr>
        <w:t>*Biblio</w:t>
      </w:r>
      <w:r w:rsidR="006C35AB">
        <w:rPr>
          <w:rFonts w:ascii="Arial" w:hAnsi="Arial" w:cs="Arial"/>
          <w:b/>
          <w:sz w:val="24"/>
          <w:szCs w:val="24"/>
        </w:rPr>
        <w:t>graphy and Outline due to by 11:59 PM on</w:t>
      </w:r>
      <w:r w:rsidR="00F53314">
        <w:rPr>
          <w:rFonts w:ascii="Arial" w:hAnsi="Arial" w:cs="Arial"/>
          <w:b/>
          <w:sz w:val="24"/>
          <w:szCs w:val="24"/>
        </w:rPr>
        <w:t xml:space="preserve"> Friday 21</w:t>
      </w:r>
      <w:r w:rsidRPr="0001494D">
        <w:rPr>
          <w:rFonts w:ascii="Arial" w:hAnsi="Arial" w:cs="Arial"/>
          <w:b/>
          <w:sz w:val="24"/>
          <w:szCs w:val="24"/>
        </w:rPr>
        <w:t xml:space="preserve"> October 2016*</w:t>
      </w:r>
    </w:p>
    <w:p w:rsidR="00B01058" w:rsidRPr="0001494D" w:rsidRDefault="000119FC" w:rsidP="00315580">
      <w:pPr>
        <w:rPr>
          <w:rFonts w:ascii="Arial" w:hAnsi="Arial" w:cs="Arial"/>
          <w:sz w:val="24"/>
          <w:szCs w:val="24"/>
        </w:rPr>
      </w:pPr>
      <w:r w:rsidRPr="0001494D">
        <w:rPr>
          <w:rFonts w:ascii="Arial" w:hAnsi="Arial" w:cs="Arial"/>
          <w:sz w:val="24"/>
          <w:szCs w:val="24"/>
        </w:rPr>
        <w:t xml:space="preserve">Tues. </w:t>
      </w:r>
      <w:r w:rsidR="00D25EDC" w:rsidRPr="0001494D">
        <w:rPr>
          <w:rFonts w:ascii="Arial" w:hAnsi="Arial" w:cs="Arial"/>
          <w:sz w:val="24"/>
          <w:szCs w:val="24"/>
        </w:rPr>
        <w:t>25 Oct.</w:t>
      </w:r>
      <w:r w:rsidRPr="0001494D">
        <w:rPr>
          <w:rFonts w:ascii="Arial" w:hAnsi="Arial" w:cs="Arial"/>
          <w:sz w:val="24"/>
          <w:szCs w:val="24"/>
        </w:rPr>
        <w:t xml:space="preserve">: </w:t>
      </w:r>
      <w:r w:rsidRPr="0001494D">
        <w:rPr>
          <w:rFonts w:ascii="Arial" w:hAnsi="Arial" w:cs="Arial"/>
          <w:b/>
          <w:sz w:val="24"/>
          <w:szCs w:val="24"/>
        </w:rPr>
        <w:t>Midterm Examination (In Class</w:t>
      </w:r>
      <w:proofErr w:type="gramStart"/>
      <w:r w:rsidRPr="0001494D">
        <w:rPr>
          <w:rFonts w:ascii="Arial" w:hAnsi="Arial" w:cs="Arial"/>
          <w:b/>
          <w:sz w:val="24"/>
          <w:szCs w:val="24"/>
        </w:rPr>
        <w:t>)</w:t>
      </w:r>
      <w:proofErr w:type="gramEnd"/>
      <w:r w:rsidR="00441F85" w:rsidRPr="0001494D">
        <w:rPr>
          <w:rFonts w:ascii="Arial" w:hAnsi="Arial" w:cs="Arial"/>
          <w:sz w:val="24"/>
          <w:szCs w:val="24"/>
        </w:rPr>
        <w:br/>
      </w:r>
      <w:r w:rsidRPr="0001494D">
        <w:rPr>
          <w:rFonts w:ascii="Arial" w:hAnsi="Arial" w:cs="Arial"/>
          <w:sz w:val="24"/>
          <w:szCs w:val="24"/>
        </w:rPr>
        <w:t xml:space="preserve">Thurs. </w:t>
      </w:r>
      <w:r w:rsidR="00D25EDC" w:rsidRPr="0001494D">
        <w:rPr>
          <w:rFonts w:ascii="Arial" w:hAnsi="Arial" w:cs="Arial"/>
          <w:sz w:val="24"/>
          <w:szCs w:val="24"/>
        </w:rPr>
        <w:t>27 Oct.</w:t>
      </w:r>
      <w:r w:rsidR="00C8403A" w:rsidRPr="0001494D">
        <w:rPr>
          <w:rFonts w:ascii="Arial" w:hAnsi="Arial" w:cs="Arial"/>
          <w:sz w:val="24"/>
          <w:szCs w:val="24"/>
        </w:rPr>
        <w:t>: The Norman Invasion and the British Isles</w:t>
      </w:r>
      <w:r w:rsidR="009C6404">
        <w:rPr>
          <w:rFonts w:ascii="Arial" w:hAnsi="Arial" w:cs="Arial"/>
          <w:sz w:val="24"/>
          <w:szCs w:val="24"/>
        </w:rPr>
        <w:t xml:space="preserve"> &amp;</w:t>
      </w:r>
      <w:r w:rsidR="002C1BE5">
        <w:rPr>
          <w:rFonts w:ascii="Arial" w:hAnsi="Arial" w:cs="Arial"/>
          <w:sz w:val="24"/>
          <w:szCs w:val="24"/>
        </w:rPr>
        <w:t xml:space="preserve"> Document Study 7</w:t>
      </w:r>
      <w:r w:rsidR="00441F85" w:rsidRPr="0001494D">
        <w:rPr>
          <w:rFonts w:ascii="Arial" w:hAnsi="Arial" w:cs="Arial"/>
          <w:sz w:val="24"/>
          <w:szCs w:val="24"/>
        </w:rPr>
        <w:br/>
        <w:t>Reading</w:t>
      </w:r>
      <w:r w:rsidR="00D25EDC" w:rsidRPr="0001494D">
        <w:rPr>
          <w:rFonts w:ascii="Arial" w:hAnsi="Arial" w:cs="Arial"/>
          <w:sz w:val="24"/>
          <w:szCs w:val="24"/>
        </w:rPr>
        <w:t>s</w:t>
      </w:r>
      <w:r w:rsidR="00441F85" w:rsidRPr="0001494D">
        <w:rPr>
          <w:rFonts w:ascii="Arial" w:hAnsi="Arial" w:cs="Arial"/>
          <w:sz w:val="24"/>
          <w:szCs w:val="24"/>
        </w:rPr>
        <w:t>:</w:t>
      </w:r>
      <w:r w:rsidR="00B56CCB" w:rsidRPr="0001494D">
        <w:rPr>
          <w:rFonts w:ascii="Arial" w:hAnsi="Arial" w:cs="Arial"/>
          <w:sz w:val="24"/>
          <w:szCs w:val="24"/>
        </w:rPr>
        <w:t xml:space="preserve"> 173-175 in</w:t>
      </w:r>
      <w:r w:rsidR="00F11BAF" w:rsidRPr="0001494D">
        <w:rPr>
          <w:rFonts w:ascii="Arial" w:hAnsi="Arial" w:cs="Arial"/>
          <w:sz w:val="24"/>
          <w:szCs w:val="24"/>
        </w:rPr>
        <w:t xml:space="preserve"> </w:t>
      </w:r>
      <w:r w:rsidR="00F11BAF" w:rsidRPr="009C6404">
        <w:rPr>
          <w:rFonts w:ascii="Arial" w:hAnsi="Arial" w:cs="Arial"/>
          <w:i/>
          <w:sz w:val="24"/>
          <w:szCs w:val="24"/>
        </w:rPr>
        <w:t>A Short History</w:t>
      </w:r>
      <w:r w:rsidR="00F11BAF" w:rsidRPr="0001494D">
        <w:rPr>
          <w:rFonts w:ascii="Arial" w:hAnsi="Arial" w:cs="Arial"/>
          <w:sz w:val="24"/>
          <w:szCs w:val="24"/>
        </w:rPr>
        <w:t xml:space="preserve">, </w:t>
      </w:r>
      <w:r w:rsidR="00F11BAF" w:rsidRPr="009C6404">
        <w:rPr>
          <w:rFonts w:ascii="Arial" w:hAnsi="Arial" w:cs="Arial"/>
          <w:i/>
          <w:sz w:val="24"/>
          <w:szCs w:val="24"/>
        </w:rPr>
        <w:t xml:space="preserve">Oxford Dictionary of National Biography </w:t>
      </w:r>
      <w:r w:rsidR="00F11BAF" w:rsidRPr="0001494D">
        <w:rPr>
          <w:rFonts w:ascii="Arial" w:hAnsi="Arial" w:cs="Arial"/>
          <w:sz w:val="24"/>
          <w:szCs w:val="24"/>
        </w:rPr>
        <w:t xml:space="preserve">(available on the library website) entries for: </w:t>
      </w:r>
      <w:r w:rsidR="00F11BAF" w:rsidRPr="0001494D">
        <w:rPr>
          <w:rStyle w:val="headword"/>
          <w:rFonts w:ascii="Arial" w:hAnsi="Arial" w:cs="Arial"/>
          <w:bCs/>
          <w:color w:val="000000"/>
          <w:sz w:val="24"/>
          <w:szCs w:val="24"/>
          <w:shd w:val="clear" w:color="auto" w:fill="FFFFFF"/>
        </w:rPr>
        <w:t>William I</w:t>
      </w:r>
      <w:r w:rsidR="00F11BAF" w:rsidRPr="0001494D">
        <w:rPr>
          <w:rStyle w:val="apple-converted-space"/>
          <w:rFonts w:ascii="Arial" w:hAnsi="Arial" w:cs="Arial"/>
          <w:color w:val="000000"/>
          <w:sz w:val="24"/>
          <w:szCs w:val="24"/>
          <w:shd w:val="clear" w:color="auto" w:fill="FFFFFF"/>
        </w:rPr>
        <w:t> </w:t>
      </w:r>
      <w:r w:rsidR="00F11BAF" w:rsidRPr="0001494D">
        <w:rPr>
          <w:rStyle w:val="st"/>
          <w:rFonts w:ascii="Arial" w:hAnsi="Arial" w:cs="Arial"/>
          <w:color w:val="000000"/>
          <w:sz w:val="24"/>
          <w:szCs w:val="24"/>
          <w:shd w:val="clear" w:color="auto" w:fill="FFFFFF"/>
        </w:rPr>
        <w:t>[</w:t>
      </w:r>
      <w:r w:rsidR="00F11BAF" w:rsidRPr="0001494D">
        <w:rPr>
          <w:rStyle w:val="Emphasis"/>
          <w:rFonts w:ascii="Arial" w:hAnsi="Arial" w:cs="Arial"/>
          <w:color w:val="000000"/>
          <w:sz w:val="24"/>
          <w:szCs w:val="24"/>
          <w:shd w:val="clear" w:color="auto" w:fill="FFFFFF"/>
        </w:rPr>
        <w:t>known as</w:t>
      </w:r>
      <w:r w:rsidR="00F11BAF" w:rsidRPr="0001494D">
        <w:rPr>
          <w:rStyle w:val="apple-converted-space"/>
          <w:rFonts w:ascii="Arial" w:hAnsi="Arial" w:cs="Arial"/>
          <w:i/>
          <w:iCs/>
          <w:color w:val="000000"/>
          <w:sz w:val="24"/>
          <w:szCs w:val="24"/>
          <w:shd w:val="clear" w:color="auto" w:fill="FFFFFF"/>
        </w:rPr>
        <w:t> </w:t>
      </w:r>
      <w:r w:rsidR="00F11BAF" w:rsidRPr="0001494D">
        <w:rPr>
          <w:rStyle w:val="st"/>
          <w:rFonts w:ascii="Arial" w:hAnsi="Arial" w:cs="Arial"/>
          <w:color w:val="000000"/>
          <w:sz w:val="24"/>
          <w:szCs w:val="24"/>
          <w:shd w:val="clear" w:color="auto" w:fill="FFFFFF"/>
        </w:rPr>
        <w:t xml:space="preserve">William the Conqueror], </w:t>
      </w:r>
      <w:r w:rsidR="00F11BAF" w:rsidRPr="0001494D">
        <w:rPr>
          <w:rStyle w:val="headword"/>
          <w:rFonts w:ascii="Arial" w:hAnsi="Arial" w:cs="Arial"/>
          <w:bCs/>
          <w:color w:val="000000"/>
          <w:sz w:val="24"/>
          <w:szCs w:val="24"/>
          <w:shd w:val="clear" w:color="auto" w:fill="FFFFFF"/>
        </w:rPr>
        <w:t xml:space="preserve">Clare, Richard </w:t>
      </w:r>
      <w:proofErr w:type="spellStart"/>
      <w:r w:rsidR="00F11BAF" w:rsidRPr="0001494D">
        <w:rPr>
          <w:rStyle w:val="headword"/>
          <w:rFonts w:ascii="Arial" w:hAnsi="Arial" w:cs="Arial"/>
          <w:bCs/>
          <w:color w:val="000000"/>
          <w:sz w:val="24"/>
          <w:szCs w:val="24"/>
          <w:shd w:val="clear" w:color="auto" w:fill="FFFFFF"/>
        </w:rPr>
        <w:t>fitz</w:t>
      </w:r>
      <w:proofErr w:type="spellEnd"/>
      <w:r w:rsidR="00F11BAF" w:rsidRPr="0001494D">
        <w:rPr>
          <w:rStyle w:val="headword"/>
          <w:rFonts w:ascii="Arial" w:hAnsi="Arial" w:cs="Arial"/>
          <w:bCs/>
          <w:color w:val="000000"/>
          <w:sz w:val="24"/>
          <w:szCs w:val="24"/>
          <w:shd w:val="clear" w:color="auto" w:fill="FFFFFF"/>
        </w:rPr>
        <w:t xml:space="preserve"> Gilbert de</w:t>
      </w:r>
      <w:r w:rsidR="00F11BAF" w:rsidRPr="0001494D">
        <w:rPr>
          <w:rStyle w:val="apple-converted-space"/>
          <w:rFonts w:ascii="Arial" w:hAnsi="Arial" w:cs="Arial"/>
          <w:color w:val="000000"/>
          <w:sz w:val="24"/>
          <w:szCs w:val="24"/>
          <w:shd w:val="clear" w:color="auto" w:fill="FFFFFF"/>
        </w:rPr>
        <w:t> </w:t>
      </w:r>
      <w:r w:rsidR="00F11BAF" w:rsidRPr="0001494D">
        <w:rPr>
          <w:rStyle w:val="st"/>
          <w:rFonts w:ascii="Arial" w:hAnsi="Arial" w:cs="Arial"/>
          <w:color w:val="000000"/>
          <w:sz w:val="24"/>
          <w:szCs w:val="24"/>
          <w:shd w:val="clear" w:color="auto" w:fill="FFFFFF"/>
        </w:rPr>
        <w:t>[</w:t>
      </w:r>
      <w:r w:rsidR="00F11BAF" w:rsidRPr="0001494D">
        <w:rPr>
          <w:rStyle w:val="Emphasis"/>
          <w:rFonts w:ascii="Arial" w:hAnsi="Arial" w:cs="Arial"/>
          <w:color w:val="000000"/>
          <w:sz w:val="24"/>
          <w:szCs w:val="24"/>
          <w:shd w:val="clear" w:color="auto" w:fill="FFFFFF"/>
        </w:rPr>
        <w:t>called</w:t>
      </w:r>
      <w:r w:rsidR="00F11BAF" w:rsidRPr="0001494D">
        <w:rPr>
          <w:rStyle w:val="apple-converted-space"/>
          <w:rFonts w:ascii="Arial" w:hAnsi="Arial" w:cs="Arial"/>
          <w:i/>
          <w:iCs/>
          <w:color w:val="000000"/>
          <w:sz w:val="24"/>
          <w:szCs w:val="24"/>
          <w:shd w:val="clear" w:color="auto" w:fill="FFFFFF"/>
        </w:rPr>
        <w:t> </w:t>
      </w:r>
      <w:r w:rsidR="00F11BAF" w:rsidRPr="0001494D">
        <w:rPr>
          <w:rStyle w:val="st"/>
          <w:rFonts w:ascii="Arial" w:hAnsi="Arial" w:cs="Arial"/>
          <w:color w:val="000000"/>
          <w:sz w:val="24"/>
          <w:szCs w:val="24"/>
          <w:shd w:val="clear" w:color="auto" w:fill="FFFFFF"/>
        </w:rPr>
        <w:t xml:space="preserve">Strongbow], </w:t>
      </w:r>
      <w:r w:rsidR="00F11BAF" w:rsidRPr="0001494D">
        <w:rPr>
          <w:rStyle w:val="headword"/>
          <w:rFonts w:ascii="Arial" w:hAnsi="Arial" w:cs="Arial"/>
          <w:bCs/>
          <w:color w:val="000000"/>
          <w:sz w:val="24"/>
          <w:szCs w:val="24"/>
          <w:shd w:val="clear" w:color="auto" w:fill="FFFFFF"/>
        </w:rPr>
        <w:t>David I</w:t>
      </w:r>
      <w:r w:rsidR="00F11BAF" w:rsidRPr="0001494D">
        <w:rPr>
          <w:rStyle w:val="apple-converted-space"/>
          <w:rFonts w:ascii="Arial" w:hAnsi="Arial" w:cs="Arial"/>
          <w:color w:val="000000"/>
          <w:sz w:val="24"/>
          <w:szCs w:val="24"/>
          <w:shd w:val="clear" w:color="auto" w:fill="FFFFFF"/>
        </w:rPr>
        <w:t> </w:t>
      </w:r>
      <w:r w:rsidR="00F11BAF" w:rsidRPr="0001494D">
        <w:rPr>
          <w:rFonts w:ascii="Arial" w:hAnsi="Arial" w:cs="Arial"/>
          <w:color w:val="000000"/>
          <w:sz w:val="24"/>
          <w:szCs w:val="24"/>
          <w:shd w:val="clear" w:color="auto" w:fill="FFFFFF"/>
        </w:rPr>
        <w:t>(</w:t>
      </w:r>
      <w:r w:rsidR="00F11BAF" w:rsidRPr="0001494D">
        <w:rPr>
          <w:rStyle w:val="Emphasis"/>
          <w:rFonts w:ascii="Arial" w:hAnsi="Arial" w:cs="Arial"/>
          <w:color w:val="000000"/>
          <w:sz w:val="24"/>
          <w:szCs w:val="24"/>
          <w:shd w:val="clear" w:color="auto" w:fill="FFFFFF"/>
        </w:rPr>
        <w:t>c.</w:t>
      </w:r>
      <w:r w:rsidR="00F11BAF" w:rsidRPr="0001494D">
        <w:rPr>
          <w:rFonts w:ascii="Arial" w:hAnsi="Arial" w:cs="Arial"/>
          <w:color w:val="000000"/>
          <w:sz w:val="24"/>
          <w:szCs w:val="24"/>
          <w:shd w:val="clear" w:color="auto" w:fill="FFFFFF"/>
        </w:rPr>
        <w:t>1085–1153),</w:t>
      </w:r>
      <w:r w:rsidR="002C1BE5">
        <w:rPr>
          <w:rFonts w:ascii="Arial" w:hAnsi="Arial" w:cs="Arial"/>
          <w:sz w:val="24"/>
          <w:szCs w:val="24"/>
        </w:rPr>
        <w:t xml:space="preserve"> and Document 7</w:t>
      </w:r>
      <w:r w:rsidR="00F11BAF" w:rsidRPr="0001494D">
        <w:rPr>
          <w:rFonts w:ascii="Arial" w:hAnsi="Arial" w:cs="Arial"/>
          <w:sz w:val="24"/>
          <w:szCs w:val="24"/>
        </w:rPr>
        <w:t xml:space="preserve"> – “Florence of Worcester”</w:t>
      </w:r>
      <w:r w:rsidR="00437CAA">
        <w:rPr>
          <w:rFonts w:ascii="Arial" w:hAnsi="Arial" w:cs="Arial"/>
          <w:sz w:val="24"/>
          <w:szCs w:val="24"/>
        </w:rPr>
        <w:t xml:space="preserve"> [early 12</w:t>
      </w:r>
      <w:r w:rsidR="00437CAA" w:rsidRPr="00437CAA">
        <w:rPr>
          <w:rFonts w:ascii="Arial" w:hAnsi="Arial" w:cs="Arial"/>
          <w:sz w:val="24"/>
          <w:szCs w:val="24"/>
          <w:vertAlign w:val="superscript"/>
        </w:rPr>
        <w:t>th</w:t>
      </w:r>
      <w:r w:rsidR="00437CAA">
        <w:rPr>
          <w:rFonts w:ascii="Arial" w:hAnsi="Arial" w:cs="Arial"/>
          <w:sz w:val="24"/>
          <w:szCs w:val="24"/>
        </w:rPr>
        <w:t xml:space="preserve"> c]</w:t>
      </w:r>
      <w:r w:rsidR="00F11BAF" w:rsidRPr="0001494D">
        <w:rPr>
          <w:rFonts w:ascii="Arial" w:hAnsi="Arial" w:cs="Arial"/>
          <w:sz w:val="24"/>
          <w:szCs w:val="24"/>
        </w:rPr>
        <w:t xml:space="preserve"> (305-307)</w:t>
      </w:r>
    </w:p>
    <w:p w:rsidR="00B01058" w:rsidRPr="0001494D" w:rsidRDefault="000119FC" w:rsidP="00315580">
      <w:pPr>
        <w:rPr>
          <w:rFonts w:ascii="Arial" w:hAnsi="Arial" w:cs="Arial"/>
          <w:sz w:val="24"/>
          <w:szCs w:val="24"/>
        </w:rPr>
      </w:pPr>
      <w:r w:rsidRPr="0001494D">
        <w:rPr>
          <w:rFonts w:ascii="Arial" w:hAnsi="Arial" w:cs="Arial"/>
          <w:sz w:val="24"/>
          <w:szCs w:val="24"/>
        </w:rPr>
        <w:t xml:space="preserve">Tues. </w:t>
      </w:r>
      <w:r w:rsidR="00D25EDC" w:rsidRPr="0001494D">
        <w:rPr>
          <w:rFonts w:ascii="Arial" w:hAnsi="Arial" w:cs="Arial"/>
          <w:sz w:val="24"/>
          <w:szCs w:val="24"/>
        </w:rPr>
        <w:t>1 Nov.</w:t>
      </w:r>
      <w:r w:rsidR="00B56CCB" w:rsidRPr="0001494D">
        <w:rPr>
          <w:rFonts w:ascii="Arial" w:hAnsi="Arial" w:cs="Arial"/>
          <w:sz w:val="24"/>
          <w:szCs w:val="24"/>
        </w:rPr>
        <w:t>: The Twelfth Century Renaissance</w:t>
      </w:r>
      <w:r w:rsidR="00441F85" w:rsidRPr="0001494D">
        <w:rPr>
          <w:rFonts w:ascii="Arial" w:hAnsi="Arial" w:cs="Arial"/>
          <w:sz w:val="24"/>
          <w:szCs w:val="24"/>
        </w:rPr>
        <w:br/>
      </w:r>
      <w:r w:rsidRPr="0001494D">
        <w:rPr>
          <w:rFonts w:ascii="Arial" w:hAnsi="Arial" w:cs="Arial"/>
          <w:sz w:val="24"/>
          <w:szCs w:val="24"/>
        </w:rPr>
        <w:t xml:space="preserve">Thurs. </w:t>
      </w:r>
      <w:r w:rsidR="00D25EDC" w:rsidRPr="0001494D">
        <w:rPr>
          <w:rFonts w:ascii="Arial" w:hAnsi="Arial" w:cs="Arial"/>
          <w:sz w:val="24"/>
          <w:szCs w:val="24"/>
        </w:rPr>
        <w:t>3 Nov.</w:t>
      </w:r>
      <w:r w:rsidR="00B56CCB" w:rsidRPr="0001494D">
        <w:rPr>
          <w:rFonts w:ascii="Arial" w:hAnsi="Arial" w:cs="Arial"/>
          <w:sz w:val="24"/>
          <w:szCs w:val="24"/>
        </w:rPr>
        <w:t>: Pope Innocent III and the Medieval Inquisition</w:t>
      </w:r>
      <w:r w:rsidR="009C6404">
        <w:rPr>
          <w:rFonts w:ascii="Arial" w:hAnsi="Arial" w:cs="Arial"/>
          <w:sz w:val="24"/>
          <w:szCs w:val="24"/>
        </w:rPr>
        <w:t xml:space="preserve"> &amp; </w:t>
      </w:r>
      <w:r w:rsidR="002C1BE5">
        <w:rPr>
          <w:rFonts w:ascii="Arial" w:hAnsi="Arial" w:cs="Arial"/>
          <w:sz w:val="24"/>
          <w:szCs w:val="24"/>
        </w:rPr>
        <w:t>Document Study 8</w:t>
      </w:r>
      <w:r w:rsidR="00441F85" w:rsidRPr="0001494D">
        <w:rPr>
          <w:rFonts w:ascii="Arial" w:hAnsi="Arial" w:cs="Arial"/>
          <w:sz w:val="24"/>
          <w:szCs w:val="24"/>
        </w:rPr>
        <w:br/>
        <w:t>Reading</w:t>
      </w:r>
      <w:r w:rsidR="00D25EDC" w:rsidRPr="0001494D">
        <w:rPr>
          <w:rFonts w:ascii="Arial" w:hAnsi="Arial" w:cs="Arial"/>
          <w:sz w:val="24"/>
          <w:szCs w:val="24"/>
        </w:rPr>
        <w:t>s:</w:t>
      </w:r>
      <w:r w:rsidR="00B56CCB" w:rsidRPr="0001494D">
        <w:rPr>
          <w:rFonts w:ascii="Arial" w:hAnsi="Arial" w:cs="Arial"/>
          <w:sz w:val="24"/>
          <w:szCs w:val="24"/>
        </w:rPr>
        <w:t xml:space="preserve"> Chapter 6 (197-</w:t>
      </w:r>
      <w:r w:rsidR="00B520AE" w:rsidRPr="0001494D">
        <w:rPr>
          <w:rFonts w:ascii="Arial" w:hAnsi="Arial" w:cs="Arial"/>
          <w:sz w:val="24"/>
          <w:szCs w:val="24"/>
        </w:rPr>
        <w:t>239</w:t>
      </w:r>
      <w:r w:rsidR="00F458F0" w:rsidRPr="0001494D">
        <w:rPr>
          <w:rFonts w:ascii="Arial" w:hAnsi="Arial" w:cs="Arial"/>
          <w:sz w:val="24"/>
          <w:szCs w:val="24"/>
        </w:rPr>
        <w:t xml:space="preserve">) </w:t>
      </w:r>
      <w:r w:rsidR="00F458F0" w:rsidRPr="000B4F7D">
        <w:rPr>
          <w:rFonts w:ascii="Arial" w:hAnsi="Arial" w:cs="Arial"/>
          <w:i/>
          <w:sz w:val="24"/>
          <w:szCs w:val="24"/>
        </w:rPr>
        <w:t>A Short History</w:t>
      </w:r>
      <w:r w:rsidR="002C1BE5">
        <w:rPr>
          <w:rFonts w:ascii="Arial" w:hAnsi="Arial" w:cs="Arial"/>
          <w:sz w:val="24"/>
          <w:szCs w:val="24"/>
        </w:rPr>
        <w:t xml:space="preserve"> and Document 8</w:t>
      </w:r>
      <w:r w:rsidR="00B520AE" w:rsidRPr="0001494D">
        <w:rPr>
          <w:rFonts w:ascii="Arial" w:hAnsi="Arial" w:cs="Arial"/>
          <w:sz w:val="24"/>
          <w:szCs w:val="24"/>
        </w:rPr>
        <w:t xml:space="preserve"> </w:t>
      </w:r>
      <w:r w:rsidR="007C2828" w:rsidRPr="0001494D">
        <w:rPr>
          <w:rFonts w:ascii="Arial" w:hAnsi="Arial" w:cs="Arial"/>
          <w:sz w:val="24"/>
          <w:szCs w:val="24"/>
        </w:rPr>
        <w:t>–</w:t>
      </w:r>
      <w:r w:rsidR="00B520AE" w:rsidRPr="0001494D">
        <w:rPr>
          <w:rFonts w:ascii="Arial" w:hAnsi="Arial" w:cs="Arial"/>
          <w:sz w:val="24"/>
          <w:szCs w:val="24"/>
        </w:rPr>
        <w:t xml:space="preserve"> </w:t>
      </w:r>
      <w:r w:rsidR="007C2828" w:rsidRPr="0001494D">
        <w:rPr>
          <w:rFonts w:ascii="Arial" w:hAnsi="Arial" w:cs="Arial"/>
          <w:sz w:val="24"/>
          <w:szCs w:val="24"/>
        </w:rPr>
        <w:t xml:space="preserve">Burning heretics </w:t>
      </w:r>
      <w:r w:rsidR="00437CAA">
        <w:rPr>
          <w:rFonts w:ascii="Arial" w:hAnsi="Arial" w:cs="Arial"/>
          <w:sz w:val="24"/>
          <w:szCs w:val="24"/>
        </w:rPr>
        <w:t>in Germany: Chronicle of Trier [1231]</w:t>
      </w:r>
      <w:r w:rsidR="007C2828" w:rsidRPr="0001494D">
        <w:rPr>
          <w:rFonts w:ascii="Arial" w:hAnsi="Arial" w:cs="Arial"/>
          <w:sz w:val="24"/>
          <w:szCs w:val="24"/>
        </w:rPr>
        <w:t xml:space="preserve"> (411-412)</w:t>
      </w:r>
    </w:p>
    <w:p w:rsidR="00B01058" w:rsidRPr="0001494D" w:rsidRDefault="000119FC" w:rsidP="00315580">
      <w:pPr>
        <w:rPr>
          <w:rFonts w:ascii="Arial" w:hAnsi="Arial" w:cs="Arial"/>
          <w:sz w:val="24"/>
          <w:szCs w:val="24"/>
        </w:rPr>
      </w:pPr>
      <w:r w:rsidRPr="0001494D">
        <w:rPr>
          <w:rFonts w:ascii="Arial" w:hAnsi="Arial" w:cs="Arial"/>
          <w:sz w:val="24"/>
          <w:szCs w:val="24"/>
        </w:rPr>
        <w:t xml:space="preserve">Tues. </w:t>
      </w:r>
      <w:r w:rsidR="00D25EDC" w:rsidRPr="0001494D">
        <w:rPr>
          <w:rFonts w:ascii="Arial" w:hAnsi="Arial" w:cs="Arial"/>
          <w:sz w:val="24"/>
          <w:szCs w:val="24"/>
        </w:rPr>
        <w:t>8 Nov.</w:t>
      </w:r>
      <w:r w:rsidR="00B520AE" w:rsidRPr="0001494D">
        <w:rPr>
          <w:rFonts w:ascii="Arial" w:hAnsi="Arial" w:cs="Arial"/>
          <w:sz w:val="24"/>
          <w:szCs w:val="24"/>
        </w:rPr>
        <w:t xml:space="preserve"> Marco Polo and the </w:t>
      </w:r>
      <w:proofErr w:type="spellStart"/>
      <w:r w:rsidR="00B520AE" w:rsidRPr="0001494D">
        <w:rPr>
          <w:rFonts w:ascii="Arial" w:hAnsi="Arial" w:cs="Arial"/>
          <w:i/>
          <w:sz w:val="24"/>
          <w:szCs w:val="24"/>
        </w:rPr>
        <w:t>Pax</w:t>
      </w:r>
      <w:proofErr w:type="spellEnd"/>
      <w:r w:rsidR="00B520AE" w:rsidRPr="0001494D">
        <w:rPr>
          <w:rFonts w:ascii="Arial" w:hAnsi="Arial" w:cs="Arial"/>
          <w:i/>
          <w:sz w:val="24"/>
          <w:szCs w:val="24"/>
        </w:rPr>
        <w:t xml:space="preserve"> </w:t>
      </w:r>
      <w:proofErr w:type="spellStart"/>
      <w:r w:rsidR="00B520AE" w:rsidRPr="0001494D">
        <w:rPr>
          <w:rFonts w:ascii="Arial" w:hAnsi="Arial" w:cs="Arial"/>
          <w:i/>
          <w:sz w:val="24"/>
          <w:szCs w:val="24"/>
        </w:rPr>
        <w:t>Mongolica</w:t>
      </w:r>
      <w:proofErr w:type="spellEnd"/>
      <w:r w:rsidR="00441F85" w:rsidRPr="0001494D">
        <w:rPr>
          <w:rFonts w:ascii="Arial" w:hAnsi="Arial" w:cs="Arial"/>
          <w:sz w:val="24"/>
          <w:szCs w:val="24"/>
        </w:rPr>
        <w:br/>
      </w:r>
      <w:r w:rsidRPr="0001494D">
        <w:rPr>
          <w:rFonts w:ascii="Arial" w:hAnsi="Arial" w:cs="Arial"/>
          <w:sz w:val="24"/>
          <w:szCs w:val="24"/>
        </w:rPr>
        <w:t xml:space="preserve">Thurs. </w:t>
      </w:r>
      <w:r w:rsidR="00D25EDC" w:rsidRPr="0001494D">
        <w:rPr>
          <w:rFonts w:ascii="Arial" w:hAnsi="Arial" w:cs="Arial"/>
          <w:sz w:val="24"/>
          <w:szCs w:val="24"/>
        </w:rPr>
        <w:t>10 Nov.</w:t>
      </w:r>
      <w:r w:rsidR="00B520AE" w:rsidRPr="0001494D">
        <w:rPr>
          <w:rFonts w:ascii="Arial" w:hAnsi="Arial" w:cs="Arial"/>
          <w:sz w:val="24"/>
          <w:szCs w:val="24"/>
        </w:rPr>
        <w:t>: Power, Parliaments, and Monarchy in the Late Middle Ages</w:t>
      </w:r>
      <w:r w:rsidR="009C6404">
        <w:rPr>
          <w:rFonts w:ascii="Arial" w:hAnsi="Arial" w:cs="Arial"/>
          <w:sz w:val="24"/>
          <w:szCs w:val="24"/>
        </w:rPr>
        <w:t xml:space="preserve"> &amp;</w:t>
      </w:r>
      <w:r w:rsidR="002C1BE5">
        <w:rPr>
          <w:rFonts w:ascii="Arial" w:hAnsi="Arial" w:cs="Arial"/>
          <w:sz w:val="24"/>
          <w:szCs w:val="24"/>
        </w:rPr>
        <w:t xml:space="preserve"> Document Study 9</w:t>
      </w:r>
      <w:r w:rsidR="00441F85" w:rsidRPr="0001494D">
        <w:rPr>
          <w:rFonts w:ascii="Arial" w:hAnsi="Arial" w:cs="Arial"/>
          <w:sz w:val="24"/>
          <w:szCs w:val="24"/>
        </w:rPr>
        <w:br/>
        <w:t>Reading</w:t>
      </w:r>
      <w:r w:rsidR="00D25EDC" w:rsidRPr="0001494D">
        <w:rPr>
          <w:rFonts w:ascii="Arial" w:hAnsi="Arial" w:cs="Arial"/>
          <w:sz w:val="24"/>
          <w:szCs w:val="24"/>
        </w:rPr>
        <w:t>s</w:t>
      </w:r>
      <w:r w:rsidR="00441F85" w:rsidRPr="0001494D">
        <w:rPr>
          <w:rFonts w:ascii="Arial" w:hAnsi="Arial" w:cs="Arial"/>
          <w:sz w:val="24"/>
          <w:szCs w:val="24"/>
        </w:rPr>
        <w:t>:</w:t>
      </w:r>
      <w:r w:rsidR="00B520AE" w:rsidRPr="0001494D">
        <w:rPr>
          <w:rFonts w:ascii="Arial" w:hAnsi="Arial" w:cs="Arial"/>
          <w:sz w:val="24"/>
          <w:szCs w:val="24"/>
        </w:rPr>
        <w:t xml:space="preserve"> Chapter 7 (241-</w:t>
      </w:r>
      <w:r w:rsidR="00903390" w:rsidRPr="0001494D">
        <w:rPr>
          <w:rFonts w:ascii="Arial" w:hAnsi="Arial" w:cs="Arial"/>
          <w:sz w:val="24"/>
          <w:szCs w:val="24"/>
        </w:rPr>
        <w:t>282</w:t>
      </w:r>
      <w:r w:rsidR="00B520AE" w:rsidRPr="0001494D">
        <w:rPr>
          <w:rFonts w:ascii="Arial" w:hAnsi="Arial" w:cs="Arial"/>
          <w:sz w:val="24"/>
          <w:szCs w:val="24"/>
        </w:rPr>
        <w:t xml:space="preserve">) </w:t>
      </w:r>
      <w:r w:rsidR="00B520AE" w:rsidRPr="000B4F7D">
        <w:rPr>
          <w:rFonts w:ascii="Arial" w:hAnsi="Arial" w:cs="Arial"/>
          <w:i/>
          <w:sz w:val="24"/>
          <w:szCs w:val="24"/>
        </w:rPr>
        <w:t>A Sho</w:t>
      </w:r>
      <w:r w:rsidR="00F458F0" w:rsidRPr="000B4F7D">
        <w:rPr>
          <w:rFonts w:ascii="Arial" w:hAnsi="Arial" w:cs="Arial"/>
          <w:i/>
          <w:sz w:val="24"/>
          <w:szCs w:val="24"/>
        </w:rPr>
        <w:t>rt History</w:t>
      </w:r>
      <w:r w:rsidR="002C1BE5">
        <w:rPr>
          <w:rFonts w:ascii="Arial" w:hAnsi="Arial" w:cs="Arial"/>
          <w:sz w:val="24"/>
          <w:szCs w:val="24"/>
        </w:rPr>
        <w:t xml:space="preserve"> and Document 9</w:t>
      </w:r>
      <w:r w:rsidR="00B520AE" w:rsidRPr="0001494D">
        <w:rPr>
          <w:rFonts w:ascii="Arial" w:hAnsi="Arial" w:cs="Arial"/>
          <w:sz w:val="24"/>
          <w:szCs w:val="24"/>
        </w:rPr>
        <w:t xml:space="preserve"> </w:t>
      </w:r>
      <w:r w:rsidR="00CA1548" w:rsidRPr="0001494D">
        <w:rPr>
          <w:rFonts w:ascii="Arial" w:hAnsi="Arial" w:cs="Arial"/>
          <w:sz w:val="24"/>
          <w:szCs w:val="24"/>
        </w:rPr>
        <w:t xml:space="preserve">– Summons of Representatives of Shires and Towns to Parliament </w:t>
      </w:r>
      <w:r w:rsidR="00437CAA">
        <w:rPr>
          <w:rFonts w:ascii="Arial" w:hAnsi="Arial" w:cs="Arial"/>
          <w:sz w:val="24"/>
          <w:szCs w:val="24"/>
        </w:rPr>
        <w:t xml:space="preserve">[1295] </w:t>
      </w:r>
      <w:r w:rsidR="00CA1548" w:rsidRPr="0001494D">
        <w:rPr>
          <w:rFonts w:ascii="Arial" w:hAnsi="Arial" w:cs="Arial"/>
          <w:sz w:val="24"/>
          <w:szCs w:val="24"/>
        </w:rPr>
        <w:t>(454) and The Declaration of Arbroath</w:t>
      </w:r>
      <w:r w:rsidR="00437CAA">
        <w:rPr>
          <w:rFonts w:ascii="Arial" w:hAnsi="Arial" w:cs="Arial"/>
          <w:sz w:val="24"/>
          <w:szCs w:val="24"/>
        </w:rPr>
        <w:t xml:space="preserve"> [1320]</w:t>
      </w:r>
      <w:r w:rsidR="00CA1548" w:rsidRPr="0001494D">
        <w:rPr>
          <w:rFonts w:ascii="Arial" w:hAnsi="Arial" w:cs="Arial"/>
          <w:sz w:val="24"/>
          <w:szCs w:val="24"/>
        </w:rPr>
        <w:t xml:space="preserve"> </w:t>
      </w:r>
      <w:hyperlink r:id="rId11" w:history="1">
        <w:r w:rsidR="00CA1548" w:rsidRPr="0001494D">
          <w:rPr>
            <w:rStyle w:val="Hyperlink"/>
            <w:rFonts w:ascii="Arial" w:hAnsi="Arial" w:cs="Arial"/>
            <w:sz w:val="24"/>
            <w:szCs w:val="24"/>
          </w:rPr>
          <w:t>http://www.nas.gov.uk/downloads/declarationArbroath.pdf</w:t>
        </w:r>
      </w:hyperlink>
      <w:r w:rsidR="00CA1548" w:rsidRPr="0001494D">
        <w:rPr>
          <w:rFonts w:ascii="Arial" w:hAnsi="Arial" w:cs="Arial"/>
          <w:sz w:val="24"/>
          <w:szCs w:val="24"/>
        </w:rPr>
        <w:t xml:space="preserve"> </w:t>
      </w:r>
    </w:p>
    <w:p w:rsidR="009C0847" w:rsidRPr="0001494D" w:rsidRDefault="00D25EDC" w:rsidP="00315580">
      <w:pPr>
        <w:rPr>
          <w:rFonts w:ascii="Arial" w:hAnsi="Arial" w:cs="Arial"/>
          <w:b/>
          <w:sz w:val="24"/>
          <w:szCs w:val="24"/>
        </w:rPr>
      </w:pPr>
      <w:r w:rsidRPr="0001494D">
        <w:rPr>
          <w:rFonts w:ascii="Arial" w:hAnsi="Arial" w:cs="Arial"/>
          <w:b/>
          <w:sz w:val="24"/>
          <w:szCs w:val="24"/>
        </w:rPr>
        <w:t>*</w:t>
      </w:r>
      <w:r w:rsidR="009C0847" w:rsidRPr="0001494D">
        <w:rPr>
          <w:rFonts w:ascii="Arial" w:hAnsi="Arial" w:cs="Arial"/>
          <w:b/>
          <w:sz w:val="24"/>
          <w:szCs w:val="24"/>
        </w:rPr>
        <w:t>Research Paper due by 11:59 PM on Friday</w:t>
      </w:r>
      <w:r w:rsidR="009C1E40" w:rsidRPr="0001494D">
        <w:rPr>
          <w:rFonts w:ascii="Arial" w:hAnsi="Arial" w:cs="Arial"/>
          <w:b/>
          <w:sz w:val="24"/>
          <w:szCs w:val="24"/>
        </w:rPr>
        <w:t xml:space="preserve"> 11 November 2016</w:t>
      </w:r>
      <w:r w:rsidRPr="0001494D">
        <w:rPr>
          <w:rFonts w:ascii="Arial" w:hAnsi="Arial" w:cs="Arial"/>
          <w:b/>
          <w:sz w:val="24"/>
          <w:szCs w:val="24"/>
        </w:rPr>
        <w:t>*</w:t>
      </w:r>
      <w:r w:rsidR="009C0847" w:rsidRPr="0001494D">
        <w:rPr>
          <w:rFonts w:ascii="Arial" w:hAnsi="Arial" w:cs="Arial"/>
          <w:b/>
          <w:sz w:val="24"/>
          <w:szCs w:val="24"/>
        </w:rPr>
        <w:t xml:space="preserve"> </w:t>
      </w:r>
    </w:p>
    <w:p w:rsidR="00B01058" w:rsidRPr="0001494D" w:rsidRDefault="000119FC" w:rsidP="00315580">
      <w:pPr>
        <w:rPr>
          <w:rFonts w:ascii="Arial" w:hAnsi="Arial" w:cs="Arial"/>
          <w:sz w:val="24"/>
          <w:szCs w:val="24"/>
        </w:rPr>
      </w:pPr>
      <w:r w:rsidRPr="0001494D">
        <w:rPr>
          <w:rFonts w:ascii="Arial" w:hAnsi="Arial" w:cs="Arial"/>
          <w:sz w:val="24"/>
          <w:szCs w:val="24"/>
        </w:rPr>
        <w:t xml:space="preserve">Tues. </w:t>
      </w:r>
      <w:r w:rsidR="00D25EDC" w:rsidRPr="0001494D">
        <w:rPr>
          <w:rFonts w:ascii="Arial" w:hAnsi="Arial" w:cs="Arial"/>
          <w:sz w:val="24"/>
          <w:szCs w:val="24"/>
        </w:rPr>
        <w:t>15 Nov.</w:t>
      </w:r>
      <w:r w:rsidR="00B520AE" w:rsidRPr="0001494D">
        <w:rPr>
          <w:rFonts w:ascii="Arial" w:hAnsi="Arial" w:cs="Arial"/>
          <w:sz w:val="24"/>
          <w:szCs w:val="24"/>
        </w:rPr>
        <w:t>: Schism and Lay Piety in the Fourteenth Century</w:t>
      </w:r>
      <w:r w:rsidR="00441F85" w:rsidRPr="0001494D">
        <w:rPr>
          <w:rFonts w:ascii="Arial" w:hAnsi="Arial" w:cs="Arial"/>
          <w:sz w:val="24"/>
          <w:szCs w:val="24"/>
        </w:rPr>
        <w:br/>
      </w:r>
      <w:r w:rsidRPr="0001494D">
        <w:rPr>
          <w:rFonts w:ascii="Arial" w:hAnsi="Arial" w:cs="Arial"/>
          <w:sz w:val="24"/>
          <w:szCs w:val="24"/>
        </w:rPr>
        <w:t xml:space="preserve">Thurs. </w:t>
      </w:r>
      <w:r w:rsidR="00D25EDC" w:rsidRPr="0001494D">
        <w:rPr>
          <w:rFonts w:ascii="Arial" w:hAnsi="Arial" w:cs="Arial"/>
          <w:sz w:val="24"/>
          <w:szCs w:val="24"/>
        </w:rPr>
        <w:t>17 Nov.</w:t>
      </w:r>
      <w:r w:rsidR="00483720" w:rsidRPr="0001494D">
        <w:rPr>
          <w:rFonts w:ascii="Arial" w:hAnsi="Arial" w:cs="Arial"/>
          <w:sz w:val="24"/>
          <w:szCs w:val="24"/>
        </w:rPr>
        <w:t>: The Black Death and Humanism</w:t>
      </w:r>
      <w:r w:rsidR="000B4F7D">
        <w:rPr>
          <w:rFonts w:ascii="Arial" w:hAnsi="Arial" w:cs="Arial"/>
          <w:sz w:val="24"/>
          <w:szCs w:val="24"/>
        </w:rPr>
        <w:t xml:space="preserve"> &amp;</w:t>
      </w:r>
      <w:r w:rsidR="002C1BE5">
        <w:rPr>
          <w:rFonts w:ascii="Arial" w:hAnsi="Arial" w:cs="Arial"/>
          <w:sz w:val="24"/>
          <w:szCs w:val="24"/>
        </w:rPr>
        <w:t xml:space="preserve"> Document Study 10</w:t>
      </w:r>
      <w:r w:rsidR="00441F85" w:rsidRPr="0001494D">
        <w:rPr>
          <w:rFonts w:ascii="Arial" w:hAnsi="Arial" w:cs="Arial"/>
          <w:sz w:val="24"/>
          <w:szCs w:val="24"/>
        </w:rPr>
        <w:br/>
        <w:t>Reading</w:t>
      </w:r>
      <w:r w:rsidR="00D25EDC" w:rsidRPr="0001494D">
        <w:rPr>
          <w:rFonts w:ascii="Arial" w:hAnsi="Arial" w:cs="Arial"/>
          <w:sz w:val="24"/>
          <w:szCs w:val="24"/>
        </w:rPr>
        <w:t>s</w:t>
      </w:r>
      <w:r w:rsidR="00441F85" w:rsidRPr="0001494D">
        <w:rPr>
          <w:rFonts w:ascii="Arial" w:hAnsi="Arial" w:cs="Arial"/>
          <w:sz w:val="24"/>
          <w:szCs w:val="24"/>
        </w:rPr>
        <w:t>:</w:t>
      </w:r>
      <w:r w:rsidR="00903390" w:rsidRPr="0001494D">
        <w:rPr>
          <w:rFonts w:ascii="Arial" w:hAnsi="Arial" w:cs="Arial"/>
          <w:sz w:val="24"/>
          <w:szCs w:val="24"/>
        </w:rPr>
        <w:t xml:space="preserve"> Chapter 8 (283-304</w:t>
      </w:r>
      <w:r w:rsidR="00483720" w:rsidRPr="0001494D">
        <w:rPr>
          <w:rFonts w:ascii="Arial" w:hAnsi="Arial" w:cs="Arial"/>
          <w:sz w:val="24"/>
          <w:szCs w:val="24"/>
        </w:rPr>
        <w:t>)</w:t>
      </w:r>
      <w:r w:rsidR="000B4F7D">
        <w:rPr>
          <w:rFonts w:ascii="Arial" w:hAnsi="Arial" w:cs="Arial"/>
          <w:sz w:val="24"/>
          <w:szCs w:val="24"/>
        </w:rPr>
        <w:t xml:space="preserve"> </w:t>
      </w:r>
      <w:r w:rsidR="00F458F0" w:rsidRPr="000B4F7D">
        <w:rPr>
          <w:rFonts w:ascii="Arial" w:hAnsi="Arial" w:cs="Arial"/>
          <w:i/>
          <w:sz w:val="24"/>
          <w:szCs w:val="24"/>
        </w:rPr>
        <w:t>A Short History</w:t>
      </w:r>
      <w:r w:rsidR="002C1BE5">
        <w:rPr>
          <w:rFonts w:ascii="Arial" w:hAnsi="Arial" w:cs="Arial"/>
          <w:sz w:val="24"/>
          <w:szCs w:val="24"/>
        </w:rPr>
        <w:t xml:space="preserve"> and Document 10</w:t>
      </w:r>
      <w:r w:rsidR="00483720" w:rsidRPr="0001494D">
        <w:rPr>
          <w:rFonts w:ascii="Arial" w:hAnsi="Arial" w:cs="Arial"/>
          <w:sz w:val="24"/>
          <w:szCs w:val="24"/>
        </w:rPr>
        <w:t xml:space="preserve"> </w:t>
      </w:r>
      <w:r w:rsidR="00576755" w:rsidRPr="0001494D">
        <w:rPr>
          <w:rFonts w:ascii="Arial" w:hAnsi="Arial" w:cs="Arial"/>
          <w:sz w:val="24"/>
          <w:szCs w:val="24"/>
        </w:rPr>
        <w:t xml:space="preserve">– Ordinances against the Spread of Plague at Pistoia </w:t>
      </w:r>
      <w:r w:rsidR="00437CAA">
        <w:rPr>
          <w:rFonts w:ascii="Arial" w:hAnsi="Arial" w:cs="Arial"/>
          <w:sz w:val="24"/>
          <w:szCs w:val="24"/>
        </w:rPr>
        <w:t xml:space="preserve">[1348] </w:t>
      </w:r>
      <w:r w:rsidR="00576755" w:rsidRPr="0001494D">
        <w:rPr>
          <w:rFonts w:ascii="Arial" w:hAnsi="Arial" w:cs="Arial"/>
          <w:sz w:val="24"/>
          <w:szCs w:val="24"/>
        </w:rPr>
        <w:t>(488-491)</w:t>
      </w:r>
    </w:p>
    <w:p w:rsidR="00B01058" w:rsidRPr="0001494D" w:rsidRDefault="000119FC" w:rsidP="00315580">
      <w:pPr>
        <w:rPr>
          <w:rFonts w:ascii="Arial" w:hAnsi="Arial" w:cs="Arial"/>
          <w:sz w:val="24"/>
          <w:szCs w:val="24"/>
        </w:rPr>
      </w:pPr>
      <w:r w:rsidRPr="0001494D">
        <w:rPr>
          <w:rFonts w:ascii="Arial" w:hAnsi="Arial" w:cs="Arial"/>
          <w:sz w:val="24"/>
          <w:szCs w:val="24"/>
        </w:rPr>
        <w:t xml:space="preserve">Tues. </w:t>
      </w:r>
      <w:r w:rsidR="00D25EDC" w:rsidRPr="0001494D">
        <w:rPr>
          <w:rFonts w:ascii="Arial" w:hAnsi="Arial" w:cs="Arial"/>
          <w:sz w:val="24"/>
          <w:szCs w:val="24"/>
        </w:rPr>
        <w:t>22 Nov.</w:t>
      </w:r>
      <w:r w:rsidR="00903390" w:rsidRPr="0001494D">
        <w:rPr>
          <w:rFonts w:ascii="Arial" w:hAnsi="Arial" w:cs="Arial"/>
          <w:sz w:val="24"/>
          <w:szCs w:val="24"/>
        </w:rPr>
        <w:t>: The Hundred Years War</w:t>
      </w:r>
      <w:r w:rsidR="00441F85" w:rsidRPr="0001494D">
        <w:rPr>
          <w:rFonts w:ascii="Arial" w:hAnsi="Arial" w:cs="Arial"/>
          <w:sz w:val="24"/>
          <w:szCs w:val="24"/>
        </w:rPr>
        <w:br/>
      </w:r>
      <w:r w:rsidRPr="0001494D">
        <w:rPr>
          <w:rFonts w:ascii="Arial" w:hAnsi="Arial" w:cs="Arial"/>
          <w:sz w:val="24"/>
          <w:szCs w:val="24"/>
        </w:rPr>
        <w:t xml:space="preserve">Thurs. </w:t>
      </w:r>
      <w:r w:rsidR="00D25EDC" w:rsidRPr="0001494D">
        <w:rPr>
          <w:rFonts w:ascii="Arial" w:hAnsi="Arial" w:cs="Arial"/>
          <w:sz w:val="24"/>
          <w:szCs w:val="24"/>
        </w:rPr>
        <w:t>24 Nov.</w:t>
      </w:r>
      <w:r w:rsidR="00F458F0" w:rsidRPr="0001494D">
        <w:rPr>
          <w:rFonts w:ascii="Arial" w:hAnsi="Arial" w:cs="Arial"/>
          <w:sz w:val="24"/>
          <w:szCs w:val="24"/>
        </w:rPr>
        <w:t>: The Renaissa</w:t>
      </w:r>
      <w:r w:rsidR="00903390" w:rsidRPr="0001494D">
        <w:rPr>
          <w:rFonts w:ascii="Arial" w:hAnsi="Arial" w:cs="Arial"/>
          <w:sz w:val="24"/>
          <w:szCs w:val="24"/>
        </w:rPr>
        <w:t>nce</w:t>
      </w:r>
      <w:r w:rsidR="002C1BE5">
        <w:rPr>
          <w:rFonts w:ascii="Arial" w:hAnsi="Arial" w:cs="Arial"/>
          <w:sz w:val="24"/>
          <w:szCs w:val="24"/>
        </w:rPr>
        <w:t xml:space="preserve"> &amp; Document Study 11</w:t>
      </w:r>
      <w:r w:rsidR="00441F85" w:rsidRPr="0001494D">
        <w:rPr>
          <w:rFonts w:ascii="Arial" w:hAnsi="Arial" w:cs="Arial"/>
          <w:sz w:val="24"/>
          <w:szCs w:val="24"/>
        </w:rPr>
        <w:br/>
        <w:t>Reading</w:t>
      </w:r>
      <w:r w:rsidR="00D25EDC" w:rsidRPr="0001494D">
        <w:rPr>
          <w:rFonts w:ascii="Arial" w:hAnsi="Arial" w:cs="Arial"/>
          <w:sz w:val="24"/>
          <w:szCs w:val="24"/>
        </w:rPr>
        <w:t>s</w:t>
      </w:r>
      <w:r w:rsidR="00441F85" w:rsidRPr="0001494D">
        <w:rPr>
          <w:rFonts w:ascii="Arial" w:hAnsi="Arial" w:cs="Arial"/>
          <w:sz w:val="24"/>
          <w:szCs w:val="24"/>
        </w:rPr>
        <w:t>:</w:t>
      </w:r>
      <w:r w:rsidR="00B01058" w:rsidRPr="0001494D">
        <w:rPr>
          <w:rFonts w:ascii="Arial" w:hAnsi="Arial" w:cs="Arial"/>
          <w:sz w:val="24"/>
          <w:szCs w:val="24"/>
        </w:rPr>
        <w:t xml:space="preserve"> </w:t>
      </w:r>
      <w:r w:rsidR="000B4F7D">
        <w:rPr>
          <w:rFonts w:ascii="Arial" w:hAnsi="Arial" w:cs="Arial"/>
          <w:sz w:val="24"/>
          <w:szCs w:val="24"/>
        </w:rPr>
        <w:t>Chapter 8 (304</w:t>
      </w:r>
      <w:r w:rsidR="00903390" w:rsidRPr="0001494D">
        <w:rPr>
          <w:rFonts w:ascii="Arial" w:hAnsi="Arial" w:cs="Arial"/>
          <w:sz w:val="24"/>
          <w:szCs w:val="24"/>
        </w:rPr>
        <w:t xml:space="preserve">-327) </w:t>
      </w:r>
      <w:r w:rsidR="00903390" w:rsidRPr="000B4F7D">
        <w:rPr>
          <w:rFonts w:ascii="Arial" w:hAnsi="Arial" w:cs="Arial"/>
          <w:i/>
          <w:sz w:val="24"/>
          <w:szCs w:val="24"/>
        </w:rPr>
        <w:t>A Short History</w:t>
      </w:r>
      <w:r w:rsidR="002C1BE5">
        <w:rPr>
          <w:rFonts w:ascii="Arial" w:hAnsi="Arial" w:cs="Arial"/>
          <w:sz w:val="24"/>
          <w:szCs w:val="24"/>
        </w:rPr>
        <w:t xml:space="preserve"> and Document 11</w:t>
      </w:r>
      <w:r w:rsidR="00903390" w:rsidRPr="0001494D">
        <w:rPr>
          <w:rFonts w:ascii="Arial" w:hAnsi="Arial" w:cs="Arial"/>
          <w:sz w:val="24"/>
          <w:szCs w:val="24"/>
        </w:rPr>
        <w:t xml:space="preserve"> </w:t>
      </w:r>
      <w:r w:rsidR="00576755" w:rsidRPr="0001494D">
        <w:rPr>
          <w:rFonts w:ascii="Arial" w:hAnsi="Arial" w:cs="Arial"/>
          <w:sz w:val="24"/>
          <w:szCs w:val="24"/>
        </w:rPr>
        <w:t>– Discourse on the</w:t>
      </w:r>
      <w:r w:rsidR="00437CAA">
        <w:rPr>
          <w:rFonts w:ascii="Arial" w:hAnsi="Arial" w:cs="Arial"/>
          <w:sz w:val="24"/>
          <w:szCs w:val="24"/>
        </w:rPr>
        <w:t xml:space="preserve"> Forgery of the</w:t>
      </w:r>
      <w:r w:rsidR="00576755" w:rsidRPr="0001494D">
        <w:rPr>
          <w:rFonts w:ascii="Arial" w:hAnsi="Arial" w:cs="Arial"/>
          <w:sz w:val="24"/>
          <w:szCs w:val="24"/>
        </w:rPr>
        <w:t xml:space="preserve"> Alleged Donation of Constantine </w:t>
      </w:r>
      <w:r w:rsidR="00437CAA">
        <w:rPr>
          <w:rFonts w:ascii="Arial" w:hAnsi="Arial" w:cs="Arial"/>
          <w:sz w:val="24"/>
          <w:szCs w:val="24"/>
        </w:rPr>
        <w:t xml:space="preserve">[1440] </w:t>
      </w:r>
      <w:r w:rsidR="00576755" w:rsidRPr="0001494D">
        <w:rPr>
          <w:rFonts w:ascii="Arial" w:hAnsi="Arial" w:cs="Arial"/>
          <w:sz w:val="24"/>
          <w:szCs w:val="24"/>
        </w:rPr>
        <w:t>(539-543)</w:t>
      </w:r>
    </w:p>
    <w:p w:rsidR="00B01058" w:rsidRPr="0001494D" w:rsidRDefault="000119FC" w:rsidP="00315580">
      <w:pPr>
        <w:rPr>
          <w:rFonts w:ascii="Arial" w:hAnsi="Arial" w:cs="Arial"/>
          <w:sz w:val="24"/>
          <w:szCs w:val="24"/>
        </w:rPr>
      </w:pPr>
      <w:r w:rsidRPr="0001494D">
        <w:rPr>
          <w:rFonts w:ascii="Arial" w:hAnsi="Arial" w:cs="Arial"/>
          <w:sz w:val="24"/>
          <w:szCs w:val="24"/>
        </w:rPr>
        <w:t xml:space="preserve">Tues. </w:t>
      </w:r>
      <w:r w:rsidR="00D25EDC" w:rsidRPr="0001494D">
        <w:rPr>
          <w:rFonts w:ascii="Arial" w:hAnsi="Arial" w:cs="Arial"/>
          <w:sz w:val="24"/>
          <w:szCs w:val="24"/>
        </w:rPr>
        <w:t>29 Nov.</w:t>
      </w:r>
      <w:r w:rsidR="00903390" w:rsidRPr="0001494D">
        <w:rPr>
          <w:rFonts w:ascii="Arial" w:hAnsi="Arial" w:cs="Arial"/>
          <w:sz w:val="24"/>
          <w:szCs w:val="24"/>
        </w:rPr>
        <w:t>: Overseas Expansion</w:t>
      </w:r>
      <w:r w:rsidR="00441F85" w:rsidRPr="0001494D">
        <w:rPr>
          <w:rFonts w:ascii="Arial" w:hAnsi="Arial" w:cs="Arial"/>
          <w:sz w:val="24"/>
          <w:szCs w:val="24"/>
        </w:rPr>
        <w:br/>
      </w:r>
      <w:r w:rsidRPr="0001494D">
        <w:rPr>
          <w:rFonts w:ascii="Arial" w:hAnsi="Arial" w:cs="Arial"/>
          <w:sz w:val="24"/>
          <w:szCs w:val="24"/>
        </w:rPr>
        <w:t xml:space="preserve">Thurs. </w:t>
      </w:r>
      <w:r w:rsidR="00D25EDC" w:rsidRPr="0001494D">
        <w:rPr>
          <w:rFonts w:ascii="Arial" w:hAnsi="Arial" w:cs="Arial"/>
          <w:sz w:val="24"/>
          <w:szCs w:val="24"/>
        </w:rPr>
        <w:t>1 Dec.</w:t>
      </w:r>
      <w:r w:rsidR="00441F85" w:rsidRPr="0001494D">
        <w:rPr>
          <w:rFonts w:ascii="Arial" w:hAnsi="Arial" w:cs="Arial"/>
          <w:sz w:val="24"/>
          <w:szCs w:val="24"/>
        </w:rPr>
        <w:t>: Conclusion</w:t>
      </w:r>
      <w:r w:rsidR="00483720" w:rsidRPr="0001494D">
        <w:rPr>
          <w:rFonts w:ascii="Arial" w:hAnsi="Arial" w:cs="Arial"/>
          <w:sz w:val="24"/>
          <w:szCs w:val="24"/>
        </w:rPr>
        <w:t xml:space="preserve"> and Review</w:t>
      </w:r>
      <w:r w:rsidR="00441F85" w:rsidRPr="0001494D">
        <w:rPr>
          <w:rFonts w:ascii="Arial" w:hAnsi="Arial" w:cs="Arial"/>
          <w:sz w:val="24"/>
          <w:szCs w:val="24"/>
        </w:rPr>
        <w:br/>
        <w:t>Reading</w:t>
      </w:r>
      <w:r w:rsidR="00D25EDC" w:rsidRPr="0001494D">
        <w:rPr>
          <w:rFonts w:ascii="Arial" w:hAnsi="Arial" w:cs="Arial"/>
          <w:sz w:val="24"/>
          <w:szCs w:val="24"/>
        </w:rPr>
        <w:t>s</w:t>
      </w:r>
      <w:r w:rsidR="00441F85" w:rsidRPr="0001494D">
        <w:rPr>
          <w:rFonts w:ascii="Arial" w:hAnsi="Arial" w:cs="Arial"/>
          <w:sz w:val="24"/>
          <w:szCs w:val="24"/>
        </w:rPr>
        <w:t>:</w:t>
      </w:r>
      <w:r w:rsidR="00903390" w:rsidRPr="0001494D">
        <w:rPr>
          <w:rFonts w:ascii="Arial" w:hAnsi="Arial" w:cs="Arial"/>
          <w:sz w:val="24"/>
          <w:szCs w:val="24"/>
        </w:rPr>
        <w:t xml:space="preserve"> None</w:t>
      </w:r>
    </w:p>
    <w:p w:rsidR="00B01058" w:rsidRPr="0001494D" w:rsidRDefault="00D25EDC" w:rsidP="00315580">
      <w:pPr>
        <w:rPr>
          <w:rFonts w:ascii="Arial" w:hAnsi="Arial" w:cs="Arial"/>
          <w:b/>
          <w:sz w:val="24"/>
          <w:szCs w:val="24"/>
        </w:rPr>
      </w:pPr>
      <w:r w:rsidRPr="0001494D">
        <w:rPr>
          <w:rFonts w:ascii="Arial" w:hAnsi="Arial" w:cs="Arial"/>
          <w:b/>
          <w:sz w:val="24"/>
          <w:szCs w:val="24"/>
        </w:rPr>
        <w:t>*</w:t>
      </w:r>
      <w:r w:rsidR="000119FC" w:rsidRPr="0001494D">
        <w:rPr>
          <w:rFonts w:ascii="Arial" w:hAnsi="Arial" w:cs="Arial"/>
          <w:b/>
          <w:sz w:val="24"/>
          <w:szCs w:val="24"/>
        </w:rPr>
        <w:t xml:space="preserve">Saturday </w:t>
      </w:r>
      <w:r w:rsidR="00B01058" w:rsidRPr="0001494D">
        <w:rPr>
          <w:rFonts w:ascii="Arial" w:hAnsi="Arial" w:cs="Arial"/>
          <w:b/>
          <w:sz w:val="24"/>
          <w:szCs w:val="24"/>
        </w:rPr>
        <w:t>10 December: FINAL EXAM 11.30-1.30</w:t>
      </w:r>
      <w:r w:rsidR="008216B4" w:rsidRPr="0001494D">
        <w:rPr>
          <w:rFonts w:ascii="Arial" w:hAnsi="Arial" w:cs="Arial"/>
          <w:b/>
          <w:sz w:val="24"/>
          <w:szCs w:val="24"/>
        </w:rPr>
        <w:t xml:space="preserve"> Room TBA</w:t>
      </w:r>
      <w:r w:rsidRPr="0001494D">
        <w:rPr>
          <w:rFonts w:ascii="Arial" w:hAnsi="Arial" w:cs="Arial"/>
          <w:b/>
          <w:sz w:val="24"/>
          <w:szCs w:val="24"/>
        </w:rPr>
        <w:t>*</w:t>
      </w:r>
    </w:p>
    <w:p w:rsidR="00576755" w:rsidRPr="0001494D" w:rsidRDefault="00576755" w:rsidP="009C1E40">
      <w:pPr>
        <w:pStyle w:val="NormalWeb"/>
        <w:rPr>
          <w:rFonts w:ascii="Arial" w:hAnsi="Arial" w:cs="Arial"/>
          <w:b/>
          <w:color w:val="000000"/>
        </w:rPr>
      </w:pPr>
      <w:r w:rsidRPr="0001494D">
        <w:rPr>
          <w:rFonts w:ascii="Arial" w:hAnsi="Arial" w:cs="Arial"/>
          <w:b/>
          <w:color w:val="000000"/>
        </w:rPr>
        <w:lastRenderedPageBreak/>
        <w:t>Department and College Policies</w:t>
      </w:r>
    </w:p>
    <w:p w:rsidR="009C1E40" w:rsidRPr="0001494D" w:rsidRDefault="009C1E40" w:rsidP="009C1E40">
      <w:pPr>
        <w:pStyle w:val="NormalWeb"/>
        <w:rPr>
          <w:rFonts w:ascii="Arial" w:hAnsi="Arial" w:cs="Arial"/>
          <w:b/>
          <w:color w:val="000000"/>
        </w:rPr>
      </w:pPr>
      <w:r w:rsidRPr="0001494D">
        <w:rPr>
          <w:rFonts w:ascii="Arial" w:hAnsi="Arial" w:cs="Arial"/>
          <w:b/>
          <w:color w:val="000000"/>
        </w:rPr>
        <w:t>EMAIL COMMUNICATION</w:t>
      </w:r>
    </w:p>
    <w:p w:rsidR="009C1E40" w:rsidRPr="0001494D" w:rsidRDefault="009C1E40" w:rsidP="009C1E40">
      <w:pPr>
        <w:pStyle w:val="NormalWeb"/>
        <w:rPr>
          <w:rFonts w:ascii="Arial" w:hAnsi="Arial" w:cs="Arial"/>
          <w:color w:val="000000"/>
        </w:rPr>
      </w:pPr>
      <w:r w:rsidRPr="0001494D">
        <w:rPr>
          <w:rFonts w:ascii="Arial" w:hAnsi="Arial" w:cs="Arial"/>
          <w:color w:val="000000"/>
        </w:rPr>
        <w:t>As per university regulations, all students are required to check their uoguelph.ca email account regularly: email is the official route of communication between the University and its students.</w:t>
      </w:r>
    </w:p>
    <w:p w:rsidR="009C1E40" w:rsidRPr="0001494D" w:rsidRDefault="009C1E40" w:rsidP="009C1E40">
      <w:pPr>
        <w:pStyle w:val="NormalWeb"/>
        <w:rPr>
          <w:rFonts w:ascii="Arial" w:hAnsi="Arial" w:cs="Arial"/>
          <w:b/>
          <w:color w:val="000000"/>
        </w:rPr>
      </w:pPr>
      <w:r w:rsidRPr="0001494D">
        <w:rPr>
          <w:rFonts w:ascii="Arial" w:hAnsi="Arial" w:cs="Arial"/>
          <w:b/>
          <w:color w:val="000000"/>
        </w:rPr>
        <w:t>WHEN YOU CANNOT MEET A COURSE REQUIREMENT</w:t>
      </w:r>
    </w:p>
    <w:p w:rsidR="009C1E40" w:rsidRPr="0001494D" w:rsidRDefault="009C1E40" w:rsidP="009C1E40">
      <w:pPr>
        <w:pStyle w:val="NormalWeb"/>
        <w:rPr>
          <w:rFonts w:ascii="Arial" w:hAnsi="Arial" w:cs="Arial"/>
          <w:color w:val="000000"/>
        </w:rPr>
      </w:pPr>
      <w:r w:rsidRPr="0001494D">
        <w:rPr>
          <w:rFonts w:ascii="Arial" w:hAnsi="Arial" w:cs="Arial"/>
          <w:color w:val="000000"/>
        </w:rPr>
        <w:t>When you find yourself unable to meet an in-course requirement because of illness or compassionate reasons, please advise the course instructor (or designated person, such as a teaching assistant) in writing, with your name, id#, and email contact. See the Undergraduate Calendar's information on regulations and procedures for Academic Consideration.</w:t>
      </w:r>
    </w:p>
    <w:p w:rsidR="009C1E40" w:rsidRPr="0001494D" w:rsidRDefault="009C1E40" w:rsidP="009C1E40">
      <w:pPr>
        <w:pStyle w:val="NormalWeb"/>
        <w:rPr>
          <w:rFonts w:ascii="Arial" w:hAnsi="Arial" w:cs="Arial"/>
          <w:b/>
          <w:color w:val="000000"/>
        </w:rPr>
      </w:pPr>
      <w:r w:rsidRPr="0001494D">
        <w:rPr>
          <w:rFonts w:ascii="Arial" w:hAnsi="Arial" w:cs="Arial"/>
          <w:b/>
          <w:color w:val="000000"/>
        </w:rPr>
        <w:t>DROP DATE</w:t>
      </w:r>
    </w:p>
    <w:p w:rsidR="009C1E40" w:rsidRPr="0001494D" w:rsidRDefault="009C1E40" w:rsidP="009C1E40">
      <w:pPr>
        <w:pStyle w:val="NormalWeb"/>
        <w:rPr>
          <w:rFonts w:ascii="Arial" w:hAnsi="Arial" w:cs="Arial"/>
          <w:color w:val="000000"/>
        </w:rPr>
      </w:pPr>
      <w:r w:rsidRPr="0001494D">
        <w:rPr>
          <w:rFonts w:ascii="Arial" w:hAnsi="Arial" w:cs="Arial"/>
          <w:color w:val="000000"/>
        </w:rPr>
        <w:t xml:space="preserve">The last date to drop one-semester courses, without academic penalty, is </w:t>
      </w:r>
      <w:r w:rsidRPr="0001494D">
        <w:rPr>
          <w:rFonts w:ascii="Arial" w:hAnsi="Arial" w:cs="Arial"/>
          <w:b/>
          <w:color w:val="000000"/>
        </w:rPr>
        <w:t>November 4, 2016</w:t>
      </w:r>
      <w:r w:rsidRPr="0001494D">
        <w:rPr>
          <w:rFonts w:ascii="Arial" w:hAnsi="Arial" w:cs="Arial"/>
          <w:color w:val="000000"/>
        </w:rPr>
        <w:t>. See the Undergraduate Calendar's regulations and procedures for Dropping Courses.</w:t>
      </w:r>
    </w:p>
    <w:p w:rsidR="009C1E40" w:rsidRPr="0001494D" w:rsidRDefault="009C1E40" w:rsidP="009C1E40">
      <w:pPr>
        <w:pStyle w:val="NormalWeb"/>
        <w:rPr>
          <w:rFonts w:ascii="Arial" w:hAnsi="Arial" w:cs="Arial"/>
          <w:b/>
          <w:color w:val="000000"/>
        </w:rPr>
      </w:pPr>
      <w:r w:rsidRPr="0001494D">
        <w:rPr>
          <w:rFonts w:ascii="Arial" w:hAnsi="Arial" w:cs="Arial"/>
          <w:b/>
          <w:color w:val="000000"/>
        </w:rPr>
        <w:t>COPIES OF OUT-OF-CLASS ASSIGNMENTS</w:t>
      </w:r>
    </w:p>
    <w:p w:rsidR="009C1E40" w:rsidRPr="0001494D" w:rsidRDefault="009C1E40" w:rsidP="009C1E40">
      <w:pPr>
        <w:pStyle w:val="NormalWeb"/>
        <w:rPr>
          <w:rFonts w:ascii="Arial" w:hAnsi="Arial" w:cs="Arial"/>
          <w:color w:val="000000"/>
        </w:rPr>
      </w:pPr>
      <w:r w:rsidRPr="0001494D">
        <w:rPr>
          <w:rFonts w:ascii="Arial" w:hAnsi="Arial" w:cs="Arial"/>
          <w:color w:val="000000"/>
        </w:rPr>
        <w:t>Keep paper and/or other reliable backup copies of all out-of-class assignments: you may be asked to resubmit work at any time.</w:t>
      </w:r>
    </w:p>
    <w:p w:rsidR="009C1E40" w:rsidRPr="0001494D" w:rsidRDefault="009C1E40" w:rsidP="009C1E40">
      <w:pPr>
        <w:pStyle w:val="NormalWeb"/>
        <w:rPr>
          <w:rFonts w:ascii="Arial" w:hAnsi="Arial" w:cs="Arial"/>
          <w:b/>
          <w:color w:val="000000"/>
        </w:rPr>
      </w:pPr>
      <w:r w:rsidRPr="0001494D">
        <w:rPr>
          <w:rFonts w:ascii="Arial" w:hAnsi="Arial" w:cs="Arial"/>
          <w:b/>
          <w:color w:val="000000"/>
        </w:rPr>
        <w:t>ACCESSIBILITY</w:t>
      </w:r>
    </w:p>
    <w:p w:rsidR="009C1E40" w:rsidRPr="0001494D" w:rsidRDefault="009C1E40" w:rsidP="009C1E40">
      <w:pPr>
        <w:pStyle w:val="NormalWeb"/>
        <w:rPr>
          <w:rFonts w:ascii="Arial" w:hAnsi="Arial" w:cs="Arial"/>
          <w:color w:val="000000"/>
        </w:rPr>
      </w:pPr>
      <w:r w:rsidRPr="0001494D">
        <w:rPr>
          <w:rFonts w:ascii="Arial" w:hAnsi="Arial" w:cs="Arial"/>
          <w:color w:val="000000"/>
        </w:rPr>
        <w:t>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disability should contact Student Accessibility Services as soon as possible. For more information, contact SAS at 519-824-4120 ext. 56208 or email sas@uoguelph.ca or refer to the SAS website.</w:t>
      </w:r>
    </w:p>
    <w:p w:rsidR="009C1E40" w:rsidRPr="0001494D" w:rsidRDefault="009C1E40" w:rsidP="009C1E40">
      <w:pPr>
        <w:pStyle w:val="NormalWeb"/>
        <w:rPr>
          <w:rFonts w:ascii="Arial" w:hAnsi="Arial" w:cs="Arial"/>
          <w:b/>
          <w:color w:val="000000"/>
        </w:rPr>
      </w:pPr>
      <w:r w:rsidRPr="0001494D">
        <w:rPr>
          <w:rFonts w:ascii="Arial" w:hAnsi="Arial" w:cs="Arial"/>
          <w:b/>
          <w:color w:val="000000"/>
        </w:rPr>
        <w:t>ACADEMIC MISCONDUCT</w:t>
      </w:r>
    </w:p>
    <w:p w:rsidR="009C1E40" w:rsidRPr="0001494D" w:rsidRDefault="009C1E40" w:rsidP="009C1E40">
      <w:pPr>
        <w:pStyle w:val="NormalWeb"/>
        <w:rPr>
          <w:rFonts w:ascii="Arial" w:hAnsi="Arial" w:cs="Arial"/>
          <w:color w:val="000000"/>
        </w:rPr>
      </w:pPr>
      <w:r w:rsidRPr="0001494D">
        <w:rPr>
          <w:rFonts w:ascii="Arial" w:hAnsi="Arial" w:cs="Arial"/>
          <w:color w:val="000000"/>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w:t>
      </w:r>
      <w:r w:rsidR="00D25EDC" w:rsidRPr="0001494D">
        <w:rPr>
          <w:rFonts w:ascii="Arial" w:hAnsi="Arial" w:cs="Arial"/>
          <w:color w:val="000000"/>
        </w:rPr>
        <w:t xml:space="preserve"> </w:t>
      </w:r>
      <w:r w:rsidRPr="0001494D">
        <w:rPr>
          <w:rFonts w:ascii="Arial" w:hAnsi="Arial" w:cs="Arial"/>
          <w:color w:val="000000"/>
        </w:rPr>
        <w:t xml:space="preserve">responsibility of abiding by the University's policy on academic misconduct regardless of their location of study; faculty, staff and students have the </w:t>
      </w:r>
      <w:r w:rsidRPr="0001494D">
        <w:rPr>
          <w:rFonts w:ascii="Arial" w:hAnsi="Arial" w:cs="Arial"/>
          <w:color w:val="000000"/>
        </w:rPr>
        <w:lastRenderedPageBreak/>
        <w:t>responsibility of supporting an environment that discourages misconduct. Students need to remain aware that instructors have access to and the right to use electronic and other means of detection.</w:t>
      </w:r>
    </w:p>
    <w:p w:rsidR="009C1E40" w:rsidRPr="0001494D" w:rsidRDefault="009C1E40" w:rsidP="009C1E40">
      <w:pPr>
        <w:pStyle w:val="NormalWeb"/>
        <w:rPr>
          <w:rFonts w:ascii="Arial" w:hAnsi="Arial" w:cs="Arial"/>
          <w:color w:val="000000"/>
        </w:rPr>
      </w:pPr>
      <w:r w:rsidRPr="0001494D">
        <w:rPr>
          <w:rFonts w:ascii="Arial" w:hAnsi="Arial" w:cs="Arial"/>
          <w:color w:val="000000"/>
        </w:rPr>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rsidR="009C1E40" w:rsidRPr="0001494D" w:rsidRDefault="009C1E40" w:rsidP="009C1E40">
      <w:pPr>
        <w:pStyle w:val="NormalWeb"/>
        <w:rPr>
          <w:rFonts w:ascii="Arial" w:hAnsi="Arial" w:cs="Arial"/>
          <w:color w:val="000000"/>
        </w:rPr>
      </w:pPr>
      <w:r w:rsidRPr="0001494D">
        <w:rPr>
          <w:rFonts w:ascii="Arial" w:hAnsi="Arial" w:cs="Arial"/>
          <w:color w:val="000000"/>
        </w:rPr>
        <w:t>The Academic Misconduct Policy is detailed in the Undergraduate Calendar.</w:t>
      </w:r>
    </w:p>
    <w:p w:rsidR="009C1E40" w:rsidRPr="0001494D" w:rsidRDefault="009C1E40" w:rsidP="009C1E40">
      <w:pPr>
        <w:pStyle w:val="NormalWeb"/>
        <w:rPr>
          <w:rFonts w:ascii="Arial" w:hAnsi="Arial" w:cs="Arial"/>
          <w:b/>
          <w:color w:val="000000"/>
        </w:rPr>
      </w:pPr>
      <w:r w:rsidRPr="0001494D">
        <w:rPr>
          <w:rFonts w:ascii="Arial" w:hAnsi="Arial" w:cs="Arial"/>
          <w:b/>
          <w:color w:val="000000"/>
        </w:rPr>
        <w:t>RECORDING OF MATERIALS</w:t>
      </w:r>
    </w:p>
    <w:p w:rsidR="009C1E40" w:rsidRPr="0001494D" w:rsidRDefault="009C1E40" w:rsidP="009C1E40">
      <w:pPr>
        <w:pStyle w:val="NormalWeb"/>
        <w:rPr>
          <w:rFonts w:ascii="Arial" w:hAnsi="Arial" w:cs="Arial"/>
          <w:color w:val="000000"/>
        </w:rPr>
      </w:pPr>
      <w:r w:rsidRPr="0001494D">
        <w:rPr>
          <w:rFonts w:ascii="Arial" w:hAnsi="Arial" w:cs="Arial"/>
          <w:color w:val="000000"/>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rsidR="009C1E40" w:rsidRPr="0001494D" w:rsidRDefault="009C1E40" w:rsidP="009C1E40">
      <w:pPr>
        <w:pStyle w:val="NormalWeb"/>
        <w:rPr>
          <w:rFonts w:ascii="Arial" w:hAnsi="Arial" w:cs="Arial"/>
          <w:b/>
          <w:color w:val="000000"/>
        </w:rPr>
      </w:pPr>
      <w:r w:rsidRPr="0001494D">
        <w:rPr>
          <w:rFonts w:ascii="Arial" w:hAnsi="Arial" w:cs="Arial"/>
          <w:b/>
          <w:color w:val="000000"/>
        </w:rPr>
        <w:t>RESOURCES</w:t>
      </w:r>
    </w:p>
    <w:p w:rsidR="009C1E40" w:rsidRPr="0001494D" w:rsidRDefault="009C1E40" w:rsidP="009C1E40">
      <w:pPr>
        <w:pStyle w:val="NormalWeb"/>
        <w:rPr>
          <w:rFonts w:ascii="Arial" w:hAnsi="Arial" w:cs="Arial"/>
          <w:color w:val="000000"/>
        </w:rPr>
      </w:pPr>
      <w:r w:rsidRPr="0001494D">
        <w:rPr>
          <w:rFonts w:ascii="Arial" w:hAnsi="Arial" w:cs="Arial"/>
          <w:color w:val="000000"/>
        </w:rPr>
        <w:t>The Academic Calendars are the source of information about the University of Guelph’s procedures, policies and regulations which apply to undergraduate, graduate and diploma programs: http://www.uoguelph.ca/registrar/calendars</w:t>
      </w:r>
    </w:p>
    <w:p w:rsidR="009C1E40" w:rsidRDefault="009C1E40" w:rsidP="00315580"/>
    <w:sectPr w:rsidR="009C1E40">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C7A" w:rsidRDefault="00532C7A" w:rsidP="001F5301">
      <w:pPr>
        <w:spacing w:after="0" w:line="240" w:lineRule="auto"/>
      </w:pPr>
      <w:r>
        <w:separator/>
      </w:r>
    </w:p>
  </w:endnote>
  <w:endnote w:type="continuationSeparator" w:id="0">
    <w:p w:rsidR="00532C7A" w:rsidRDefault="00532C7A" w:rsidP="001F5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C7A" w:rsidRDefault="00532C7A" w:rsidP="001F5301">
      <w:pPr>
        <w:spacing w:after="0" w:line="240" w:lineRule="auto"/>
      </w:pPr>
      <w:r>
        <w:separator/>
      </w:r>
    </w:p>
  </w:footnote>
  <w:footnote w:type="continuationSeparator" w:id="0">
    <w:p w:rsidR="00532C7A" w:rsidRDefault="00532C7A" w:rsidP="001F53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753115"/>
      <w:docPartObj>
        <w:docPartGallery w:val="Page Numbers (Top of Page)"/>
        <w:docPartUnique/>
      </w:docPartObj>
    </w:sdtPr>
    <w:sdtEndPr>
      <w:rPr>
        <w:noProof/>
      </w:rPr>
    </w:sdtEndPr>
    <w:sdtContent>
      <w:p w:rsidR="001F5301" w:rsidRDefault="001F5301">
        <w:pPr>
          <w:pStyle w:val="Header"/>
          <w:jc w:val="right"/>
        </w:pPr>
        <w:r>
          <w:fldChar w:fldCharType="begin"/>
        </w:r>
        <w:r>
          <w:instrText xml:space="preserve"> PAGE   \* MERGEFORMAT </w:instrText>
        </w:r>
        <w:r>
          <w:fldChar w:fldCharType="separate"/>
        </w:r>
        <w:r w:rsidR="00C84B6B">
          <w:rPr>
            <w:noProof/>
          </w:rPr>
          <w:t>1</w:t>
        </w:r>
        <w:r>
          <w:rPr>
            <w:noProof/>
          </w:rPr>
          <w:fldChar w:fldCharType="end"/>
        </w:r>
      </w:p>
    </w:sdtContent>
  </w:sdt>
  <w:p w:rsidR="001F5301" w:rsidRDefault="001F53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580"/>
    <w:rsid w:val="000119FC"/>
    <w:rsid w:val="0001494D"/>
    <w:rsid w:val="000B4F7D"/>
    <w:rsid w:val="00113730"/>
    <w:rsid w:val="00174321"/>
    <w:rsid w:val="001A14B8"/>
    <w:rsid w:val="001F5301"/>
    <w:rsid w:val="002C1BE5"/>
    <w:rsid w:val="00315580"/>
    <w:rsid w:val="0036178F"/>
    <w:rsid w:val="00423F73"/>
    <w:rsid w:val="00437CAA"/>
    <w:rsid w:val="00441F85"/>
    <w:rsid w:val="004558D8"/>
    <w:rsid w:val="00483720"/>
    <w:rsid w:val="00490813"/>
    <w:rsid w:val="004F4951"/>
    <w:rsid w:val="00532C7A"/>
    <w:rsid w:val="00551860"/>
    <w:rsid w:val="00572137"/>
    <w:rsid w:val="00576755"/>
    <w:rsid w:val="005C3235"/>
    <w:rsid w:val="00660711"/>
    <w:rsid w:val="006C35AB"/>
    <w:rsid w:val="007537DE"/>
    <w:rsid w:val="007C2828"/>
    <w:rsid w:val="00805250"/>
    <w:rsid w:val="00810FB4"/>
    <w:rsid w:val="008216B4"/>
    <w:rsid w:val="00903390"/>
    <w:rsid w:val="009038FE"/>
    <w:rsid w:val="009574F4"/>
    <w:rsid w:val="009C0847"/>
    <w:rsid w:val="009C1E40"/>
    <w:rsid w:val="009C6404"/>
    <w:rsid w:val="00A955DB"/>
    <w:rsid w:val="00AA6944"/>
    <w:rsid w:val="00B01058"/>
    <w:rsid w:val="00B520AE"/>
    <w:rsid w:val="00B56CCB"/>
    <w:rsid w:val="00B62FD8"/>
    <w:rsid w:val="00BC1BCC"/>
    <w:rsid w:val="00BE3326"/>
    <w:rsid w:val="00C8403A"/>
    <w:rsid w:val="00C84B6B"/>
    <w:rsid w:val="00CA1548"/>
    <w:rsid w:val="00D14055"/>
    <w:rsid w:val="00D25EDC"/>
    <w:rsid w:val="00D405F2"/>
    <w:rsid w:val="00DD69CF"/>
    <w:rsid w:val="00E170CA"/>
    <w:rsid w:val="00EB7A34"/>
    <w:rsid w:val="00F11BAF"/>
    <w:rsid w:val="00F458F0"/>
    <w:rsid w:val="00F53314"/>
    <w:rsid w:val="00F56F2D"/>
    <w:rsid w:val="00F77E19"/>
    <w:rsid w:val="00F879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580"/>
    <w:rPr>
      <w:color w:val="0563C1" w:themeColor="hyperlink"/>
      <w:u w:val="single"/>
    </w:rPr>
  </w:style>
  <w:style w:type="paragraph" w:styleId="NormalWeb">
    <w:name w:val="Normal (Web)"/>
    <w:basedOn w:val="Normal"/>
    <w:uiPriority w:val="99"/>
    <w:unhideWhenUsed/>
    <w:rsid w:val="009C1E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word">
    <w:name w:val="headword"/>
    <w:basedOn w:val="DefaultParagraphFont"/>
    <w:rsid w:val="00F11BAF"/>
  </w:style>
  <w:style w:type="character" w:customStyle="1" w:styleId="apple-converted-space">
    <w:name w:val="apple-converted-space"/>
    <w:basedOn w:val="DefaultParagraphFont"/>
    <w:rsid w:val="00F11BAF"/>
  </w:style>
  <w:style w:type="character" w:customStyle="1" w:styleId="st">
    <w:name w:val="st"/>
    <w:basedOn w:val="DefaultParagraphFont"/>
    <w:rsid w:val="00F11BAF"/>
  </w:style>
  <w:style w:type="character" w:styleId="Emphasis">
    <w:name w:val="Emphasis"/>
    <w:basedOn w:val="DefaultParagraphFont"/>
    <w:uiPriority w:val="20"/>
    <w:qFormat/>
    <w:rsid w:val="00F11BAF"/>
    <w:rPr>
      <w:i/>
      <w:iCs/>
    </w:rPr>
  </w:style>
  <w:style w:type="character" w:styleId="FollowedHyperlink">
    <w:name w:val="FollowedHyperlink"/>
    <w:basedOn w:val="DefaultParagraphFont"/>
    <w:uiPriority w:val="99"/>
    <w:semiHidden/>
    <w:unhideWhenUsed/>
    <w:rsid w:val="00113730"/>
    <w:rPr>
      <w:color w:val="954F72" w:themeColor="followedHyperlink"/>
      <w:u w:val="single"/>
    </w:rPr>
  </w:style>
  <w:style w:type="paragraph" w:styleId="Header">
    <w:name w:val="header"/>
    <w:basedOn w:val="Normal"/>
    <w:link w:val="HeaderChar"/>
    <w:uiPriority w:val="99"/>
    <w:unhideWhenUsed/>
    <w:rsid w:val="001F5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301"/>
  </w:style>
  <w:style w:type="paragraph" w:styleId="Footer">
    <w:name w:val="footer"/>
    <w:basedOn w:val="Normal"/>
    <w:link w:val="FooterChar"/>
    <w:uiPriority w:val="99"/>
    <w:unhideWhenUsed/>
    <w:rsid w:val="001F5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3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580"/>
    <w:rPr>
      <w:color w:val="0563C1" w:themeColor="hyperlink"/>
      <w:u w:val="single"/>
    </w:rPr>
  </w:style>
  <w:style w:type="paragraph" w:styleId="NormalWeb">
    <w:name w:val="Normal (Web)"/>
    <w:basedOn w:val="Normal"/>
    <w:uiPriority w:val="99"/>
    <w:unhideWhenUsed/>
    <w:rsid w:val="009C1E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word">
    <w:name w:val="headword"/>
    <w:basedOn w:val="DefaultParagraphFont"/>
    <w:rsid w:val="00F11BAF"/>
  </w:style>
  <w:style w:type="character" w:customStyle="1" w:styleId="apple-converted-space">
    <w:name w:val="apple-converted-space"/>
    <w:basedOn w:val="DefaultParagraphFont"/>
    <w:rsid w:val="00F11BAF"/>
  </w:style>
  <w:style w:type="character" w:customStyle="1" w:styleId="st">
    <w:name w:val="st"/>
    <w:basedOn w:val="DefaultParagraphFont"/>
    <w:rsid w:val="00F11BAF"/>
  </w:style>
  <w:style w:type="character" w:styleId="Emphasis">
    <w:name w:val="Emphasis"/>
    <w:basedOn w:val="DefaultParagraphFont"/>
    <w:uiPriority w:val="20"/>
    <w:qFormat/>
    <w:rsid w:val="00F11BAF"/>
    <w:rPr>
      <w:i/>
      <w:iCs/>
    </w:rPr>
  </w:style>
  <w:style w:type="character" w:styleId="FollowedHyperlink">
    <w:name w:val="FollowedHyperlink"/>
    <w:basedOn w:val="DefaultParagraphFont"/>
    <w:uiPriority w:val="99"/>
    <w:semiHidden/>
    <w:unhideWhenUsed/>
    <w:rsid w:val="00113730"/>
    <w:rPr>
      <w:color w:val="954F72" w:themeColor="followedHyperlink"/>
      <w:u w:val="single"/>
    </w:rPr>
  </w:style>
  <w:style w:type="paragraph" w:styleId="Header">
    <w:name w:val="header"/>
    <w:basedOn w:val="Normal"/>
    <w:link w:val="HeaderChar"/>
    <w:uiPriority w:val="99"/>
    <w:unhideWhenUsed/>
    <w:rsid w:val="001F5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301"/>
  </w:style>
  <w:style w:type="paragraph" w:styleId="Footer">
    <w:name w:val="footer"/>
    <w:basedOn w:val="Normal"/>
    <w:link w:val="FooterChar"/>
    <w:uiPriority w:val="99"/>
    <w:unhideWhenUsed/>
    <w:rsid w:val="001F5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68864">
      <w:bodyDiv w:val="1"/>
      <w:marLeft w:val="0"/>
      <w:marRight w:val="0"/>
      <w:marTop w:val="0"/>
      <w:marBottom w:val="0"/>
      <w:divBdr>
        <w:top w:val="none" w:sz="0" w:space="0" w:color="auto"/>
        <w:left w:val="none" w:sz="0" w:space="0" w:color="auto"/>
        <w:bottom w:val="none" w:sz="0" w:space="0" w:color="auto"/>
        <w:right w:val="none" w:sz="0" w:space="0" w:color="auto"/>
      </w:divBdr>
    </w:div>
    <w:div w:id="212037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agomanualofstyle.org/hom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devli01@uoguelph.ca"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as.gov.uk/downloads/declarationArbroath.pdf" TargetMode="External"/><Relationship Id="rId5" Type="http://schemas.openxmlformats.org/officeDocument/2006/relationships/footnotes" Target="footnotes.xml"/><Relationship Id="rId10" Type="http://schemas.openxmlformats.org/officeDocument/2006/relationships/hyperlink" Target="http://sourcebooks.fordham.edu/index.asp" TargetMode="External"/><Relationship Id="rId4" Type="http://schemas.openxmlformats.org/officeDocument/2006/relationships/webSettings" Target="webSettings.xml"/><Relationship Id="rId9" Type="http://schemas.openxmlformats.org/officeDocument/2006/relationships/hyperlink" Target="http://guides.lib.uoguelph.ca/HI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2050</Words>
  <Characters>11689</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Shayna Devlin</dc:creator>
  <cp:lastModifiedBy>Nicola Ferguson</cp:lastModifiedBy>
  <cp:revision>2</cp:revision>
  <dcterms:created xsi:type="dcterms:W3CDTF">2016-08-31T19:32:00Z</dcterms:created>
  <dcterms:modified xsi:type="dcterms:W3CDTF">2016-08-31T19:32:00Z</dcterms:modified>
</cp:coreProperties>
</file>