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E99" w:themeColor="background2" w:themeTint="66"/>
  <w:body>
    <w:p w:rsidR="007E6A79" w:rsidRPr="007468DE" w:rsidRDefault="00C74778" w:rsidP="007E6A79">
      <w:pPr>
        <w:pStyle w:val="Title"/>
        <w:rPr>
          <w:rFonts w:ascii="Arial" w:hAnsi="Arial" w:cs="Arial"/>
          <w:b/>
          <w:color w:val="0070C0"/>
          <w:spacing w:val="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7468DE">
        <w:rPr>
          <w:rFonts w:ascii="Arial" w:hAnsi="Arial" w:cs="Arial"/>
          <w:b/>
          <w:color w:val="0070C0"/>
          <w:spacing w:val="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R</w:t>
      </w:r>
      <w:r w:rsidR="007E6A79" w:rsidRPr="007468DE">
        <w:rPr>
          <w:rFonts w:ascii="Arial" w:hAnsi="Arial" w:cs="Arial"/>
          <w:b/>
          <w:color w:val="0070C0"/>
          <w:spacing w:val="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URAL HISTORY ROUNDTABLE</w:t>
      </w:r>
      <w:bookmarkStart w:id="0" w:name="_GoBack"/>
      <w:bookmarkEnd w:id="0"/>
      <w:r w:rsidR="00AD75EF" w:rsidRPr="007468DE">
        <w:rPr>
          <w:rFonts w:ascii="Arial" w:hAnsi="Arial" w:cs="Arial"/>
          <w:b/>
          <w:color w:val="0070C0"/>
          <w:spacing w:val="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</w:t>
      </w:r>
      <w:r w:rsidR="00AD75EF" w:rsidRPr="007468DE">
        <w:rPr>
          <w:rFonts w:ascii="Arial" w:hAnsi="Arial" w:cs="Arial"/>
          <w:b/>
          <w:noProof/>
          <w:color w:val="0070C0"/>
          <w:spacing w:val="0"/>
          <w:sz w:val="36"/>
          <w:szCs w:val="36"/>
          <w:lang w:eastAsia="en-C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Pr="007468DE">
        <w:rPr>
          <w:rFonts w:ascii="Arial" w:hAnsi="Arial" w:cs="Arial"/>
          <w:b/>
          <w:noProof/>
          <w:color w:val="0070C0"/>
          <w:spacing w:val="0"/>
          <w:sz w:val="36"/>
          <w:szCs w:val="36"/>
          <w:lang w:eastAsia="en-C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                </w:t>
      </w:r>
      <w:r w:rsidRPr="007468DE">
        <w:rPr>
          <w:rFonts w:ascii="Arial" w:hAnsi="Arial" w:cs="Arial"/>
          <w:b/>
          <w:noProof/>
          <w:color w:val="0070C0"/>
          <w:spacing w:val="0"/>
          <w:sz w:val="36"/>
          <w:szCs w:val="36"/>
          <w:lang w:eastAsia="en-C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drawing>
          <wp:inline distT="0" distB="0" distL="0" distR="0" wp14:anchorId="23068F35" wp14:editId="4DB0B03B">
            <wp:extent cx="378069" cy="659423"/>
            <wp:effectExtent l="0" t="0" r="3175" b="7620"/>
            <wp:docPr id="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6" cy="66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68DE">
        <w:rPr>
          <w:rFonts w:ascii="Arial" w:hAnsi="Arial" w:cs="Arial"/>
          <w:b/>
          <w:noProof/>
          <w:color w:val="0070C0"/>
          <w:spacing w:val="0"/>
          <w:sz w:val="36"/>
          <w:szCs w:val="36"/>
          <w:lang w:eastAsia="en-C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     </w:t>
      </w:r>
      <w:r w:rsidRPr="007468DE">
        <w:rPr>
          <w:rFonts w:ascii="Arial" w:hAnsi="Arial" w:cs="Arial"/>
          <w:b/>
          <w:noProof/>
          <w:color w:val="0070C0"/>
          <w:spacing w:val="0"/>
          <w:sz w:val="36"/>
          <w:szCs w:val="36"/>
          <w:lang w:eastAsia="en-C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drawing>
          <wp:inline distT="0" distB="0" distL="0" distR="0" wp14:anchorId="5AC5BC8E" wp14:editId="6EDF851A">
            <wp:extent cx="316650" cy="341388"/>
            <wp:effectExtent l="0" t="0" r="7620" b="1905"/>
            <wp:docPr id="10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50" cy="34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A79" w:rsidRPr="007468DE" w:rsidRDefault="007E6A79" w:rsidP="007E6A79">
      <w:pPr>
        <w:pStyle w:val="Title"/>
        <w:rPr>
          <w:rFonts w:ascii="Arial" w:hAnsi="Arial" w:cs="Arial"/>
          <w:b/>
          <w:color w:val="0070C0"/>
          <w:spacing w:val="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7468DE">
        <w:rPr>
          <w:rFonts w:ascii="Arial" w:hAnsi="Arial" w:cs="Arial"/>
          <w:b/>
          <w:color w:val="0070C0"/>
          <w:spacing w:val="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WINTER 2012</w:t>
      </w:r>
    </w:p>
    <w:p w:rsidR="00B76C19" w:rsidRDefault="004C62E7" w:rsidP="00B76C19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B76C19">
        <w:rPr>
          <w:rFonts w:ascii="Arial" w:hAnsi="Arial" w:cs="Aharoni"/>
          <w:color w:val="FF0000"/>
          <w:sz w:val="20"/>
          <w:szCs w:val="20"/>
        </w:rPr>
        <w:t>This is the 10</w:t>
      </w:r>
      <w:r w:rsidRPr="00B76C19">
        <w:rPr>
          <w:rFonts w:ascii="Arial" w:hAnsi="Arial" w:cs="Aharoni"/>
          <w:color w:val="FF0000"/>
          <w:sz w:val="20"/>
          <w:szCs w:val="20"/>
          <w:vertAlign w:val="superscript"/>
        </w:rPr>
        <w:t>th</w:t>
      </w:r>
      <w:r w:rsidRPr="00B76C19">
        <w:rPr>
          <w:rFonts w:ascii="Arial" w:hAnsi="Arial" w:cs="Aharoni"/>
          <w:color w:val="FF0000"/>
          <w:sz w:val="20"/>
          <w:szCs w:val="20"/>
        </w:rPr>
        <w:t xml:space="preserve"> Anniversary of the </w:t>
      </w:r>
      <w:r w:rsidR="00B76C19">
        <w:rPr>
          <w:rFonts w:ascii="Arial" w:hAnsi="Arial" w:cs="Aharoni"/>
          <w:color w:val="FF0000"/>
          <w:sz w:val="20"/>
          <w:szCs w:val="20"/>
        </w:rPr>
        <w:t xml:space="preserve">Department of History </w:t>
      </w:r>
      <w:r w:rsidR="00C74778" w:rsidRPr="00B76C19">
        <w:rPr>
          <w:rFonts w:ascii="Arial" w:hAnsi="Arial" w:cs="Aharoni"/>
          <w:color w:val="FF0000"/>
          <w:sz w:val="20"/>
          <w:szCs w:val="20"/>
        </w:rPr>
        <w:t xml:space="preserve">Rural Roundtable series, </w:t>
      </w:r>
      <w:r w:rsidR="00B76C19">
        <w:rPr>
          <w:rFonts w:ascii="Arial" w:hAnsi="Arial" w:cs="Aharoni"/>
          <w:color w:val="FF0000"/>
          <w:sz w:val="20"/>
          <w:szCs w:val="20"/>
        </w:rPr>
        <w:t>University of Guelph.</w:t>
      </w:r>
    </w:p>
    <w:p w:rsidR="00B76C19" w:rsidRDefault="00B76C19" w:rsidP="007E6A79"/>
    <w:p w:rsidR="00B76C19" w:rsidRDefault="00B76C19" w:rsidP="007E6A79"/>
    <w:p w:rsidR="00B76C19" w:rsidRPr="00AF510E" w:rsidRDefault="00B76C19" w:rsidP="007E6A79">
      <w:pPr>
        <w:rPr>
          <w:sz w:val="16"/>
          <w:szCs w:val="16"/>
        </w:rPr>
        <w:sectPr w:rsidR="00B76C19" w:rsidRPr="00AF510E" w:rsidSect="00C74778">
          <w:pgSz w:w="12240" w:h="15840"/>
          <w:pgMar w:top="851" w:right="1440" w:bottom="1440" w:left="851" w:header="709" w:footer="709" w:gutter="0"/>
          <w:pgBorders w:offsetFrom="page">
            <w:top w:val="single" w:sz="8" w:space="24" w:color="5F544F" w:themeColor="accent3" w:themeShade="BF"/>
            <w:left w:val="single" w:sz="8" w:space="24" w:color="5F544F" w:themeColor="accent3" w:themeShade="BF"/>
            <w:bottom w:val="single" w:sz="8" w:space="24" w:color="5F544F" w:themeColor="accent3" w:themeShade="BF"/>
            <w:right w:val="single" w:sz="8" w:space="24" w:color="5F544F" w:themeColor="accent3" w:themeShade="BF"/>
          </w:pgBorders>
          <w:cols w:space="708"/>
          <w:docGrid w:linePitch="360"/>
        </w:sectPr>
      </w:pPr>
    </w:p>
    <w:p w:rsidR="007E6A79" w:rsidRPr="00391994" w:rsidRDefault="007E6A79" w:rsidP="00AF7A16">
      <w:pPr>
        <w:rPr>
          <w:rFonts w:ascii="Arial" w:hAnsi="Arial" w:cs="Arial"/>
          <w:sz w:val="16"/>
          <w:szCs w:val="16"/>
        </w:rPr>
      </w:pPr>
      <w:r w:rsidRPr="00391994">
        <w:rPr>
          <w:rFonts w:ascii="Arial" w:hAnsi="Arial" w:cs="Arial"/>
          <w:sz w:val="16"/>
          <w:szCs w:val="16"/>
        </w:rPr>
        <w:lastRenderedPageBreak/>
        <w:t xml:space="preserve">Name: </w:t>
      </w:r>
      <w:r w:rsidRPr="00391994">
        <w:rPr>
          <w:rFonts w:ascii="Arial" w:hAnsi="Arial" w:cs="Arial"/>
          <w:b/>
          <w:sz w:val="16"/>
          <w:szCs w:val="16"/>
        </w:rPr>
        <w:t>Dr</w:t>
      </w:r>
      <w:r w:rsidR="006D7B93" w:rsidRPr="00391994">
        <w:rPr>
          <w:rFonts w:ascii="Arial" w:hAnsi="Arial" w:cs="Arial"/>
          <w:b/>
          <w:sz w:val="16"/>
          <w:szCs w:val="16"/>
        </w:rPr>
        <w:t>.</w:t>
      </w:r>
      <w:r w:rsidRPr="00391994">
        <w:rPr>
          <w:rFonts w:ascii="Arial" w:hAnsi="Arial" w:cs="Arial"/>
          <w:b/>
          <w:sz w:val="16"/>
          <w:szCs w:val="16"/>
        </w:rPr>
        <w:t xml:space="preserve"> Catharine Wilson</w:t>
      </w:r>
    </w:p>
    <w:p w:rsidR="007E6A79" w:rsidRPr="00391994" w:rsidRDefault="007E6A79" w:rsidP="007E6A79">
      <w:pPr>
        <w:rPr>
          <w:rFonts w:ascii="Arial" w:hAnsi="Arial" w:cs="Arial"/>
          <w:b/>
          <w:sz w:val="16"/>
          <w:szCs w:val="16"/>
        </w:rPr>
      </w:pPr>
      <w:r w:rsidRPr="00391994">
        <w:rPr>
          <w:rFonts w:ascii="Arial" w:hAnsi="Arial" w:cs="Arial"/>
          <w:sz w:val="16"/>
          <w:szCs w:val="16"/>
        </w:rPr>
        <w:t>Title</w:t>
      </w:r>
      <w:r w:rsidRPr="00391994">
        <w:rPr>
          <w:rFonts w:ascii="Arial" w:hAnsi="Arial" w:cs="Arial"/>
          <w:b/>
          <w:sz w:val="16"/>
          <w:szCs w:val="16"/>
        </w:rPr>
        <w:t xml:space="preserve">: “'Bees-Gone-Wrong': The Untold Story about Neighbourhoods and the Good Old Days of Threshing and Barn Raising Bees in Ontario" </w:t>
      </w:r>
    </w:p>
    <w:p w:rsidR="007E6A79" w:rsidRPr="00391994" w:rsidRDefault="007E6A79" w:rsidP="00AF7A16">
      <w:pPr>
        <w:ind w:left="720"/>
        <w:rPr>
          <w:rFonts w:ascii="Arial" w:hAnsi="Arial" w:cs="Arial"/>
          <w:i/>
          <w:sz w:val="16"/>
          <w:szCs w:val="16"/>
        </w:rPr>
      </w:pPr>
      <w:r w:rsidRPr="00391994">
        <w:rPr>
          <w:rFonts w:ascii="Arial" w:hAnsi="Arial" w:cs="Arial"/>
          <w:i/>
          <w:sz w:val="16"/>
          <w:szCs w:val="16"/>
        </w:rPr>
        <w:t xml:space="preserve">Bio: </w:t>
      </w:r>
      <w:proofErr w:type="spellStart"/>
      <w:r w:rsidRPr="00391994">
        <w:rPr>
          <w:rFonts w:ascii="Arial" w:hAnsi="Arial" w:cs="Arial"/>
          <w:i/>
          <w:sz w:val="16"/>
          <w:szCs w:val="16"/>
        </w:rPr>
        <w:t>Dr</w:t>
      </w:r>
      <w:proofErr w:type="spellEnd"/>
      <w:r w:rsidRPr="00391994">
        <w:rPr>
          <w:rFonts w:ascii="Arial" w:hAnsi="Arial" w:cs="Arial"/>
          <w:i/>
          <w:sz w:val="16"/>
          <w:szCs w:val="16"/>
        </w:rPr>
        <w:t xml:space="preserve"> Wilson is Professor of History at the University of Guelph and Coordinator of the Rural History Roundtable</w:t>
      </w:r>
    </w:p>
    <w:p w:rsidR="0023232D" w:rsidRPr="00391994" w:rsidRDefault="007E6A79" w:rsidP="007E6A79">
      <w:pPr>
        <w:rPr>
          <w:rFonts w:ascii="Arial" w:hAnsi="Arial" w:cs="Arial"/>
          <w:sz w:val="16"/>
          <w:szCs w:val="16"/>
        </w:rPr>
      </w:pPr>
      <w:r w:rsidRPr="00391994">
        <w:rPr>
          <w:rFonts w:ascii="Arial" w:hAnsi="Arial" w:cs="Arial"/>
          <w:sz w:val="16"/>
          <w:szCs w:val="16"/>
        </w:rPr>
        <w:t>Date:  Monday Jan 23</w:t>
      </w:r>
      <w:r w:rsidR="0023232D" w:rsidRPr="00391994">
        <w:rPr>
          <w:rFonts w:ascii="Arial" w:hAnsi="Arial" w:cs="Arial"/>
          <w:sz w:val="16"/>
          <w:szCs w:val="16"/>
        </w:rPr>
        <w:t>,</w:t>
      </w:r>
      <w:r w:rsidRPr="00391994">
        <w:rPr>
          <w:rFonts w:ascii="Arial" w:hAnsi="Arial" w:cs="Arial"/>
          <w:sz w:val="16"/>
          <w:szCs w:val="16"/>
        </w:rPr>
        <w:t xml:space="preserve"> 2:30-4</w:t>
      </w:r>
      <w:r w:rsidR="0023232D" w:rsidRPr="00391994">
        <w:rPr>
          <w:rFonts w:ascii="Arial" w:hAnsi="Arial" w:cs="Arial"/>
          <w:sz w:val="16"/>
          <w:szCs w:val="16"/>
        </w:rPr>
        <w:t>:</w:t>
      </w:r>
      <w:r w:rsidRPr="00391994">
        <w:rPr>
          <w:rFonts w:ascii="Arial" w:hAnsi="Arial" w:cs="Arial"/>
          <w:sz w:val="16"/>
          <w:szCs w:val="16"/>
        </w:rPr>
        <w:t>30</w:t>
      </w:r>
    </w:p>
    <w:p w:rsidR="007E6A79" w:rsidRPr="00391994" w:rsidRDefault="0023232D" w:rsidP="007E6A79">
      <w:pPr>
        <w:rPr>
          <w:rFonts w:ascii="Arial" w:hAnsi="Arial" w:cs="Arial"/>
          <w:sz w:val="16"/>
          <w:szCs w:val="16"/>
        </w:rPr>
      </w:pPr>
      <w:r w:rsidRPr="00391994">
        <w:rPr>
          <w:rFonts w:ascii="Arial" w:hAnsi="Arial" w:cs="Arial"/>
          <w:sz w:val="16"/>
          <w:szCs w:val="16"/>
        </w:rPr>
        <w:t>Location:</w:t>
      </w:r>
      <w:r w:rsidR="00AF510E" w:rsidRPr="00391994">
        <w:rPr>
          <w:rFonts w:ascii="Arial" w:hAnsi="Arial" w:cs="Arial"/>
          <w:sz w:val="16"/>
          <w:szCs w:val="16"/>
        </w:rPr>
        <w:t xml:space="preserve"> OAC Boardroom, Room 104, Johnston Hall, </w:t>
      </w:r>
      <w:r w:rsidR="00A85CFE" w:rsidRPr="00391994">
        <w:rPr>
          <w:rFonts w:ascii="Arial" w:hAnsi="Arial" w:cs="Arial"/>
          <w:sz w:val="16"/>
          <w:szCs w:val="16"/>
        </w:rPr>
        <w:t>University of Guelph</w:t>
      </w:r>
      <w:r w:rsidR="007E6A79" w:rsidRPr="00391994">
        <w:rPr>
          <w:rFonts w:ascii="Arial" w:hAnsi="Arial" w:cs="Arial"/>
          <w:sz w:val="16"/>
          <w:szCs w:val="16"/>
        </w:rPr>
        <w:t xml:space="preserve"> </w:t>
      </w:r>
    </w:p>
    <w:p w:rsidR="007E6A79" w:rsidRPr="00391994" w:rsidRDefault="007E6A79" w:rsidP="007E6A79">
      <w:pPr>
        <w:rPr>
          <w:rFonts w:ascii="Arial" w:hAnsi="Arial" w:cs="Arial"/>
          <w:sz w:val="16"/>
          <w:szCs w:val="16"/>
        </w:rPr>
      </w:pPr>
    </w:p>
    <w:p w:rsidR="00B76C19" w:rsidRPr="00391994" w:rsidRDefault="00B76C19" w:rsidP="007E6A79">
      <w:pPr>
        <w:rPr>
          <w:rFonts w:ascii="Arial" w:hAnsi="Arial" w:cs="Arial"/>
          <w:sz w:val="16"/>
          <w:szCs w:val="16"/>
        </w:rPr>
      </w:pPr>
    </w:p>
    <w:p w:rsidR="00AF7A16" w:rsidRPr="00391994" w:rsidRDefault="00AF7A16" w:rsidP="007E6A79">
      <w:pPr>
        <w:rPr>
          <w:rFonts w:ascii="Arial" w:hAnsi="Arial" w:cs="Arial"/>
          <w:sz w:val="16"/>
          <w:szCs w:val="16"/>
        </w:rPr>
      </w:pPr>
    </w:p>
    <w:p w:rsidR="007E6A79" w:rsidRPr="00391994" w:rsidRDefault="007E6A79" w:rsidP="007E6A79">
      <w:pPr>
        <w:rPr>
          <w:rFonts w:ascii="Arial" w:hAnsi="Arial" w:cs="Arial"/>
          <w:b/>
          <w:sz w:val="16"/>
          <w:szCs w:val="16"/>
        </w:rPr>
      </w:pPr>
      <w:r w:rsidRPr="00391994">
        <w:rPr>
          <w:rFonts w:ascii="Arial" w:hAnsi="Arial" w:cs="Arial"/>
          <w:sz w:val="16"/>
          <w:szCs w:val="16"/>
        </w:rPr>
        <w:t xml:space="preserve">Name: </w:t>
      </w:r>
      <w:r w:rsidRPr="00391994">
        <w:rPr>
          <w:rFonts w:ascii="Arial" w:hAnsi="Arial" w:cs="Arial"/>
          <w:b/>
          <w:sz w:val="16"/>
          <w:szCs w:val="16"/>
        </w:rPr>
        <w:t xml:space="preserve">Patricia </w:t>
      </w:r>
      <w:proofErr w:type="spellStart"/>
      <w:r w:rsidRPr="00391994">
        <w:rPr>
          <w:rFonts w:ascii="Arial" w:hAnsi="Arial" w:cs="Arial"/>
          <w:b/>
          <w:sz w:val="16"/>
          <w:szCs w:val="16"/>
        </w:rPr>
        <w:t>Bowley</w:t>
      </w:r>
      <w:proofErr w:type="spellEnd"/>
    </w:p>
    <w:p w:rsidR="007E6A79" w:rsidRPr="00391994" w:rsidRDefault="007E6A79" w:rsidP="007E6A79">
      <w:pPr>
        <w:rPr>
          <w:rFonts w:ascii="Arial" w:hAnsi="Arial" w:cs="Arial"/>
          <w:b/>
          <w:sz w:val="16"/>
          <w:szCs w:val="16"/>
        </w:rPr>
      </w:pPr>
      <w:r w:rsidRPr="00391994">
        <w:rPr>
          <w:rFonts w:ascii="Arial" w:hAnsi="Arial" w:cs="Arial"/>
          <w:sz w:val="16"/>
          <w:szCs w:val="16"/>
        </w:rPr>
        <w:t xml:space="preserve">Title: </w:t>
      </w:r>
      <w:r w:rsidRPr="00391994">
        <w:rPr>
          <w:rFonts w:ascii="Arial" w:hAnsi="Arial" w:cs="Arial"/>
          <w:b/>
          <w:sz w:val="16"/>
          <w:szCs w:val="16"/>
        </w:rPr>
        <w:t xml:space="preserve">"Soybeans and Ontario </w:t>
      </w:r>
      <w:r w:rsidR="00FF206D" w:rsidRPr="00391994">
        <w:rPr>
          <w:rFonts w:ascii="Arial" w:hAnsi="Arial" w:cs="Arial"/>
          <w:b/>
          <w:sz w:val="16"/>
          <w:szCs w:val="16"/>
        </w:rPr>
        <w:t>C</w:t>
      </w:r>
      <w:r w:rsidRPr="00391994">
        <w:rPr>
          <w:rFonts w:ascii="Arial" w:hAnsi="Arial" w:cs="Arial"/>
          <w:b/>
          <w:sz w:val="16"/>
          <w:szCs w:val="16"/>
        </w:rPr>
        <w:t xml:space="preserve">rop </w:t>
      </w:r>
      <w:r w:rsidR="00FF206D" w:rsidRPr="00391994">
        <w:rPr>
          <w:rFonts w:ascii="Arial" w:hAnsi="Arial" w:cs="Arial"/>
          <w:b/>
          <w:sz w:val="16"/>
          <w:szCs w:val="16"/>
        </w:rPr>
        <w:t>A</w:t>
      </w:r>
      <w:r w:rsidRPr="00391994">
        <w:rPr>
          <w:rFonts w:ascii="Arial" w:hAnsi="Arial" w:cs="Arial"/>
          <w:b/>
          <w:sz w:val="16"/>
          <w:szCs w:val="16"/>
        </w:rPr>
        <w:t xml:space="preserve">griculture, 1880s-1970s: Responding to a </w:t>
      </w:r>
      <w:r w:rsidR="00FF206D" w:rsidRPr="00391994">
        <w:rPr>
          <w:rFonts w:ascii="Arial" w:hAnsi="Arial" w:cs="Arial"/>
          <w:b/>
          <w:sz w:val="16"/>
          <w:szCs w:val="16"/>
        </w:rPr>
        <w:t>C</w:t>
      </w:r>
      <w:r w:rsidRPr="00391994">
        <w:rPr>
          <w:rFonts w:ascii="Arial" w:hAnsi="Arial" w:cs="Arial"/>
          <w:b/>
          <w:sz w:val="16"/>
          <w:szCs w:val="16"/>
        </w:rPr>
        <w:t xml:space="preserve">entury of </w:t>
      </w:r>
      <w:r w:rsidR="00FF206D" w:rsidRPr="00391994">
        <w:rPr>
          <w:rFonts w:ascii="Arial" w:hAnsi="Arial" w:cs="Arial"/>
          <w:b/>
          <w:sz w:val="16"/>
          <w:szCs w:val="16"/>
        </w:rPr>
        <w:t>C</w:t>
      </w:r>
      <w:r w:rsidRPr="00391994">
        <w:rPr>
          <w:rFonts w:ascii="Arial" w:hAnsi="Arial" w:cs="Arial"/>
          <w:b/>
          <w:sz w:val="16"/>
          <w:szCs w:val="16"/>
        </w:rPr>
        <w:t xml:space="preserve">hallenges on the </w:t>
      </w:r>
      <w:r w:rsidR="00FF206D" w:rsidRPr="00391994">
        <w:rPr>
          <w:rFonts w:ascii="Arial" w:hAnsi="Arial" w:cs="Arial"/>
          <w:b/>
          <w:sz w:val="16"/>
          <w:szCs w:val="16"/>
        </w:rPr>
        <w:t>F</w:t>
      </w:r>
      <w:r w:rsidRPr="00391994">
        <w:rPr>
          <w:rFonts w:ascii="Arial" w:hAnsi="Arial" w:cs="Arial"/>
          <w:b/>
          <w:sz w:val="16"/>
          <w:szCs w:val="16"/>
        </w:rPr>
        <w:t>arm"</w:t>
      </w:r>
    </w:p>
    <w:p w:rsidR="007E6A79" w:rsidRPr="00391994" w:rsidRDefault="006D7B93" w:rsidP="00AF7A16">
      <w:pPr>
        <w:ind w:left="720"/>
        <w:rPr>
          <w:rFonts w:ascii="Arial" w:hAnsi="Arial" w:cs="Arial"/>
          <w:i/>
          <w:sz w:val="16"/>
          <w:szCs w:val="16"/>
        </w:rPr>
      </w:pPr>
      <w:r w:rsidRPr="00391994">
        <w:rPr>
          <w:rFonts w:ascii="Arial" w:hAnsi="Arial" w:cs="Arial"/>
          <w:i/>
          <w:sz w:val="16"/>
          <w:szCs w:val="16"/>
        </w:rPr>
        <w:t>Bio</w:t>
      </w:r>
      <w:r w:rsidR="007E6A79" w:rsidRPr="00391994">
        <w:rPr>
          <w:rFonts w:ascii="Arial" w:hAnsi="Arial" w:cs="Arial"/>
          <w:i/>
          <w:sz w:val="16"/>
          <w:szCs w:val="16"/>
        </w:rPr>
        <w:t xml:space="preserve">: Pat </w:t>
      </w:r>
      <w:proofErr w:type="spellStart"/>
      <w:r w:rsidR="007E6A79" w:rsidRPr="00391994">
        <w:rPr>
          <w:rFonts w:ascii="Arial" w:hAnsi="Arial" w:cs="Arial"/>
          <w:i/>
          <w:sz w:val="16"/>
          <w:szCs w:val="16"/>
        </w:rPr>
        <w:t>Bowley</w:t>
      </w:r>
      <w:proofErr w:type="spellEnd"/>
      <w:r w:rsidR="007E6A79" w:rsidRPr="00391994">
        <w:rPr>
          <w:rFonts w:ascii="Arial" w:hAnsi="Arial" w:cs="Arial"/>
          <w:i/>
          <w:sz w:val="16"/>
          <w:szCs w:val="16"/>
        </w:rPr>
        <w:t xml:space="preserve"> is a doctoral candidate in the</w:t>
      </w:r>
      <w:r w:rsidR="00AF510E" w:rsidRPr="00391994">
        <w:rPr>
          <w:rFonts w:ascii="Arial" w:hAnsi="Arial" w:cs="Arial"/>
          <w:i/>
          <w:sz w:val="16"/>
          <w:szCs w:val="16"/>
        </w:rPr>
        <w:t xml:space="preserve"> Department of</w:t>
      </w:r>
      <w:r w:rsidR="007E6A79" w:rsidRPr="00391994">
        <w:rPr>
          <w:rFonts w:ascii="Arial" w:hAnsi="Arial" w:cs="Arial"/>
          <w:i/>
          <w:sz w:val="16"/>
          <w:szCs w:val="16"/>
        </w:rPr>
        <w:t xml:space="preserve"> History</w:t>
      </w:r>
      <w:r w:rsidR="00AF510E" w:rsidRPr="00391994">
        <w:rPr>
          <w:rFonts w:ascii="Arial" w:hAnsi="Arial" w:cs="Arial"/>
          <w:i/>
          <w:sz w:val="16"/>
          <w:szCs w:val="16"/>
        </w:rPr>
        <w:t xml:space="preserve"> at </w:t>
      </w:r>
      <w:proofErr w:type="spellStart"/>
      <w:r w:rsidR="00AF510E" w:rsidRPr="00391994">
        <w:rPr>
          <w:rFonts w:ascii="Arial" w:hAnsi="Arial" w:cs="Arial"/>
          <w:i/>
          <w:sz w:val="16"/>
          <w:szCs w:val="16"/>
        </w:rPr>
        <w:t>the</w:t>
      </w:r>
      <w:r w:rsidR="007E6A79" w:rsidRPr="00391994">
        <w:rPr>
          <w:rFonts w:ascii="Arial" w:hAnsi="Arial" w:cs="Arial"/>
          <w:i/>
          <w:sz w:val="16"/>
          <w:szCs w:val="16"/>
        </w:rPr>
        <w:t>University</w:t>
      </w:r>
      <w:proofErr w:type="spellEnd"/>
      <w:r w:rsidR="007E6A79" w:rsidRPr="00391994">
        <w:rPr>
          <w:rFonts w:ascii="Arial" w:hAnsi="Arial" w:cs="Arial"/>
          <w:i/>
          <w:sz w:val="16"/>
          <w:szCs w:val="16"/>
        </w:rPr>
        <w:t xml:space="preserve"> of Guelph.</w:t>
      </w:r>
    </w:p>
    <w:p w:rsidR="007E6A79" w:rsidRPr="00391994" w:rsidRDefault="007E6A79" w:rsidP="007E6A79">
      <w:pPr>
        <w:rPr>
          <w:rFonts w:ascii="Arial" w:hAnsi="Arial" w:cs="Arial"/>
          <w:sz w:val="16"/>
          <w:szCs w:val="16"/>
        </w:rPr>
      </w:pPr>
      <w:r w:rsidRPr="00391994">
        <w:rPr>
          <w:rFonts w:ascii="Arial" w:hAnsi="Arial" w:cs="Arial"/>
          <w:sz w:val="16"/>
          <w:szCs w:val="16"/>
        </w:rPr>
        <w:t>Date: Tues Feb 7</w:t>
      </w:r>
      <w:r w:rsidR="00FF206D" w:rsidRPr="00391994">
        <w:rPr>
          <w:rFonts w:ascii="Arial" w:hAnsi="Arial" w:cs="Arial"/>
          <w:sz w:val="16"/>
          <w:szCs w:val="16"/>
        </w:rPr>
        <w:t>, 10:30-12:30</w:t>
      </w:r>
      <w:r w:rsidRPr="00391994">
        <w:rPr>
          <w:rFonts w:ascii="Arial" w:hAnsi="Arial" w:cs="Arial"/>
          <w:sz w:val="16"/>
          <w:szCs w:val="16"/>
        </w:rPr>
        <w:t xml:space="preserve"> </w:t>
      </w:r>
    </w:p>
    <w:p w:rsidR="00AF510E" w:rsidRPr="00391994" w:rsidRDefault="00AF510E" w:rsidP="00AF510E">
      <w:pPr>
        <w:rPr>
          <w:rFonts w:ascii="Arial" w:hAnsi="Arial" w:cs="Arial"/>
          <w:sz w:val="16"/>
          <w:szCs w:val="16"/>
        </w:rPr>
      </w:pPr>
      <w:r w:rsidRPr="00391994">
        <w:rPr>
          <w:rFonts w:ascii="Arial" w:hAnsi="Arial" w:cs="Arial"/>
          <w:sz w:val="16"/>
          <w:szCs w:val="16"/>
        </w:rPr>
        <w:t xml:space="preserve">Location: OAC Boardroom, Room 104, Johnston Hall, University of Guelph </w:t>
      </w:r>
    </w:p>
    <w:p w:rsidR="00A85CFE" w:rsidRPr="00391994" w:rsidRDefault="00A85CFE" w:rsidP="00A85CFE">
      <w:pPr>
        <w:rPr>
          <w:rFonts w:ascii="Arial" w:hAnsi="Arial" w:cs="Arial"/>
          <w:sz w:val="16"/>
          <w:szCs w:val="16"/>
        </w:rPr>
      </w:pPr>
    </w:p>
    <w:p w:rsidR="00774FDA" w:rsidRPr="00391994" w:rsidRDefault="00774FDA" w:rsidP="007E6A79">
      <w:pPr>
        <w:rPr>
          <w:rFonts w:ascii="Arial" w:hAnsi="Arial" w:cs="Arial"/>
          <w:sz w:val="16"/>
          <w:szCs w:val="16"/>
        </w:rPr>
      </w:pPr>
    </w:p>
    <w:p w:rsidR="00AF7A16" w:rsidRPr="00391994" w:rsidRDefault="00AF7A16" w:rsidP="007E6A79">
      <w:pPr>
        <w:rPr>
          <w:rFonts w:ascii="Arial" w:hAnsi="Arial" w:cs="Arial"/>
          <w:sz w:val="16"/>
          <w:szCs w:val="16"/>
        </w:rPr>
      </w:pPr>
    </w:p>
    <w:p w:rsidR="00B76C19" w:rsidRPr="00391994" w:rsidRDefault="00B76C19" w:rsidP="007E6A79">
      <w:pPr>
        <w:rPr>
          <w:rFonts w:ascii="Arial" w:hAnsi="Arial" w:cs="Arial"/>
          <w:sz w:val="16"/>
          <w:szCs w:val="16"/>
        </w:rPr>
      </w:pPr>
    </w:p>
    <w:p w:rsidR="007E6A79" w:rsidRPr="00391994" w:rsidRDefault="007E6A79" w:rsidP="007E6A79">
      <w:pPr>
        <w:rPr>
          <w:rFonts w:ascii="Arial" w:hAnsi="Arial" w:cs="Arial"/>
          <w:sz w:val="16"/>
          <w:szCs w:val="16"/>
        </w:rPr>
      </w:pPr>
      <w:r w:rsidRPr="00391994">
        <w:rPr>
          <w:rFonts w:ascii="Arial" w:hAnsi="Arial" w:cs="Arial"/>
          <w:sz w:val="16"/>
          <w:szCs w:val="16"/>
        </w:rPr>
        <w:t xml:space="preserve">Name: </w:t>
      </w:r>
      <w:r w:rsidRPr="00391994">
        <w:rPr>
          <w:rFonts w:ascii="Arial" w:hAnsi="Arial" w:cs="Arial"/>
          <w:b/>
          <w:sz w:val="16"/>
          <w:szCs w:val="16"/>
        </w:rPr>
        <w:t xml:space="preserve">Becky </w:t>
      </w:r>
      <w:proofErr w:type="spellStart"/>
      <w:r w:rsidRPr="00391994">
        <w:rPr>
          <w:rFonts w:ascii="Arial" w:hAnsi="Arial" w:cs="Arial"/>
          <w:b/>
          <w:sz w:val="16"/>
          <w:szCs w:val="16"/>
        </w:rPr>
        <w:t>Beausart</w:t>
      </w:r>
      <w:proofErr w:type="spellEnd"/>
      <w:r w:rsidRPr="00391994">
        <w:rPr>
          <w:rFonts w:ascii="Arial" w:hAnsi="Arial" w:cs="Arial"/>
          <w:sz w:val="16"/>
          <w:szCs w:val="16"/>
        </w:rPr>
        <w:t xml:space="preserve"> </w:t>
      </w:r>
    </w:p>
    <w:p w:rsidR="007E6A79" w:rsidRPr="00391994" w:rsidRDefault="007E6A79" w:rsidP="007E6A79">
      <w:pPr>
        <w:rPr>
          <w:rFonts w:ascii="Arial" w:hAnsi="Arial" w:cs="Arial"/>
          <w:sz w:val="16"/>
          <w:szCs w:val="16"/>
        </w:rPr>
      </w:pPr>
      <w:r w:rsidRPr="00391994">
        <w:rPr>
          <w:rFonts w:ascii="Arial" w:hAnsi="Arial" w:cs="Arial"/>
          <w:sz w:val="16"/>
          <w:szCs w:val="16"/>
        </w:rPr>
        <w:t>Topic</w:t>
      </w:r>
      <w:r w:rsidRPr="00391994">
        <w:rPr>
          <w:rFonts w:ascii="Arial" w:hAnsi="Arial" w:cs="Arial"/>
          <w:b/>
          <w:sz w:val="16"/>
          <w:szCs w:val="16"/>
        </w:rPr>
        <w:t>: “Beyond Tea Parties and Calling Cards: Women and Domestic Leisure in Late-Nineteenth and Early-Twentieth Century Rural and Small-Town Ontario”</w:t>
      </w:r>
    </w:p>
    <w:p w:rsidR="007E6A79" w:rsidRPr="00391994" w:rsidRDefault="007E6A79" w:rsidP="00AF7A16">
      <w:pPr>
        <w:ind w:left="720"/>
        <w:rPr>
          <w:rFonts w:ascii="Arial" w:hAnsi="Arial" w:cs="Arial"/>
          <w:i/>
          <w:sz w:val="16"/>
          <w:szCs w:val="16"/>
        </w:rPr>
      </w:pPr>
      <w:r w:rsidRPr="00391994">
        <w:rPr>
          <w:rFonts w:ascii="Arial" w:hAnsi="Arial" w:cs="Arial"/>
          <w:sz w:val="16"/>
          <w:szCs w:val="16"/>
        </w:rPr>
        <w:t xml:space="preserve">Bio: </w:t>
      </w:r>
      <w:r w:rsidRPr="00391994">
        <w:rPr>
          <w:rFonts w:ascii="Arial" w:hAnsi="Arial" w:cs="Arial"/>
          <w:i/>
          <w:sz w:val="16"/>
          <w:szCs w:val="16"/>
        </w:rPr>
        <w:t xml:space="preserve">Rebecca </w:t>
      </w:r>
      <w:proofErr w:type="spellStart"/>
      <w:r w:rsidRPr="00391994">
        <w:rPr>
          <w:rFonts w:ascii="Arial" w:hAnsi="Arial" w:cs="Arial"/>
          <w:i/>
          <w:sz w:val="16"/>
          <w:szCs w:val="16"/>
        </w:rPr>
        <w:t>Beausaert</w:t>
      </w:r>
      <w:proofErr w:type="spellEnd"/>
      <w:r w:rsidRPr="00391994">
        <w:rPr>
          <w:rFonts w:ascii="Arial" w:hAnsi="Arial" w:cs="Arial"/>
          <w:i/>
          <w:sz w:val="16"/>
          <w:szCs w:val="16"/>
        </w:rPr>
        <w:t xml:space="preserve"> is a PhD candidate in the Department of History, York University.</w:t>
      </w:r>
    </w:p>
    <w:p w:rsidR="00FF206D" w:rsidRPr="00391994" w:rsidRDefault="007E6A79" w:rsidP="007E6A79">
      <w:pPr>
        <w:rPr>
          <w:rFonts w:ascii="Arial" w:hAnsi="Arial" w:cs="Arial"/>
          <w:sz w:val="16"/>
          <w:szCs w:val="16"/>
        </w:rPr>
      </w:pPr>
      <w:r w:rsidRPr="00391994">
        <w:rPr>
          <w:rFonts w:ascii="Arial" w:hAnsi="Arial" w:cs="Arial"/>
          <w:sz w:val="16"/>
          <w:szCs w:val="16"/>
        </w:rPr>
        <w:t>Date: Tuesday 28 Feb 10:30-12</w:t>
      </w:r>
      <w:r w:rsidR="00FF206D" w:rsidRPr="00391994">
        <w:rPr>
          <w:rFonts w:ascii="Arial" w:hAnsi="Arial" w:cs="Arial"/>
          <w:sz w:val="16"/>
          <w:szCs w:val="16"/>
        </w:rPr>
        <w:t>:</w:t>
      </w:r>
      <w:r w:rsidRPr="00391994">
        <w:rPr>
          <w:rFonts w:ascii="Arial" w:hAnsi="Arial" w:cs="Arial"/>
          <w:sz w:val="16"/>
          <w:szCs w:val="16"/>
        </w:rPr>
        <w:t>30</w:t>
      </w:r>
    </w:p>
    <w:p w:rsidR="00AF510E" w:rsidRPr="00391994" w:rsidRDefault="00AF510E" w:rsidP="00AF510E">
      <w:pPr>
        <w:rPr>
          <w:rFonts w:ascii="Arial" w:hAnsi="Arial" w:cs="Arial"/>
          <w:sz w:val="16"/>
          <w:szCs w:val="16"/>
        </w:rPr>
      </w:pPr>
      <w:r w:rsidRPr="00391994">
        <w:rPr>
          <w:rFonts w:ascii="Arial" w:hAnsi="Arial" w:cs="Arial"/>
          <w:sz w:val="16"/>
          <w:szCs w:val="16"/>
        </w:rPr>
        <w:t xml:space="preserve">Location: OAC Boardroom, Room 104, Johnston Hall, University of Guelph </w:t>
      </w:r>
    </w:p>
    <w:p w:rsidR="00391994" w:rsidRPr="00391994" w:rsidRDefault="00391994" w:rsidP="00AF510E">
      <w:pPr>
        <w:rPr>
          <w:rFonts w:ascii="Arial" w:hAnsi="Arial" w:cs="Arial"/>
          <w:sz w:val="16"/>
          <w:szCs w:val="16"/>
        </w:rPr>
      </w:pPr>
    </w:p>
    <w:p w:rsidR="00391994" w:rsidRPr="00391994" w:rsidRDefault="00391994" w:rsidP="00AF510E">
      <w:pPr>
        <w:rPr>
          <w:rFonts w:ascii="Arial" w:hAnsi="Arial" w:cs="Arial"/>
          <w:sz w:val="16"/>
          <w:szCs w:val="16"/>
        </w:rPr>
      </w:pPr>
    </w:p>
    <w:p w:rsidR="00B76C19" w:rsidRPr="00391994" w:rsidRDefault="00B76C19" w:rsidP="00FF206D">
      <w:pPr>
        <w:rPr>
          <w:noProof/>
          <w:sz w:val="16"/>
          <w:szCs w:val="16"/>
          <w:lang w:eastAsia="en-CA"/>
        </w:rPr>
      </w:pPr>
    </w:p>
    <w:p w:rsidR="00C74778" w:rsidRPr="00391994" w:rsidRDefault="00C74778" w:rsidP="00B76C19">
      <w:pPr>
        <w:jc w:val="right"/>
        <w:rPr>
          <w:rFonts w:ascii="Arial" w:hAnsi="Arial" w:cs="Arial"/>
          <w:sz w:val="16"/>
          <w:szCs w:val="16"/>
        </w:rPr>
      </w:pPr>
      <w:r w:rsidRPr="00391994">
        <w:rPr>
          <w:noProof/>
          <w:sz w:val="16"/>
          <w:szCs w:val="16"/>
          <w:lang w:eastAsia="en-CA"/>
        </w:rPr>
        <w:drawing>
          <wp:inline distT="0" distB="0" distL="0" distR="0" wp14:anchorId="06E283DB" wp14:editId="3AE92E9E">
            <wp:extent cx="3222780" cy="2142617"/>
            <wp:effectExtent l="19050" t="19050" r="15875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22780" cy="2142617"/>
                    </a:xfrm>
                    <a:prstGeom prst="rect">
                      <a:avLst/>
                    </a:prstGeom>
                    <a:ln cmpd="sng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F510E" w:rsidRPr="00391994" w:rsidRDefault="00AF510E" w:rsidP="007E6A79">
      <w:pPr>
        <w:rPr>
          <w:rFonts w:ascii="Arial" w:hAnsi="Arial" w:cs="Arial"/>
          <w:sz w:val="16"/>
          <w:szCs w:val="16"/>
        </w:rPr>
      </w:pPr>
    </w:p>
    <w:p w:rsidR="00AF510E" w:rsidRPr="00391994" w:rsidRDefault="00AF510E" w:rsidP="007E6A79">
      <w:pPr>
        <w:rPr>
          <w:rFonts w:ascii="Arial" w:hAnsi="Arial" w:cs="Arial"/>
          <w:sz w:val="16"/>
          <w:szCs w:val="16"/>
        </w:rPr>
      </w:pPr>
    </w:p>
    <w:p w:rsidR="00AF510E" w:rsidRPr="00391994" w:rsidRDefault="00AF510E" w:rsidP="007E6A79">
      <w:pPr>
        <w:rPr>
          <w:rFonts w:ascii="Arial" w:hAnsi="Arial" w:cs="Arial"/>
          <w:sz w:val="16"/>
          <w:szCs w:val="16"/>
        </w:rPr>
      </w:pPr>
    </w:p>
    <w:p w:rsidR="007E6A79" w:rsidRPr="00391994" w:rsidRDefault="007E6A79" w:rsidP="007E6A79">
      <w:pPr>
        <w:rPr>
          <w:rFonts w:ascii="Arial" w:hAnsi="Arial" w:cs="Arial"/>
          <w:b/>
          <w:sz w:val="16"/>
          <w:szCs w:val="16"/>
        </w:rPr>
      </w:pPr>
      <w:r w:rsidRPr="00391994">
        <w:rPr>
          <w:rFonts w:ascii="Arial" w:hAnsi="Arial" w:cs="Arial"/>
          <w:sz w:val="16"/>
          <w:szCs w:val="16"/>
        </w:rPr>
        <w:lastRenderedPageBreak/>
        <w:t>Name:</w:t>
      </w:r>
      <w:r w:rsidRPr="00391994"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 w:rsidRPr="00391994">
        <w:rPr>
          <w:rFonts w:ascii="Arial" w:hAnsi="Arial" w:cs="Arial"/>
          <w:b/>
          <w:sz w:val="16"/>
          <w:szCs w:val="16"/>
        </w:rPr>
        <w:t>Dr</w:t>
      </w:r>
      <w:proofErr w:type="spellEnd"/>
      <w:r w:rsidRPr="00391994">
        <w:rPr>
          <w:rFonts w:ascii="Arial" w:hAnsi="Arial" w:cs="Arial"/>
          <w:b/>
          <w:sz w:val="16"/>
          <w:szCs w:val="16"/>
        </w:rPr>
        <w:t xml:space="preserve"> Kevin James,</w:t>
      </w:r>
    </w:p>
    <w:p w:rsidR="00B83BEC" w:rsidRPr="00391994" w:rsidRDefault="007E6A79" w:rsidP="00B83BEC">
      <w:pPr>
        <w:rPr>
          <w:rStyle w:val="Hyperlink"/>
          <w:rFonts w:ascii="Arial" w:hAnsi="Arial" w:cs="Arial"/>
          <w:b/>
          <w:sz w:val="16"/>
          <w:szCs w:val="16"/>
        </w:rPr>
      </w:pPr>
      <w:r w:rsidRPr="00391994">
        <w:rPr>
          <w:rFonts w:ascii="Arial" w:hAnsi="Arial" w:cs="Arial"/>
          <w:sz w:val="16"/>
          <w:szCs w:val="16"/>
        </w:rPr>
        <w:t xml:space="preserve">Title: </w:t>
      </w:r>
      <w:r w:rsidRPr="00391994">
        <w:rPr>
          <w:rFonts w:ascii="Arial" w:hAnsi="Arial" w:cs="Arial"/>
          <w:b/>
          <w:sz w:val="16"/>
          <w:szCs w:val="16"/>
        </w:rPr>
        <w:t xml:space="preserve">The Inn, the Hotel &amp; the </w:t>
      </w:r>
      <w:r w:rsidRPr="00391994">
        <w:rPr>
          <w:rFonts w:ascii="Arial" w:hAnsi="Arial" w:cs="Arial"/>
          <w:b/>
          <w:color w:val="000000" w:themeColor="text1"/>
          <w:sz w:val="16"/>
          <w:szCs w:val="16"/>
        </w:rPr>
        <w:t>Tourist: Narratives of Rural Irish Travel Accommodation, 1</w:t>
      </w:r>
      <w:hyperlink r:id="rId9" w:history="1">
        <w:r w:rsidRPr="00391994">
          <w:rPr>
            <w:rStyle w:val="Hyperlink"/>
            <w:rFonts w:ascii="Arial" w:hAnsi="Arial" w:cs="Arial"/>
            <w:b/>
            <w:color w:val="000000" w:themeColor="text1"/>
            <w:sz w:val="16"/>
            <w:szCs w:val="16"/>
          </w:rPr>
          <w:t>801-1926</w:t>
        </w:r>
      </w:hyperlink>
    </w:p>
    <w:p w:rsidR="007E6A79" w:rsidRPr="00391994" w:rsidRDefault="007E6A79" w:rsidP="00B83BEC">
      <w:pPr>
        <w:ind w:left="720"/>
        <w:rPr>
          <w:rFonts w:ascii="Arial" w:hAnsi="Arial" w:cs="Arial"/>
          <w:i/>
          <w:sz w:val="16"/>
          <w:szCs w:val="16"/>
        </w:rPr>
      </w:pPr>
      <w:r w:rsidRPr="00391994">
        <w:rPr>
          <w:rFonts w:ascii="Arial" w:hAnsi="Arial" w:cs="Arial"/>
          <w:sz w:val="16"/>
          <w:szCs w:val="16"/>
        </w:rPr>
        <w:br/>
      </w:r>
      <w:r w:rsidRPr="00391994">
        <w:rPr>
          <w:rFonts w:ascii="Arial" w:hAnsi="Arial" w:cs="Arial"/>
          <w:i/>
          <w:sz w:val="16"/>
          <w:szCs w:val="16"/>
        </w:rPr>
        <w:t>Bio: Dr Kevin James is Associate Professor in the Department of History; he is a member of the Scottish Studies faculty and his interests lie in Scottish and Irish tourism history and comparative social history.</w:t>
      </w:r>
    </w:p>
    <w:p w:rsidR="007E6A79" w:rsidRPr="00391994" w:rsidRDefault="007E6A79" w:rsidP="007E6A79">
      <w:pPr>
        <w:rPr>
          <w:rFonts w:ascii="Arial" w:hAnsi="Arial" w:cs="Arial"/>
          <w:sz w:val="16"/>
          <w:szCs w:val="16"/>
          <w:highlight w:val="yellow"/>
        </w:rPr>
      </w:pPr>
      <w:r w:rsidRPr="00391994">
        <w:rPr>
          <w:rFonts w:ascii="Arial" w:hAnsi="Arial" w:cs="Arial"/>
          <w:sz w:val="16"/>
          <w:szCs w:val="16"/>
        </w:rPr>
        <w:t>Date: Tuesday, 13 March</w:t>
      </w:r>
      <w:r w:rsidR="00FF206D" w:rsidRPr="00391994">
        <w:rPr>
          <w:rFonts w:ascii="Arial" w:hAnsi="Arial" w:cs="Arial"/>
          <w:sz w:val="16"/>
          <w:szCs w:val="16"/>
        </w:rPr>
        <w:t>, 10:00-12:00</w:t>
      </w:r>
      <w:r w:rsidRPr="00391994">
        <w:rPr>
          <w:rFonts w:ascii="Arial" w:hAnsi="Arial" w:cs="Arial"/>
          <w:sz w:val="16"/>
          <w:szCs w:val="16"/>
          <w:highlight w:val="yellow"/>
        </w:rPr>
        <w:t xml:space="preserve"> </w:t>
      </w:r>
    </w:p>
    <w:p w:rsidR="00AF510E" w:rsidRPr="00391994" w:rsidRDefault="00AF510E" w:rsidP="00AF510E">
      <w:pPr>
        <w:rPr>
          <w:rFonts w:ascii="Arial" w:hAnsi="Arial" w:cs="Arial"/>
          <w:sz w:val="16"/>
          <w:szCs w:val="16"/>
        </w:rPr>
      </w:pPr>
      <w:r w:rsidRPr="00391994">
        <w:rPr>
          <w:rFonts w:ascii="Arial" w:hAnsi="Arial" w:cs="Arial"/>
          <w:sz w:val="16"/>
          <w:szCs w:val="16"/>
        </w:rPr>
        <w:t xml:space="preserve">Location: OAC Boardroom, Room 104, Johnston Hall, University of Guelph </w:t>
      </w:r>
    </w:p>
    <w:p w:rsidR="007E6A79" w:rsidRPr="00391994" w:rsidRDefault="007E6A79" w:rsidP="007E6A79">
      <w:pPr>
        <w:rPr>
          <w:rFonts w:ascii="Arial" w:hAnsi="Arial" w:cs="Arial"/>
          <w:b/>
          <w:sz w:val="16"/>
          <w:szCs w:val="16"/>
        </w:rPr>
      </w:pPr>
    </w:p>
    <w:p w:rsidR="007E6A79" w:rsidRPr="00391994" w:rsidRDefault="007E6A79" w:rsidP="007E6A79">
      <w:pPr>
        <w:rPr>
          <w:rFonts w:ascii="Arial" w:hAnsi="Arial" w:cs="Arial"/>
          <w:sz w:val="16"/>
          <w:szCs w:val="16"/>
        </w:rPr>
      </w:pPr>
      <w:r w:rsidRPr="00391994">
        <w:rPr>
          <w:rFonts w:ascii="Arial" w:hAnsi="Arial" w:cs="Arial"/>
          <w:sz w:val="16"/>
          <w:szCs w:val="16"/>
        </w:rPr>
        <w:t xml:space="preserve">Name: </w:t>
      </w:r>
      <w:r w:rsidRPr="00391994">
        <w:rPr>
          <w:rFonts w:ascii="Arial" w:hAnsi="Arial" w:cs="Arial"/>
          <w:b/>
          <w:sz w:val="16"/>
          <w:szCs w:val="16"/>
        </w:rPr>
        <w:t>Andrea Gal</w:t>
      </w:r>
    </w:p>
    <w:p w:rsidR="007E6A79" w:rsidRPr="00391994" w:rsidRDefault="007E6A79" w:rsidP="007E6A79">
      <w:pPr>
        <w:rPr>
          <w:rFonts w:ascii="Arial" w:hAnsi="Arial" w:cs="Arial"/>
          <w:b/>
          <w:sz w:val="16"/>
          <w:szCs w:val="16"/>
        </w:rPr>
      </w:pPr>
      <w:r w:rsidRPr="00391994">
        <w:rPr>
          <w:rFonts w:ascii="Arial" w:hAnsi="Arial" w:cs="Arial"/>
          <w:sz w:val="16"/>
          <w:szCs w:val="16"/>
        </w:rPr>
        <w:t>Title:</w:t>
      </w:r>
      <w:r w:rsidRPr="00391994">
        <w:rPr>
          <w:rFonts w:ascii="Arial" w:hAnsi="Arial" w:cs="Arial"/>
          <w:b/>
          <w:sz w:val="16"/>
          <w:szCs w:val="16"/>
        </w:rPr>
        <w:t xml:space="preserve"> “A Glimpse into the Everyday Consumption Patterns of Early Twentieth Century Rural Ontario Families”</w:t>
      </w:r>
    </w:p>
    <w:p w:rsidR="007E6A79" w:rsidRPr="00391994" w:rsidRDefault="007E6A79" w:rsidP="00AF7A16">
      <w:pPr>
        <w:ind w:left="720"/>
        <w:rPr>
          <w:rFonts w:ascii="Arial" w:hAnsi="Arial" w:cs="Arial"/>
          <w:sz w:val="16"/>
          <w:szCs w:val="16"/>
        </w:rPr>
      </w:pPr>
      <w:r w:rsidRPr="00391994">
        <w:rPr>
          <w:rFonts w:ascii="Arial" w:hAnsi="Arial" w:cs="Arial"/>
          <w:i/>
          <w:sz w:val="16"/>
          <w:szCs w:val="16"/>
        </w:rPr>
        <w:t xml:space="preserve">Bio: Andrea Gal is a PhD candidate at </w:t>
      </w:r>
      <w:proofErr w:type="spellStart"/>
      <w:r w:rsidRPr="00391994">
        <w:rPr>
          <w:rFonts w:ascii="Arial" w:hAnsi="Arial" w:cs="Arial"/>
          <w:i/>
          <w:sz w:val="16"/>
          <w:szCs w:val="16"/>
        </w:rPr>
        <w:t>Wilfrid</w:t>
      </w:r>
      <w:proofErr w:type="spellEnd"/>
      <w:r w:rsidRPr="00391994">
        <w:rPr>
          <w:rFonts w:ascii="Arial" w:hAnsi="Arial" w:cs="Arial"/>
          <w:i/>
          <w:sz w:val="16"/>
          <w:szCs w:val="16"/>
        </w:rPr>
        <w:t xml:space="preserve"> Laurier University</w:t>
      </w:r>
      <w:r w:rsidR="00AF7A16" w:rsidRPr="00391994">
        <w:rPr>
          <w:rFonts w:ascii="Arial" w:hAnsi="Arial" w:cs="Arial"/>
          <w:sz w:val="16"/>
          <w:szCs w:val="16"/>
        </w:rPr>
        <w:t xml:space="preserve"> </w:t>
      </w:r>
    </w:p>
    <w:p w:rsidR="007E6A79" w:rsidRPr="00391994" w:rsidRDefault="007E6A79" w:rsidP="007E6A79">
      <w:pPr>
        <w:rPr>
          <w:rFonts w:ascii="Arial" w:hAnsi="Arial" w:cs="Arial"/>
          <w:sz w:val="16"/>
          <w:szCs w:val="16"/>
        </w:rPr>
      </w:pPr>
      <w:r w:rsidRPr="00391994">
        <w:rPr>
          <w:rFonts w:ascii="Arial" w:hAnsi="Arial" w:cs="Arial"/>
          <w:sz w:val="16"/>
          <w:szCs w:val="16"/>
        </w:rPr>
        <w:t xml:space="preserve">Date: </w:t>
      </w:r>
      <w:r w:rsidR="00FF206D" w:rsidRPr="00391994">
        <w:rPr>
          <w:rFonts w:ascii="Arial" w:hAnsi="Arial" w:cs="Arial"/>
          <w:sz w:val="16"/>
          <w:szCs w:val="16"/>
        </w:rPr>
        <w:t xml:space="preserve">Wednesday </w:t>
      </w:r>
      <w:r w:rsidRPr="00391994">
        <w:rPr>
          <w:rFonts w:ascii="Arial" w:hAnsi="Arial" w:cs="Arial"/>
          <w:sz w:val="16"/>
          <w:szCs w:val="16"/>
        </w:rPr>
        <w:t>April 4, 10:00</w:t>
      </w:r>
      <w:r w:rsidR="00FF206D" w:rsidRPr="00391994">
        <w:rPr>
          <w:rFonts w:ascii="Arial" w:hAnsi="Arial" w:cs="Arial"/>
          <w:sz w:val="16"/>
          <w:szCs w:val="16"/>
        </w:rPr>
        <w:t xml:space="preserve"> to 12:00</w:t>
      </w:r>
    </w:p>
    <w:p w:rsidR="00AF510E" w:rsidRPr="00391994" w:rsidRDefault="00AF510E" w:rsidP="00AF510E">
      <w:pPr>
        <w:rPr>
          <w:rFonts w:ascii="Arial" w:hAnsi="Arial" w:cs="Arial"/>
          <w:sz w:val="16"/>
          <w:szCs w:val="16"/>
        </w:rPr>
      </w:pPr>
      <w:r w:rsidRPr="00391994">
        <w:rPr>
          <w:rFonts w:ascii="Arial" w:hAnsi="Arial" w:cs="Arial"/>
          <w:sz w:val="16"/>
          <w:szCs w:val="16"/>
        </w:rPr>
        <w:t xml:space="preserve">Location: OAC Boardroom, Room 104, Johnston Hall, University of Guelph </w:t>
      </w:r>
    </w:p>
    <w:p w:rsidR="00C74778" w:rsidRDefault="00C74778" w:rsidP="00774FDA">
      <w:pPr>
        <w:jc w:val="center"/>
        <w:rPr>
          <w:noProof/>
          <w:lang w:eastAsia="en-CA"/>
        </w:rPr>
      </w:pPr>
    </w:p>
    <w:p w:rsidR="00AF510E" w:rsidRPr="004C62E7" w:rsidRDefault="00877CD1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  <w:lang w:eastAsia="en-CA"/>
        </w:rPr>
        <w:drawing>
          <wp:inline distT="0" distB="0" distL="0" distR="0" wp14:anchorId="424B660B" wp14:editId="61968EBC">
            <wp:extent cx="1857325" cy="3991708"/>
            <wp:effectExtent l="95250" t="95250" r="86360" b="850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58597" cy="3994441"/>
                    </a:xfrm>
                    <a:prstGeom prst="rect">
                      <a:avLst/>
                    </a:prstGeom>
                    <a:ln cmpd="sng">
                      <a:solidFill>
                        <a:srgbClr val="FF0000"/>
                      </a:solidFill>
                    </a:ln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sectPr w:rsidR="00AF510E" w:rsidRPr="004C62E7" w:rsidSect="00C74778">
      <w:type w:val="continuous"/>
      <w:pgSz w:w="12240" w:h="15840"/>
      <w:pgMar w:top="567" w:right="720" w:bottom="720" w:left="567" w:header="709" w:footer="709" w:gutter="0"/>
      <w:pgBorders w:offsetFrom="page">
        <w:top w:val="single" w:sz="8" w:space="24" w:color="5F544F" w:themeColor="accent3" w:themeShade="BF"/>
        <w:left w:val="single" w:sz="8" w:space="24" w:color="5F544F" w:themeColor="accent3" w:themeShade="BF"/>
        <w:bottom w:val="single" w:sz="8" w:space="24" w:color="5F544F" w:themeColor="accent3" w:themeShade="BF"/>
        <w:right w:val="single" w:sz="8" w:space="24" w:color="5F544F" w:themeColor="accent3" w:themeShade="BF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A79"/>
    <w:rsid w:val="000102FD"/>
    <w:rsid w:val="0023232D"/>
    <w:rsid w:val="002F707C"/>
    <w:rsid w:val="00391994"/>
    <w:rsid w:val="003A628F"/>
    <w:rsid w:val="00421290"/>
    <w:rsid w:val="004B5D65"/>
    <w:rsid w:val="004C62E7"/>
    <w:rsid w:val="005C3EA5"/>
    <w:rsid w:val="0061333F"/>
    <w:rsid w:val="006D7B93"/>
    <w:rsid w:val="007468DE"/>
    <w:rsid w:val="00774FDA"/>
    <w:rsid w:val="007E6A79"/>
    <w:rsid w:val="00877CD1"/>
    <w:rsid w:val="009E1BA3"/>
    <w:rsid w:val="00A85CFE"/>
    <w:rsid w:val="00AD15BD"/>
    <w:rsid w:val="00AD75EF"/>
    <w:rsid w:val="00AF510E"/>
    <w:rsid w:val="00AF7A16"/>
    <w:rsid w:val="00B76C19"/>
    <w:rsid w:val="00B83BEC"/>
    <w:rsid w:val="00BA29A8"/>
    <w:rsid w:val="00C32346"/>
    <w:rsid w:val="00C74778"/>
    <w:rsid w:val="00DC0067"/>
    <w:rsid w:val="00EA3E45"/>
    <w:rsid w:val="00FF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df9b9,#9ffbbe,#c5fda9,#d1fdbb,#d6ff8b"/>
      <o:colormenu v:ext="edit" fillcolor="none [1310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6A79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7B9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838D9B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6A79"/>
    <w:rPr>
      <w:strike w:val="0"/>
      <w:dstrike w:val="0"/>
      <w:color w:val="00008B"/>
      <w:u w:val="none"/>
      <w:effect w:val="none"/>
    </w:rPr>
  </w:style>
  <w:style w:type="paragraph" w:styleId="Title">
    <w:name w:val="Title"/>
    <w:basedOn w:val="Normal"/>
    <w:next w:val="Normal"/>
    <w:link w:val="TitleChar"/>
    <w:uiPriority w:val="10"/>
    <w:qFormat/>
    <w:rsid w:val="007E6A79"/>
    <w:pPr>
      <w:pBdr>
        <w:bottom w:val="single" w:sz="8" w:space="4" w:color="838D9B" w:themeColor="accent1"/>
      </w:pBdr>
      <w:spacing w:after="300"/>
      <w:contextualSpacing/>
    </w:pPr>
    <w:rPr>
      <w:rFonts w:asciiTheme="majorHAnsi" w:eastAsiaTheme="majorEastAsia" w:hAnsiTheme="majorHAnsi" w:cstheme="majorBidi"/>
      <w:color w:val="1E2429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E6A79"/>
    <w:rPr>
      <w:rFonts w:asciiTheme="majorHAnsi" w:eastAsiaTheme="majorEastAsia" w:hAnsiTheme="majorHAnsi" w:cstheme="majorBidi"/>
      <w:color w:val="1E2429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6D7B93"/>
    <w:rPr>
      <w:rFonts w:asciiTheme="majorHAnsi" w:eastAsiaTheme="majorEastAsia" w:hAnsiTheme="majorHAnsi" w:cstheme="majorBidi"/>
      <w:b/>
      <w:bCs/>
      <w:color w:val="838D9B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4F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F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6A79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7B9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838D9B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6A79"/>
    <w:rPr>
      <w:strike w:val="0"/>
      <w:dstrike w:val="0"/>
      <w:color w:val="00008B"/>
      <w:u w:val="none"/>
      <w:effect w:val="none"/>
    </w:rPr>
  </w:style>
  <w:style w:type="paragraph" w:styleId="Title">
    <w:name w:val="Title"/>
    <w:basedOn w:val="Normal"/>
    <w:next w:val="Normal"/>
    <w:link w:val="TitleChar"/>
    <w:uiPriority w:val="10"/>
    <w:qFormat/>
    <w:rsid w:val="007E6A79"/>
    <w:pPr>
      <w:pBdr>
        <w:bottom w:val="single" w:sz="8" w:space="4" w:color="838D9B" w:themeColor="accent1"/>
      </w:pBdr>
      <w:spacing w:after="300"/>
      <w:contextualSpacing/>
    </w:pPr>
    <w:rPr>
      <w:rFonts w:asciiTheme="majorHAnsi" w:eastAsiaTheme="majorEastAsia" w:hAnsiTheme="majorHAnsi" w:cstheme="majorBidi"/>
      <w:color w:val="1E2429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E6A79"/>
    <w:rPr>
      <w:rFonts w:asciiTheme="majorHAnsi" w:eastAsiaTheme="majorEastAsia" w:hAnsiTheme="majorHAnsi" w:cstheme="majorBidi"/>
      <w:color w:val="1E2429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6D7B93"/>
    <w:rPr>
      <w:rFonts w:asciiTheme="majorHAnsi" w:eastAsiaTheme="majorEastAsia" w:hAnsiTheme="majorHAnsi" w:cstheme="majorBidi"/>
      <w:b/>
      <w:bCs/>
      <w:color w:val="838D9B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4F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F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callto:+1801-1926" TargetMode="External"/></Relationships>
</file>

<file path=word/theme/theme1.xml><?xml version="1.0" encoding="utf-8"?>
<a:theme xmlns:a="http://schemas.openxmlformats.org/drawingml/2006/main" name="Office Theme">
  <a:themeElements>
    <a:clrScheme name="Perspective">
      <a:dk1>
        <a:sysClr val="windowText" lastClr="000000"/>
      </a:dk1>
      <a:lt1>
        <a:sysClr val="window" lastClr="FFFFFF"/>
      </a:lt1>
      <a:dk2>
        <a:srgbClr val="283138"/>
      </a:dk2>
      <a:lt2>
        <a:srgbClr val="FF8600"/>
      </a:lt2>
      <a:accent1>
        <a:srgbClr val="838D9B"/>
      </a:accent1>
      <a:accent2>
        <a:srgbClr val="D2610C"/>
      </a:accent2>
      <a:accent3>
        <a:srgbClr val="80716A"/>
      </a:accent3>
      <a:accent4>
        <a:srgbClr val="94147C"/>
      </a:accent4>
      <a:accent5>
        <a:srgbClr val="5D5AD2"/>
      </a:accent5>
      <a:accent6>
        <a:srgbClr val="6F6C7D"/>
      </a:accent6>
      <a:hlink>
        <a:srgbClr val="6187E3"/>
      </a:hlink>
      <a:folHlink>
        <a:srgbClr val="7B8EB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F3E70D-A452-4E5E-9BD2-225FC7E84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UofG</dc:creator>
  <cp:lastModifiedBy>Edna Mumford</cp:lastModifiedBy>
  <cp:revision>20</cp:revision>
  <cp:lastPrinted>2012-01-04T18:43:00Z</cp:lastPrinted>
  <dcterms:created xsi:type="dcterms:W3CDTF">2011-12-13T18:12:00Z</dcterms:created>
  <dcterms:modified xsi:type="dcterms:W3CDTF">2012-01-04T18:43:00Z</dcterms:modified>
</cp:coreProperties>
</file>