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D2FFB" w14:textId="77777777" w:rsidR="00087182" w:rsidRDefault="00035FAE">
      <w:pPr>
        <w:pStyle w:val="BodyText"/>
        <w:ind w:left="3030"/>
        <w:rPr>
          <w:rFonts w:ascii="Times New Roman"/>
          <w:sz w:val="20"/>
        </w:rPr>
      </w:pPr>
      <w:r>
        <w:rPr>
          <w:rFonts w:ascii="Times New Roman"/>
          <w:noProof/>
          <w:sz w:val="20"/>
        </w:rPr>
        <w:drawing>
          <wp:inline distT="0" distB="0" distL="0" distR="0" wp14:anchorId="0F52D7D6" wp14:editId="782EDAF8">
            <wp:extent cx="2231857" cy="726948"/>
            <wp:effectExtent l="0" t="0" r="0" b="0"/>
            <wp:docPr id="1" name="image1.png"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31857" cy="726948"/>
                    </a:xfrm>
                    <a:prstGeom prst="rect">
                      <a:avLst/>
                    </a:prstGeom>
                  </pic:spPr>
                </pic:pic>
              </a:graphicData>
            </a:graphic>
          </wp:inline>
        </w:drawing>
      </w:r>
    </w:p>
    <w:p w14:paraId="7C56847A" w14:textId="77777777" w:rsidR="00087182" w:rsidRDefault="00035FAE">
      <w:pPr>
        <w:pStyle w:val="Title"/>
      </w:pPr>
      <w:bookmarkStart w:id="0" w:name="ARAB*1100_Introductory_Arabic_I"/>
      <w:bookmarkEnd w:id="0"/>
      <w:r>
        <w:t>ARAB*1100 Introductory Arabic I</w:t>
      </w:r>
    </w:p>
    <w:p w14:paraId="1E252EE3" w14:textId="6E58A48C" w:rsidR="00087182" w:rsidRDefault="00035FAE">
      <w:pPr>
        <w:spacing w:before="151"/>
        <w:ind w:left="1783" w:right="1783"/>
        <w:jc w:val="center"/>
        <w:rPr>
          <w:sz w:val="28"/>
        </w:rPr>
      </w:pPr>
      <w:r>
        <w:rPr>
          <w:sz w:val="28"/>
        </w:rPr>
        <w:t>Fall 20</w:t>
      </w:r>
      <w:r w:rsidR="004677A1">
        <w:rPr>
          <w:sz w:val="28"/>
        </w:rPr>
        <w:t>21</w:t>
      </w:r>
    </w:p>
    <w:p w14:paraId="138489F8" w14:textId="77777777" w:rsidR="00087182" w:rsidRDefault="00035FAE">
      <w:pPr>
        <w:pStyle w:val="BodyText"/>
        <w:spacing w:before="10"/>
        <w:ind w:left="1783" w:right="1783"/>
        <w:jc w:val="center"/>
      </w:pPr>
      <w:r>
        <w:t>Section(s): C01</w:t>
      </w:r>
    </w:p>
    <w:p w14:paraId="5EAD97DA" w14:textId="77777777" w:rsidR="00087182" w:rsidRDefault="00035FAE">
      <w:pPr>
        <w:pStyle w:val="BodyText"/>
        <w:spacing w:before="188" w:line="266" w:lineRule="auto"/>
        <w:ind w:left="3103" w:right="3100"/>
        <w:jc w:val="center"/>
      </w:pPr>
      <w:r>
        <w:t>School of Languages &amp; Literatures Credit Weight: 0.50</w:t>
      </w:r>
    </w:p>
    <w:p w14:paraId="44A77F34" w14:textId="33D11590" w:rsidR="00087182" w:rsidRDefault="00035FAE">
      <w:pPr>
        <w:spacing w:before="10"/>
        <w:ind w:left="1783" w:right="1783"/>
        <w:jc w:val="center"/>
        <w:rPr>
          <w:sz w:val="18"/>
        </w:rPr>
      </w:pPr>
      <w:r>
        <w:rPr>
          <w:sz w:val="18"/>
        </w:rPr>
        <w:t>Version 2.00 - September 0</w:t>
      </w:r>
      <w:r w:rsidR="004677A1">
        <w:rPr>
          <w:sz w:val="18"/>
        </w:rPr>
        <w:t>9</w:t>
      </w:r>
      <w:r>
        <w:rPr>
          <w:sz w:val="18"/>
        </w:rPr>
        <w:t>, 20</w:t>
      </w:r>
      <w:r w:rsidR="004677A1">
        <w:rPr>
          <w:sz w:val="18"/>
        </w:rPr>
        <w:t>21</w:t>
      </w:r>
    </w:p>
    <w:p w14:paraId="77351644" w14:textId="4AA4308E" w:rsidR="00221960" w:rsidRDefault="00221960">
      <w:pPr>
        <w:spacing w:before="10"/>
        <w:ind w:left="1783" w:right="1783"/>
        <w:jc w:val="center"/>
        <w:rPr>
          <w:sz w:val="18"/>
        </w:rPr>
      </w:pPr>
    </w:p>
    <w:p w14:paraId="17E78930" w14:textId="77777777" w:rsidR="00221960" w:rsidRPr="00221960" w:rsidRDefault="00221960">
      <w:pPr>
        <w:spacing w:before="10"/>
        <w:ind w:left="1783" w:right="1783"/>
        <w:jc w:val="center"/>
        <w:rPr>
          <w:sz w:val="18"/>
          <w:lang w:val="en-GB"/>
        </w:rPr>
      </w:pPr>
    </w:p>
    <w:p w14:paraId="68C7D524" w14:textId="0C408469" w:rsidR="00087182" w:rsidRDefault="00035FAE">
      <w:pPr>
        <w:pStyle w:val="BodyText"/>
        <w:spacing w:before="5"/>
        <w:rPr>
          <w:sz w:val="8"/>
        </w:rPr>
      </w:pPr>
      <w:r>
        <w:rPr>
          <w:noProof/>
        </w:rPr>
        <mc:AlternateContent>
          <mc:Choice Requires="wps">
            <w:drawing>
              <wp:anchor distT="0" distB="0" distL="0" distR="0" simplePos="0" relativeHeight="487587840" behindDoc="1" locked="0" layoutInCell="1" allowOverlap="1" wp14:anchorId="38935F12" wp14:editId="2EC30FC3">
                <wp:simplePos x="0" y="0"/>
                <wp:positionH relativeFrom="page">
                  <wp:posOffset>914400</wp:posOffset>
                </wp:positionH>
                <wp:positionV relativeFrom="paragraph">
                  <wp:posOffset>93980</wp:posOffset>
                </wp:positionV>
                <wp:extent cx="592836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440 1440"/>
                            <a:gd name="T1" fmla="*/ T0 w 9336"/>
                            <a:gd name="T2" fmla="+- 0 10776 1440"/>
                            <a:gd name="T3" fmla="*/ T2 w 9336"/>
                          </a:gdLst>
                          <a:ahLst/>
                          <a:cxnLst>
                            <a:cxn ang="0">
                              <a:pos x="T1" y="0"/>
                            </a:cxn>
                            <a:cxn ang="0">
                              <a:pos x="T3" y="0"/>
                            </a:cxn>
                          </a:cxnLst>
                          <a:rect l="0" t="0" r="r" b="b"/>
                          <a:pathLst>
                            <a:path w="9336">
                              <a:moveTo>
                                <a:pt x="0" y="0"/>
                              </a:moveTo>
                              <a:lnTo>
                                <a:pt x="9336" y="0"/>
                              </a:lnTo>
                            </a:path>
                          </a:pathLst>
                        </a:custGeom>
                        <a:noFill/>
                        <a:ln w="84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F92D04E" id="Freeform 11" o:spid="_x0000_s1026" style="position:absolute;margin-left:1in;margin-top:7.4pt;width:46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" path="m,l9336,e" filled="f" strokeweight=".23411mm">
                <v:path arrowok="t" o:connecttype="custom" o:connectlocs="0,0;5928360,0" o:connectangles="0,0"/>
                <w10:wrap type="topAndBottom" anchorx="page"/>
              </v:shape>
            </w:pict>
          </mc:Fallback>
        </mc:AlternateContent>
      </w:r>
    </w:p>
    <w:p w14:paraId="5548AB75" w14:textId="77777777" w:rsidR="00087182" w:rsidRDefault="00087182">
      <w:pPr>
        <w:pStyle w:val="BodyText"/>
        <w:spacing w:before="9"/>
        <w:rPr>
          <w:sz w:val="18"/>
        </w:rPr>
      </w:pPr>
    </w:p>
    <w:p w14:paraId="5FE67820" w14:textId="77777777" w:rsidR="00087182" w:rsidRDefault="00035FAE">
      <w:pPr>
        <w:pStyle w:val="Heading1"/>
        <w:numPr>
          <w:ilvl w:val="0"/>
          <w:numId w:val="2"/>
        </w:numPr>
        <w:tabs>
          <w:tab w:val="left" w:pos="396"/>
        </w:tabs>
      </w:pPr>
      <w:bookmarkStart w:id="1" w:name="Course_Details"/>
      <w:bookmarkEnd w:id="1"/>
      <w:r>
        <w:t>Course</w:t>
      </w:r>
      <w:r>
        <w:rPr>
          <w:spacing w:val="-2"/>
        </w:rPr>
        <w:t xml:space="preserve"> </w:t>
      </w:r>
      <w:r>
        <w:t>Details</w:t>
      </w:r>
    </w:p>
    <w:p w14:paraId="279B4E8D" w14:textId="77777777" w:rsidR="00087182" w:rsidRDefault="00035FAE">
      <w:pPr>
        <w:pStyle w:val="Heading2"/>
        <w:numPr>
          <w:ilvl w:val="1"/>
          <w:numId w:val="2"/>
        </w:numPr>
        <w:tabs>
          <w:tab w:val="left" w:pos="572"/>
        </w:tabs>
        <w:spacing w:before="260"/>
      </w:pPr>
      <w:bookmarkStart w:id="2" w:name="Calendar_Description"/>
      <w:bookmarkEnd w:id="2"/>
      <w:r>
        <w:t>Calendar</w:t>
      </w:r>
      <w:r>
        <w:rPr>
          <w:spacing w:val="-2"/>
        </w:rPr>
        <w:t xml:space="preserve"> </w:t>
      </w:r>
      <w:r>
        <w:t>Description</w:t>
      </w:r>
    </w:p>
    <w:p w14:paraId="0C21326B" w14:textId="77777777" w:rsidR="00087182" w:rsidRDefault="00035FAE">
      <w:pPr>
        <w:pStyle w:val="BodyText"/>
        <w:spacing w:before="133"/>
        <w:ind w:left="340"/>
      </w:pPr>
      <w:r>
        <w:t xml:space="preserve">This course </w:t>
      </w:r>
      <w:proofErr w:type="gramStart"/>
      <w:r>
        <w:t>provides an introduction to</w:t>
      </w:r>
      <w:proofErr w:type="gramEnd"/>
      <w:r>
        <w:t xml:space="preserve"> Arabic script, articulation of the sounds, basic grammar, and is designed to enable students to begin communicating in Modern Standard Arabic (MSA).</w:t>
      </w:r>
    </w:p>
    <w:p w14:paraId="7097F960" w14:textId="77777777" w:rsidR="00087182" w:rsidRDefault="00087182">
      <w:pPr>
        <w:sectPr w:rsidR="00087182">
          <w:type w:val="continuous"/>
          <w:pgSz w:w="12240" w:h="15840"/>
          <w:pgMar w:top="1440" w:right="1340" w:bottom="280" w:left="1340" w:header="720" w:footer="720" w:gutter="0"/>
          <w:cols w:space="720"/>
        </w:sectPr>
      </w:pPr>
    </w:p>
    <w:p w14:paraId="1146D529" w14:textId="77777777" w:rsidR="00087182" w:rsidRDefault="00035FAE">
      <w:pPr>
        <w:pStyle w:val="Heading3"/>
        <w:spacing w:before="138"/>
      </w:pPr>
      <w:r>
        <w:t>Restrictions:</w:t>
      </w:r>
    </w:p>
    <w:p w14:paraId="656C2DFB" w14:textId="77777777" w:rsidR="00087182" w:rsidRDefault="00035FAE">
      <w:pPr>
        <w:pStyle w:val="ListParagraph"/>
        <w:numPr>
          <w:ilvl w:val="1"/>
          <w:numId w:val="2"/>
        </w:numPr>
        <w:tabs>
          <w:tab w:val="left" w:pos="572"/>
        </w:tabs>
        <w:spacing w:before="107"/>
        <w:rPr>
          <w:rFonts w:ascii="Roboto"/>
          <w:b/>
          <w:sz w:val="28"/>
        </w:rPr>
      </w:pPr>
      <w:bookmarkStart w:id="3" w:name="Course_Description"/>
      <w:bookmarkEnd w:id="3"/>
      <w:r>
        <w:rPr>
          <w:rFonts w:ascii="Roboto"/>
          <w:b/>
          <w:sz w:val="28"/>
        </w:rPr>
        <w:t>Course</w:t>
      </w:r>
      <w:r>
        <w:rPr>
          <w:rFonts w:ascii="Roboto"/>
          <w:b/>
          <w:spacing w:val="-10"/>
          <w:sz w:val="28"/>
        </w:rPr>
        <w:t xml:space="preserve"> </w:t>
      </w:r>
      <w:r>
        <w:rPr>
          <w:rFonts w:ascii="Roboto"/>
          <w:b/>
          <w:sz w:val="28"/>
        </w:rPr>
        <w:t>Description</w:t>
      </w:r>
    </w:p>
    <w:p w14:paraId="022CD6D8" w14:textId="77777777" w:rsidR="00087182" w:rsidRDefault="00035FAE">
      <w:pPr>
        <w:pStyle w:val="BodyText"/>
        <w:spacing w:before="160"/>
        <w:ind w:left="100"/>
      </w:pPr>
      <w:r>
        <w:br w:type="column"/>
      </w:r>
      <w:r>
        <w:t>Arabic speakers are not permitted to register for this class.</w:t>
      </w:r>
    </w:p>
    <w:p w14:paraId="0D3ADC16" w14:textId="77777777" w:rsidR="00087182" w:rsidRDefault="00087182">
      <w:pPr>
        <w:sectPr w:rsidR="00087182">
          <w:type w:val="continuous"/>
          <w:pgSz w:w="12240" w:h="15840"/>
          <w:pgMar w:top="1440" w:right="1340" w:bottom="280" w:left="1340" w:header="720" w:footer="720" w:gutter="0"/>
          <w:cols w:num="2" w:space="720" w:equalWidth="0">
            <w:col w:w="3015" w:space="325"/>
            <w:col w:w="6220"/>
          </w:cols>
        </w:sectPr>
      </w:pPr>
    </w:p>
    <w:p w14:paraId="2619F3A4" w14:textId="77777777" w:rsidR="00087182" w:rsidRDefault="00087182">
      <w:pPr>
        <w:pStyle w:val="BodyText"/>
        <w:spacing w:before="1"/>
        <w:rPr>
          <w:sz w:val="23"/>
        </w:rPr>
      </w:pPr>
    </w:p>
    <w:p w14:paraId="4CA4952A" w14:textId="77777777" w:rsidR="00087182" w:rsidRDefault="00035FAE">
      <w:pPr>
        <w:pStyle w:val="BodyText"/>
        <w:spacing w:before="96"/>
        <w:ind w:left="340"/>
      </w:pPr>
      <w:r>
        <w:t>This course is designed for students with little or no previous knowledge of Arabic. Students will learn Modern Standard Arabic (MSA), which is widely used in writing and in most formal speech in the Arab world. In this class, students will learn the Arabic Alphabet, read simple words, construct simple sentences, and exchange basic information and greetings.</w:t>
      </w:r>
    </w:p>
    <w:p w14:paraId="60FB387F" w14:textId="77777777" w:rsidR="00087182" w:rsidRDefault="00087182">
      <w:pPr>
        <w:pStyle w:val="BodyText"/>
        <w:spacing w:before="3"/>
        <w:rPr>
          <w:sz w:val="29"/>
        </w:rPr>
      </w:pPr>
    </w:p>
    <w:p w14:paraId="20B34631" w14:textId="77777777" w:rsidR="00087182" w:rsidRDefault="00035FAE">
      <w:pPr>
        <w:pStyle w:val="Heading2"/>
        <w:numPr>
          <w:ilvl w:val="1"/>
          <w:numId w:val="2"/>
        </w:numPr>
        <w:tabs>
          <w:tab w:val="left" w:pos="572"/>
        </w:tabs>
      </w:pPr>
      <w:bookmarkStart w:id="4" w:name="Timetable"/>
      <w:bookmarkEnd w:id="4"/>
      <w:r>
        <w:t>Timetable</w:t>
      </w:r>
    </w:p>
    <w:p w14:paraId="078E3C96" w14:textId="77777777" w:rsidR="004677A1" w:rsidRDefault="004677A1" w:rsidP="004677A1">
      <w:pPr>
        <w:pStyle w:val="BodyText"/>
        <w:spacing w:before="3"/>
      </w:pPr>
    </w:p>
    <w:p w14:paraId="199DBE89" w14:textId="76B6EC07" w:rsidR="00087182" w:rsidRDefault="004677A1" w:rsidP="004677A1">
      <w:pPr>
        <w:pStyle w:val="BodyText"/>
        <w:spacing w:before="3"/>
      </w:pPr>
      <w:r w:rsidRPr="004677A1">
        <w:t>Tuesdays and Thursdays 10:00am-11:20am in-class</w:t>
      </w:r>
    </w:p>
    <w:p w14:paraId="6289C8D2" w14:textId="77777777" w:rsidR="004677A1" w:rsidRPr="004677A1" w:rsidRDefault="004677A1" w:rsidP="004677A1">
      <w:pPr>
        <w:pStyle w:val="BodyText"/>
        <w:spacing w:before="3"/>
      </w:pPr>
    </w:p>
    <w:p w14:paraId="53A35AF2" w14:textId="202C1162" w:rsidR="00087182" w:rsidRDefault="00035FAE">
      <w:pPr>
        <w:pStyle w:val="Heading2"/>
        <w:numPr>
          <w:ilvl w:val="1"/>
          <w:numId w:val="2"/>
        </w:numPr>
        <w:tabs>
          <w:tab w:val="left" w:pos="572"/>
        </w:tabs>
      </w:pPr>
      <w:bookmarkStart w:id="5" w:name="Final_Exam"/>
      <w:bookmarkEnd w:id="5"/>
      <w:r>
        <w:t>Final</w:t>
      </w:r>
      <w:r>
        <w:rPr>
          <w:spacing w:val="-2"/>
        </w:rPr>
        <w:t xml:space="preserve"> </w:t>
      </w:r>
      <w:r w:rsidR="004677A1">
        <w:t>Written Test</w:t>
      </w:r>
    </w:p>
    <w:p w14:paraId="3CE4D333" w14:textId="55CE1AB4" w:rsidR="00087182" w:rsidRDefault="00035FAE">
      <w:pPr>
        <w:pStyle w:val="BodyText"/>
        <w:spacing w:before="133"/>
        <w:ind w:left="340"/>
      </w:pPr>
      <w:r>
        <w:rPr>
          <w:noProof/>
        </w:rPr>
        <mc:AlternateContent>
          <mc:Choice Requires="wps">
            <w:drawing>
              <wp:anchor distT="0" distB="0" distL="0" distR="0" simplePos="0" relativeHeight="487588352" behindDoc="1" locked="0" layoutInCell="1" allowOverlap="1" wp14:anchorId="08B2FC80" wp14:editId="37BC81D8">
                <wp:simplePos x="0" y="0"/>
                <wp:positionH relativeFrom="page">
                  <wp:posOffset>914400</wp:posOffset>
                </wp:positionH>
                <wp:positionV relativeFrom="paragraph">
                  <wp:posOffset>329565</wp:posOffset>
                </wp:positionV>
                <wp:extent cx="592836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440 1440"/>
                            <a:gd name="T1" fmla="*/ T0 w 9336"/>
                            <a:gd name="T2" fmla="+- 0 10776 1440"/>
                            <a:gd name="T3" fmla="*/ T2 w 9336"/>
                          </a:gdLst>
                          <a:ahLst/>
                          <a:cxnLst>
                            <a:cxn ang="0">
                              <a:pos x="T1" y="0"/>
                            </a:cxn>
                            <a:cxn ang="0">
                              <a:pos x="T3" y="0"/>
                            </a:cxn>
                          </a:cxnLst>
                          <a:rect l="0" t="0" r="r" b="b"/>
                          <a:pathLst>
                            <a:path w="9336">
                              <a:moveTo>
                                <a:pt x="0" y="0"/>
                              </a:moveTo>
                              <a:lnTo>
                                <a:pt x="9336" y="0"/>
                              </a:lnTo>
                            </a:path>
                          </a:pathLst>
                        </a:custGeom>
                        <a:noFill/>
                        <a:ln w="84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5D674EF" id="Freeform 10" o:spid="_x0000_s1026" style="position:absolute;margin-left:1in;margin-top:25.95pt;width:466.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" path="m,l9336,e" filled="f" strokeweight=".23411mm">
                <v:path arrowok="t" o:connecttype="custom" o:connectlocs="0,0;5928360,0" o:connectangles="0,0"/>
                <w10:wrap type="topAndBottom" anchorx="page"/>
              </v:shape>
            </w:pict>
          </mc:Fallback>
        </mc:AlternateContent>
      </w:r>
      <w:r w:rsidR="00C93FE7">
        <w:t xml:space="preserve">Thursday </w:t>
      </w:r>
      <w:r w:rsidR="002A032A">
        <w:t>Dec 2</w:t>
      </w:r>
      <w:r w:rsidR="002A032A" w:rsidRPr="002A032A">
        <w:rPr>
          <w:vertAlign w:val="superscript"/>
        </w:rPr>
        <w:t>nd</w:t>
      </w:r>
      <w:r w:rsidR="002A032A">
        <w:t>,</w:t>
      </w:r>
      <w:r>
        <w:t xml:space="preserve"> 20</w:t>
      </w:r>
      <w:r w:rsidR="00C93FE7">
        <w:t>21</w:t>
      </w:r>
      <w:r>
        <w:t xml:space="preserve"> - </w:t>
      </w:r>
      <w:r w:rsidR="00C93FE7">
        <w:t>10</w:t>
      </w:r>
      <w:r>
        <w:t>:</w:t>
      </w:r>
      <w:r w:rsidR="00C93FE7">
        <w:t>00 am</w:t>
      </w:r>
      <w:r>
        <w:t xml:space="preserve"> - </w:t>
      </w:r>
      <w:r w:rsidR="00C93FE7">
        <w:t>11</w:t>
      </w:r>
      <w:r>
        <w:t>:</w:t>
      </w:r>
      <w:r w:rsidR="00C93FE7">
        <w:t>2</w:t>
      </w:r>
      <w:r>
        <w:t>0</w:t>
      </w:r>
      <w:r w:rsidR="00C93FE7">
        <w:t xml:space="preserve"> am</w:t>
      </w:r>
      <w:r>
        <w:t xml:space="preserve"> </w:t>
      </w:r>
      <w:r w:rsidR="00C93FE7">
        <w:t>–</w:t>
      </w:r>
      <w:r>
        <w:t xml:space="preserve"> </w:t>
      </w:r>
      <w:r w:rsidR="00C93FE7">
        <w:t>in classroom</w:t>
      </w:r>
    </w:p>
    <w:p w14:paraId="31872AD6" w14:textId="77777777" w:rsidR="00087182" w:rsidRDefault="00087182">
      <w:pPr>
        <w:pStyle w:val="BodyText"/>
        <w:spacing w:before="9"/>
        <w:rPr>
          <w:sz w:val="18"/>
        </w:rPr>
      </w:pPr>
    </w:p>
    <w:p w14:paraId="29832F62" w14:textId="77777777" w:rsidR="00087182" w:rsidRDefault="00035FAE">
      <w:pPr>
        <w:pStyle w:val="Heading1"/>
        <w:numPr>
          <w:ilvl w:val="0"/>
          <w:numId w:val="2"/>
        </w:numPr>
        <w:tabs>
          <w:tab w:val="left" w:pos="396"/>
        </w:tabs>
      </w:pPr>
      <w:bookmarkStart w:id="6" w:name="Instructional_Support"/>
      <w:bookmarkEnd w:id="6"/>
      <w:r>
        <w:t>Instructional</w:t>
      </w:r>
      <w:r>
        <w:rPr>
          <w:spacing w:val="-2"/>
        </w:rPr>
        <w:t xml:space="preserve"> </w:t>
      </w:r>
      <w:r>
        <w:t>Support</w:t>
      </w:r>
    </w:p>
    <w:p w14:paraId="28BD7BB3" w14:textId="77777777" w:rsidR="00087182" w:rsidRDefault="00035FAE">
      <w:pPr>
        <w:pStyle w:val="Heading2"/>
        <w:numPr>
          <w:ilvl w:val="1"/>
          <w:numId w:val="2"/>
        </w:numPr>
        <w:tabs>
          <w:tab w:val="left" w:pos="572"/>
        </w:tabs>
        <w:spacing w:before="260"/>
      </w:pPr>
      <w:bookmarkStart w:id="7" w:name="Instructional_Support_Team"/>
      <w:bookmarkEnd w:id="7"/>
      <w:r>
        <w:t>Instructional Support</w:t>
      </w:r>
      <w:r>
        <w:rPr>
          <w:spacing w:val="-3"/>
        </w:rPr>
        <w:t xml:space="preserve"> </w:t>
      </w:r>
      <w:r>
        <w:t>Team</w:t>
      </w:r>
    </w:p>
    <w:p w14:paraId="083F453E" w14:textId="77777777" w:rsidR="00087182" w:rsidRDefault="00035FAE">
      <w:pPr>
        <w:tabs>
          <w:tab w:val="left" w:pos="3439"/>
        </w:tabs>
        <w:spacing w:before="111"/>
        <w:ind w:left="340"/>
      </w:pPr>
      <w:r>
        <w:rPr>
          <w:rFonts w:ascii="Roboto"/>
          <w:b/>
        </w:rPr>
        <w:t>Instructor:</w:t>
      </w:r>
      <w:r>
        <w:rPr>
          <w:rFonts w:ascii="Roboto"/>
          <w:b/>
        </w:rPr>
        <w:tab/>
      </w:r>
      <w:r>
        <w:t>Amir</w:t>
      </w:r>
      <w:r>
        <w:rPr>
          <w:spacing w:val="-2"/>
        </w:rPr>
        <w:t xml:space="preserve"> </w:t>
      </w:r>
      <w:r>
        <w:t>Al-Azraki</w:t>
      </w:r>
    </w:p>
    <w:p w14:paraId="7E500C60" w14:textId="77777777" w:rsidR="00087182" w:rsidRDefault="00087182">
      <w:pPr>
        <w:sectPr w:rsidR="00087182">
          <w:type w:val="continuous"/>
          <w:pgSz w:w="12240" w:h="15840"/>
          <w:pgMar w:top="1440" w:right="1340" w:bottom="280" w:left="1340" w:header="720" w:footer="720" w:gutter="0"/>
          <w:cols w:space="720"/>
        </w:sectPr>
      </w:pPr>
    </w:p>
    <w:p w14:paraId="5FF7A932" w14:textId="77777777" w:rsidR="00087182" w:rsidRDefault="00035FAE">
      <w:pPr>
        <w:pStyle w:val="Heading3"/>
        <w:spacing w:before="84" w:line="218" w:lineRule="auto"/>
        <w:ind w:right="38"/>
      </w:pPr>
      <w:r>
        <w:lastRenderedPageBreak/>
        <w:t>Email: Telephone: Office: Office</w:t>
      </w:r>
      <w:r>
        <w:rPr>
          <w:spacing w:val="-10"/>
        </w:rPr>
        <w:t xml:space="preserve"> </w:t>
      </w:r>
      <w:r>
        <w:t>Hours:</w:t>
      </w:r>
    </w:p>
    <w:p w14:paraId="3B22D9C7" w14:textId="482B5189" w:rsidR="00087182" w:rsidRPr="00C93FE7" w:rsidRDefault="00035FAE">
      <w:pPr>
        <w:pStyle w:val="BodyText"/>
        <w:spacing w:before="85"/>
        <w:ind w:left="340"/>
        <w:rPr>
          <w:u w:val="single"/>
        </w:rPr>
      </w:pPr>
      <w:r>
        <w:br w:type="column"/>
      </w:r>
      <w:hyperlink r:id="rId8">
        <w:r w:rsidRPr="00C93FE7">
          <w:rPr>
            <w:u w:val="single"/>
          </w:rPr>
          <w:t>alazraki@uoguelph.ca</w:t>
        </w:r>
      </w:hyperlink>
      <w:r w:rsidR="00C93FE7" w:rsidRPr="00C93FE7">
        <w:rPr>
          <w:u w:val="single"/>
        </w:rPr>
        <w:t xml:space="preserve"> </w:t>
      </w:r>
    </w:p>
    <w:p w14:paraId="43096F60" w14:textId="77777777" w:rsidR="00087182" w:rsidRDefault="00035FAE">
      <w:pPr>
        <w:pStyle w:val="BodyText"/>
        <w:ind w:left="340"/>
      </w:pPr>
      <w:r>
        <w:t>+1-519-824-4120 x54907</w:t>
      </w:r>
    </w:p>
    <w:p w14:paraId="5C0285AC" w14:textId="77777777" w:rsidR="00087182" w:rsidRDefault="00035FAE">
      <w:pPr>
        <w:pStyle w:val="BodyText"/>
        <w:ind w:left="340"/>
      </w:pPr>
      <w:r w:rsidRPr="00035FAE">
        <w:rPr>
          <w:highlight w:val="yellow"/>
        </w:rPr>
        <w:t>MCKN 256</w:t>
      </w:r>
    </w:p>
    <w:p w14:paraId="67CF027B" w14:textId="77777777" w:rsidR="00087182" w:rsidRDefault="00035FAE">
      <w:pPr>
        <w:pStyle w:val="BodyText"/>
        <w:spacing w:line="480" w:lineRule="auto"/>
        <w:ind w:left="340" w:right="2702"/>
      </w:pPr>
      <w:r>
        <w:t xml:space="preserve">Tuesdays </w:t>
      </w:r>
      <w:proofErr w:type="gramStart"/>
      <w:r>
        <w:t>( 11:30</w:t>
      </w:r>
      <w:proofErr w:type="gramEnd"/>
      <w:r>
        <w:t>-12:30 ) Thursdays ( 11:30-12:30 )</w:t>
      </w:r>
    </w:p>
    <w:p w14:paraId="0B9F1136" w14:textId="77777777" w:rsidR="00087182" w:rsidRDefault="00087182">
      <w:pPr>
        <w:spacing w:line="480" w:lineRule="auto"/>
        <w:sectPr w:rsidR="00087182">
          <w:headerReference w:type="default" r:id="rId9"/>
          <w:footerReference w:type="default" r:id="rId10"/>
          <w:pgSz w:w="12240" w:h="15840"/>
          <w:pgMar w:top="1340" w:right="1340" w:bottom="500" w:left="1340" w:header="508" w:footer="312" w:gutter="0"/>
          <w:pgNumType w:start="2"/>
          <w:cols w:num="2" w:space="720" w:equalWidth="0">
            <w:col w:w="1693" w:space="1407"/>
            <w:col w:w="6460"/>
          </w:cols>
        </w:sectPr>
      </w:pPr>
    </w:p>
    <w:p w14:paraId="70640700" w14:textId="77777777" w:rsidR="00087182" w:rsidRDefault="00087182">
      <w:pPr>
        <w:pStyle w:val="BodyText"/>
        <w:rPr>
          <w:sz w:val="20"/>
        </w:rPr>
      </w:pPr>
    </w:p>
    <w:p w14:paraId="486D88A8" w14:textId="77777777" w:rsidR="00087182" w:rsidRDefault="00087182">
      <w:pPr>
        <w:pStyle w:val="BodyText"/>
        <w:rPr>
          <w:sz w:val="20"/>
        </w:rPr>
      </w:pPr>
    </w:p>
    <w:p w14:paraId="2D206009" w14:textId="77777777" w:rsidR="00087182" w:rsidRDefault="00087182">
      <w:pPr>
        <w:pStyle w:val="BodyText"/>
        <w:spacing w:before="10"/>
        <w:rPr>
          <w:sz w:val="26"/>
        </w:rPr>
      </w:pPr>
    </w:p>
    <w:p w14:paraId="4E110C4A" w14:textId="1E91A956" w:rsidR="00087182" w:rsidRDefault="00035FAE">
      <w:pPr>
        <w:pStyle w:val="BodyText"/>
        <w:spacing w:line="20" w:lineRule="exact"/>
        <w:ind w:left="93"/>
        <w:rPr>
          <w:sz w:val="2"/>
        </w:rPr>
      </w:pPr>
      <w:r>
        <w:rPr>
          <w:noProof/>
          <w:sz w:val="2"/>
        </w:rPr>
        <mc:AlternateContent>
          <mc:Choice Requires="wpg">
            <w:drawing>
              <wp:inline distT="0" distB="0" distL="0" distR="0" wp14:anchorId="558D6E80" wp14:editId="4BE15549">
                <wp:extent cx="5928360" cy="8890"/>
                <wp:effectExtent l="5080" t="3810" r="10160" b="635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8890"/>
                          <a:chOff x="0" y="0"/>
                          <a:chExt cx="9336" cy="14"/>
                        </a:xfrm>
                      </wpg:grpSpPr>
                      <wps:wsp>
                        <wps:cNvPr id="11" name="Line 9"/>
                        <wps:cNvCnPr>
                          <a:cxnSpLocks noChangeShapeType="1"/>
                        </wps:cNvCnPr>
                        <wps:spPr bwMode="auto">
                          <a:xfrm>
                            <a:off x="0" y="7"/>
                            <a:ext cx="9336" cy="0"/>
                          </a:xfrm>
                          <a:prstGeom prst="line">
                            <a:avLst/>
                          </a:prstGeom>
                          <a:noFill/>
                          <a:ln w="84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12CE6100" id="Group 8" o:spid="_x0000_s1026" style="width:466.8pt;height:.7pt;mso-position-horizontal-relative:char;mso-position-vertical-relative:line" coordsize="93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">
                <v:line id="Line 9" o:spid="_x0000_s1027" style="position:absolute;visibility:visible;mso-wrap-style:square" from="0,7" to="9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" strokeweight=".23411mm"/>
                <w10:anchorlock/>
              </v:group>
            </w:pict>
          </mc:Fallback>
        </mc:AlternateContent>
      </w:r>
    </w:p>
    <w:p w14:paraId="7F11569C" w14:textId="77777777" w:rsidR="00087182" w:rsidRDefault="00087182">
      <w:pPr>
        <w:pStyle w:val="BodyText"/>
        <w:spacing w:before="8"/>
        <w:rPr>
          <w:sz w:val="20"/>
        </w:rPr>
      </w:pPr>
    </w:p>
    <w:p w14:paraId="573495CF" w14:textId="77777777" w:rsidR="00087182" w:rsidRDefault="00035FAE">
      <w:pPr>
        <w:pStyle w:val="Heading1"/>
        <w:numPr>
          <w:ilvl w:val="0"/>
          <w:numId w:val="2"/>
        </w:numPr>
        <w:tabs>
          <w:tab w:val="left" w:pos="396"/>
        </w:tabs>
      </w:pPr>
      <w:bookmarkStart w:id="8" w:name="Learning_Resources"/>
      <w:bookmarkEnd w:id="8"/>
      <w:r>
        <w:t>Learning</w:t>
      </w:r>
      <w:r>
        <w:rPr>
          <w:spacing w:val="-2"/>
        </w:rPr>
        <w:t xml:space="preserve"> </w:t>
      </w:r>
      <w:r>
        <w:t>Resources</w:t>
      </w:r>
    </w:p>
    <w:p w14:paraId="1763F8D9" w14:textId="77777777" w:rsidR="00087182" w:rsidRDefault="00035FAE">
      <w:pPr>
        <w:pStyle w:val="Heading2"/>
        <w:numPr>
          <w:ilvl w:val="1"/>
          <w:numId w:val="2"/>
        </w:numPr>
        <w:tabs>
          <w:tab w:val="left" w:pos="572"/>
        </w:tabs>
        <w:spacing w:before="260"/>
      </w:pPr>
      <w:bookmarkStart w:id="9" w:name="Required_Resources"/>
      <w:bookmarkEnd w:id="9"/>
      <w:r>
        <w:t>Required</w:t>
      </w:r>
      <w:r>
        <w:rPr>
          <w:spacing w:val="-2"/>
        </w:rPr>
        <w:t xml:space="preserve"> </w:t>
      </w:r>
      <w:r>
        <w:t>Resources</w:t>
      </w:r>
    </w:p>
    <w:p w14:paraId="714E5DB8" w14:textId="77777777" w:rsidR="00087182" w:rsidRDefault="00035FAE">
      <w:pPr>
        <w:pStyle w:val="Heading3"/>
        <w:spacing w:before="132" w:line="218" w:lineRule="auto"/>
      </w:pPr>
      <w:r>
        <w:t>Alif Baa and Al-</w:t>
      </w:r>
      <w:proofErr w:type="spellStart"/>
      <w:r>
        <w:t>Kitaab</w:t>
      </w:r>
      <w:proofErr w:type="spellEnd"/>
      <w:r>
        <w:t xml:space="preserve"> </w:t>
      </w:r>
      <w:proofErr w:type="spellStart"/>
      <w:r>
        <w:t>fii</w:t>
      </w:r>
      <w:proofErr w:type="spellEnd"/>
      <w:r>
        <w:t xml:space="preserve"> </w:t>
      </w:r>
      <w:proofErr w:type="spellStart"/>
      <w:r>
        <w:t>Tacallum</w:t>
      </w:r>
      <w:proofErr w:type="spellEnd"/>
      <w:r>
        <w:t xml:space="preserve"> al-</w:t>
      </w:r>
      <w:proofErr w:type="spellStart"/>
      <w:r>
        <w:t>cArabiyya</w:t>
      </w:r>
      <w:proofErr w:type="spellEnd"/>
      <w:r>
        <w:t xml:space="preserve"> Part One (two mandatory textbooks) (Textbook)</w:t>
      </w:r>
    </w:p>
    <w:p w14:paraId="666E4138" w14:textId="77777777" w:rsidR="00087182" w:rsidRDefault="00087182">
      <w:pPr>
        <w:pStyle w:val="BodyText"/>
        <w:spacing w:before="8"/>
        <w:rPr>
          <w:rFonts w:ascii="Roboto"/>
          <w:b/>
          <w:sz w:val="19"/>
        </w:rPr>
      </w:pPr>
    </w:p>
    <w:p w14:paraId="2EC8F868" w14:textId="77777777" w:rsidR="00087182" w:rsidRDefault="00035FAE">
      <w:pPr>
        <w:spacing w:line="220" w:lineRule="auto"/>
        <w:ind w:left="580" w:right="209"/>
      </w:pPr>
      <w:r>
        <w:t>Brustad, Al-</w:t>
      </w:r>
      <w:proofErr w:type="spellStart"/>
      <w:r>
        <w:t>Batal</w:t>
      </w:r>
      <w:proofErr w:type="spellEnd"/>
      <w:r>
        <w:t xml:space="preserve"> &amp; Al-</w:t>
      </w:r>
      <w:proofErr w:type="spellStart"/>
      <w:r>
        <w:t>Tonsi</w:t>
      </w:r>
      <w:proofErr w:type="spellEnd"/>
      <w:r>
        <w:t xml:space="preserve"> (2010)</w:t>
      </w:r>
      <w:r>
        <w:rPr>
          <w:sz w:val="24"/>
        </w:rPr>
        <w:t>. Alif Baa: An Introduction to Arabic Letters and Sounds, 3</w:t>
      </w:r>
      <w:proofErr w:type="spellStart"/>
      <w:r>
        <w:rPr>
          <w:position w:val="8"/>
          <w:sz w:val="20"/>
        </w:rPr>
        <w:t>rd</w:t>
      </w:r>
      <w:proofErr w:type="spellEnd"/>
      <w:r>
        <w:rPr>
          <w:position w:val="8"/>
          <w:sz w:val="20"/>
        </w:rPr>
        <w:t xml:space="preserve"> </w:t>
      </w:r>
      <w:proofErr w:type="gramStart"/>
      <w:r>
        <w:rPr>
          <w:sz w:val="24"/>
        </w:rPr>
        <w:t>edition ,</w:t>
      </w:r>
      <w:proofErr w:type="gramEnd"/>
      <w:r>
        <w:rPr>
          <w:sz w:val="24"/>
        </w:rPr>
        <w:t xml:space="preserve"> </w:t>
      </w:r>
      <w:r>
        <w:t xml:space="preserve">Washington, D.C.: Georgetown University Press. </w:t>
      </w:r>
      <w:r>
        <w:rPr>
          <w:rFonts w:ascii="Roboto"/>
          <w:b/>
        </w:rPr>
        <w:t xml:space="preserve">(mandatory </w:t>
      </w:r>
      <w:proofErr w:type="gramStart"/>
      <w:r>
        <w:rPr>
          <w:rFonts w:ascii="Roboto"/>
          <w:b/>
        </w:rPr>
        <w:t>textbook)</w:t>
      </w:r>
      <w:r>
        <w:t>This</w:t>
      </w:r>
      <w:proofErr w:type="gramEnd"/>
      <w:r>
        <w:t xml:space="preserve"> book provides learners with all the material necessary to learn the sounds of Arabic, write its letters, and begin speaking Arabic.</w:t>
      </w:r>
    </w:p>
    <w:p w14:paraId="6EEE794E" w14:textId="77777777" w:rsidR="00087182" w:rsidRDefault="00087182">
      <w:pPr>
        <w:pStyle w:val="BodyText"/>
        <w:rPr>
          <w:sz w:val="26"/>
        </w:rPr>
      </w:pPr>
    </w:p>
    <w:p w14:paraId="0D556AAD" w14:textId="77777777" w:rsidR="00087182" w:rsidRDefault="00035FAE">
      <w:pPr>
        <w:spacing w:before="1" w:line="228" w:lineRule="auto"/>
        <w:ind w:left="580" w:right="144"/>
      </w:pPr>
      <w:r>
        <w:t>Brustad, Al-</w:t>
      </w:r>
      <w:proofErr w:type="spellStart"/>
      <w:r>
        <w:t>Batal</w:t>
      </w:r>
      <w:proofErr w:type="spellEnd"/>
      <w:r>
        <w:t xml:space="preserve"> &amp; Al-</w:t>
      </w:r>
      <w:proofErr w:type="spellStart"/>
      <w:r>
        <w:t>Tonsi</w:t>
      </w:r>
      <w:proofErr w:type="spellEnd"/>
      <w:r>
        <w:t xml:space="preserve"> (2011). </w:t>
      </w:r>
      <w:r>
        <w:rPr>
          <w:sz w:val="24"/>
        </w:rPr>
        <w:t>Al-</w:t>
      </w:r>
      <w:proofErr w:type="spellStart"/>
      <w:r>
        <w:rPr>
          <w:sz w:val="24"/>
        </w:rPr>
        <w:t>Kitaab</w:t>
      </w:r>
      <w:proofErr w:type="spellEnd"/>
      <w:r>
        <w:rPr>
          <w:sz w:val="24"/>
        </w:rPr>
        <w:t xml:space="preserve"> </w:t>
      </w:r>
      <w:proofErr w:type="spellStart"/>
      <w:r>
        <w:rPr>
          <w:sz w:val="24"/>
        </w:rPr>
        <w:t>fii</w:t>
      </w:r>
      <w:proofErr w:type="spellEnd"/>
      <w:r>
        <w:rPr>
          <w:sz w:val="24"/>
        </w:rPr>
        <w:t xml:space="preserve"> </w:t>
      </w:r>
      <w:proofErr w:type="spellStart"/>
      <w:r>
        <w:rPr>
          <w:sz w:val="24"/>
        </w:rPr>
        <w:t>Tacallum</w:t>
      </w:r>
      <w:proofErr w:type="spellEnd"/>
      <w:r>
        <w:rPr>
          <w:sz w:val="24"/>
        </w:rPr>
        <w:t xml:space="preserve"> al-</w:t>
      </w:r>
      <w:proofErr w:type="spellStart"/>
      <w:r>
        <w:rPr>
          <w:sz w:val="24"/>
        </w:rPr>
        <w:t>cArabiyya</w:t>
      </w:r>
      <w:proofErr w:type="spellEnd"/>
      <w:r>
        <w:rPr>
          <w:sz w:val="24"/>
        </w:rPr>
        <w:t>: A Textbook for Beginning Arabic: Part One</w:t>
      </w:r>
      <w:r>
        <w:t>, 3</w:t>
      </w:r>
      <w:proofErr w:type="spellStart"/>
      <w:r>
        <w:rPr>
          <w:position w:val="8"/>
          <w:sz w:val="20"/>
        </w:rPr>
        <w:t>rd</w:t>
      </w:r>
      <w:proofErr w:type="spellEnd"/>
      <w:r>
        <w:rPr>
          <w:position w:val="8"/>
          <w:sz w:val="20"/>
        </w:rPr>
        <w:t xml:space="preserve"> </w:t>
      </w:r>
      <w:r>
        <w:t xml:space="preserve">edition, Washington, D.C.: Georgetown University Press. </w:t>
      </w:r>
      <w:r>
        <w:rPr>
          <w:rFonts w:ascii="Roboto"/>
          <w:b/>
        </w:rPr>
        <w:t xml:space="preserve">(mandatory textbook) </w:t>
      </w:r>
      <w:r>
        <w:t>This book provides a comprehensive program for students in the early stages of learning Arabic, developing skills in formal and colloquial Arabic, including reading, listening, speaking, writing, and cultural knowledge, integrating materials in colloquial and formal/written Arabic.</w:t>
      </w:r>
    </w:p>
    <w:p w14:paraId="20EA22DA" w14:textId="77777777" w:rsidR="00087182" w:rsidRDefault="00087182">
      <w:pPr>
        <w:pStyle w:val="BodyText"/>
        <w:rPr>
          <w:sz w:val="20"/>
        </w:rPr>
      </w:pPr>
    </w:p>
    <w:p w14:paraId="5147BAEB" w14:textId="77777777" w:rsidR="00087182" w:rsidRDefault="00087182">
      <w:pPr>
        <w:pStyle w:val="BodyText"/>
        <w:rPr>
          <w:sz w:val="20"/>
        </w:rPr>
      </w:pPr>
    </w:p>
    <w:p w14:paraId="47DAAC47" w14:textId="72FBCDD4" w:rsidR="00087182" w:rsidRDefault="00035FAE">
      <w:pPr>
        <w:pStyle w:val="BodyText"/>
        <w:spacing w:before="10"/>
        <w:rPr>
          <w:sz w:val="21"/>
        </w:rPr>
      </w:pPr>
      <w:r>
        <w:rPr>
          <w:noProof/>
        </w:rPr>
        <mc:AlternateContent>
          <mc:Choice Requires="wps">
            <w:drawing>
              <wp:anchor distT="0" distB="0" distL="0" distR="0" simplePos="0" relativeHeight="487589376" behindDoc="1" locked="0" layoutInCell="1" allowOverlap="1" wp14:anchorId="5F845D65" wp14:editId="750F9CB5">
                <wp:simplePos x="0" y="0"/>
                <wp:positionH relativeFrom="page">
                  <wp:posOffset>914400</wp:posOffset>
                </wp:positionH>
                <wp:positionV relativeFrom="paragraph">
                  <wp:posOffset>196215</wp:posOffset>
                </wp:positionV>
                <wp:extent cx="592836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440 1440"/>
                            <a:gd name="T1" fmla="*/ T0 w 9336"/>
                            <a:gd name="T2" fmla="+- 0 10776 1440"/>
                            <a:gd name="T3" fmla="*/ T2 w 9336"/>
                          </a:gdLst>
                          <a:ahLst/>
                          <a:cxnLst>
                            <a:cxn ang="0">
                              <a:pos x="T1" y="0"/>
                            </a:cxn>
                            <a:cxn ang="0">
                              <a:pos x="T3" y="0"/>
                            </a:cxn>
                          </a:cxnLst>
                          <a:rect l="0" t="0" r="r" b="b"/>
                          <a:pathLst>
                            <a:path w="9336">
                              <a:moveTo>
                                <a:pt x="0" y="0"/>
                              </a:moveTo>
                              <a:lnTo>
                                <a:pt x="9336" y="0"/>
                              </a:lnTo>
                            </a:path>
                          </a:pathLst>
                        </a:custGeom>
                        <a:noFill/>
                        <a:ln w="84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6A31891" id="Freeform 7" o:spid="_x0000_s1026" style="position:absolute;margin-left:1in;margin-top:15.45pt;width:46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" path="m,l9336,e" filled="f" strokeweight=".23411mm">
                <v:path arrowok="t" o:connecttype="custom" o:connectlocs="0,0;5928360,0" o:connectangles="0,0"/>
                <w10:wrap type="topAndBottom" anchorx="page"/>
              </v:shape>
            </w:pict>
          </mc:Fallback>
        </mc:AlternateContent>
      </w:r>
    </w:p>
    <w:p w14:paraId="2B0FF0A4" w14:textId="77777777" w:rsidR="00087182" w:rsidRDefault="00087182">
      <w:pPr>
        <w:pStyle w:val="BodyText"/>
        <w:spacing w:before="9"/>
        <w:rPr>
          <w:sz w:val="18"/>
        </w:rPr>
      </w:pPr>
    </w:p>
    <w:p w14:paraId="1D8F9D0C" w14:textId="77777777" w:rsidR="00087182" w:rsidRDefault="00035FAE">
      <w:pPr>
        <w:pStyle w:val="Heading1"/>
        <w:numPr>
          <w:ilvl w:val="0"/>
          <w:numId w:val="2"/>
        </w:numPr>
        <w:tabs>
          <w:tab w:val="left" w:pos="396"/>
        </w:tabs>
      </w:pPr>
      <w:bookmarkStart w:id="10" w:name="Learning_Outcomes"/>
      <w:bookmarkEnd w:id="10"/>
      <w:r>
        <w:t>Learning</w:t>
      </w:r>
      <w:r>
        <w:rPr>
          <w:spacing w:val="-2"/>
        </w:rPr>
        <w:t xml:space="preserve"> </w:t>
      </w:r>
      <w:r>
        <w:t>Outcomes</w:t>
      </w:r>
    </w:p>
    <w:p w14:paraId="29888431" w14:textId="77777777" w:rsidR="00087182" w:rsidRDefault="00035FAE">
      <w:pPr>
        <w:pStyle w:val="Heading2"/>
        <w:numPr>
          <w:ilvl w:val="1"/>
          <w:numId w:val="2"/>
        </w:numPr>
        <w:tabs>
          <w:tab w:val="left" w:pos="572"/>
        </w:tabs>
        <w:spacing w:before="260"/>
      </w:pPr>
      <w:bookmarkStart w:id="11" w:name="Course_Learning_Outcomes"/>
      <w:bookmarkEnd w:id="11"/>
      <w:r>
        <w:t>Course Learning</w:t>
      </w:r>
      <w:r>
        <w:rPr>
          <w:spacing w:val="-3"/>
        </w:rPr>
        <w:t xml:space="preserve"> </w:t>
      </w:r>
      <w:r>
        <w:t>Outcomes</w:t>
      </w:r>
    </w:p>
    <w:p w14:paraId="7544136E" w14:textId="77777777" w:rsidR="00087182" w:rsidRDefault="00035FAE">
      <w:pPr>
        <w:pStyle w:val="BodyText"/>
        <w:spacing w:before="133"/>
        <w:ind w:left="340"/>
      </w:pPr>
      <w:r>
        <w:t>By the end of this course, you should be able to:</w:t>
      </w:r>
    </w:p>
    <w:p w14:paraId="4FAA55AD" w14:textId="77777777" w:rsidR="00087182" w:rsidRDefault="00087182">
      <w:pPr>
        <w:pStyle w:val="BodyText"/>
        <w:spacing w:before="4"/>
      </w:pPr>
    </w:p>
    <w:p w14:paraId="54A5AB48" w14:textId="77777777" w:rsidR="00087182" w:rsidRPr="00C93FE7" w:rsidRDefault="00035FAE">
      <w:pPr>
        <w:pStyle w:val="ListParagraph"/>
        <w:numPr>
          <w:ilvl w:val="2"/>
          <w:numId w:val="2"/>
        </w:numPr>
        <w:tabs>
          <w:tab w:val="left" w:pos="859"/>
        </w:tabs>
        <w:jc w:val="left"/>
      </w:pPr>
      <w:r w:rsidRPr="00C93FE7">
        <w:t xml:space="preserve">Outcomes: recognize the Arabic alphabet in written and vocalized </w:t>
      </w:r>
      <w:proofErr w:type="gramStart"/>
      <w:r w:rsidRPr="00C93FE7">
        <w:t>forms;</w:t>
      </w:r>
      <w:proofErr w:type="gramEnd"/>
    </w:p>
    <w:p w14:paraId="523600D0" w14:textId="77777777" w:rsidR="00087182" w:rsidRDefault="00035FAE">
      <w:pPr>
        <w:pStyle w:val="ListParagraph"/>
        <w:numPr>
          <w:ilvl w:val="2"/>
          <w:numId w:val="2"/>
        </w:numPr>
        <w:tabs>
          <w:tab w:val="left" w:pos="859"/>
        </w:tabs>
        <w:spacing w:before="95"/>
        <w:jc w:val="left"/>
      </w:pPr>
      <w:r>
        <w:t>pronounce all the Arabic sounds, and write accurately from</w:t>
      </w:r>
      <w:r w:rsidRPr="00C93FE7">
        <w:t xml:space="preserve"> </w:t>
      </w:r>
      <w:proofErr w:type="gramStart"/>
      <w:r>
        <w:t>dictation;</w:t>
      </w:r>
      <w:proofErr w:type="gramEnd"/>
    </w:p>
    <w:p w14:paraId="7CCA0BD8" w14:textId="77777777" w:rsidR="00087182" w:rsidRDefault="00035FAE">
      <w:pPr>
        <w:pStyle w:val="ListParagraph"/>
        <w:numPr>
          <w:ilvl w:val="2"/>
          <w:numId w:val="2"/>
        </w:numPr>
        <w:tabs>
          <w:tab w:val="left" w:pos="859"/>
        </w:tabs>
        <w:spacing w:before="93" w:line="324" w:lineRule="auto"/>
        <w:ind w:right="437"/>
        <w:jc w:val="left"/>
      </w:pPr>
      <w:r>
        <w:t>exchange</w:t>
      </w:r>
      <w:r>
        <w:rPr>
          <w:spacing w:val="-8"/>
        </w:rPr>
        <w:t xml:space="preserve"> </w:t>
      </w:r>
      <w:r>
        <w:t>greetings,</w:t>
      </w:r>
      <w:r>
        <w:rPr>
          <w:spacing w:val="-7"/>
        </w:rPr>
        <w:t xml:space="preserve"> </w:t>
      </w:r>
      <w:r>
        <w:t>initiate</w:t>
      </w:r>
      <w:r>
        <w:rPr>
          <w:spacing w:val="-7"/>
        </w:rPr>
        <w:t xml:space="preserve"> </w:t>
      </w:r>
      <w:r>
        <w:t>simple</w:t>
      </w:r>
      <w:r>
        <w:rPr>
          <w:spacing w:val="-7"/>
        </w:rPr>
        <w:t xml:space="preserve"> </w:t>
      </w:r>
      <w:r>
        <w:t>social</w:t>
      </w:r>
      <w:r>
        <w:rPr>
          <w:spacing w:val="-7"/>
        </w:rPr>
        <w:t xml:space="preserve"> </w:t>
      </w:r>
      <w:r>
        <w:t>interactions,</w:t>
      </w:r>
      <w:r>
        <w:rPr>
          <w:spacing w:val="-7"/>
        </w:rPr>
        <w:t xml:space="preserve"> </w:t>
      </w:r>
      <w:r>
        <w:t>and</w:t>
      </w:r>
      <w:r>
        <w:rPr>
          <w:spacing w:val="-7"/>
        </w:rPr>
        <w:t xml:space="preserve"> </w:t>
      </w:r>
      <w:r>
        <w:t>ask</w:t>
      </w:r>
      <w:r>
        <w:rPr>
          <w:spacing w:val="-7"/>
        </w:rPr>
        <w:t xml:space="preserve"> </w:t>
      </w:r>
      <w:r>
        <w:t>simple</w:t>
      </w:r>
      <w:r>
        <w:rPr>
          <w:spacing w:val="-7"/>
        </w:rPr>
        <w:t xml:space="preserve"> </w:t>
      </w:r>
      <w:r>
        <w:t>questions</w:t>
      </w:r>
      <w:r>
        <w:rPr>
          <w:spacing w:val="-7"/>
        </w:rPr>
        <w:t xml:space="preserve"> </w:t>
      </w:r>
      <w:r>
        <w:t>(</w:t>
      </w:r>
      <w:proofErr w:type="spellStart"/>
      <w:r>
        <w:t>e.g</w:t>
      </w:r>
      <w:proofErr w:type="spellEnd"/>
      <w:r>
        <w:t>, time,</w:t>
      </w:r>
      <w:r>
        <w:rPr>
          <w:spacing w:val="-4"/>
        </w:rPr>
        <w:t xml:space="preserve"> </w:t>
      </w:r>
      <w:r>
        <w:t>location,</w:t>
      </w:r>
      <w:r>
        <w:rPr>
          <w:spacing w:val="-4"/>
        </w:rPr>
        <w:t xml:space="preserve"> </w:t>
      </w:r>
      <w:r>
        <w:t>food),</w:t>
      </w:r>
      <w:r>
        <w:rPr>
          <w:spacing w:val="-4"/>
        </w:rPr>
        <w:t xml:space="preserve"> </w:t>
      </w:r>
      <w:r>
        <w:t>and</w:t>
      </w:r>
      <w:r>
        <w:rPr>
          <w:spacing w:val="-4"/>
        </w:rPr>
        <w:t xml:space="preserve"> </w:t>
      </w:r>
      <w:r>
        <w:t>name</w:t>
      </w:r>
      <w:r>
        <w:rPr>
          <w:spacing w:val="-4"/>
        </w:rPr>
        <w:t xml:space="preserve"> </w:t>
      </w:r>
      <w:proofErr w:type="gramStart"/>
      <w:r>
        <w:t>a</w:t>
      </w:r>
      <w:r>
        <w:rPr>
          <w:spacing w:val="-4"/>
        </w:rPr>
        <w:t xml:space="preserve"> </w:t>
      </w:r>
      <w:r>
        <w:t>number</w:t>
      </w:r>
      <w:r>
        <w:rPr>
          <w:spacing w:val="-4"/>
        </w:rPr>
        <w:t xml:space="preserve"> </w:t>
      </w:r>
      <w:r>
        <w:t>of</w:t>
      </w:r>
      <w:proofErr w:type="gramEnd"/>
      <w:r>
        <w:rPr>
          <w:spacing w:val="-4"/>
        </w:rPr>
        <w:t xml:space="preserve"> </w:t>
      </w:r>
      <w:r>
        <w:t>familiar</w:t>
      </w:r>
      <w:r>
        <w:rPr>
          <w:spacing w:val="-4"/>
        </w:rPr>
        <w:t xml:space="preserve"> </w:t>
      </w:r>
      <w:r>
        <w:t>objects</w:t>
      </w:r>
      <w:r>
        <w:rPr>
          <w:spacing w:val="-4"/>
        </w:rPr>
        <w:t xml:space="preserve"> </w:t>
      </w:r>
      <w:r>
        <w:t>from</w:t>
      </w:r>
      <w:r>
        <w:rPr>
          <w:spacing w:val="-4"/>
        </w:rPr>
        <w:t xml:space="preserve"> </w:t>
      </w:r>
      <w:r>
        <w:t>their</w:t>
      </w:r>
      <w:r>
        <w:rPr>
          <w:spacing w:val="-3"/>
        </w:rPr>
        <w:t xml:space="preserve"> </w:t>
      </w:r>
      <w:r>
        <w:t>immediate</w:t>
      </w:r>
    </w:p>
    <w:p w14:paraId="6E3546F7" w14:textId="77777777" w:rsidR="00087182" w:rsidRDefault="00087182">
      <w:pPr>
        <w:spacing w:line="324" w:lineRule="auto"/>
        <w:sectPr w:rsidR="00087182">
          <w:type w:val="continuous"/>
          <w:pgSz w:w="12240" w:h="15840"/>
          <w:pgMar w:top="1440" w:right="1340" w:bottom="280" w:left="1340" w:header="720" w:footer="720" w:gutter="0"/>
          <w:cols w:space="720"/>
        </w:sectPr>
      </w:pPr>
    </w:p>
    <w:p w14:paraId="0CF06858" w14:textId="77777777" w:rsidR="00087182" w:rsidRDefault="00035FAE">
      <w:pPr>
        <w:pStyle w:val="BodyText"/>
        <w:spacing w:before="131"/>
        <w:ind w:left="859"/>
      </w:pPr>
      <w:proofErr w:type="gramStart"/>
      <w:r>
        <w:lastRenderedPageBreak/>
        <w:t>environment;</w:t>
      </w:r>
      <w:proofErr w:type="gramEnd"/>
    </w:p>
    <w:p w14:paraId="7DDFC01F" w14:textId="77777777" w:rsidR="00087182" w:rsidRDefault="00035FAE">
      <w:pPr>
        <w:pStyle w:val="ListParagraph"/>
        <w:numPr>
          <w:ilvl w:val="2"/>
          <w:numId w:val="2"/>
        </w:numPr>
        <w:tabs>
          <w:tab w:val="left" w:pos="859"/>
        </w:tabs>
        <w:spacing w:before="92" w:line="324" w:lineRule="auto"/>
        <w:ind w:right="140"/>
        <w:jc w:val="left"/>
      </w:pPr>
      <w:r>
        <w:t>write</w:t>
      </w:r>
      <w:r>
        <w:rPr>
          <w:spacing w:val="-7"/>
        </w:rPr>
        <w:t xml:space="preserve"> </w:t>
      </w:r>
      <w:r>
        <w:t>and</w:t>
      </w:r>
      <w:r>
        <w:rPr>
          <w:spacing w:val="-7"/>
        </w:rPr>
        <w:t xml:space="preserve"> </w:t>
      </w:r>
      <w:r>
        <w:t>exchange</w:t>
      </w:r>
      <w:r>
        <w:rPr>
          <w:spacing w:val="-7"/>
        </w:rPr>
        <w:t xml:space="preserve"> </w:t>
      </w:r>
      <w:r>
        <w:t>basic</w:t>
      </w:r>
      <w:r>
        <w:rPr>
          <w:spacing w:val="-7"/>
        </w:rPr>
        <w:t xml:space="preserve"> </w:t>
      </w:r>
      <w:r>
        <w:t>biographical</w:t>
      </w:r>
      <w:r>
        <w:rPr>
          <w:spacing w:val="-6"/>
        </w:rPr>
        <w:t xml:space="preserve"> </w:t>
      </w:r>
      <w:r>
        <w:t>information</w:t>
      </w:r>
      <w:r>
        <w:rPr>
          <w:spacing w:val="-7"/>
        </w:rPr>
        <w:t xml:space="preserve"> </w:t>
      </w:r>
      <w:r>
        <w:t>such</w:t>
      </w:r>
      <w:r>
        <w:rPr>
          <w:spacing w:val="-7"/>
        </w:rPr>
        <w:t xml:space="preserve"> </w:t>
      </w:r>
      <w:r>
        <w:t>as</w:t>
      </w:r>
      <w:r>
        <w:rPr>
          <w:spacing w:val="-7"/>
        </w:rPr>
        <w:t xml:space="preserve"> </w:t>
      </w:r>
      <w:r>
        <w:t>names,</w:t>
      </w:r>
      <w:r>
        <w:rPr>
          <w:spacing w:val="-7"/>
        </w:rPr>
        <w:t xml:space="preserve"> </w:t>
      </w:r>
      <w:r>
        <w:t>addresses,</w:t>
      </w:r>
      <w:r>
        <w:rPr>
          <w:spacing w:val="-6"/>
        </w:rPr>
        <w:t xml:space="preserve"> </w:t>
      </w:r>
      <w:r>
        <w:t>numbers, and</w:t>
      </w:r>
      <w:r>
        <w:rPr>
          <w:spacing w:val="-2"/>
        </w:rPr>
        <w:t xml:space="preserve"> </w:t>
      </w:r>
      <w:proofErr w:type="gramStart"/>
      <w:r>
        <w:t>nationalities;</w:t>
      </w:r>
      <w:proofErr w:type="gramEnd"/>
    </w:p>
    <w:p w14:paraId="0BDA6265" w14:textId="77777777" w:rsidR="00087182" w:rsidRDefault="00035FAE">
      <w:pPr>
        <w:pStyle w:val="ListParagraph"/>
        <w:numPr>
          <w:ilvl w:val="2"/>
          <w:numId w:val="2"/>
        </w:numPr>
        <w:tabs>
          <w:tab w:val="left" w:pos="859"/>
        </w:tabs>
        <w:jc w:val="left"/>
      </w:pPr>
      <w:r>
        <w:t>identify and understand the gender of Arabic nouns and</w:t>
      </w:r>
      <w:r>
        <w:rPr>
          <w:spacing w:val="-18"/>
        </w:rPr>
        <w:t xml:space="preserve"> </w:t>
      </w:r>
      <w:proofErr w:type="gramStart"/>
      <w:r>
        <w:t>adjectives;</w:t>
      </w:r>
      <w:proofErr w:type="gramEnd"/>
    </w:p>
    <w:p w14:paraId="53FD7D5B" w14:textId="77777777" w:rsidR="00087182" w:rsidRDefault="00035FAE">
      <w:pPr>
        <w:pStyle w:val="ListParagraph"/>
        <w:numPr>
          <w:ilvl w:val="2"/>
          <w:numId w:val="2"/>
        </w:numPr>
        <w:tabs>
          <w:tab w:val="left" w:pos="859"/>
        </w:tabs>
        <w:spacing w:before="93" w:line="324" w:lineRule="auto"/>
        <w:ind w:right="195"/>
        <w:jc w:val="left"/>
      </w:pPr>
      <w:r>
        <w:t>change</w:t>
      </w:r>
      <w:r>
        <w:rPr>
          <w:spacing w:val="-7"/>
        </w:rPr>
        <w:t xml:space="preserve"> </w:t>
      </w:r>
      <w:r>
        <w:t>nouns/adjectives</w:t>
      </w:r>
      <w:r>
        <w:rPr>
          <w:spacing w:val="-7"/>
        </w:rPr>
        <w:t xml:space="preserve"> </w:t>
      </w:r>
      <w:r>
        <w:t>from</w:t>
      </w:r>
      <w:r>
        <w:rPr>
          <w:spacing w:val="-7"/>
        </w:rPr>
        <w:t xml:space="preserve"> </w:t>
      </w:r>
      <w:r>
        <w:t>singular</w:t>
      </w:r>
      <w:r>
        <w:rPr>
          <w:spacing w:val="-7"/>
        </w:rPr>
        <w:t xml:space="preserve"> </w:t>
      </w:r>
      <w:r>
        <w:t>into</w:t>
      </w:r>
      <w:r>
        <w:rPr>
          <w:spacing w:val="-7"/>
        </w:rPr>
        <w:t xml:space="preserve"> </w:t>
      </w:r>
      <w:r>
        <w:t>plural</w:t>
      </w:r>
      <w:r>
        <w:rPr>
          <w:spacing w:val="-6"/>
        </w:rPr>
        <w:t xml:space="preserve"> </w:t>
      </w:r>
      <w:r>
        <w:t>and</w:t>
      </w:r>
      <w:r>
        <w:rPr>
          <w:spacing w:val="-7"/>
        </w:rPr>
        <w:t xml:space="preserve"> </w:t>
      </w:r>
      <w:r>
        <w:t>use</w:t>
      </w:r>
      <w:r>
        <w:rPr>
          <w:spacing w:val="-7"/>
        </w:rPr>
        <w:t xml:space="preserve"> </w:t>
      </w:r>
      <w:r>
        <w:t>possessive</w:t>
      </w:r>
      <w:r>
        <w:rPr>
          <w:spacing w:val="-7"/>
        </w:rPr>
        <w:t xml:space="preserve"> </w:t>
      </w:r>
      <w:r>
        <w:t>pronoun</w:t>
      </w:r>
      <w:r>
        <w:rPr>
          <w:spacing w:val="-7"/>
        </w:rPr>
        <w:t xml:space="preserve"> </w:t>
      </w:r>
      <w:r>
        <w:t>suffixes to express</w:t>
      </w:r>
      <w:r>
        <w:rPr>
          <w:spacing w:val="-3"/>
        </w:rPr>
        <w:t xml:space="preserve"> </w:t>
      </w:r>
      <w:proofErr w:type="gramStart"/>
      <w:r>
        <w:t>possession;</w:t>
      </w:r>
      <w:proofErr w:type="gramEnd"/>
    </w:p>
    <w:p w14:paraId="3EBEDC88" w14:textId="77777777" w:rsidR="00087182" w:rsidRDefault="00035FAE">
      <w:pPr>
        <w:pStyle w:val="ListParagraph"/>
        <w:numPr>
          <w:ilvl w:val="2"/>
          <w:numId w:val="2"/>
        </w:numPr>
        <w:tabs>
          <w:tab w:val="left" w:pos="859"/>
        </w:tabs>
        <w:jc w:val="left"/>
      </w:pPr>
      <w:r>
        <w:t>learn to express possession</w:t>
      </w:r>
      <w:r>
        <w:rPr>
          <w:spacing w:val="-6"/>
        </w:rPr>
        <w:t xml:space="preserve"> </w:t>
      </w:r>
      <w:r>
        <w:t>directly</w:t>
      </w:r>
    </w:p>
    <w:p w14:paraId="3B1F2A65" w14:textId="77777777" w:rsidR="00087182" w:rsidRDefault="00035FAE">
      <w:pPr>
        <w:pStyle w:val="ListParagraph"/>
        <w:numPr>
          <w:ilvl w:val="2"/>
          <w:numId w:val="2"/>
        </w:numPr>
        <w:tabs>
          <w:tab w:val="left" w:pos="859"/>
        </w:tabs>
        <w:spacing w:before="92" w:line="326" w:lineRule="auto"/>
        <w:ind w:right="136"/>
        <w:jc w:val="left"/>
      </w:pPr>
      <w:r>
        <w:t>put</w:t>
      </w:r>
      <w:r>
        <w:rPr>
          <w:spacing w:val="-7"/>
        </w:rPr>
        <w:t xml:space="preserve"> </w:t>
      </w:r>
      <w:r>
        <w:t>basic</w:t>
      </w:r>
      <w:r>
        <w:rPr>
          <w:spacing w:val="-6"/>
        </w:rPr>
        <w:t xml:space="preserve"> </w:t>
      </w:r>
      <w:r>
        <w:t>grammatical</w:t>
      </w:r>
      <w:r>
        <w:rPr>
          <w:spacing w:val="-7"/>
        </w:rPr>
        <w:t xml:space="preserve"> </w:t>
      </w:r>
      <w:r>
        <w:t>principles</w:t>
      </w:r>
      <w:r>
        <w:rPr>
          <w:spacing w:val="-6"/>
        </w:rPr>
        <w:t xml:space="preserve"> </w:t>
      </w:r>
      <w:r>
        <w:t>and</w:t>
      </w:r>
      <w:r>
        <w:rPr>
          <w:spacing w:val="-6"/>
        </w:rPr>
        <w:t xml:space="preserve"> </w:t>
      </w:r>
      <w:r>
        <w:t>rules</w:t>
      </w:r>
      <w:r>
        <w:rPr>
          <w:spacing w:val="-7"/>
        </w:rPr>
        <w:t xml:space="preserve"> </w:t>
      </w:r>
      <w:r>
        <w:t>into</w:t>
      </w:r>
      <w:r>
        <w:rPr>
          <w:spacing w:val="-6"/>
        </w:rPr>
        <w:t xml:space="preserve"> </w:t>
      </w:r>
      <w:r>
        <w:t>practice,</w:t>
      </w:r>
      <w:r>
        <w:rPr>
          <w:spacing w:val="-6"/>
        </w:rPr>
        <w:t xml:space="preserve"> </w:t>
      </w:r>
      <w:r>
        <w:t>such</w:t>
      </w:r>
      <w:r>
        <w:rPr>
          <w:spacing w:val="-7"/>
        </w:rPr>
        <w:t xml:space="preserve"> </w:t>
      </w:r>
      <w:r>
        <w:t>as</w:t>
      </w:r>
      <w:r>
        <w:rPr>
          <w:spacing w:val="-6"/>
        </w:rPr>
        <w:t xml:space="preserve"> </w:t>
      </w:r>
      <w:r>
        <w:t>forming</w:t>
      </w:r>
      <w:r>
        <w:rPr>
          <w:spacing w:val="-6"/>
        </w:rPr>
        <w:t xml:space="preserve"> </w:t>
      </w:r>
      <w:r>
        <w:t xml:space="preserve">noun-adjective agreement (gender &amp; number), constructing complex noun </w:t>
      </w:r>
      <w:r>
        <w:rPr>
          <w:spacing w:val="4"/>
        </w:rPr>
        <w:t>(</w:t>
      </w:r>
      <w:proofErr w:type="spellStart"/>
      <w:r>
        <w:rPr>
          <w:spacing w:val="4"/>
          <w:sz w:val="24"/>
        </w:rPr>
        <w:t>i</w:t>
      </w:r>
      <w:proofErr w:type="spellEnd"/>
      <w:r>
        <w:rPr>
          <w:spacing w:val="4"/>
          <w:sz w:val="24"/>
        </w:rPr>
        <w:t xml:space="preserve"> </w:t>
      </w:r>
      <w:proofErr w:type="spellStart"/>
      <w:r>
        <w:rPr>
          <w:sz w:val="24"/>
        </w:rPr>
        <w:t>āfa</w:t>
      </w:r>
      <w:proofErr w:type="spellEnd"/>
      <w:r>
        <w:t xml:space="preserve">) constructions, and forming </w:t>
      </w:r>
      <w:r>
        <w:rPr>
          <w:sz w:val="24"/>
        </w:rPr>
        <w:t xml:space="preserve">nisba </w:t>
      </w:r>
      <w:r>
        <w:t xml:space="preserve">adjectives (ending </w:t>
      </w:r>
      <w:proofErr w:type="gramStart"/>
      <w:r>
        <w:t>in</w:t>
      </w:r>
      <w:r>
        <w:rPr>
          <w:spacing w:val="43"/>
        </w:rPr>
        <w:t xml:space="preserve"> </w:t>
      </w:r>
      <w:r>
        <w:t>)</w:t>
      </w:r>
      <w:proofErr w:type="gramEnd"/>
      <w:r>
        <w:t>;</w:t>
      </w:r>
    </w:p>
    <w:p w14:paraId="35AA2821" w14:textId="77777777" w:rsidR="00087182" w:rsidRDefault="00035FAE">
      <w:pPr>
        <w:pStyle w:val="ListParagraph"/>
        <w:numPr>
          <w:ilvl w:val="2"/>
          <w:numId w:val="2"/>
        </w:numPr>
        <w:tabs>
          <w:tab w:val="left" w:pos="859"/>
        </w:tabs>
        <w:spacing w:line="255" w:lineRule="exact"/>
        <w:jc w:val="left"/>
      </w:pPr>
      <w:r>
        <w:t>understand the basic form of the “nominal” (non-verbal)</w:t>
      </w:r>
      <w:r>
        <w:rPr>
          <w:spacing w:val="-16"/>
        </w:rPr>
        <w:t xml:space="preserve"> </w:t>
      </w:r>
      <w:proofErr w:type="gramStart"/>
      <w:r>
        <w:t>sentence;</w:t>
      </w:r>
      <w:proofErr w:type="gramEnd"/>
    </w:p>
    <w:p w14:paraId="5BD23FBF" w14:textId="77777777" w:rsidR="00087182" w:rsidRDefault="00035FAE">
      <w:pPr>
        <w:pStyle w:val="ListParagraph"/>
        <w:numPr>
          <w:ilvl w:val="2"/>
          <w:numId w:val="2"/>
        </w:numPr>
        <w:tabs>
          <w:tab w:val="left" w:pos="859"/>
        </w:tabs>
        <w:spacing w:before="92"/>
        <w:ind w:hanging="359"/>
        <w:jc w:val="left"/>
      </w:pPr>
      <w:r>
        <w:t>conjugate basic (“form 1”) verbs in the present</w:t>
      </w:r>
      <w:r>
        <w:rPr>
          <w:spacing w:val="-13"/>
        </w:rPr>
        <w:t xml:space="preserve"> </w:t>
      </w:r>
      <w:proofErr w:type="gramStart"/>
      <w:r>
        <w:t>tense;</w:t>
      </w:r>
      <w:proofErr w:type="gramEnd"/>
    </w:p>
    <w:p w14:paraId="2BE46059" w14:textId="77777777" w:rsidR="00087182" w:rsidRDefault="00035FAE">
      <w:pPr>
        <w:pStyle w:val="ListParagraph"/>
        <w:numPr>
          <w:ilvl w:val="2"/>
          <w:numId w:val="2"/>
        </w:numPr>
        <w:tabs>
          <w:tab w:val="left" w:pos="859"/>
        </w:tabs>
        <w:spacing w:before="93"/>
        <w:ind w:hanging="359"/>
        <w:jc w:val="left"/>
      </w:pPr>
      <w:r>
        <w:t>read, write, and say the Arabic numerals</w:t>
      </w:r>
      <w:r>
        <w:rPr>
          <w:spacing w:val="-10"/>
        </w:rPr>
        <w:t xml:space="preserve"> </w:t>
      </w:r>
      <w:r>
        <w:t>(1-10</w:t>
      </w:r>
      <w:proofErr w:type="gramStart"/>
      <w:r>
        <w:t>);</w:t>
      </w:r>
      <w:proofErr w:type="gramEnd"/>
    </w:p>
    <w:p w14:paraId="735107A0" w14:textId="69FC3DDF" w:rsidR="00087182" w:rsidRDefault="00035FAE">
      <w:pPr>
        <w:pStyle w:val="ListParagraph"/>
        <w:numPr>
          <w:ilvl w:val="2"/>
          <w:numId w:val="2"/>
        </w:numPr>
        <w:tabs>
          <w:tab w:val="left" w:pos="859"/>
        </w:tabs>
        <w:spacing w:before="92" w:line="324" w:lineRule="auto"/>
        <w:ind w:right="225" w:hanging="359"/>
        <w:jc w:val="left"/>
      </w:pPr>
      <w:r>
        <w:rPr>
          <w:noProof/>
        </w:rPr>
        <mc:AlternateContent>
          <mc:Choice Requires="wps">
            <w:drawing>
              <wp:anchor distT="0" distB="0" distL="0" distR="0" simplePos="0" relativeHeight="487589888" behindDoc="1" locked="0" layoutInCell="1" allowOverlap="1" wp14:anchorId="73FFE2E6" wp14:editId="69909049">
                <wp:simplePos x="0" y="0"/>
                <wp:positionH relativeFrom="page">
                  <wp:posOffset>914400</wp:posOffset>
                </wp:positionH>
                <wp:positionV relativeFrom="paragraph">
                  <wp:posOffset>558800</wp:posOffset>
                </wp:positionV>
                <wp:extent cx="592836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440 1440"/>
                            <a:gd name="T1" fmla="*/ T0 w 9336"/>
                            <a:gd name="T2" fmla="+- 0 10776 1440"/>
                            <a:gd name="T3" fmla="*/ T2 w 9336"/>
                          </a:gdLst>
                          <a:ahLst/>
                          <a:cxnLst>
                            <a:cxn ang="0">
                              <a:pos x="T1" y="0"/>
                            </a:cxn>
                            <a:cxn ang="0">
                              <a:pos x="T3" y="0"/>
                            </a:cxn>
                          </a:cxnLst>
                          <a:rect l="0" t="0" r="r" b="b"/>
                          <a:pathLst>
                            <a:path w="9336">
                              <a:moveTo>
                                <a:pt x="0" y="0"/>
                              </a:moveTo>
                              <a:lnTo>
                                <a:pt x="9336" y="0"/>
                              </a:lnTo>
                            </a:path>
                          </a:pathLst>
                        </a:custGeom>
                        <a:noFill/>
                        <a:ln w="84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2F98ED1" id="Freeform 6" o:spid="_x0000_s1026" style="position:absolute;margin-left:1in;margin-top:44pt;width:46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" path="m,l9336,e" filled="f" strokeweight=".23411mm">
                <v:path arrowok="t" o:connecttype="custom" o:connectlocs="0,0;5928360,0" o:connectangles="0,0"/>
                <w10:wrap type="topAndBottom" anchorx="page"/>
              </v:shape>
            </w:pict>
          </mc:Fallback>
        </mc:AlternateContent>
      </w:r>
      <w:r>
        <w:t>command</w:t>
      </w:r>
      <w:r>
        <w:rPr>
          <w:spacing w:val="-7"/>
        </w:rPr>
        <w:t xml:space="preserve"> </w:t>
      </w:r>
      <w:r>
        <w:t>a</w:t>
      </w:r>
      <w:r>
        <w:rPr>
          <w:spacing w:val="-7"/>
        </w:rPr>
        <w:t xml:space="preserve"> </w:t>
      </w:r>
      <w:r>
        <w:t>basic</w:t>
      </w:r>
      <w:r>
        <w:rPr>
          <w:spacing w:val="-7"/>
        </w:rPr>
        <w:t xml:space="preserve"> </w:t>
      </w:r>
      <w:r>
        <w:t>vocabulary</w:t>
      </w:r>
      <w:r>
        <w:rPr>
          <w:spacing w:val="-6"/>
        </w:rPr>
        <w:t xml:space="preserve"> </w:t>
      </w:r>
      <w:r>
        <w:t>in</w:t>
      </w:r>
      <w:r>
        <w:rPr>
          <w:spacing w:val="-7"/>
        </w:rPr>
        <w:t xml:space="preserve"> </w:t>
      </w:r>
      <w:r>
        <w:t>standard</w:t>
      </w:r>
      <w:r>
        <w:rPr>
          <w:spacing w:val="-7"/>
        </w:rPr>
        <w:t xml:space="preserve"> </w:t>
      </w:r>
      <w:r>
        <w:t>Arabic,</w:t>
      </w:r>
      <w:r>
        <w:rPr>
          <w:spacing w:val="-7"/>
        </w:rPr>
        <w:t xml:space="preserve"> </w:t>
      </w:r>
      <w:r>
        <w:t>including</w:t>
      </w:r>
      <w:r>
        <w:rPr>
          <w:spacing w:val="-6"/>
        </w:rPr>
        <w:t xml:space="preserve"> </w:t>
      </w:r>
      <w:r>
        <w:t>grammatical</w:t>
      </w:r>
      <w:r>
        <w:rPr>
          <w:spacing w:val="-7"/>
        </w:rPr>
        <w:t xml:space="preserve"> </w:t>
      </w:r>
      <w:r>
        <w:t>terms,</w:t>
      </w:r>
      <w:r>
        <w:rPr>
          <w:spacing w:val="-7"/>
        </w:rPr>
        <w:t xml:space="preserve"> </w:t>
      </w:r>
      <w:r>
        <w:t>context- specific</w:t>
      </w:r>
      <w:r>
        <w:rPr>
          <w:spacing w:val="-6"/>
        </w:rPr>
        <w:t xml:space="preserve"> </w:t>
      </w:r>
      <w:r>
        <w:t>terms,</w:t>
      </w:r>
      <w:r>
        <w:rPr>
          <w:spacing w:val="-5"/>
        </w:rPr>
        <w:t xml:space="preserve"> </w:t>
      </w:r>
      <w:r>
        <w:t>high</w:t>
      </w:r>
      <w:r>
        <w:rPr>
          <w:spacing w:val="-6"/>
        </w:rPr>
        <w:t xml:space="preserve"> </w:t>
      </w:r>
      <w:r>
        <w:t>frequency</w:t>
      </w:r>
      <w:r>
        <w:rPr>
          <w:spacing w:val="-5"/>
        </w:rPr>
        <w:t xml:space="preserve"> </w:t>
      </w:r>
      <w:r>
        <w:t>words</w:t>
      </w:r>
      <w:r>
        <w:rPr>
          <w:spacing w:val="-6"/>
        </w:rPr>
        <w:t xml:space="preserve"> </w:t>
      </w:r>
      <w:r>
        <w:t>and</w:t>
      </w:r>
      <w:r>
        <w:rPr>
          <w:spacing w:val="-5"/>
        </w:rPr>
        <w:t xml:space="preserve"> </w:t>
      </w:r>
      <w:r>
        <w:t>phrases,</w:t>
      </w:r>
      <w:r>
        <w:rPr>
          <w:spacing w:val="-6"/>
        </w:rPr>
        <w:t xml:space="preserve"> </w:t>
      </w:r>
      <w:r>
        <w:t>common</w:t>
      </w:r>
      <w:r>
        <w:rPr>
          <w:spacing w:val="-5"/>
        </w:rPr>
        <w:t xml:space="preserve"> </w:t>
      </w:r>
      <w:proofErr w:type="gramStart"/>
      <w:r>
        <w:t>sayings</w:t>
      </w:r>
      <w:proofErr w:type="gramEnd"/>
      <w:r>
        <w:rPr>
          <w:spacing w:val="-6"/>
        </w:rPr>
        <w:t xml:space="preserve"> </w:t>
      </w:r>
      <w:r>
        <w:t>and</w:t>
      </w:r>
      <w:r>
        <w:rPr>
          <w:spacing w:val="-5"/>
        </w:rPr>
        <w:t xml:space="preserve"> </w:t>
      </w:r>
      <w:r>
        <w:t>proverbs,</w:t>
      </w:r>
      <w:r>
        <w:rPr>
          <w:spacing w:val="-6"/>
        </w:rPr>
        <w:t xml:space="preserve"> </w:t>
      </w:r>
      <w:r>
        <w:t>etc.</w:t>
      </w:r>
    </w:p>
    <w:p w14:paraId="069E8867" w14:textId="77777777" w:rsidR="00087182" w:rsidRDefault="00087182">
      <w:pPr>
        <w:pStyle w:val="BodyText"/>
        <w:spacing w:before="9"/>
        <w:rPr>
          <w:sz w:val="18"/>
        </w:rPr>
      </w:pPr>
    </w:p>
    <w:p w14:paraId="0AE393E3" w14:textId="77777777" w:rsidR="00087182" w:rsidRDefault="00035FAE">
      <w:pPr>
        <w:pStyle w:val="Heading1"/>
        <w:numPr>
          <w:ilvl w:val="0"/>
          <w:numId w:val="2"/>
        </w:numPr>
        <w:tabs>
          <w:tab w:val="left" w:pos="396"/>
        </w:tabs>
      </w:pPr>
      <w:bookmarkStart w:id="12" w:name="Teaching_and_Learning_Activities"/>
      <w:bookmarkEnd w:id="12"/>
      <w:r>
        <w:t>Teaching and Learning</w:t>
      </w:r>
      <w:r>
        <w:rPr>
          <w:spacing w:val="-5"/>
        </w:rPr>
        <w:t xml:space="preserve"> </w:t>
      </w:r>
      <w:r>
        <w:t>Activities</w:t>
      </w:r>
    </w:p>
    <w:p w14:paraId="57AD3558" w14:textId="77777777" w:rsidR="00087182" w:rsidRDefault="00087182">
      <w:pPr>
        <w:pStyle w:val="BodyText"/>
        <w:spacing w:before="4"/>
        <w:rPr>
          <w:rFonts w:ascii="Roboto"/>
          <w:b/>
          <w:sz w:val="51"/>
        </w:rPr>
      </w:pPr>
    </w:p>
    <w:p w14:paraId="2AE44E8E" w14:textId="42DD051C" w:rsidR="00087182" w:rsidRPr="00DF7A1A" w:rsidRDefault="00035FAE">
      <w:pPr>
        <w:pStyle w:val="BodyText"/>
        <w:ind w:left="340"/>
        <w:rPr>
          <w:b/>
          <w:bCs/>
          <w:u w:val="single"/>
        </w:rPr>
      </w:pPr>
      <w:r w:rsidRPr="00DF7A1A">
        <w:rPr>
          <w:b/>
          <w:bCs/>
          <w:u w:val="single"/>
        </w:rPr>
        <w:t xml:space="preserve">Week 0, Sept </w:t>
      </w:r>
      <w:r w:rsidR="00C93FE7" w:rsidRPr="00DF7A1A">
        <w:rPr>
          <w:b/>
          <w:bCs/>
          <w:u w:val="single"/>
        </w:rPr>
        <w:t>9</w:t>
      </w:r>
    </w:p>
    <w:p w14:paraId="13A67268" w14:textId="77777777" w:rsidR="00087182" w:rsidRDefault="00087182">
      <w:pPr>
        <w:pStyle w:val="BodyText"/>
      </w:pPr>
    </w:p>
    <w:p w14:paraId="737FCAEE" w14:textId="77777777" w:rsidR="00087182" w:rsidRDefault="00035FAE">
      <w:pPr>
        <w:pStyle w:val="BodyText"/>
        <w:ind w:left="340"/>
      </w:pPr>
      <w:r>
        <w:t>Readings due: Unit 1 in Alif Baa</w:t>
      </w:r>
    </w:p>
    <w:p w14:paraId="089913C9" w14:textId="77777777" w:rsidR="00087182" w:rsidRDefault="00087182">
      <w:pPr>
        <w:pStyle w:val="BodyText"/>
        <w:spacing w:before="11"/>
        <w:rPr>
          <w:sz w:val="21"/>
        </w:rPr>
      </w:pPr>
    </w:p>
    <w:p w14:paraId="7398BB4A" w14:textId="77777777" w:rsidR="00087182" w:rsidRDefault="00035FAE">
      <w:pPr>
        <w:pStyle w:val="BodyText"/>
        <w:spacing w:before="1"/>
        <w:ind w:left="340"/>
      </w:pPr>
      <w:r>
        <w:t>Topics: introduction to the objectives of the course; introducing the Arabic alphabet and sounds; learn basic greetings.</w:t>
      </w:r>
    </w:p>
    <w:p w14:paraId="45560BB4" w14:textId="77777777" w:rsidR="00087182" w:rsidRDefault="00087182">
      <w:pPr>
        <w:pStyle w:val="BodyText"/>
        <w:rPr>
          <w:sz w:val="26"/>
        </w:rPr>
      </w:pPr>
    </w:p>
    <w:p w14:paraId="110BE21E" w14:textId="0C71CFE2" w:rsidR="00087182" w:rsidRDefault="00DF7A1A">
      <w:pPr>
        <w:pStyle w:val="BodyText"/>
      </w:pPr>
      <w:r>
        <w:t xml:space="preserve">     </w:t>
      </w:r>
      <w:r w:rsidRPr="00DF7A1A">
        <w:t>Homework: Unit 1, drill 1</w:t>
      </w:r>
    </w:p>
    <w:p w14:paraId="0540D092" w14:textId="77777777" w:rsidR="00DF7A1A" w:rsidRPr="00DF7A1A" w:rsidRDefault="00DF7A1A">
      <w:pPr>
        <w:pStyle w:val="BodyText"/>
      </w:pPr>
    </w:p>
    <w:p w14:paraId="0FEE57B1" w14:textId="11EF6EEE" w:rsidR="00087182" w:rsidRPr="00DF7A1A" w:rsidRDefault="00035FAE">
      <w:pPr>
        <w:pStyle w:val="BodyText"/>
        <w:spacing w:before="167"/>
        <w:ind w:left="340"/>
        <w:rPr>
          <w:b/>
          <w:bCs/>
          <w:u w:val="single"/>
        </w:rPr>
      </w:pPr>
      <w:r w:rsidRPr="00DF7A1A">
        <w:rPr>
          <w:b/>
          <w:bCs/>
          <w:u w:val="single"/>
        </w:rPr>
        <w:t>Week 1, Sept.</w:t>
      </w:r>
      <w:r w:rsidR="00C93FE7" w:rsidRPr="00DF7A1A">
        <w:rPr>
          <w:b/>
          <w:bCs/>
          <w:u w:val="single"/>
        </w:rPr>
        <w:t>14</w:t>
      </w:r>
      <w:r w:rsidRPr="00DF7A1A">
        <w:rPr>
          <w:b/>
          <w:bCs/>
          <w:u w:val="single"/>
        </w:rPr>
        <w:t>-</w:t>
      </w:r>
      <w:r w:rsidR="00C93FE7" w:rsidRPr="00DF7A1A">
        <w:rPr>
          <w:b/>
          <w:bCs/>
          <w:u w:val="single"/>
        </w:rPr>
        <w:t>17</w:t>
      </w:r>
    </w:p>
    <w:p w14:paraId="45A6DD05" w14:textId="77777777" w:rsidR="00087182" w:rsidRDefault="00087182">
      <w:pPr>
        <w:pStyle w:val="BodyText"/>
      </w:pPr>
    </w:p>
    <w:p w14:paraId="2D79D9BE" w14:textId="77777777" w:rsidR="00087182" w:rsidRDefault="00035FAE">
      <w:pPr>
        <w:pStyle w:val="BodyText"/>
        <w:ind w:left="340"/>
      </w:pPr>
      <w:r>
        <w:t>Readings due: Units 2 and 3 in Alif Baa</w:t>
      </w:r>
    </w:p>
    <w:p w14:paraId="36A30818" w14:textId="77777777" w:rsidR="00087182" w:rsidRDefault="00087182">
      <w:pPr>
        <w:pStyle w:val="BodyText"/>
      </w:pPr>
    </w:p>
    <w:p w14:paraId="277A51CB" w14:textId="77777777" w:rsidR="00087182" w:rsidRDefault="00035FAE">
      <w:pPr>
        <w:pStyle w:val="BodyText"/>
        <w:ind w:left="340"/>
      </w:pPr>
      <w:r>
        <w:t xml:space="preserve">Topics: letters and sounds (aa, baa, </w:t>
      </w:r>
      <w:proofErr w:type="spellStart"/>
      <w:r>
        <w:t>taa</w:t>
      </w:r>
      <w:proofErr w:type="spellEnd"/>
      <w:r>
        <w:t xml:space="preserve">, </w:t>
      </w:r>
      <w:proofErr w:type="spellStart"/>
      <w:r>
        <w:t>thaa</w:t>
      </w:r>
      <w:proofErr w:type="spellEnd"/>
      <w:r>
        <w:t xml:space="preserve">, </w:t>
      </w:r>
      <w:proofErr w:type="spellStart"/>
      <w:r>
        <w:t>uu</w:t>
      </w:r>
      <w:proofErr w:type="spellEnd"/>
      <w:r>
        <w:t xml:space="preserve">, ii, </w:t>
      </w:r>
      <w:proofErr w:type="spellStart"/>
      <w:r>
        <w:t>jiim</w:t>
      </w:r>
      <w:proofErr w:type="spellEnd"/>
      <w:r>
        <w:t>/</w:t>
      </w:r>
      <w:proofErr w:type="spellStart"/>
      <w:r>
        <w:t>giim</w:t>
      </w:r>
      <w:proofErr w:type="spellEnd"/>
      <w:r>
        <w:t xml:space="preserve">, </w:t>
      </w:r>
      <w:proofErr w:type="spellStart"/>
      <w:r>
        <w:t>haa</w:t>
      </w:r>
      <w:proofErr w:type="spellEnd"/>
      <w:r>
        <w:t xml:space="preserve">, </w:t>
      </w:r>
      <w:proofErr w:type="spellStart"/>
      <w:r>
        <w:t>khaa</w:t>
      </w:r>
      <w:proofErr w:type="spellEnd"/>
      <w:r>
        <w:t xml:space="preserve">, </w:t>
      </w:r>
      <w:proofErr w:type="spellStart"/>
      <w:r>
        <w:t>sukuun</w:t>
      </w:r>
      <w:proofErr w:type="spellEnd"/>
      <w:r>
        <w:t xml:space="preserve">, </w:t>
      </w:r>
      <w:proofErr w:type="spellStart"/>
      <w:r>
        <w:t>waaw</w:t>
      </w:r>
      <w:proofErr w:type="spellEnd"/>
      <w:r>
        <w:t xml:space="preserve">, </w:t>
      </w:r>
      <w:proofErr w:type="spellStart"/>
      <w:r>
        <w:t>yaa</w:t>
      </w:r>
      <w:proofErr w:type="spellEnd"/>
      <w:r>
        <w:t xml:space="preserve">), short vowels (Fatha, </w:t>
      </w:r>
      <w:proofErr w:type="spellStart"/>
      <w:r>
        <w:t>Dhama</w:t>
      </w:r>
      <w:proofErr w:type="spellEnd"/>
      <w:r>
        <w:t xml:space="preserve">, </w:t>
      </w:r>
      <w:proofErr w:type="spellStart"/>
      <w:r>
        <w:t>Kasra</w:t>
      </w:r>
      <w:proofErr w:type="spellEnd"/>
      <w:r>
        <w:t>), greeting people</w:t>
      </w:r>
    </w:p>
    <w:p w14:paraId="1AA0A0C1" w14:textId="297F4B8C" w:rsidR="00087182" w:rsidRDefault="00087182">
      <w:pPr>
        <w:pStyle w:val="BodyText"/>
        <w:rPr>
          <w:sz w:val="26"/>
        </w:rPr>
      </w:pPr>
    </w:p>
    <w:p w14:paraId="7F9EBFC1" w14:textId="7DA415D6" w:rsidR="00C93FE7" w:rsidRDefault="00C93FE7" w:rsidP="00DF7A1A">
      <w:pPr>
        <w:pStyle w:val="BodyText"/>
      </w:pPr>
      <w:r>
        <w:t xml:space="preserve">     </w:t>
      </w:r>
      <w:r w:rsidRPr="00C93FE7">
        <w:t>Homework:</w:t>
      </w:r>
      <w:r>
        <w:t xml:space="preserve">  Unit 2, drill 11, 13</w:t>
      </w:r>
    </w:p>
    <w:p w14:paraId="1AE6B3EC" w14:textId="6B3F400A" w:rsidR="00DF7A1A" w:rsidRPr="00C93FE7" w:rsidRDefault="00DF7A1A" w:rsidP="00DF7A1A">
      <w:pPr>
        <w:pStyle w:val="BodyText"/>
      </w:pPr>
      <w:r>
        <w:t xml:space="preserve">                         Unit 3, drill 4, 11</w:t>
      </w:r>
    </w:p>
    <w:p w14:paraId="1F43D4F2" w14:textId="77777777" w:rsidR="00087182" w:rsidRDefault="00087182">
      <w:pPr>
        <w:pStyle w:val="BodyText"/>
        <w:rPr>
          <w:sz w:val="26"/>
        </w:rPr>
      </w:pPr>
    </w:p>
    <w:p w14:paraId="084D10AC" w14:textId="109D94C9" w:rsidR="00087182" w:rsidRPr="00DF7A1A" w:rsidRDefault="00035FAE">
      <w:pPr>
        <w:pStyle w:val="BodyText"/>
        <w:spacing w:before="168"/>
        <w:ind w:left="340"/>
        <w:rPr>
          <w:b/>
          <w:bCs/>
          <w:u w:val="single"/>
        </w:rPr>
      </w:pPr>
      <w:r w:rsidRPr="00DF7A1A">
        <w:rPr>
          <w:b/>
          <w:bCs/>
          <w:u w:val="single"/>
        </w:rPr>
        <w:t xml:space="preserve">Week 2, Sept </w:t>
      </w:r>
      <w:r w:rsidR="00C93FE7" w:rsidRPr="00DF7A1A">
        <w:rPr>
          <w:b/>
          <w:bCs/>
          <w:u w:val="single"/>
        </w:rPr>
        <w:t>21-24</w:t>
      </w:r>
    </w:p>
    <w:p w14:paraId="0F855846" w14:textId="77777777" w:rsidR="00087182" w:rsidRDefault="00087182">
      <w:pPr>
        <w:pStyle w:val="BodyText"/>
      </w:pPr>
    </w:p>
    <w:p w14:paraId="09983B57" w14:textId="77777777" w:rsidR="00087182" w:rsidRDefault="00035FAE">
      <w:pPr>
        <w:pStyle w:val="BodyText"/>
        <w:ind w:left="340"/>
      </w:pPr>
      <w:r>
        <w:t>Readings due: Unit 4 in Alif Baa</w:t>
      </w:r>
    </w:p>
    <w:p w14:paraId="30293E24" w14:textId="77777777" w:rsidR="00087182" w:rsidRDefault="00087182">
      <w:pPr>
        <w:sectPr w:rsidR="00087182">
          <w:pgSz w:w="12240" w:h="15840"/>
          <w:pgMar w:top="1340" w:right="1340" w:bottom="500" w:left="1340" w:header="508" w:footer="312" w:gutter="0"/>
          <w:cols w:space="720"/>
        </w:sectPr>
      </w:pPr>
    </w:p>
    <w:p w14:paraId="3941B422" w14:textId="77777777" w:rsidR="00087182" w:rsidRDefault="00035FAE">
      <w:pPr>
        <w:pStyle w:val="BodyText"/>
        <w:spacing w:before="85"/>
        <w:ind w:left="340"/>
      </w:pPr>
      <w:r>
        <w:lastRenderedPageBreak/>
        <w:t xml:space="preserve">Topics: letters and sounds (Hamza, </w:t>
      </w:r>
      <w:proofErr w:type="spellStart"/>
      <w:r>
        <w:t>daal</w:t>
      </w:r>
      <w:proofErr w:type="spellEnd"/>
      <w:r>
        <w:t xml:space="preserve">, </w:t>
      </w:r>
      <w:proofErr w:type="spellStart"/>
      <w:r>
        <w:t>dhaal</w:t>
      </w:r>
      <w:proofErr w:type="spellEnd"/>
      <w:r>
        <w:t xml:space="preserve">, </w:t>
      </w:r>
      <w:proofErr w:type="spellStart"/>
      <w:r>
        <w:t>raa</w:t>
      </w:r>
      <w:proofErr w:type="spellEnd"/>
      <w:r>
        <w:t xml:space="preserve">, </w:t>
      </w:r>
      <w:proofErr w:type="spellStart"/>
      <w:r>
        <w:t>zaay</w:t>
      </w:r>
      <w:proofErr w:type="spellEnd"/>
      <w:r>
        <w:t>), Arabic numerals and numbers (0- 10), writing number greater than 9, introducing someone, forms of address</w:t>
      </w:r>
    </w:p>
    <w:p w14:paraId="28A85A04" w14:textId="739F6069" w:rsidR="00087182" w:rsidRDefault="00C93FE7">
      <w:pPr>
        <w:pStyle w:val="BodyText"/>
        <w:rPr>
          <w:sz w:val="26"/>
        </w:rPr>
      </w:pPr>
      <w:r>
        <w:rPr>
          <w:sz w:val="26"/>
        </w:rPr>
        <w:t xml:space="preserve">     </w:t>
      </w:r>
    </w:p>
    <w:p w14:paraId="4442886A" w14:textId="1693B467" w:rsidR="00C93FE7" w:rsidRDefault="00C93FE7">
      <w:pPr>
        <w:pStyle w:val="BodyText"/>
        <w:rPr>
          <w:sz w:val="26"/>
        </w:rPr>
      </w:pPr>
      <w:r>
        <w:rPr>
          <w:sz w:val="26"/>
        </w:rPr>
        <w:t xml:space="preserve">     </w:t>
      </w:r>
      <w:r w:rsidRPr="00DF7A1A">
        <w:t>Homework: Unit</w:t>
      </w:r>
      <w:r w:rsidR="00DF7A1A" w:rsidRPr="00DF7A1A">
        <w:t xml:space="preserve"> 4, drill 1, 8, 9, 10,</w:t>
      </w:r>
      <w:r w:rsidR="00DF7A1A">
        <w:rPr>
          <w:sz w:val="26"/>
        </w:rPr>
        <w:t xml:space="preserve"> </w:t>
      </w:r>
    </w:p>
    <w:p w14:paraId="5D9200E0" w14:textId="77777777" w:rsidR="00087182" w:rsidRDefault="00087182">
      <w:pPr>
        <w:pStyle w:val="BodyText"/>
        <w:rPr>
          <w:sz w:val="26"/>
        </w:rPr>
      </w:pPr>
    </w:p>
    <w:p w14:paraId="45387EC5" w14:textId="660BAC79" w:rsidR="00087182" w:rsidRPr="00DF7A1A" w:rsidRDefault="00035FAE">
      <w:pPr>
        <w:pStyle w:val="BodyText"/>
        <w:spacing w:before="168"/>
        <w:ind w:left="340"/>
        <w:rPr>
          <w:b/>
          <w:bCs/>
          <w:u w:val="single"/>
        </w:rPr>
      </w:pPr>
      <w:r w:rsidRPr="00DF7A1A">
        <w:rPr>
          <w:b/>
          <w:bCs/>
          <w:u w:val="single"/>
        </w:rPr>
        <w:t>Week 3, Sept 2</w:t>
      </w:r>
      <w:r w:rsidR="00DF7A1A">
        <w:rPr>
          <w:b/>
          <w:bCs/>
          <w:u w:val="single"/>
        </w:rPr>
        <w:t>8</w:t>
      </w:r>
      <w:r w:rsidRPr="00DF7A1A">
        <w:rPr>
          <w:b/>
          <w:bCs/>
          <w:u w:val="single"/>
        </w:rPr>
        <w:t>-</w:t>
      </w:r>
      <w:r w:rsidR="00DF7A1A">
        <w:rPr>
          <w:b/>
          <w:bCs/>
          <w:u w:val="single"/>
        </w:rPr>
        <w:t>Oct.1</w:t>
      </w:r>
    </w:p>
    <w:p w14:paraId="23642CE6" w14:textId="77777777" w:rsidR="00087182" w:rsidRDefault="00087182">
      <w:pPr>
        <w:pStyle w:val="BodyText"/>
        <w:spacing w:before="11"/>
        <w:rPr>
          <w:sz w:val="21"/>
        </w:rPr>
      </w:pPr>
    </w:p>
    <w:p w14:paraId="551B4B85" w14:textId="77777777" w:rsidR="00087182" w:rsidRDefault="00035FAE">
      <w:pPr>
        <w:pStyle w:val="BodyText"/>
        <w:ind w:left="340"/>
      </w:pPr>
      <w:r>
        <w:t>Readings due: Unit 5 in Alif Baa</w:t>
      </w:r>
    </w:p>
    <w:p w14:paraId="132D1099" w14:textId="77777777" w:rsidR="00087182" w:rsidRDefault="00087182">
      <w:pPr>
        <w:pStyle w:val="BodyText"/>
      </w:pPr>
    </w:p>
    <w:p w14:paraId="42E28AE8" w14:textId="77777777" w:rsidR="00087182" w:rsidRDefault="00035FAE">
      <w:pPr>
        <w:pStyle w:val="BodyText"/>
        <w:ind w:left="340"/>
      </w:pPr>
      <w:r>
        <w:t>Topics: letters and sounds (</w:t>
      </w:r>
      <w:proofErr w:type="spellStart"/>
      <w:r>
        <w:t>Siin</w:t>
      </w:r>
      <w:proofErr w:type="spellEnd"/>
      <w:r>
        <w:t xml:space="preserve"> and shin, Saad and </w:t>
      </w:r>
      <w:proofErr w:type="spellStart"/>
      <w:r>
        <w:t>daad</w:t>
      </w:r>
      <w:proofErr w:type="spellEnd"/>
      <w:r>
        <w:t xml:space="preserve">), </w:t>
      </w:r>
      <w:proofErr w:type="spellStart"/>
      <w:r>
        <w:t>Shadda</w:t>
      </w:r>
      <w:proofErr w:type="spellEnd"/>
      <w:r>
        <w:t>, taking leave, being polite, saying “I want” in Arabic</w:t>
      </w:r>
    </w:p>
    <w:p w14:paraId="07F7D182" w14:textId="77777777" w:rsidR="00087182" w:rsidRDefault="00087182">
      <w:pPr>
        <w:pStyle w:val="BodyText"/>
        <w:rPr>
          <w:sz w:val="26"/>
        </w:rPr>
      </w:pPr>
    </w:p>
    <w:p w14:paraId="492D18EE" w14:textId="2ABB6F58" w:rsidR="00087182" w:rsidRDefault="00DF7A1A">
      <w:pPr>
        <w:pStyle w:val="BodyText"/>
      </w:pPr>
      <w:r>
        <w:rPr>
          <w:sz w:val="26"/>
        </w:rPr>
        <w:t xml:space="preserve">    </w:t>
      </w:r>
      <w:r w:rsidRPr="00DF7A1A">
        <w:t>Homework: unit 5, drill 3, 7, 12, 14</w:t>
      </w:r>
    </w:p>
    <w:p w14:paraId="73AB47C0" w14:textId="77777777" w:rsidR="00DF7A1A" w:rsidRDefault="00DF7A1A">
      <w:pPr>
        <w:pStyle w:val="BodyText"/>
        <w:rPr>
          <w:sz w:val="26"/>
        </w:rPr>
      </w:pPr>
    </w:p>
    <w:p w14:paraId="336DC38F" w14:textId="77777777" w:rsidR="00DF7A1A" w:rsidRDefault="00035FAE">
      <w:pPr>
        <w:pStyle w:val="BodyText"/>
        <w:spacing w:before="168" w:line="480" w:lineRule="auto"/>
        <w:ind w:left="340" w:right="6172"/>
        <w:rPr>
          <w:b/>
          <w:bCs/>
          <w:u w:val="single"/>
        </w:rPr>
      </w:pPr>
      <w:r w:rsidRPr="00DF7A1A">
        <w:rPr>
          <w:b/>
          <w:bCs/>
          <w:u w:val="single"/>
        </w:rPr>
        <w:t xml:space="preserve">Week 4, </w:t>
      </w:r>
      <w:r w:rsidR="00DF7A1A">
        <w:rPr>
          <w:b/>
          <w:bCs/>
          <w:u w:val="single"/>
        </w:rPr>
        <w:t>Oct 5-8</w:t>
      </w:r>
    </w:p>
    <w:p w14:paraId="62223ED9" w14:textId="398F872F" w:rsidR="00087182" w:rsidRDefault="00035FAE" w:rsidP="00A277E9">
      <w:pPr>
        <w:pStyle w:val="BodyText"/>
        <w:tabs>
          <w:tab w:val="left" w:pos="3388"/>
        </w:tabs>
        <w:spacing w:before="168" w:line="480" w:lineRule="auto"/>
        <w:ind w:left="360" w:right="6172" w:hanging="20"/>
      </w:pPr>
      <w:r>
        <w:t xml:space="preserve">Readings due: Unit 6 in </w:t>
      </w:r>
      <w:proofErr w:type="spellStart"/>
      <w:r>
        <w:t>Alif</w:t>
      </w:r>
      <w:r w:rsidR="00A277E9">
        <w:t>b</w:t>
      </w:r>
      <w:r>
        <w:t>aa</w:t>
      </w:r>
      <w:proofErr w:type="spellEnd"/>
    </w:p>
    <w:p w14:paraId="56D1E33F" w14:textId="3180CE39" w:rsidR="00087182" w:rsidRDefault="00035FAE">
      <w:pPr>
        <w:pStyle w:val="BodyText"/>
        <w:ind w:left="340"/>
      </w:pPr>
      <w:r>
        <w:t>Topics: letters and sounds (</w:t>
      </w:r>
      <w:proofErr w:type="spellStart"/>
      <w:r>
        <w:t>Taa</w:t>
      </w:r>
      <w:proofErr w:type="spellEnd"/>
      <w:r>
        <w:t xml:space="preserve"> and </w:t>
      </w:r>
      <w:proofErr w:type="spellStart"/>
      <w:r>
        <w:t>dhaa</w:t>
      </w:r>
      <w:proofErr w:type="spellEnd"/>
      <w:r>
        <w:t xml:space="preserve">, </w:t>
      </w:r>
      <w:proofErr w:type="spellStart"/>
      <w:r>
        <w:t>ayn</w:t>
      </w:r>
      <w:proofErr w:type="spellEnd"/>
      <w:r>
        <w:t xml:space="preserve"> and </w:t>
      </w:r>
      <w:proofErr w:type="spellStart"/>
      <w:r>
        <w:t>ghayn</w:t>
      </w:r>
      <w:proofErr w:type="spellEnd"/>
      <w:r>
        <w:t xml:space="preserve">), gender in Arabic, </w:t>
      </w:r>
      <w:proofErr w:type="spellStart"/>
      <w:r>
        <w:t>Taa</w:t>
      </w:r>
      <w:proofErr w:type="spellEnd"/>
      <w:r>
        <w:t xml:space="preserve"> </w:t>
      </w:r>
      <w:proofErr w:type="spellStart"/>
      <w:r>
        <w:t>marbuuta</w:t>
      </w:r>
      <w:proofErr w:type="spellEnd"/>
      <w:r>
        <w:t>, vocabulary (coffee time), describing with adjectives</w:t>
      </w:r>
    </w:p>
    <w:p w14:paraId="35741C5A" w14:textId="427072A6" w:rsidR="00A277E9" w:rsidRDefault="00A277E9">
      <w:pPr>
        <w:pStyle w:val="BodyText"/>
        <w:ind w:left="340"/>
      </w:pPr>
    </w:p>
    <w:p w14:paraId="6EEB2EDB" w14:textId="12C01634" w:rsidR="00A277E9" w:rsidRDefault="00A277E9">
      <w:pPr>
        <w:pStyle w:val="BodyText"/>
        <w:ind w:left="340"/>
      </w:pPr>
      <w:r>
        <w:t>Homework: Unit 6, drills 6, 8, 11</w:t>
      </w:r>
    </w:p>
    <w:p w14:paraId="44E8C956" w14:textId="6E207865" w:rsidR="00A277E9" w:rsidRDefault="00A277E9">
      <w:pPr>
        <w:pStyle w:val="BodyText"/>
        <w:ind w:left="340"/>
      </w:pPr>
    </w:p>
    <w:p w14:paraId="4D07CE9D" w14:textId="77777777" w:rsidR="00087182" w:rsidRDefault="00087182">
      <w:pPr>
        <w:pStyle w:val="BodyText"/>
        <w:spacing w:before="2"/>
        <w:rPr>
          <w:sz w:val="20"/>
        </w:rPr>
      </w:pPr>
    </w:p>
    <w:p w14:paraId="35F76C1D" w14:textId="7D9DF228" w:rsidR="00A277E9" w:rsidRDefault="00035FAE" w:rsidP="00A277E9">
      <w:pPr>
        <w:pStyle w:val="Heading3"/>
      </w:pPr>
      <w:r>
        <w:t xml:space="preserve">Quiz 1 </w:t>
      </w:r>
      <w:r w:rsidR="00A277E9">
        <w:t>(Oct.7)</w:t>
      </w:r>
    </w:p>
    <w:p w14:paraId="1CAF0013" w14:textId="77777777" w:rsidR="00A277E9" w:rsidRDefault="00A277E9">
      <w:pPr>
        <w:pStyle w:val="Heading3"/>
      </w:pPr>
    </w:p>
    <w:p w14:paraId="4E071F1B" w14:textId="046B2917" w:rsidR="00087182" w:rsidRDefault="00A277E9">
      <w:pPr>
        <w:pStyle w:val="BodyText"/>
        <w:spacing w:before="9"/>
        <w:rPr>
          <w:rFonts w:ascii="Roboto"/>
          <w:b/>
          <w:sz w:val="19"/>
        </w:rPr>
      </w:pPr>
      <w:r>
        <w:rPr>
          <w:rFonts w:ascii="Roboto"/>
          <w:b/>
          <w:sz w:val="19"/>
        </w:rPr>
        <w:t xml:space="preserve">      Fall break Oct.8-11</w:t>
      </w:r>
    </w:p>
    <w:p w14:paraId="59A9E999" w14:textId="77777777" w:rsidR="00A277E9" w:rsidRDefault="00A277E9">
      <w:pPr>
        <w:pStyle w:val="BodyText"/>
        <w:spacing w:before="9"/>
        <w:rPr>
          <w:rFonts w:ascii="Roboto"/>
          <w:b/>
          <w:sz w:val="19"/>
        </w:rPr>
      </w:pPr>
    </w:p>
    <w:p w14:paraId="2E22C688" w14:textId="77777777" w:rsidR="00A277E9" w:rsidRDefault="00A277E9">
      <w:pPr>
        <w:pStyle w:val="BodyText"/>
        <w:spacing w:before="9"/>
        <w:rPr>
          <w:rFonts w:ascii="Roboto"/>
          <w:b/>
          <w:sz w:val="19"/>
        </w:rPr>
      </w:pPr>
    </w:p>
    <w:p w14:paraId="0241371D" w14:textId="4EB93FE8" w:rsidR="00087182" w:rsidRPr="002A032A" w:rsidRDefault="00035FAE">
      <w:pPr>
        <w:pStyle w:val="BodyText"/>
        <w:ind w:left="340"/>
        <w:rPr>
          <w:b/>
          <w:bCs/>
          <w:u w:val="single"/>
        </w:rPr>
      </w:pPr>
      <w:r w:rsidRPr="002A032A">
        <w:rPr>
          <w:b/>
          <w:bCs/>
          <w:u w:val="single"/>
        </w:rPr>
        <w:t>Week 5, Oct.</w:t>
      </w:r>
      <w:r w:rsidR="00A277E9" w:rsidRPr="002A032A">
        <w:rPr>
          <w:b/>
          <w:bCs/>
          <w:u w:val="single"/>
        </w:rPr>
        <w:t>12</w:t>
      </w:r>
      <w:r w:rsidRPr="002A032A">
        <w:rPr>
          <w:b/>
          <w:bCs/>
          <w:u w:val="single"/>
        </w:rPr>
        <w:t>- 1</w:t>
      </w:r>
      <w:r w:rsidR="00A277E9" w:rsidRPr="002A032A">
        <w:rPr>
          <w:b/>
          <w:bCs/>
          <w:u w:val="single"/>
        </w:rPr>
        <w:t>5</w:t>
      </w:r>
    </w:p>
    <w:p w14:paraId="1AEC0105" w14:textId="77777777" w:rsidR="00087182" w:rsidRDefault="00087182">
      <w:pPr>
        <w:pStyle w:val="BodyText"/>
      </w:pPr>
    </w:p>
    <w:p w14:paraId="6AEFDA1C" w14:textId="77777777" w:rsidR="00087182" w:rsidRDefault="00035FAE">
      <w:pPr>
        <w:pStyle w:val="BodyText"/>
        <w:ind w:left="340"/>
      </w:pPr>
      <w:r>
        <w:t>Readings due: Unit 7 in Alif Baa</w:t>
      </w:r>
    </w:p>
    <w:p w14:paraId="0E8F44FC" w14:textId="77777777" w:rsidR="00087182" w:rsidRDefault="00087182">
      <w:pPr>
        <w:pStyle w:val="BodyText"/>
      </w:pPr>
    </w:p>
    <w:p w14:paraId="29561EBC" w14:textId="77777777" w:rsidR="00087182" w:rsidRDefault="00035FAE">
      <w:pPr>
        <w:pStyle w:val="BodyText"/>
        <w:ind w:left="340"/>
      </w:pPr>
      <w:r>
        <w:t>Topics: letters and sounds (</w:t>
      </w:r>
      <w:proofErr w:type="spellStart"/>
      <w:r>
        <w:t>faa</w:t>
      </w:r>
      <w:proofErr w:type="spellEnd"/>
      <w:r>
        <w:t xml:space="preserve">, qaaf, kaaf, </w:t>
      </w:r>
      <w:proofErr w:type="spellStart"/>
      <w:r>
        <w:t>laam</w:t>
      </w:r>
      <w:proofErr w:type="spellEnd"/>
      <w:r>
        <w:t xml:space="preserve">, </w:t>
      </w:r>
      <w:proofErr w:type="spellStart"/>
      <w:r>
        <w:t>laam</w:t>
      </w:r>
      <w:proofErr w:type="spellEnd"/>
      <w:r>
        <w:t xml:space="preserve"> alif), everyday vocabulary, expressions with Allah</w:t>
      </w:r>
    </w:p>
    <w:p w14:paraId="67E5EC0F" w14:textId="77777777" w:rsidR="00087182" w:rsidRDefault="00087182">
      <w:pPr>
        <w:pStyle w:val="BodyText"/>
        <w:rPr>
          <w:sz w:val="26"/>
        </w:rPr>
      </w:pPr>
    </w:p>
    <w:p w14:paraId="7A9DEC83" w14:textId="057436B1" w:rsidR="00087182" w:rsidRDefault="00A277E9">
      <w:pPr>
        <w:pStyle w:val="BodyText"/>
      </w:pPr>
      <w:r>
        <w:rPr>
          <w:sz w:val="26"/>
        </w:rPr>
        <w:t xml:space="preserve">    </w:t>
      </w:r>
      <w:r w:rsidRPr="00A277E9">
        <w:t>Homework: Unit 7, drill 1, 2, 9, 11</w:t>
      </w:r>
    </w:p>
    <w:p w14:paraId="5662DF6B" w14:textId="77777777" w:rsidR="00A277E9" w:rsidRDefault="00A277E9">
      <w:pPr>
        <w:pStyle w:val="BodyText"/>
        <w:rPr>
          <w:sz w:val="26"/>
        </w:rPr>
      </w:pPr>
    </w:p>
    <w:p w14:paraId="17876177" w14:textId="2A5057B2" w:rsidR="00087182" w:rsidRPr="002A032A" w:rsidRDefault="00035FAE">
      <w:pPr>
        <w:pStyle w:val="BodyText"/>
        <w:spacing w:before="168"/>
        <w:ind w:left="340"/>
        <w:rPr>
          <w:b/>
          <w:bCs/>
          <w:u w:val="single"/>
        </w:rPr>
      </w:pPr>
      <w:r w:rsidRPr="002A032A">
        <w:rPr>
          <w:b/>
          <w:bCs/>
          <w:u w:val="single"/>
        </w:rPr>
        <w:t xml:space="preserve">Week 6, Oct </w:t>
      </w:r>
      <w:r w:rsidR="00A277E9" w:rsidRPr="002A032A">
        <w:rPr>
          <w:b/>
          <w:bCs/>
          <w:u w:val="single"/>
        </w:rPr>
        <w:t>19</w:t>
      </w:r>
      <w:r w:rsidRPr="002A032A">
        <w:rPr>
          <w:b/>
          <w:bCs/>
          <w:u w:val="single"/>
        </w:rPr>
        <w:t>-</w:t>
      </w:r>
      <w:r w:rsidR="00A277E9" w:rsidRPr="002A032A">
        <w:rPr>
          <w:b/>
          <w:bCs/>
          <w:u w:val="single"/>
        </w:rPr>
        <w:t>22</w:t>
      </w:r>
    </w:p>
    <w:p w14:paraId="3FB2E015" w14:textId="77777777" w:rsidR="00087182" w:rsidRDefault="00087182">
      <w:pPr>
        <w:pStyle w:val="BodyText"/>
      </w:pPr>
    </w:p>
    <w:p w14:paraId="4C4B54E7" w14:textId="77777777" w:rsidR="00087182" w:rsidRDefault="00035FAE">
      <w:pPr>
        <w:pStyle w:val="BodyText"/>
        <w:ind w:left="340"/>
      </w:pPr>
      <w:r>
        <w:t>Readings due: Unit 8 in Alif Baa</w:t>
      </w:r>
    </w:p>
    <w:p w14:paraId="01050281" w14:textId="77777777" w:rsidR="00087182" w:rsidRDefault="00087182">
      <w:pPr>
        <w:pStyle w:val="BodyText"/>
        <w:spacing w:before="11"/>
        <w:rPr>
          <w:sz w:val="21"/>
        </w:rPr>
      </w:pPr>
    </w:p>
    <w:p w14:paraId="383DC783" w14:textId="10697FDE" w:rsidR="00087182" w:rsidRDefault="00035FAE">
      <w:pPr>
        <w:pStyle w:val="BodyText"/>
        <w:spacing w:before="1"/>
        <w:ind w:left="340" w:right="209"/>
      </w:pPr>
      <w:r>
        <w:t>Topics: letters and sounds (</w:t>
      </w:r>
      <w:proofErr w:type="spellStart"/>
      <w:r>
        <w:t>miim</w:t>
      </w:r>
      <w:proofErr w:type="spellEnd"/>
      <w:r>
        <w:t xml:space="preserve">, </w:t>
      </w:r>
      <w:proofErr w:type="spellStart"/>
      <w:r>
        <w:t>nuun</w:t>
      </w:r>
      <w:proofErr w:type="spellEnd"/>
      <w:r>
        <w:t xml:space="preserve">, </w:t>
      </w:r>
      <w:proofErr w:type="spellStart"/>
      <w:r>
        <w:t>haa</w:t>
      </w:r>
      <w:proofErr w:type="spellEnd"/>
      <w:r>
        <w:t>), reading strategies, (Hamza positions), states and feelings</w:t>
      </w:r>
    </w:p>
    <w:p w14:paraId="3A5B3127" w14:textId="77777777" w:rsidR="00A277E9" w:rsidRDefault="00A277E9">
      <w:pPr>
        <w:pStyle w:val="BodyText"/>
        <w:spacing w:before="1"/>
        <w:ind w:left="340" w:right="209"/>
      </w:pPr>
    </w:p>
    <w:p w14:paraId="351BAC5B" w14:textId="56E55987" w:rsidR="00087182" w:rsidRDefault="00A277E9">
      <w:pPr>
        <w:pStyle w:val="BodyText"/>
        <w:spacing w:before="11"/>
        <w:rPr>
          <w:sz w:val="21"/>
        </w:rPr>
      </w:pPr>
      <w:r>
        <w:rPr>
          <w:sz w:val="21"/>
        </w:rPr>
        <w:t xml:space="preserve">      Homework: unit 8, </w:t>
      </w:r>
      <w:r w:rsidR="009E57C8">
        <w:rPr>
          <w:sz w:val="21"/>
        </w:rPr>
        <w:t>drill 3, 6, 8, 9</w:t>
      </w:r>
    </w:p>
    <w:p w14:paraId="37A869CF" w14:textId="77777777" w:rsidR="009E57C8" w:rsidRDefault="009E57C8">
      <w:pPr>
        <w:pStyle w:val="BodyText"/>
        <w:spacing w:before="11"/>
        <w:rPr>
          <w:sz w:val="21"/>
        </w:rPr>
      </w:pPr>
    </w:p>
    <w:p w14:paraId="56346981" w14:textId="77777777" w:rsidR="00087182" w:rsidRDefault="00087182">
      <w:pPr>
        <w:pStyle w:val="BodyText"/>
        <w:spacing w:before="1"/>
        <w:rPr>
          <w:rFonts w:ascii="Roboto"/>
          <w:b/>
          <w:sz w:val="20"/>
        </w:rPr>
      </w:pPr>
    </w:p>
    <w:p w14:paraId="33C04E76" w14:textId="10A23F2A" w:rsidR="00087182" w:rsidRPr="009E57C8" w:rsidRDefault="00035FAE">
      <w:pPr>
        <w:pStyle w:val="BodyText"/>
        <w:ind w:left="340"/>
        <w:rPr>
          <w:b/>
          <w:bCs/>
          <w:u w:val="single"/>
        </w:rPr>
      </w:pPr>
      <w:r w:rsidRPr="009E57C8">
        <w:rPr>
          <w:b/>
          <w:bCs/>
          <w:u w:val="single"/>
        </w:rPr>
        <w:t xml:space="preserve">Week 7, Oct. </w:t>
      </w:r>
      <w:r w:rsidR="009E57C8">
        <w:rPr>
          <w:b/>
          <w:bCs/>
          <w:u w:val="single"/>
        </w:rPr>
        <w:t>26-29</w:t>
      </w:r>
    </w:p>
    <w:p w14:paraId="738ED21E" w14:textId="77777777" w:rsidR="00087182" w:rsidRDefault="00087182">
      <w:pPr>
        <w:pStyle w:val="BodyText"/>
        <w:spacing w:before="11"/>
        <w:rPr>
          <w:sz w:val="21"/>
        </w:rPr>
      </w:pPr>
    </w:p>
    <w:p w14:paraId="491FAD27" w14:textId="77777777" w:rsidR="00087182" w:rsidRDefault="00035FAE">
      <w:pPr>
        <w:pStyle w:val="BodyText"/>
        <w:spacing w:before="1"/>
        <w:ind w:left="340"/>
      </w:pPr>
      <w:r>
        <w:t>Readings due: Unit 9 in Alif Baa</w:t>
      </w:r>
    </w:p>
    <w:p w14:paraId="5F428C81" w14:textId="77777777" w:rsidR="00087182" w:rsidRDefault="00087182">
      <w:pPr>
        <w:pStyle w:val="BodyText"/>
        <w:spacing w:before="11"/>
        <w:rPr>
          <w:sz w:val="21"/>
        </w:rPr>
      </w:pPr>
    </w:p>
    <w:p w14:paraId="17151AD1" w14:textId="77777777" w:rsidR="00087182" w:rsidRDefault="00035FAE">
      <w:pPr>
        <w:pStyle w:val="BodyText"/>
        <w:spacing w:before="1"/>
        <w:ind w:left="340"/>
      </w:pPr>
      <w:r>
        <w:t xml:space="preserve">Topics: letters and sounds (the definite article and Hamza al </w:t>
      </w:r>
      <w:proofErr w:type="spellStart"/>
      <w:r>
        <w:t>Wasl</w:t>
      </w:r>
      <w:proofErr w:type="spellEnd"/>
      <w:r>
        <w:t>), describing people, roots and patterns, roots in the Arabic dictionary</w:t>
      </w:r>
    </w:p>
    <w:p w14:paraId="1D8125C3" w14:textId="77777777" w:rsidR="00087182" w:rsidRDefault="00087182"/>
    <w:p w14:paraId="7A5B6E28" w14:textId="278A461E" w:rsidR="009E57C8" w:rsidRDefault="009E57C8" w:rsidP="009E57C8">
      <w:r>
        <w:t xml:space="preserve">     Homework: unit 9, drill 3, 6, 7, 9 </w:t>
      </w:r>
    </w:p>
    <w:p w14:paraId="632AE25B" w14:textId="77777777" w:rsidR="009E57C8" w:rsidRDefault="009E57C8" w:rsidP="009E57C8"/>
    <w:p w14:paraId="1BAFC6B2" w14:textId="409D7CEC" w:rsidR="00087182" w:rsidRPr="009E57C8" w:rsidRDefault="009E57C8" w:rsidP="009E57C8">
      <w:pPr>
        <w:rPr>
          <w:b/>
          <w:bCs/>
        </w:rPr>
      </w:pPr>
      <w:r>
        <w:t xml:space="preserve">     </w:t>
      </w:r>
      <w:r w:rsidR="00035FAE" w:rsidRPr="009E57C8">
        <w:rPr>
          <w:b/>
          <w:bCs/>
        </w:rPr>
        <w:t>(Quiz 2 Oct</w:t>
      </w:r>
      <w:r w:rsidRPr="009E57C8">
        <w:rPr>
          <w:b/>
          <w:bCs/>
        </w:rPr>
        <w:t xml:space="preserve">. </w:t>
      </w:r>
      <w:r w:rsidR="00035FAE" w:rsidRPr="009E57C8">
        <w:rPr>
          <w:b/>
          <w:bCs/>
        </w:rPr>
        <w:t>2</w:t>
      </w:r>
      <w:r w:rsidRPr="009E57C8">
        <w:rPr>
          <w:b/>
          <w:bCs/>
        </w:rPr>
        <w:t>8</w:t>
      </w:r>
      <w:r w:rsidR="00035FAE" w:rsidRPr="009E57C8">
        <w:rPr>
          <w:b/>
          <w:bCs/>
        </w:rPr>
        <w:t>)</w:t>
      </w:r>
    </w:p>
    <w:p w14:paraId="41666CB6" w14:textId="77777777" w:rsidR="00087182" w:rsidRDefault="00087182">
      <w:pPr>
        <w:pStyle w:val="BodyText"/>
        <w:rPr>
          <w:rFonts w:ascii="Roboto"/>
          <w:b/>
          <w:sz w:val="26"/>
        </w:rPr>
      </w:pPr>
    </w:p>
    <w:p w14:paraId="77ED3E87" w14:textId="7D755093" w:rsidR="00087182" w:rsidRPr="009E57C8" w:rsidRDefault="00035FAE">
      <w:pPr>
        <w:pStyle w:val="BodyText"/>
        <w:ind w:left="340"/>
        <w:rPr>
          <w:b/>
          <w:bCs/>
          <w:u w:val="single"/>
        </w:rPr>
      </w:pPr>
      <w:r w:rsidRPr="009E57C8">
        <w:rPr>
          <w:b/>
          <w:bCs/>
          <w:u w:val="single"/>
        </w:rPr>
        <w:t>Week 8, Nov.</w:t>
      </w:r>
      <w:r w:rsidR="009E57C8">
        <w:rPr>
          <w:b/>
          <w:bCs/>
          <w:u w:val="single"/>
        </w:rPr>
        <w:t>2-5</w:t>
      </w:r>
    </w:p>
    <w:p w14:paraId="6384B508" w14:textId="77777777" w:rsidR="00087182" w:rsidRDefault="00087182">
      <w:pPr>
        <w:pStyle w:val="BodyText"/>
      </w:pPr>
    </w:p>
    <w:p w14:paraId="7521D4A3" w14:textId="77777777" w:rsidR="00087182" w:rsidRDefault="00035FAE">
      <w:pPr>
        <w:pStyle w:val="BodyText"/>
        <w:ind w:left="340"/>
      </w:pPr>
      <w:r>
        <w:t>Readings due: Unit 10 -- Finish Alif Baa</w:t>
      </w:r>
    </w:p>
    <w:p w14:paraId="2DE75E29" w14:textId="77777777" w:rsidR="00087182" w:rsidRDefault="00087182">
      <w:pPr>
        <w:pStyle w:val="BodyText"/>
      </w:pPr>
    </w:p>
    <w:p w14:paraId="201428EF" w14:textId="77777777" w:rsidR="00087182" w:rsidRDefault="00035FAE">
      <w:pPr>
        <w:pStyle w:val="BodyText"/>
        <w:ind w:left="340"/>
      </w:pPr>
      <w:r>
        <w:t xml:space="preserve">Topics: letters and sounds (alif </w:t>
      </w:r>
      <w:proofErr w:type="spellStart"/>
      <w:r>
        <w:t>maqSuura</w:t>
      </w:r>
      <w:proofErr w:type="spellEnd"/>
      <w:r>
        <w:t xml:space="preserve">, alif </w:t>
      </w:r>
      <w:proofErr w:type="spellStart"/>
      <w:r>
        <w:t>qasra</w:t>
      </w:r>
      <w:proofErr w:type="spellEnd"/>
      <w:r>
        <w:t xml:space="preserve"> and dagger alif), formal Arabic, grammatical endings (</w:t>
      </w:r>
      <w:proofErr w:type="spellStart"/>
      <w:r>
        <w:t>tanween</w:t>
      </w:r>
      <w:proofErr w:type="spellEnd"/>
      <w:r>
        <w:t xml:space="preserve"> and definite endings), handwriting</w:t>
      </w:r>
    </w:p>
    <w:p w14:paraId="40730ABA" w14:textId="77777777" w:rsidR="00087182" w:rsidRDefault="00087182">
      <w:pPr>
        <w:pStyle w:val="BodyText"/>
        <w:rPr>
          <w:sz w:val="26"/>
        </w:rPr>
      </w:pPr>
    </w:p>
    <w:p w14:paraId="186F5A5D" w14:textId="535E1582" w:rsidR="00087182" w:rsidRDefault="009E57C8">
      <w:pPr>
        <w:pStyle w:val="BodyText"/>
        <w:rPr>
          <w:sz w:val="26"/>
        </w:rPr>
      </w:pPr>
      <w:r>
        <w:rPr>
          <w:sz w:val="26"/>
        </w:rPr>
        <w:t xml:space="preserve">     </w:t>
      </w:r>
      <w:r w:rsidRPr="009E57C8">
        <w:t xml:space="preserve">Homework: unit 10, drill </w:t>
      </w:r>
      <w:r>
        <w:t xml:space="preserve">1, </w:t>
      </w:r>
      <w:r w:rsidRPr="009E57C8">
        <w:t>2</w:t>
      </w:r>
    </w:p>
    <w:p w14:paraId="4AC7F728" w14:textId="77777777" w:rsidR="009E57C8" w:rsidRDefault="009E57C8">
      <w:pPr>
        <w:pStyle w:val="BodyText"/>
        <w:rPr>
          <w:sz w:val="26"/>
        </w:rPr>
      </w:pPr>
    </w:p>
    <w:p w14:paraId="02EA5EA2" w14:textId="41FE1DC5" w:rsidR="00087182" w:rsidRPr="009E57C8" w:rsidRDefault="00035FAE">
      <w:pPr>
        <w:pStyle w:val="BodyText"/>
        <w:spacing w:before="168"/>
        <w:ind w:left="340"/>
        <w:rPr>
          <w:b/>
          <w:bCs/>
          <w:u w:val="single"/>
        </w:rPr>
      </w:pPr>
      <w:r w:rsidRPr="009E57C8">
        <w:rPr>
          <w:b/>
          <w:bCs/>
          <w:u w:val="single"/>
        </w:rPr>
        <w:t>Week 9, Nov.</w:t>
      </w:r>
      <w:r w:rsidR="009E57C8" w:rsidRPr="009E57C8">
        <w:rPr>
          <w:b/>
          <w:bCs/>
          <w:u w:val="single"/>
        </w:rPr>
        <w:t>9-12</w:t>
      </w:r>
    </w:p>
    <w:p w14:paraId="743D0CD8" w14:textId="77777777" w:rsidR="00087182" w:rsidRDefault="00087182">
      <w:pPr>
        <w:pStyle w:val="BodyText"/>
      </w:pPr>
    </w:p>
    <w:p w14:paraId="6522A9D0" w14:textId="77777777" w:rsidR="00087182" w:rsidRDefault="00035FAE">
      <w:pPr>
        <w:pStyle w:val="BodyText"/>
        <w:ind w:left="340"/>
      </w:pPr>
      <w:r>
        <w:t>Readings due: Lesson1 in al-</w:t>
      </w:r>
      <w:proofErr w:type="spellStart"/>
      <w:r>
        <w:t>Kitaab</w:t>
      </w:r>
      <w:proofErr w:type="spellEnd"/>
      <w:r>
        <w:t xml:space="preserve"> Part One</w:t>
      </w:r>
    </w:p>
    <w:p w14:paraId="7DD97E54" w14:textId="77777777" w:rsidR="00087182" w:rsidRDefault="00087182">
      <w:pPr>
        <w:pStyle w:val="BodyText"/>
      </w:pPr>
    </w:p>
    <w:p w14:paraId="1BD060B1" w14:textId="4CC8E1BD" w:rsidR="00087182" w:rsidRPr="009A7DFB" w:rsidRDefault="00035FAE">
      <w:pPr>
        <w:pStyle w:val="BodyText"/>
        <w:ind w:left="340"/>
        <w:rPr>
          <w:lang w:val="fr-CA"/>
        </w:rPr>
      </w:pPr>
      <w:r w:rsidRPr="009A7DFB">
        <w:rPr>
          <w:lang w:val="fr-CA"/>
        </w:rPr>
        <w:t xml:space="preserve">Topics: </w:t>
      </w:r>
      <w:proofErr w:type="spellStart"/>
      <w:r w:rsidRPr="009A7DFB">
        <w:rPr>
          <w:lang w:val="fr-CA"/>
        </w:rPr>
        <w:t>gender</w:t>
      </w:r>
      <w:proofErr w:type="spellEnd"/>
      <w:r w:rsidRPr="009A7DFB">
        <w:rPr>
          <w:lang w:val="fr-CA"/>
        </w:rPr>
        <w:t>, Al-</w:t>
      </w:r>
      <w:proofErr w:type="spellStart"/>
      <w:r w:rsidRPr="009A7DFB">
        <w:rPr>
          <w:lang w:val="fr-CA"/>
        </w:rPr>
        <w:t>Nisba</w:t>
      </w:r>
      <w:proofErr w:type="spellEnd"/>
      <w:r w:rsidRPr="009A7DFB">
        <w:rPr>
          <w:lang w:val="fr-CA"/>
        </w:rPr>
        <w:t xml:space="preserve">, interrogatives, </w:t>
      </w:r>
      <w:proofErr w:type="spellStart"/>
      <w:r w:rsidRPr="009A7DFB">
        <w:rPr>
          <w:lang w:val="fr-CA"/>
        </w:rPr>
        <w:t>definite</w:t>
      </w:r>
      <w:proofErr w:type="spellEnd"/>
      <w:r w:rsidRPr="009A7DFB">
        <w:rPr>
          <w:lang w:val="fr-CA"/>
        </w:rPr>
        <w:t xml:space="preserve"> article</w:t>
      </w:r>
    </w:p>
    <w:p w14:paraId="5188DAF6" w14:textId="0A44FE44" w:rsidR="009E57C8" w:rsidRPr="009A7DFB" w:rsidRDefault="009E57C8">
      <w:pPr>
        <w:pStyle w:val="BodyText"/>
        <w:ind w:left="340"/>
        <w:rPr>
          <w:lang w:val="fr-CA"/>
        </w:rPr>
      </w:pPr>
    </w:p>
    <w:p w14:paraId="13DB2397" w14:textId="5A612270" w:rsidR="009E57C8" w:rsidRDefault="009E57C8">
      <w:pPr>
        <w:pStyle w:val="BodyText"/>
        <w:ind w:left="340"/>
      </w:pPr>
      <w:r>
        <w:t xml:space="preserve">Homework: lesson 1, drill 1, 5, </w:t>
      </w:r>
    </w:p>
    <w:p w14:paraId="241A29AA" w14:textId="77777777" w:rsidR="00087182" w:rsidRDefault="00087182">
      <w:pPr>
        <w:pStyle w:val="BodyText"/>
        <w:rPr>
          <w:sz w:val="26"/>
        </w:rPr>
      </w:pPr>
    </w:p>
    <w:p w14:paraId="3D0A9F79" w14:textId="77777777" w:rsidR="00087182" w:rsidRDefault="00087182">
      <w:pPr>
        <w:pStyle w:val="BodyText"/>
        <w:rPr>
          <w:sz w:val="32"/>
        </w:rPr>
      </w:pPr>
    </w:p>
    <w:p w14:paraId="5B94C563" w14:textId="309523B5" w:rsidR="00087182" w:rsidRPr="000E1545" w:rsidRDefault="00035FAE">
      <w:pPr>
        <w:pStyle w:val="BodyText"/>
        <w:ind w:left="340"/>
        <w:rPr>
          <w:b/>
          <w:bCs/>
          <w:u w:val="single"/>
        </w:rPr>
      </w:pPr>
      <w:r w:rsidRPr="000E1545">
        <w:rPr>
          <w:b/>
          <w:bCs/>
          <w:u w:val="single"/>
        </w:rPr>
        <w:t>Week 10, Nov.</w:t>
      </w:r>
      <w:r w:rsidRPr="000E1545">
        <w:rPr>
          <w:b/>
          <w:bCs/>
          <w:spacing w:val="-16"/>
          <w:u w:val="single"/>
        </w:rPr>
        <w:t xml:space="preserve"> </w:t>
      </w:r>
      <w:r w:rsidRPr="000E1545">
        <w:rPr>
          <w:b/>
          <w:bCs/>
          <w:u w:val="single"/>
        </w:rPr>
        <w:t>1</w:t>
      </w:r>
      <w:r w:rsidR="000E1545">
        <w:rPr>
          <w:b/>
          <w:bCs/>
          <w:u w:val="single"/>
        </w:rPr>
        <w:t>6</w:t>
      </w:r>
      <w:r w:rsidRPr="000E1545">
        <w:rPr>
          <w:b/>
          <w:bCs/>
          <w:u w:val="single"/>
        </w:rPr>
        <w:t>-1</w:t>
      </w:r>
      <w:r w:rsidR="000E1545">
        <w:rPr>
          <w:b/>
          <w:bCs/>
          <w:u w:val="single"/>
        </w:rPr>
        <w:t>9</w:t>
      </w:r>
    </w:p>
    <w:p w14:paraId="75655E66" w14:textId="77777777" w:rsidR="00087182" w:rsidRDefault="00087182">
      <w:pPr>
        <w:pStyle w:val="BodyText"/>
        <w:spacing w:before="11"/>
        <w:rPr>
          <w:sz w:val="21"/>
        </w:rPr>
      </w:pPr>
    </w:p>
    <w:p w14:paraId="66AA6910" w14:textId="77777777" w:rsidR="000E1545" w:rsidRDefault="00035FAE">
      <w:pPr>
        <w:pStyle w:val="BodyText"/>
        <w:spacing w:before="1" w:line="470" w:lineRule="auto"/>
        <w:ind w:left="340" w:right="3566"/>
      </w:pPr>
      <w:r>
        <w:t>Readings due: finish Lesson 2 in al-</w:t>
      </w:r>
      <w:proofErr w:type="spellStart"/>
      <w:r>
        <w:t>Kitaab</w:t>
      </w:r>
      <w:proofErr w:type="spellEnd"/>
      <w:r>
        <w:t xml:space="preserve"> Part One Topics: subject pronouns, plural forms, plural agreement </w:t>
      </w:r>
    </w:p>
    <w:p w14:paraId="7B0C8AC5" w14:textId="3062F3DD" w:rsidR="000E1545" w:rsidRDefault="000E1545">
      <w:pPr>
        <w:pStyle w:val="BodyText"/>
        <w:spacing w:before="1" w:line="470" w:lineRule="auto"/>
        <w:ind w:left="340" w:right="3566"/>
      </w:pPr>
      <w:r>
        <w:t>Homework: lesson 1, drill 12 and 13</w:t>
      </w:r>
    </w:p>
    <w:p w14:paraId="4CE35D6C" w14:textId="6AEDA8D3" w:rsidR="00087182" w:rsidRDefault="00035FAE">
      <w:pPr>
        <w:pStyle w:val="BodyText"/>
        <w:spacing w:before="1" w:line="470" w:lineRule="auto"/>
        <w:ind w:left="340" w:right="3566"/>
        <w:rPr>
          <w:rFonts w:ascii="Roboto"/>
          <w:b/>
        </w:rPr>
      </w:pPr>
      <w:r>
        <w:rPr>
          <w:rFonts w:ascii="Roboto"/>
          <w:b/>
        </w:rPr>
        <w:t>Oral Test (Nov</w:t>
      </w:r>
      <w:r>
        <w:rPr>
          <w:rFonts w:ascii="Roboto"/>
          <w:b/>
          <w:spacing w:val="-4"/>
        </w:rPr>
        <w:t xml:space="preserve"> </w:t>
      </w:r>
      <w:r>
        <w:rPr>
          <w:rFonts w:ascii="Roboto"/>
          <w:b/>
        </w:rPr>
        <w:t>1</w:t>
      </w:r>
      <w:r w:rsidR="000E1545">
        <w:rPr>
          <w:rFonts w:ascii="Roboto"/>
          <w:b/>
        </w:rPr>
        <w:t>8</w:t>
      </w:r>
      <w:r>
        <w:rPr>
          <w:rFonts w:ascii="Roboto"/>
          <w:b/>
        </w:rPr>
        <w:t>th)</w:t>
      </w:r>
    </w:p>
    <w:p w14:paraId="3A729BD7" w14:textId="77777777" w:rsidR="000E1545" w:rsidRDefault="000E1545">
      <w:pPr>
        <w:pStyle w:val="BodyText"/>
        <w:spacing w:before="1" w:line="470" w:lineRule="auto"/>
        <w:ind w:left="340" w:right="3566"/>
        <w:rPr>
          <w:rFonts w:ascii="Roboto"/>
          <w:b/>
        </w:rPr>
      </w:pPr>
    </w:p>
    <w:p w14:paraId="4983E781" w14:textId="0F73ED01" w:rsidR="00087182" w:rsidRPr="000E1545" w:rsidRDefault="00035FAE">
      <w:pPr>
        <w:pStyle w:val="BodyText"/>
        <w:spacing w:line="244" w:lineRule="exact"/>
        <w:ind w:left="340"/>
        <w:rPr>
          <w:b/>
          <w:bCs/>
          <w:u w:val="single"/>
        </w:rPr>
      </w:pPr>
      <w:r w:rsidRPr="000E1545">
        <w:rPr>
          <w:b/>
          <w:bCs/>
          <w:u w:val="single"/>
        </w:rPr>
        <w:t>Week 11, Nov.</w:t>
      </w:r>
      <w:r w:rsidRPr="000E1545">
        <w:rPr>
          <w:b/>
          <w:bCs/>
          <w:spacing w:val="-16"/>
          <w:u w:val="single"/>
        </w:rPr>
        <w:t xml:space="preserve"> </w:t>
      </w:r>
      <w:r w:rsidR="000E1545" w:rsidRPr="000E1545">
        <w:rPr>
          <w:b/>
          <w:bCs/>
          <w:u w:val="single"/>
        </w:rPr>
        <w:t>23-26</w:t>
      </w:r>
    </w:p>
    <w:p w14:paraId="64550F96" w14:textId="77777777" w:rsidR="00087182" w:rsidRDefault="00087182">
      <w:pPr>
        <w:pStyle w:val="BodyText"/>
        <w:spacing w:before="11"/>
        <w:rPr>
          <w:sz w:val="21"/>
        </w:rPr>
      </w:pPr>
    </w:p>
    <w:p w14:paraId="2E43D186" w14:textId="77777777" w:rsidR="00087182" w:rsidRDefault="00035FAE">
      <w:pPr>
        <w:pStyle w:val="BodyText"/>
        <w:spacing w:before="1"/>
        <w:ind w:left="340"/>
      </w:pPr>
      <w:r>
        <w:t>Readings due: Lesson 3 in Al-</w:t>
      </w:r>
      <w:proofErr w:type="spellStart"/>
      <w:r>
        <w:t>Kitaab</w:t>
      </w:r>
      <w:proofErr w:type="spellEnd"/>
      <w:r>
        <w:t xml:space="preserve"> Part One</w:t>
      </w:r>
    </w:p>
    <w:p w14:paraId="7AC9C7F6" w14:textId="77777777" w:rsidR="00087182" w:rsidRDefault="00087182">
      <w:pPr>
        <w:pStyle w:val="BodyText"/>
        <w:spacing w:before="11"/>
        <w:rPr>
          <w:sz w:val="21"/>
        </w:rPr>
      </w:pPr>
    </w:p>
    <w:p w14:paraId="2A0910BE" w14:textId="41F1B3EC" w:rsidR="00087182" w:rsidRDefault="00035FAE">
      <w:pPr>
        <w:pStyle w:val="BodyText"/>
        <w:ind w:left="340"/>
      </w:pPr>
      <w:r>
        <w:t xml:space="preserve">Topics: </w:t>
      </w:r>
      <w:r w:rsidR="002A032A">
        <w:t>genitive (</w:t>
      </w:r>
      <w:proofErr w:type="spellStart"/>
      <w:r>
        <w:t>Idhafa</w:t>
      </w:r>
      <w:proofErr w:type="spellEnd"/>
      <w:r>
        <w:t>) construction, nominal sentence</w:t>
      </w:r>
      <w:r w:rsidR="002A032A">
        <w:t>, possessive pronouns</w:t>
      </w:r>
    </w:p>
    <w:p w14:paraId="38D423EA" w14:textId="77777777" w:rsidR="00087182" w:rsidRDefault="00087182">
      <w:pPr>
        <w:pStyle w:val="BodyText"/>
        <w:rPr>
          <w:sz w:val="26"/>
        </w:rPr>
      </w:pPr>
    </w:p>
    <w:p w14:paraId="3D728826" w14:textId="0B8D9F6E" w:rsidR="00087182" w:rsidRDefault="000E1545">
      <w:pPr>
        <w:pStyle w:val="BodyText"/>
      </w:pPr>
      <w:r>
        <w:rPr>
          <w:sz w:val="26"/>
        </w:rPr>
        <w:t xml:space="preserve">     </w:t>
      </w:r>
      <w:r w:rsidRPr="000E1545">
        <w:t>Homework: lesson 3, drill 2</w:t>
      </w:r>
      <w:r w:rsidR="002A032A">
        <w:t>, 8</w:t>
      </w:r>
    </w:p>
    <w:p w14:paraId="78A38CA0" w14:textId="77777777" w:rsidR="000E1545" w:rsidRPr="000E1545" w:rsidRDefault="000E1545">
      <w:pPr>
        <w:pStyle w:val="BodyText"/>
      </w:pPr>
    </w:p>
    <w:p w14:paraId="6DDDDFDC" w14:textId="3B72EBB3" w:rsidR="00087182" w:rsidRPr="000E1545" w:rsidRDefault="00035FAE">
      <w:pPr>
        <w:pStyle w:val="BodyText"/>
        <w:spacing w:before="168"/>
        <w:ind w:left="340"/>
        <w:rPr>
          <w:b/>
          <w:bCs/>
          <w:u w:val="single"/>
        </w:rPr>
      </w:pPr>
      <w:r w:rsidRPr="000E1545">
        <w:rPr>
          <w:b/>
          <w:bCs/>
          <w:u w:val="single"/>
        </w:rPr>
        <w:t xml:space="preserve">Week12, Nov. </w:t>
      </w:r>
      <w:r w:rsidR="000E1545" w:rsidRPr="000E1545">
        <w:rPr>
          <w:b/>
          <w:bCs/>
          <w:u w:val="single"/>
        </w:rPr>
        <w:t>30</w:t>
      </w:r>
      <w:r w:rsidRPr="000E1545">
        <w:rPr>
          <w:b/>
          <w:bCs/>
          <w:u w:val="single"/>
        </w:rPr>
        <w:t>-</w:t>
      </w:r>
      <w:r w:rsidR="000E1545" w:rsidRPr="000E1545">
        <w:rPr>
          <w:b/>
          <w:bCs/>
          <w:u w:val="single"/>
        </w:rPr>
        <w:t>Dec.3</w:t>
      </w:r>
    </w:p>
    <w:p w14:paraId="73E1F4C1" w14:textId="77777777" w:rsidR="00087182" w:rsidRDefault="00087182">
      <w:pPr>
        <w:pStyle w:val="BodyText"/>
        <w:spacing w:before="7"/>
        <w:rPr>
          <w:sz w:val="20"/>
        </w:rPr>
      </w:pPr>
    </w:p>
    <w:p w14:paraId="656135A4" w14:textId="5268646F" w:rsidR="00087182" w:rsidRDefault="002A032A">
      <w:pPr>
        <w:pStyle w:val="BodyText"/>
        <w:spacing w:line="480" w:lineRule="auto"/>
        <w:ind w:left="340" w:right="4116"/>
      </w:pPr>
      <w:r>
        <w:t>General review</w:t>
      </w:r>
    </w:p>
    <w:p w14:paraId="5D53BBC1" w14:textId="277151A8" w:rsidR="00087182" w:rsidRPr="002A032A" w:rsidRDefault="00035FAE">
      <w:pPr>
        <w:pStyle w:val="BodyText"/>
        <w:ind w:left="340"/>
        <w:rPr>
          <w:b/>
          <w:bCs/>
        </w:rPr>
      </w:pPr>
      <w:r w:rsidRPr="002A032A">
        <w:rPr>
          <w:b/>
          <w:bCs/>
        </w:rPr>
        <w:t xml:space="preserve">Final </w:t>
      </w:r>
      <w:r w:rsidR="000E1545" w:rsidRPr="002A032A">
        <w:rPr>
          <w:b/>
          <w:bCs/>
        </w:rPr>
        <w:t>written test (Dec. 2</w:t>
      </w:r>
      <w:r w:rsidR="000E1545" w:rsidRPr="002A032A">
        <w:rPr>
          <w:b/>
          <w:bCs/>
          <w:vertAlign w:val="superscript"/>
        </w:rPr>
        <w:t>nd</w:t>
      </w:r>
      <w:r w:rsidR="000E1545" w:rsidRPr="002A032A">
        <w:rPr>
          <w:b/>
          <w:bCs/>
        </w:rPr>
        <w:t>)</w:t>
      </w:r>
    </w:p>
    <w:p w14:paraId="7056B985" w14:textId="77777777" w:rsidR="00087182" w:rsidRDefault="00087182">
      <w:pPr>
        <w:sectPr w:rsidR="00087182">
          <w:pgSz w:w="12240" w:h="15840"/>
          <w:pgMar w:top="1340" w:right="1340" w:bottom="500" w:left="1340" w:header="508" w:footer="312" w:gutter="0"/>
          <w:cols w:space="720"/>
        </w:sectPr>
      </w:pPr>
    </w:p>
    <w:p w14:paraId="4006EC64" w14:textId="3ED8C8B6" w:rsidR="00087182" w:rsidRDefault="00035FAE">
      <w:pPr>
        <w:pStyle w:val="BodyText"/>
        <w:spacing w:line="20" w:lineRule="exact"/>
        <w:ind w:left="93"/>
        <w:rPr>
          <w:sz w:val="2"/>
        </w:rPr>
      </w:pPr>
      <w:r>
        <w:rPr>
          <w:noProof/>
          <w:sz w:val="2"/>
        </w:rPr>
        <w:lastRenderedPageBreak/>
        <mc:AlternateContent>
          <mc:Choice Requires="wpg">
            <w:drawing>
              <wp:inline distT="0" distB="0" distL="0" distR="0" wp14:anchorId="3AB09162" wp14:editId="070DFE13">
                <wp:extent cx="5928360" cy="8890"/>
                <wp:effectExtent l="5080" t="3810" r="10160"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8890"/>
                          <a:chOff x="0" y="0"/>
                          <a:chExt cx="9336" cy="14"/>
                        </a:xfrm>
                      </wpg:grpSpPr>
                      <wps:wsp>
                        <wps:cNvPr id="15" name="Line 5"/>
                        <wps:cNvCnPr>
                          <a:cxnSpLocks noChangeShapeType="1"/>
                        </wps:cNvCnPr>
                        <wps:spPr bwMode="auto">
                          <a:xfrm>
                            <a:off x="0" y="7"/>
                            <a:ext cx="9336" cy="0"/>
                          </a:xfrm>
                          <a:prstGeom prst="line">
                            <a:avLst/>
                          </a:prstGeom>
                          <a:noFill/>
                          <a:ln w="84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1859F752" id="Group 4" o:spid="_x0000_s1026" style="width:466.8pt;height:.7pt;mso-position-horizontal-relative:char;mso-position-vertical-relative:line" coordsize="93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">
                <v:line id="Line 5" o:spid="_x0000_s1027" style="position:absolute;visibility:visible;mso-wrap-style:square" from="0,7" to="9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" strokeweight=".23411mm"/>
                <w10:anchorlock/>
              </v:group>
            </w:pict>
          </mc:Fallback>
        </mc:AlternateContent>
      </w:r>
    </w:p>
    <w:p w14:paraId="64A794DD" w14:textId="77777777" w:rsidR="00087182" w:rsidRDefault="00087182">
      <w:pPr>
        <w:pStyle w:val="BodyText"/>
        <w:spacing w:before="8"/>
        <w:rPr>
          <w:sz w:val="20"/>
        </w:rPr>
      </w:pPr>
    </w:p>
    <w:p w14:paraId="0C06C8A4" w14:textId="77777777" w:rsidR="00087182" w:rsidRDefault="00035FAE">
      <w:pPr>
        <w:pStyle w:val="Heading1"/>
        <w:numPr>
          <w:ilvl w:val="0"/>
          <w:numId w:val="2"/>
        </w:numPr>
        <w:tabs>
          <w:tab w:val="left" w:pos="396"/>
        </w:tabs>
      </w:pPr>
      <w:bookmarkStart w:id="13" w:name="Assessments"/>
      <w:bookmarkEnd w:id="13"/>
      <w:r>
        <w:t>Assessments</w:t>
      </w:r>
    </w:p>
    <w:p w14:paraId="7B4BF3B2" w14:textId="77777777" w:rsidR="00087182" w:rsidRDefault="00035FAE">
      <w:pPr>
        <w:pStyle w:val="Heading2"/>
        <w:numPr>
          <w:ilvl w:val="1"/>
          <w:numId w:val="2"/>
        </w:numPr>
        <w:tabs>
          <w:tab w:val="left" w:pos="572"/>
        </w:tabs>
        <w:spacing w:before="260"/>
      </w:pPr>
      <w:bookmarkStart w:id="14" w:name="Marking_Schemes_&amp;_Distributions"/>
      <w:bookmarkEnd w:id="14"/>
      <w:r>
        <w:t>Marking Schemes &amp;</w:t>
      </w:r>
      <w:r>
        <w:rPr>
          <w:spacing w:val="-5"/>
        </w:rPr>
        <w:t xml:space="preserve"> </w:t>
      </w:r>
      <w:r>
        <w:t>Distributions</w:t>
      </w:r>
    </w:p>
    <w:p w14:paraId="2BD0F5BE" w14:textId="77777777" w:rsidR="00087182" w:rsidRDefault="00087182">
      <w:pPr>
        <w:pStyle w:val="BodyText"/>
        <w:spacing w:before="3"/>
        <w:rPr>
          <w:rFonts w:ascii="Roboto"/>
          <w:b/>
          <w:sz w:val="28"/>
        </w:rPr>
      </w:pPr>
    </w:p>
    <w:p w14:paraId="0A703A17" w14:textId="0526D48D" w:rsidR="00087182" w:rsidRPr="00035FAE" w:rsidRDefault="00035FAE">
      <w:pPr>
        <w:pStyle w:val="ListParagraph"/>
        <w:numPr>
          <w:ilvl w:val="0"/>
          <w:numId w:val="1"/>
        </w:numPr>
        <w:tabs>
          <w:tab w:val="left" w:pos="576"/>
        </w:tabs>
        <w:rPr>
          <w:b/>
          <w:bCs/>
          <w:u w:val="single"/>
        </w:rPr>
      </w:pPr>
      <w:r w:rsidRPr="00035FAE">
        <w:rPr>
          <w:b/>
          <w:bCs/>
          <w:u w:val="single"/>
        </w:rPr>
        <w:t xml:space="preserve">Two </w:t>
      </w:r>
      <w:r w:rsidR="002A032A" w:rsidRPr="00035FAE">
        <w:rPr>
          <w:b/>
          <w:bCs/>
          <w:u w:val="single"/>
        </w:rPr>
        <w:t xml:space="preserve">Written </w:t>
      </w:r>
      <w:r w:rsidRPr="00035FAE">
        <w:rPr>
          <w:b/>
          <w:bCs/>
          <w:u w:val="single"/>
        </w:rPr>
        <w:t xml:space="preserve">Quizzes </w:t>
      </w:r>
      <w:r w:rsidR="002A032A" w:rsidRPr="00035FAE">
        <w:rPr>
          <w:b/>
          <w:bCs/>
          <w:u w:val="single"/>
        </w:rPr>
        <w:t>(2</w:t>
      </w:r>
      <w:r>
        <w:rPr>
          <w:b/>
          <w:bCs/>
          <w:u w:val="single"/>
        </w:rPr>
        <w:t>4</w:t>
      </w:r>
      <w:r w:rsidRPr="00035FAE">
        <w:rPr>
          <w:b/>
          <w:bCs/>
          <w:u w:val="single"/>
        </w:rPr>
        <w:t>%: 1</w:t>
      </w:r>
      <w:r>
        <w:rPr>
          <w:b/>
          <w:bCs/>
          <w:u w:val="single"/>
        </w:rPr>
        <w:t>2</w:t>
      </w:r>
      <w:r w:rsidRPr="00035FAE">
        <w:rPr>
          <w:b/>
          <w:bCs/>
          <w:u w:val="single"/>
        </w:rPr>
        <w:t>%</w:t>
      </w:r>
      <w:r w:rsidRPr="00035FAE">
        <w:rPr>
          <w:b/>
          <w:bCs/>
          <w:spacing w:val="-6"/>
          <w:u w:val="single"/>
        </w:rPr>
        <w:t xml:space="preserve"> </w:t>
      </w:r>
      <w:r w:rsidRPr="00035FAE">
        <w:rPr>
          <w:b/>
          <w:bCs/>
          <w:u w:val="single"/>
        </w:rPr>
        <w:t>each)</w:t>
      </w:r>
    </w:p>
    <w:p w14:paraId="0E714373" w14:textId="77777777" w:rsidR="00087182" w:rsidRDefault="00087182">
      <w:pPr>
        <w:pStyle w:val="BodyText"/>
        <w:rPr>
          <w:sz w:val="26"/>
        </w:rPr>
      </w:pPr>
    </w:p>
    <w:p w14:paraId="587EC12A" w14:textId="532845AD" w:rsidR="00087182" w:rsidRDefault="00035FAE">
      <w:pPr>
        <w:pStyle w:val="BodyText"/>
        <w:ind w:left="340"/>
      </w:pPr>
      <w:r>
        <w:t>Date: Oct.</w:t>
      </w:r>
      <w:r w:rsidR="002A032A">
        <w:t>7</w:t>
      </w:r>
      <w:r w:rsidR="002A032A" w:rsidRPr="002A032A">
        <w:rPr>
          <w:vertAlign w:val="superscript"/>
        </w:rPr>
        <w:t>th</w:t>
      </w:r>
      <w:r w:rsidR="002A032A">
        <w:t xml:space="preserve"> and</w:t>
      </w:r>
      <w:r>
        <w:t xml:space="preserve"> Oct.2</w:t>
      </w:r>
      <w:r w:rsidR="002A032A">
        <w:t>8</w:t>
      </w:r>
      <w:r w:rsidRPr="002A032A">
        <w:rPr>
          <w:vertAlign w:val="superscript"/>
        </w:rPr>
        <w:t>th</w:t>
      </w:r>
      <w:r w:rsidR="002A032A">
        <w:t xml:space="preserve"> </w:t>
      </w:r>
    </w:p>
    <w:p w14:paraId="7EA6BC0B" w14:textId="7A9577F7" w:rsidR="00087182" w:rsidRDefault="00035FAE" w:rsidP="002A032A">
      <w:pPr>
        <w:pStyle w:val="BodyText"/>
        <w:ind w:left="340"/>
        <w:rPr>
          <w:sz w:val="26"/>
        </w:rPr>
      </w:pPr>
      <w:r>
        <w:t>Description: Written quizzes; each quiz covers 5 units; topics: spelling, vocabulary, numbers, translation, and conjugation</w:t>
      </w:r>
    </w:p>
    <w:p w14:paraId="305013F7" w14:textId="3A8992BB" w:rsidR="00087182" w:rsidRPr="00035FAE" w:rsidRDefault="00035FAE">
      <w:pPr>
        <w:pStyle w:val="ListParagraph"/>
        <w:numPr>
          <w:ilvl w:val="0"/>
          <w:numId w:val="1"/>
        </w:numPr>
        <w:tabs>
          <w:tab w:val="left" w:pos="576"/>
        </w:tabs>
        <w:spacing w:before="192"/>
        <w:rPr>
          <w:b/>
          <w:bCs/>
          <w:u w:val="single"/>
        </w:rPr>
      </w:pPr>
      <w:r w:rsidRPr="00035FAE">
        <w:rPr>
          <w:b/>
          <w:bCs/>
          <w:u w:val="single"/>
        </w:rPr>
        <w:t>Oral Test</w:t>
      </w:r>
      <w:r w:rsidRPr="00035FAE">
        <w:rPr>
          <w:b/>
          <w:bCs/>
          <w:spacing w:val="52"/>
          <w:u w:val="single"/>
        </w:rPr>
        <w:t xml:space="preserve"> </w:t>
      </w:r>
      <w:r w:rsidRPr="00035FAE">
        <w:rPr>
          <w:b/>
          <w:bCs/>
          <w:u w:val="single"/>
        </w:rPr>
        <w:t>(1</w:t>
      </w:r>
      <w:r>
        <w:rPr>
          <w:b/>
          <w:bCs/>
          <w:u w:val="single"/>
        </w:rPr>
        <w:t>4</w:t>
      </w:r>
      <w:r w:rsidRPr="00035FAE">
        <w:rPr>
          <w:b/>
          <w:bCs/>
          <w:u w:val="single"/>
        </w:rPr>
        <w:t>%)</w:t>
      </w:r>
    </w:p>
    <w:p w14:paraId="110C576A" w14:textId="71F9BF2F" w:rsidR="00087182" w:rsidRDefault="00035FAE">
      <w:pPr>
        <w:pStyle w:val="BodyText"/>
        <w:spacing w:before="1"/>
        <w:ind w:left="340"/>
      </w:pPr>
      <w:r>
        <w:t>Date: Nov.1</w:t>
      </w:r>
      <w:r w:rsidR="002A032A">
        <w:t>8</w:t>
      </w:r>
      <w:r w:rsidRPr="002A032A">
        <w:rPr>
          <w:vertAlign w:val="superscript"/>
        </w:rPr>
        <w:t>th</w:t>
      </w:r>
      <w:r w:rsidR="002A032A">
        <w:t xml:space="preserve"> </w:t>
      </w:r>
    </w:p>
    <w:p w14:paraId="61ECB8FA" w14:textId="4297BED7" w:rsidR="00087182" w:rsidRDefault="00035FAE" w:rsidP="00035FAE">
      <w:pPr>
        <w:pStyle w:val="BodyText"/>
        <w:ind w:left="340" w:right="209"/>
      </w:pPr>
      <w:r>
        <w:t xml:space="preserve">Description: Pair test; students will start with greetings, then exchange questions and answers to the questions </w:t>
      </w:r>
      <w:r w:rsidR="002A032A">
        <w:t xml:space="preserve">given prior to the test </w:t>
      </w:r>
      <w:r>
        <w:t>(in a conversational style); No reading in a paper is allowed. Student’s performance will be evaluated according to the following: vocabulary, fluency, accuracy, pronunciation, and comprehension</w:t>
      </w:r>
    </w:p>
    <w:p w14:paraId="518138EB" w14:textId="77777777" w:rsidR="00087182" w:rsidRDefault="00087182">
      <w:pPr>
        <w:pStyle w:val="BodyText"/>
        <w:rPr>
          <w:sz w:val="26"/>
        </w:rPr>
      </w:pPr>
    </w:p>
    <w:p w14:paraId="6D8DB83A" w14:textId="32A8B52F" w:rsidR="00035FAE" w:rsidRPr="00035FAE" w:rsidRDefault="00035FAE">
      <w:pPr>
        <w:pStyle w:val="ListParagraph"/>
        <w:numPr>
          <w:ilvl w:val="0"/>
          <w:numId w:val="1"/>
        </w:numPr>
        <w:tabs>
          <w:tab w:val="left" w:pos="576"/>
        </w:tabs>
        <w:spacing w:before="191"/>
        <w:rPr>
          <w:b/>
          <w:bCs/>
          <w:u w:val="single"/>
        </w:rPr>
      </w:pPr>
      <w:r w:rsidRPr="00035FAE">
        <w:rPr>
          <w:b/>
          <w:bCs/>
          <w:u w:val="single"/>
        </w:rPr>
        <w:t>Homework</w:t>
      </w:r>
      <w:r w:rsidRPr="00035FAE">
        <w:rPr>
          <w:b/>
          <w:bCs/>
          <w:spacing w:val="-5"/>
          <w:u w:val="single"/>
        </w:rPr>
        <w:t xml:space="preserve"> </w:t>
      </w:r>
      <w:r w:rsidRPr="00035FAE">
        <w:rPr>
          <w:b/>
          <w:bCs/>
          <w:u w:val="single"/>
        </w:rPr>
        <w:t>22%</w:t>
      </w:r>
      <w:r w:rsidRPr="00035FAE">
        <w:rPr>
          <w:b/>
          <w:bCs/>
          <w:spacing w:val="-4"/>
          <w:u w:val="single"/>
        </w:rPr>
        <w:t xml:space="preserve"> </w:t>
      </w:r>
    </w:p>
    <w:p w14:paraId="7F1D6CAA" w14:textId="2761F576" w:rsidR="00087182" w:rsidRPr="00035FAE" w:rsidRDefault="00035FAE" w:rsidP="00035FAE">
      <w:pPr>
        <w:tabs>
          <w:tab w:val="left" w:pos="576"/>
        </w:tabs>
        <w:spacing w:before="191"/>
        <w:ind w:left="339"/>
        <w:rPr>
          <w:sz w:val="26"/>
        </w:rPr>
      </w:pPr>
      <w:r>
        <w:t>1</w:t>
      </w:r>
      <w:r w:rsidRPr="00035FAE">
        <w:rPr>
          <w:spacing w:val="-4"/>
        </w:rPr>
        <w:t xml:space="preserve"> </w:t>
      </w:r>
      <w:r>
        <w:t>mark</w:t>
      </w:r>
      <w:r w:rsidRPr="00035FAE">
        <w:rPr>
          <w:spacing w:val="-4"/>
        </w:rPr>
        <w:t xml:space="preserve"> </w:t>
      </w:r>
      <w:r>
        <w:t>for</w:t>
      </w:r>
      <w:r w:rsidRPr="00035FAE">
        <w:rPr>
          <w:spacing w:val="-4"/>
        </w:rPr>
        <w:t xml:space="preserve"> </w:t>
      </w:r>
      <w:r>
        <w:t>each</w:t>
      </w:r>
      <w:r w:rsidRPr="00035FAE">
        <w:rPr>
          <w:spacing w:val="-4"/>
        </w:rPr>
        <w:t xml:space="preserve"> </w:t>
      </w:r>
      <w:r>
        <w:t>homework;</w:t>
      </w:r>
      <w:r w:rsidRPr="00035FAE">
        <w:rPr>
          <w:spacing w:val="-4"/>
        </w:rPr>
        <w:t xml:space="preserve"> </w:t>
      </w:r>
      <w:r>
        <w:t>2</w:t>
      </w:r>
      <w:r w:rsidRPr="00035FAE">
        <w:rPr>
          <w:spacing w:val="-4"/>
        </w:rPr>
        <w:t xml:space="preserve"> </w:t>
      </w:r>
      <w:r>
        <w:t>homework</w:t>
      </w:r>
      <w:r w:rsidRPr="00035FAE">
        <w:rPr>
          <w:spacing w:val="-5"/>
        </w:rPr>
        <w:t xml:space="preserve"> </w:t>
      </w:r>
      <w:r>
        <w:t>assignments</w:t>
      </w:r>
      <w:r w:rsidRPr="00035FAE">
        <w:rPr>
          <w:spacing w:val="-4"/>
        </w:rPr>
        <w:t xml:space="preserve"> </w:t>
      </w:r>
      <w:r>
        <w:t>per</w:t>
      </w:r>
      <w:r w:rsidRPr="00035FAE">
        <w:rPr>
          <w:spacing w:val="-4"/>
        </w:rPr>
        <w:t xml:space="preserve"> </w:t>
      </w:r>
      <w:r>
        <w:t>week</w:t>
      </w:r>
      <w:r w:rsidRPr="00035FAE">
        <w:rPr>
          <w:spacing w:val="-4"/>
        </w:rPr>
        <w:t xml:space="preserve"> </w:t>
      </w:r>
      <w:r w:rsidR="002A032A">
        <w:t>(</w:t>
      </w:r>
      <w:r w:rsidR="002A032A" w:rsidRPr="00035FAE">
        <w:rPr>
          <w:spacing w:val="-4"/>
        </w:rPr>
        <w:t>2</w:t>
      </w:r>
      <w:r w:rsidRPr="00035FAE">
        <w:rPr>
          <w:spacing w:val="-4"/>
        </w:rPr>
        <w:t xml:space="preserve"> </w:t>
      </w:r>
      <w:r>
        <w:t>marks) × 11 weeks= 22</w:t>
      </w:r>
    </w:p>
    <w:p w14:paraId="43C35A68" w14:textId="7FC7B5C1" w:rsidR="00035FAE" w:rsidRPr="00035FAE" w:rsidRDefault="00035FAE">
      <w:pPr>
        <w:pStyle w:val="ListParagraph"/>
        <w:numPr>
          <w:ilvl w:val="0"/>
          <w:numId w:val="1"/>
        </w:numPr>
        <w:tabs>
          <w:tab w:val="left" w:pos="576"/>
        </w:tabs>
        <w:spacing w:before="192"/>
        <w:rPr>
          <w:b/>
          <w:bCs/>
          <w:u w:val="single"/>
        </w:rPr>
      </w:pPr>
      <w:r w:rsidRPr="00035FAE">
        <w:rPr>
          <w:b/>
          <w:bCs/>
          <w:u w:val="single"/>
        </w:rPr>
        <w:t xml:space="preserve">Participation (20%) </w:t>
      </w:r>
    </w:p>
    <w:p w14:paraId="26DEA986" w14:textId="0D3BA205" w:rsidR="00087182" w:rsidRDefault="00035FAE" w:rsidP="00035FAE">
      <w:pPr>
        <w:tabs>
          <w:tab w:val="left" w:pos="576"/>
        </w:tabs>
        <w:spacing w:before="192"/>
        <w:ind w:left="339"/>
      </w:pPr>
      <w:r>
        <w:t>Criteria: collaboration and in-class</w:t>
      </w:r>
      <w:r w:rsidRPr="00035FAE">
        <w:rPr>
          <w:spacing w:val="-13"/>
        </w:rPr>
        <w:t xml:space="preserve"> </w:t>
      </w:r>
      <w:r>
        <w:t>engagement</w:t>
      </w:r>
    </w:p>
    <w:p w14:paraId="752A569C" w14:textId="7B2B0DCB" w:rsidR="00087182" w:rsidRPr="00035FAE" w:rsidRDefault="00035FAE">
      <w:pPr>
        <w:pStyle w:val="ListParagraph"/>
        <w:numPr>
          <w:ilvl w:val="0"/>
          <w:numId w:val="1"/>
        </w:numPr>
        <w:tabs>
          <w:tab w:val="left" w:pos="576"/>
        </w:tabs>
        <w:spacing w:before="192"/>
        <w:rPr>
          <w:b/>
          <w:bCs/>
          <w:u w:val="single"/>
        </w:rPr>
      </w:pPr>
      <w:r w:rsidRPr="00035FAE">
        <w:rPr>
          <w:b/>
          <w:bCs/>
          <w:u w:val="single"/>
        </w:rPr>
        <w:t>Final Written Test</w:t>
      </w:r>
      <w:r w:rsidRPr="00035FAE">
        <w:rPr>
          <w:b/>
          <w:bCs/>
          <w:spacing w:val="-3"/>
          <w:u w:val="single"/>
        </w:rPr>
        <w:t xml:space="preserve"> </w:t>
      </w:r>
      <w:r w:rsidRPr="00035FAE">
        <w:rPr>
          <w:b/>
          <w:bCs/>
          <w:u w:val="single"/>
        </w:rPr>
        <w:t>(</w:t>
      </w:r>
      <w:r>
        <w:rPr>
          <w:b/>
          <w:bCs/>
          <w:u w:val="single"/>
        </w:rPr>
        <w:t>2</w:t>
      </w:r>
      <w:r w:rsidRPr="00035FAE">
        <w:rPr>
          <w:b/>
          <w:bCs/>
          <w:u w:val="single"/>
        </w:rPr>
        <w:t>0%)</w:t>
      </w:r>
    </w:p>
    <w:p w14:paraId="7449835F" w14:textId="77777777" w:rsidR="00087182" w:rsidRDefault="00087182">
      <w:pPr>
        <w:pStyle w:val="BodyText"/>
        <w:rPr>
          <w:sz w:val="20"/>
        </w:rPr>
      </w:pPr>
    </w:p>
    <w:p w14:paraId="4341D882" w14:textId="77777777" w:rsidR="00087182" w:rsidRDefault="00087182">
      <w:pPr>
        <w:pStyle w:val="BodyText"/>
        <w:rPr>
          <w:sz w:val="20"/>
        </w:rPr>
      </w:pPr>
    </w:p>
    <w:p w14:paraId="3B60CE07" w14:textId="1552DC2E" w:rsidR="00087182" w:rsidRDefault="00035FAE" w:rsidP="00035FAE">
      <w:pPr>
        <w:pStyle w:val="BodyText"/>
        <w:spacing w:before="6"/>
        <w:rPr>
          <w:sz w:val="18"/>
        </w:rPr>
      </w:pPr>
      <w:r>
        <w:rPr>
          <w:noProof/>
        </w:rPr>
        <mc:AlternateContent>
          <mc:Choice Requires="wps">
            <w:drawing>
              <wp:anchor distT="0" distB="0" distL="0" distR="0" simplePos="0" relativeHeight="487590912" behindDoc="1" locked="0" layoutInCell="1" allowOverlap="1" wp14:anchorId="2876E67C" wp14:editId="560B94A8">
                <wp:simplePos x="0" y="0"/>
                <wp:positionH relativeFrom="page">
                  <wp:posOffset>914400</wp:posOffset>
                </wp:positionH>
                <wp:positionV relativeFrom="paragraph">
                  <wp:posOffset>132715</wp:posOffset>
                </wp:positionV>
                <wp:extent cx="592836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440 1440"/>
                            <a:gd name="T1" fmla="*/ T0 w 9336"/>
                            <a:gd name="T2" fmla="+- 0 10776 1440"/>
                            <a:gd name="T3" fmla="*/ T2 w 9336"/>
                          </a:gdLst>
                          <a:ahLst/>
                          <a:cxnLst>
                            <a:cxn ang="0">
                              <a:pos x="T1" y="0"/>
                            </a:cxn>
                            <a:cxn ang="0">
                              <a:pos x="T3" y="0"/>
                            </a:cxn>
                          </a:cxnLst>
                          <a:rect l="0" t="0" r="r" b="b"/>
                          <a:pathLst>
                            <a:path w="9336">
                              <a:moveTo>
                                <a:pt x="0" y="0"/>
                              </a:moveTo>
                              <a:lnTo>
                                <a:pt x="9336" y="0"/>
                              </a:lnTo>
                            </a:path>
                          </a:pathLst>
                        </a:custGeom>
                        <a:noFill/>
                        <a:ln w="84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26D9373" id="Freeform 3" o:spid="_x0000_s1026" style="position:absolute;margin-left:1in;margin-top:10.45pt;width:466.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" path="m,l9336,e" filled="f" strokeweight=".23411mm">
                <v:path arrowok="t" o:connecttype="custom" o:connectlocs="0,0;5928360,0" o:connectangles="0,0"/>
                <w10:wrap type="topAndBottom" anchorx="page"/>
              </v:shape>
            </w:pict>
          </mc:Fallback>
        </mc:AlternateContent>
      </w:r>
      <w:bookmarkStart w:id="15" w:name="University_Statements"/>
      <w:bookmarkEnd w:id="15"/>
    </w:p>
    <w:p w14:paraId="05F49A3A" w14:textId="77777777" w:rsidR="00775A7E" w:rsidRPr="00293199" w:rsidRDefault="00775A7E" w:rsidP="00775A7E">
      <w:pPr>
        <w:shd w:val="clear" w:color="auto" w:fill="FFFFFF"/>
        <w:spacing w:before="240" w:after="240"/>
        <w:outlineLvl w:val="1"/>
        <w:rPr>
          <w:rFonts w:ascii="Roboto" w:eastAsia="Times New Roman" w:hAnsi="Roboto" w:cs="Times New Roman"/>
          <w:b/>
          <w:bCs/>
          <w:color w:val="000000"/>
        </w:rPr>
      </w:pPr>
      <w:r w:rsidRPr="00293199">
        <w:rPr>
          <w:rFonts w:ascii="Roboto" w:eastAsia="Times New Roman" w:hAnsi="Roboto" w:cs="Times New Roman"/>
          <w:b/>
          <w:bCs/>
          <w:color w:val="000000"/>
        </w:rPr>
        <w:t>University Statements</w:t>
      </w:r>
    </w:p>
    <w:p w14:paraId="13CD5F3E"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Email Communication</w:t>
      </w:r>
    </w:p>
    <w:p w14:paraId="48CB7B87"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As per university regulations, all students are required to check their e-mail account regularly: e-mail is the official route of communication between the University and its students.</w:t>
      </w:r>
    </w:p>
    <w:p w14:paraId="414ED81D"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When You Cannot Meet a Course Requirement</w:t>
      </w:r>
    </w:p>
    <w:p w14:paraId="08C5A3DC"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212BE1CD"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Undergraduate Calendar - Academic Consideration and Appeals</w:t>
      </w:r>
      <w:r w:rsidRPr="00293199">
        <w:rPr>
          <w:rFonts w:ascii="Roboto" w:eastAsia="Times New Roman" w:hAnsi="Roboto" w:cs="Times New Roman"/>
          <w:color w:val="000000"/>
        </w:rPr>
        <w:br/>
        <w:t>https://www.uoguelph.ca/registrar/calendars/undergraduate/current/c08/c08-ac.shtml</w:t>
      </w:r>
    </w:p>
    <w:p w14:paraId="2B8235C3"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Graduate Calendar - Grounds for Academic Consideration</w:t>
      </w:r>
      <w:r w:rsidRPr="00293199">
        <w:rPr>
          <w:rFonts w:ascii="Roboto" w:eastAsia="Times New Roman" w:hAnsi="Roboto" w:cs="Times New Roman"/>
          <w:color w:val="000000"/>
        </w:rPr>
        <w:br/>
        <w:t>https://www.uoguelph.ca/registrar/calendars/graduate/current/genreg/index.shtml</w:t>
      </w:r>
    </w:p>
    <w:p w14:paraId="3D554DD6"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Associate Diploma Calendar - Academic Consideration, Appeals and Petitions</w:t>
      </w:r>
      <w:r w:rsidRPr="00293199">
        <w:rPr>
          <w:rFonts w:ascii="Roboto" w:eastAsia="Times New Roman" w:hAnsi="Roboto" w:cs="Times New Roman"/>
          <w:color w:val="000000"/>
        </w:rPr>
        <w:br/>
        <w:t>https://www.uoguelph.ca/registrar/calendars/diploma/current/index.shtml</w:t>
      </w:r>
    </w:p>
    <w:p w14:paraId="0C97D5F9"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lastRenderedPageBreak/>
        <w:t>Drop Date</w:t>
      </w:r>
    </w:p>
    <w:p w14:paraId="37F87305"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51615E2F"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Undergraduate Calendar - Dropping Courses</w:t>
      </w:r>
      <w:r w:rsidRPr="00293199">
        <w:rPr>
          <w:rFonts w:ascii="Roboto" w:eastAsia="Times New Roman" w:hAnsi="Roboto" w:cs="Times New Roman"/>
          <w:color w:val="000000"/>
        </w:rPr>
        <w:br/>
        <w:t>https://www.uoguelph.ca/registrar/calendars/undergraduate/current/c08/c08-drop.shtml</w:t>
      </w:r>
    </w:p>
    <w:p w14:paraId="1F6702F9"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Graduate Calendar - Registration Changes</w:t>
      </w:r>
      <w:r w:rsidRPr="00293199">
        <w:rPr>
          <w:rFonts w:ascii="Roboto" w:eastAsia="Times New Roman" w:hAnsi="Roboto" w:cs="Times New Roman"/>
          <w:color w:val="000000"/>
        </w:rPr>
        <w:br/>
        <w:t>https://www.uoguelph.ca/registrar/calendars/graduate/current/genreg/genreg-reg-regchg.shtml</w:t>
      </w:r>
    </w:p>
    <w:p w14:paraId="4DE9D263"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Associate Diploma Calendar - Dropping Courses</w:t>
      </w:r>
      <w:r w:rsidRPr="00293199">
        <w:rPr>
          <w:rFonts w:ascii="Roboto" w:eastAsia="Times New Roman" w:hAnsi="Roboto" w:cs="Times New Roman"/>
          <w:color w:val="000000"/>
        </w:rPr>
        <w:br/>
        <w:t>https://www.uoguelph.ca/registrar/calendars/diploma/current/c08/c08-drop.shtml</w:t>
      </w:r>
    </w:p>
    <w:p w14:paraId="1E390831"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Copies of Out-of-class Assignments</w:t>
      </w:r>
    </w:p>
    <w:p w14:paraId="0CFC0CAE"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Keep paper and/or other reliable back-up copies of all out-of-class assignments: you may be asked to resubmit work at any time.</w:t>
      </w:r>
    </w:p>
    <w:p w14:paraId="3C7F30A0"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Accessibility</w:t>
      </w:r>
    </w:p>
    <w:p w14:paraId="7679338D"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The University promotes the full participation of students who experience disabilities in their academic programs. To that end, the provision of academic accommodation is a shared responsibility between the University and the student.</w:t>
      </w:r>
    </w:p>
    <w:p w14:paraId="22BBA8BA"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444AED5"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Accommodations are available for both permanent and temporary disabilities. It should be noted that common illnesses such as a cold or the flu do not constitute a disability.</w:t>
      </w:r>
    </w:p>
    <w:p w14:paraId="29F3CAE4"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Use of the SAS Exam Centre requires students to book their exams at least 7 days in advance and not later than the 40th Class Day.</w:t>
      </w:r>
    </w:p>
    <w:p w14:paraId="08BB586F"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For Guelph students, information can be found on the SAS website</w:t>
      </w:r>
      <w:r w:rsidRPr="00293199">
        <w:rPr>
          <w:rFonts w:ascii="Roboto" w:eastAsia="Times New Roman" w:hAnsi="Roboto" w:cs="Times New Roman"/>
          <w:color w:val="000000"/>
        </w:rPr>
        <w:br/>
        <w:t>https://www.uoguelph.ca/sas</w:t>
      </w:r>
    </w:p>
    <w:p w14:paraId="163C585E"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For Ridgetown students, information can be found on the Ridgetown SAS website</w:t>
      </w:r>
      <w:r w:rsidRPr="00293199">
        <w:rPr>
          <w:rFonts w:ascii="Roboto" w:eastAsia="Times New Roman" w:hAnsi="Roboto" w:cs="Times New Roman"/>
          <w:color w:val="000000"/>
        </w:rPr>
        <w:br/>
        <w:t>https://www.ridgetownc.com/services/accessibilityservices.cfm</w:t>
      </w:r>
    </w:p>
    <w:p w14:paraId="2416D0E9"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Academic Integrity</w:t>
      </w:r>
    </w:p>
    <w:p w14:paraId="1A594E6B"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w:t>
      </w:r>
      <w:r w:rsidRPr="00293199">
        <w:rPr>
          <w:rFonts w:ascii="Roboto" w:eastAsia="Times New Roman" w:hAnsi="Roboto" w:cs="Times New Roman"/>
          <w:color w:val="000000"/>
        </w:rPr>
        <w:lastRenderedPageBreak/>
        <w:t>academic integrity. Students need to remain aware that instructors have access to and the right to use electronic and other means of detection.</w:t>
      </w:r>
    </w:p>
    <w:p w14:paraId="6F221531"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 xml:space="preserve">Please note: </w:t>
      </w:r>
      <w:proofErr w:type="gramStart"/>
      <w:r w:rsidRPr="00293199">
        <w:rPr>
          <w:rFonts w:ascii="Roboto" w:eastAsia="Times New Roman" w:hAnsi="Roboto" w:cs="Times New Roman"/>
          <w:color w:val="000000"/>
        </w:rPr>
        <w:t>Whether or not</w:t>
      </w:r>
      <w:proofErr w:type="gramEnd"/>
      <w:r w:rsidRPr="00293199">
        <w:rPr>
          <w:rFonts w:ascii="Roboto" w:eastAsia="Times New Roman" w:hAnsi="Roboto" w:cs="Times New Roman"/>
          <w:color w:val="00000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993ED18"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Undergraduate Calendar - Academic Misconduct</w:t>
      </w:r>
      <w:r w:rsidRPr="00293199">
        <w:rPr>
          <w:rFonts w:ascii="Roboto" w:eastAsia="Times New Roman" w:hAnsi="Roboto" w:cs="Times New Roman"/>
          <w:color w:val="000000"/>
        </w:rPr>
        <w:br/>
        <w:t>https://www.uoguelph.ca/registrar/calendars/undergraduate/current/c08/c08-amisconduct.shtml</w:t>
      </w:r>
    </w:p>
    <w:p w14:paraId="0AFB619A"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Graduate Calendar - Academic Misconduct</w:t>
      </w:r>
      <w:r w:rsidRPr="00293199">
        <w:rPr>
          <w:rFonts w:ascii="Roboto" w:eastAsia="Times New Roman" w:hAnsi="Roboto" w:cs="Times New Roman"/>
          <w:color w:val="000000"/>
        </w:rPr>
        <w:br/>
        <w:t>https://www.uoguelph.ca/registrar/calendars/graduate/current/genreg/index.shtml</w:t>
      </w:r>
    </w:p>
    <w:p w14:paraId="68DC070B"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Recording of Materials</w:t>
      </w:r>
    </w:p>
    <w:p w14:paraId="5C071061"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160C3BD9"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Resources</w:t>
      </w:r>
    </w:p>
    <w:p w14:paraId="6E60A8CE"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The Academic Calendars are the source of information about the University of Guelph’s procedures, policies, and regulations that apply to undergraduate, graduate, and diploma programs.</w:t>
      </w:r>
    </w:p>
    <w:p w14:paraId="0D38D0CA"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Academic Calendars</w:t>
      </w:r>
      <w:r w:rsidRPr="00293199">
        <w:rPr>
          <w:rFonts w:ascii="Roboto" w:eastAsia="Times New Roman" w:hAnsi="Roboto" w:cs="Times New Roman"/>
          <w:color w:val="000000"/>
        </w:rPr>
        <w:br/>
        <w:t>https://www.uoguelph.ca/academics/calendars</w:t>
      </w:r>
    </w:p>
    <w:p w14:paraId="57AE82DD"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Disclaimer</w:t>
      </w:r>
    </w:p>
    <w:p w14:paraId="5CDF3BF0"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Please note that the ongoing COVID-19 pandemic may necessitate a revision of the format of course offerings, changes in classroom protocols, and academic schedules. Any such changes will be announced via CourseLink and/or class email.  </w:t>
      </w:r>
    </w:p>
    <w:p w14:paraId="7B0B565A"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 xml:space="preserve">This includes on-campus scheduling during the semester, </w:t>
      </w:r>
      <w:proofErr w:type="gramStart"/>
      <w:r w:rsidRPr="00293199">
        <w:rPr>
          <w:rFonts w:ascii="Roboto" w:eastAsia="Times New Roman" w:hAnsi="Roboto" w:cs="Times New Roman"/>
          <w:color w:val="000000"/>
        </w:rPr>
        <w:t>mid-terms</w:t>
      </w:r>
      <w:proofErr w:type="gramEnd"/>
      <w:r w:rsidRPr="00293199">
        <w:rPr>
          <w:rFonts w:ascii="Roboto" w:eastAsia="Times New Roman" w:hAnsi="Roboto" w:cs="Times New Roman"/>
          <w:color w:val="000000"/>
        </w:rPr>
        <w:t xml:space="preserve"> and final examination schedules. All University-wide decisions will be posted on the COVID-19 website (https://news.uoguelph.ca/2019-novel-coronavirus-information/) and circulated by email.</w:t>
      </w:r>
    </w:p>
    <w:p w14:paraId="7CFCB7AC"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Illness</w:t>
      </w:r>
    </w:p>
    <w:p w14:paraId="061F40CB"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293199">
        <w:rPr>
          <w:rFonts w:ascii="Roboto" w:eastAsia="Times New Roman" w:hAnsi="Roboto" w:cs="Times New Roman"/>
          <w:color w:val="000000"/>
        </w:rPr>
        <w:t>e.g..</w:t>
      </w:r>
      <w:proofErr w:type="gramEnd"/>
      <w:r w:rsidRPr="00293199">
        <w:rPr>
          <w:rFonts w:ascii="Roboto" w:eastAsia="Times New Roman" w:hAnsi="Roboto" w:cs="Times New Roman"/>
          <w:color w:val="000000"/>
        </w:rPr>
        <w:t xml:space="preserve"> final exam or major assignment).</w:t>
      </w:r>
    </w:p>
    <w:p w14:paraId="7805503C" w14:textId="77777777" w:rsidR="00775A7E" w:rsidRPr="00293199" w:rsidRDefault="00775A7E" w:rsidP="00775A7E">
      <w:pPr>
        <w:pStyle w:val="ListParagraph"/>
        <w:widowControl/>
        <w:numPr>
          <w:ilvl w:val="0"/>
          <w:numId w:val="4"/>
        </w:numPr>
        <w:shd w:val="clear" w:color="auto" w:fill="FFFFFF"/>
        <w:autoSpaceDE/>
        <w:autoSpaceDN/>
        <w:spacing w:before="240" w:after="240"/>
        <w:contextualSpacing/>
        <w:outlineLvl w:val="2"/>
        <w:rPr>
          <w:rFonts w:ascii="Roboto" w:eastAsia="Times New Roman" w:hAnsi="Roboto" w:cs="Times New Roman"/>
          <w:b/>
          <w:bCs/>
          <w:color w:val="000000"/>
        </w:rPr>
      </w:pPr>
      <w:r w:rsidRPr="00293199">
        <w:rPr>
          <w:rFonts w:ascii="Roboto" w:eastAsia="Times New Roman" w:hAnsi="Roboto" w:cs="Times New Roman"/>
          <w:b/>
          <w:bCs/>
          <w:color w:val="000000"/>
        </w:rPr>
        <w:t>Covid-19 Safety Protocols</w:t>
      </w:r>
    </w:p>
    <w:p w14:paraId="7EE3F93E" w14:textId="77777777" w:rsidR="00775A7E" w:rsidRPr="00293199"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For information on current safety protocols, follow these links: </w:t>
      </w:r>
    </w:p>
    <w:p w14:paraId="0ADDABA6" w14:textId="77777777" w:rsidR="00775A7E" w:rsidRPr="00293199" w:rsidRDefault="00775A7E" w:rsidP="00775A7E">
      <w:pPr>
        <w:widowControl/>
        <w:numPr>
          <w:ilvl w:val="0"/>
          <w:numId w:val="3"/>
        </w:numPr>
        <w:shd w:val="clear" w:color="auto" w:fill="FFFFFF"/>
        <w:autoSpaceDE/>
        <w:autoSpaceDN/>
        <w:spacing w:before="100" w:beforeAutospacing="1" w:after="100" w:afterAutospacing="1"/>
        <w:rPr>
          <w:rFonts w:ascii="Roboto" w:eastAsia="Times New Roman" w:hAnsi="Roboto" w:cs="Times New Roman"/>
          <w:color w:val="000000"/>
        </w:rPr>
      </w:pPr>
      <w:r w:rsidRPr="00293199">
        <w:rPr>
          <w:rFonts w:ascii="Roboto" w:eastAsia="Times New Roman" w:hAnsi="Roboto" w:cs="Times New Roman"/>
          <w:color w:val="000000"/>
        </w:rPr>
        <w:t>https://news.uoguelph.ca/return-to-campuses/how-u-of-g-is-preparing-for-your-safe-return/</w:t>
      </w:r>
    </w:p>
    <w:p w14:paraId="750EB6F9" w14:textId="77777777" w:rsidR="00775A7E" w:rsidRPr="00293199" w:rsidRDefault="00775A7E" w:rsidP="00775A7E">
      <w:pPr>
        <w:widowControl/>
        <w:numPr>
          <w:ilvl w:val="0"/>
          <w:numId w:val="3"/>
        </w:numPr>
        <w:shd w:val="clear" w:color="auto" w:fill="FFFFFF"/>
        <w:autoSpaceDE/>
        <w:autoSpaceDN/>
        <w:spacing w:before="100" w:beforeAutospacing="1" w:after="100" w:afterAutospacing="1"/>
        <w:rPr>
          <w:rFonts w:ascii="Roboto" w:eastAsia="Times New Roman" w:hAnsi="Roboto" w:cs="Times New Roman"/>
          <w:color w:val="000000"/>
        </w:rPr>
      </w:pPr>
      <w:r w:rsidRPr="00293199">
        <w:rPr>
          <w:rFonts w:ascii="Roboto" w:eastAsia="Times New Roman" w:hAnsi="Roboto" w:cs="Times New Roman"/>
          <w:color w:val="000000"/>
        </w:rPr>
        <w:lastRenderedPageBreak/>
        <w:t>https://news.uoguelph.ca/return-to-campuses/spaces/#ClassroomSpaces</w:t>
      </w:r>
    </w:p>
    <w:p w14:paraId="508E6D16" w14:textId="2A66371B" w:rsidR="00775A7E" w:rsidRDefault="00775A7E" w:rsidP="00775A7E">
      <w:pPr>
        <w:shd w:val="clear" w:color="auto" w:fill="FFFFFF"/>
        <w:spacing w:before="30" w:after="30" w:line="319" w:lineRule="atLeast"/>
        <w:rPr>
          <w:rFonts w:ascii="Roboto" w:eastAsia="Times New Roman" w:hAnsi="Roboto" w:cs="Times New Roman"/>
          <w:color w:val="000000"/>
        </w:rPr>
      </w:pPr>
      <w:r w:rsidRPr="00293199">
        <w:rPr>
          <w:rFonts w:ascii="Roboto" w:eastAsia="Times New Roman" w:hAnsi="Roboto" w:cs="Times New Roman"/>
          <w:color w:val="000000"/>
        </w:rPr>
        <w:t xml:space="preserve">Please note, these guidelines may be updated as required in response to evolving University, Public </w:t>
      </w:r>
      <w:proofErr w:type="gramStart"/>
      <w:r w:rsidRPr="00293199">
        <w:rPr>
          <w:rFonts w:ascii="Roboto" w:eastAsia="Times New Roman" w:hAnsi="Roboto" w:cs="Times New Roman"/>
          <w:color w:val="000000"/>
        </w:rPr>
        <w:t>Health</w:t>
      </w:r>
      <w:proofErr w:type="gramEnd"/>
      <w:r w:rsidRPr="00293199">
        <w:rPr>
          <w:rFonts w:ascii="Roboto" w:eastAsia="Times New Roman" w:hAnsi="Roboto" w:cs="Times New Roman"/>
          <w:color w:val="000000"/>
        </w:rPr>
        <w:t xml:space="preserve"> or government directives.</w:t>
      </w:r>
    </w:p>
    <w:p w14:paraId="2E5CD45C" w14:textId="3A4BA730" w:rsidR="0091587B" w:rsidRDefault="0091587B" w:rsidP="00775A7E">
      <w:pPr>
        <w:shd w:val="clear" w:color="auto" w:fill="FFFFFF"/>
        <w:spacing w:before="30" w:after="30" w:line="319" w:lineRule="atLeast"/>
        <w:rPr>
          <w:rFonts w:ascii="Roboto" w:eastAsia="Times New Roman" w:hAnsi="Roboto" w:cs="Times New Roman"/>
          <w:color w:val="000000"/>
        </w:rPr>
      </w:pPr>
    </w:p>
    <w:p w14:paraId="240AC6C6" w14:textId="5D16B17B" w:rsidR="0091587B" w:rsidRPr="0091587B" w:rsidRDefault="0091587B" w:rsidP="0091587B">
      <w:pPr>
        <w:pStyle w:val="ListParagraph"/>
        <w:numPr>
          <w:ilvl w:val="0"/>
          <w:numId w:val="4"/>
        </w:numPr>
        <w:shd w:val="clear" w:color="auto" w:fill="FFFFFF"/>
        <w:spacing w:before="30" w:after="30" w:line="319" w:lineRule="atLeast"/>
        <w:rPr>
          <w:rFonts w:ascii="Roboto" w:eastAsia="Times New Roman" w:hAnsi="Roboto" w:cs="Times New Roman"/>
          <w:b/>
          <w:bCs/>
          <w:color w:val="000000"/>
        </w:rPr>
      </w:pPr>
      <w:r w:rsidRPr="0091587B">
        <w:rPr>
          <w:rFonts w:ascii="Roboto" w:eastAsia="Times New Roman" w:hAnsi="Roboto" w:cs="Times New Roman"/>
          <w:b/>
          <w:bCs/>
          <w:color w:val="000000"/>
        </w:rPr>
        <w:t>Late Assignments</w:t>
      </w:r>
    </w:p>
    <w:p w14:paraId="114087B6" w14:textId="07EE0076" w:rsidR="0091587B" w:rsidRDefault="0091587B" w:rsidP="0091587B">
      <w:pPr>
        <w:shd w:val="clear" w:color="auto" w:fill="FFFFFF"/>
        <w:spacing w:before="30" w:after="30" w:line="319" w:lineRule="atLeast"/>
        <w:rPr>
          <w:rFonts w:ascii="Roboto" w:eastAsia="Times New Roman" w:hAnsi="Roboto" w:cs="Times New Roman"/>
          <w:color w:val="000000"/>
        </w:rPr>
      </w:pPr>
      <w:r w:rsidRPr="0091587B">
        <w:rPr>
          <w:rFonts w:ascii="Roboto" w:eastAsia="Times New Roman" w:hAnsi="Roboto" w:cs="Times New Roman"/>
          <w:color w:val="000000"/>
        </w:rPr>
        <w:t xml:space="preserve">Assignments should be submitted on the due date </w:t>
      </w:r>
      <w:proofErr w:type="gramStart"/>
      <w:r w:rsidRPr="0091587B">
        <w:rPr>
          <w:rFonts w:ascii="Roboto" w:eastAsia="Times New Roman" w:hAnsi="Roboto" w:cs="Times New Roman"/>
          <w:color w:val="000000"/>
        </w:rPr>
        <w:t>in order to</w:t>
      </w:r>
      <w:proofErr w:type="gramEnd"/>
      <w:r w:rsidRPr="0091587B">
        <w:rPr>
          <w:rFonts w:ascii="Roboto" w:eastAsia="Times New Roman" w:hAnsi="Roboto" w:cs="Times New Roman"/>
          <w:color w:val="000000"/>
        </w:rPr>
        <w:t xml:space="preserve"> receive full credit. The penalty for unexcused late assignments </w:t>
      </w:r>
      <w:r>
        <w:rPr>
          <w:rFonts w:ascii="Roboto" w:eastAsia="Times New Roman" w:hAnsi="Roboto" w:cs="Times New Roman"/>
          <w:color w:val="000000"/>
        </w:rPr>
        <w:t xml:space="preserve">is 2% of </w:t>
      </w:r>
      <w:r w:rsidRPr="0091587B">
        <w:rPr>
          <w:rFonts w:ascii="Roboto" w:eastAsia="Times New Roman" w:hAnsi="Roboto" w:cs="Times New Roman"/>
          <w:color w:val="000000"/>
        </w:rPr>
        <w:t>the mark per day of lateness. </w:t>
      </w:r>
    </w:p>
    <w:p w14:paraId="0C35C5DA" w14:textId="77777777" w:rsidR="0091587B" w:rsidRPr="00293199" w:rsidRDefault="0091587B" w:rsidP="00775A7E">
      <w:pPr>
        <w:shd w:val="clear" w:color="auto" w:fill="FFFFFF"/>
        <w:spacing w:before="30" w:after="30" w:line="319" w:lineRule="atLeast"/>
        <w:rPr>
          <w:rFonts w:ascii="Roboto" w:eastAsia="Times New Roman" w:hAnsi="Roboto" w:cs="Times New Roman"/>
          <w:color w:val="000000"/>
        </w:rPr>
      </w:pPr>
    </w:p>
    <w:p w14:paraId="02FBBDF0" w14:textId="77777777" w:rsidR="00775A7E" w:rsidRDefault="00775A7E" w:rsidP="00775A7E"/>
    <w:p w14:paraId="24E20E7F" w14:textId="5CE89ADC" w:rsidR="00087182" w:rsidRDefault="00035FAE">
      <w:pPr>
        <w:pStyle w:val="BodyText"/>
        <w:spacing w:before="3"/>
        <w:rPr>
          <w:sz w:val="28"/>
        </w:rPr>
      </w:pPr>
      <w:r>
        <w:rPr>
          <w:noProof/>
        </w:rPr>
        <mc:AlternateContent>
          <mc:Choice Requires="wps">
            <w:drawing>
              <wp:anchor distT="0" distB="0" distL="0" distR="0" simplePos="0" relativeHeight="487591424" behindDoc="1" locked="0" layoutInCell="1" allowOverlap="1" wp14:anchorId="7474E727" wp14:editId="257D8F21">
                <wp:simplePos x="0" y="0"/>
                <wp:positionH relativeFrom="page">
                  <wp:posOffset>914400</wp:posOffset>
                </wp:positionH>
                <wp:positionV relativeFrom="paragraph">
                  <wp:posOffset>245110</wp:posOffset>
                </wp:positionV>
                <wp:extent cx="592836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440 1440"/>
                            <a:gd name="T1" fmla="*/ T0 w 9336"/>
                            <a:gd name="T2" fmla="+- 0 10776 1440"/>
                            <a:gd name="T3" fmla="*/ T2 w 9336"/>
                          </a:gdLst>
                          <a:ahLst/>
                          <a:cxnLst>
                            <a:cxn ang="0">
                              <a:pos x="T1" y="0"/>
                            </a:cxn>
                            <a:cxn ang="0">
                              <a:pos x="T3" y="0"/>
                            </a:cxn>
                          </a:cxnLst>
                          <a:rect l="0" t="0" r="r" b="b"/>
                          <a:pathLst>
                            <a:path w="9336">
                              <a:moveTo>
                                <a:pt x="0" y="0"/>
                              </a:moveTo>
                              <a:lnTo>
                                <a:pt x="9336" y="0"/>
                              </a:lnTo>
                            </a:path>
                          </a:pathLst>
                        </a:custGeom>
                        <a:noFill/>
                        <a:ln w="84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5BDC809" id="Freeform 2" o:spid="_x0000_s1026" style="position:absolute;margin-left:1in;margin-top:19.3pt;width:466.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" path="m,l9336,e" filled="f" strokeweight=".23411mm">
                <v:path arrowok="t" o:connecttype="custom" o:connectlocs="0,0;5928360,0" o:connectangles="0,0"/>
                <w10:wrap type="topAndBottom" anchorx="page"/>
              </v:shape>
            </w:pict>
          </mc:Fallback>
        </mc:AlternateContent>
      </w:r>
    </w:p>
    <w:sectPr w:rsidR="00087182">
      <w:pgSz w:w="12240" w:h="15840"/>
      <w:pgMar w:top="1340" w:right="1340" w:bottom="500" w:left="1340" w:header="508"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DC521" w14:textId="77777777" w:rsidR="005C50E1" w:rsidRDefault="005C50E1">
      <w:r>
        <w:separator/>
      </w:r>
    </w:p>
  </w:endnote>
  <w:endnote w:type="continuationSeparator" w:id="0">
    <w:p w14:paraId="6890262A" w14:textId="77777777" w:rsidR="005C50E1" w:rsidRDefault="005C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charset w:val="00"/>
    <w:family w:val="auto"/>
    <w:pitch w:val="variable"/>
    <w:sig w:usb0="E00002FF" w:usb1="5000205B" w:usb2="00000020" w:usb3="00000000" w:csb0="0000019F" w:csb1="00000000"/>
  </w:font>
  <w:font w:name="RobotoRegular">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A0BA2" w14:textId="6D9E6FD3" w:rsidR="00087182" w:rsidRDefault="00035FAE">
    <w:pPr>
      <w:pStyle w:val="BodyText"/>
      <w:spacing w:line="14" w:lineRule="auto"/>
      <w:rPr>
        <w:sz w:val="20"/>
      </w:rPr>
    </w:pPr>
    <w:r>
      <w:rPr>
        <w:noProof/>
      </w:rPr>
      <mc:AlternateContent>
        <mc:Choice Requires="wps">
          <w:drawing>
            <wp:anchor distT="0" distB="0" distL="114300" distR="114300" simplePos="0" relativeHeight="487362560" behindDoc="1" locked="0" layoutInCell="1" allowOverlap="1" wp14:anchorId="123AD9EE" wp14:editId="13DF03B8">
              <wp:simplePos x="0" y="0"/>
              <wp:positionH relativeFrom="page">
                <wp:posOffset>3566795</wp:posOffset>
              </wp:positionH>
              <wp:positionV relativeFrom="page">
                <wp:posOffset>9720580</wp:posOffset>
              </wp:positionV>
              <wp:extent cx="759460" cy="1593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A9E3A" w14:textId="77777777" w:rsidR="00087182" w:rsidRDefault="00035FAE">
                          <w:pPr>
                            <w:spacing w:before="16"/>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AD9EE" id="_x0000_t202" coordsize="21600,21600" o:spt="202" path="m,l,21600r21600,l21600,xe">
              <v:stroke joinstyle="miter"/>
              <v:path gradientshapeok="t" o:connecttype="rect"/>
            </v:shapetype>
            <v:shape id="Text Box 1" o:spid="_x0000_s1027" type="#_x0000_t202" style="position:absolute;margin-left:280.85pt;margin-top:765.4pt;width:59.8pt;height:12.55pt;z-index:-159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" filled="f" stroked="f">
              <v:textbox inset="0,0,0,0">
                <w:txbxContent>
                  <w:p w14:paraId="1E4A9E3A" w14:textId="77777777" w:rsidR="00087182" w:rsidRDefault="00035FAE">
                    <w:pPr>
                      <w:spacing w:before="16"/>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ACF6F" w14:textId="77777777" w:rsidR="005C50E1" w:rsidRDefault="005C50E1">
      <w:r>
        <w:separator/>
      </w:r>
    </w:p>
  </w:footnote>
  <w:footnote w:type="continuationSeparator" w:id="0">
    <w:p w14:paraId="30B7D001" w14:textId="77777777" w:rsidR="005C50E1" w:rsidRDefault="005C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DB563" w14:textId="317CB9C6" w:rsidR="00087182" w:rsidRDefault="00035FAE">
    <w:pPr>
      <w:pStyle w:val="BodyText"/>
      <w:spacing w:line="14" w:lineRule="auto"/>
      <w:rPr>
        <w:sz w:val="20"/>
      </w:rPr>
    </w:pPr>
    <w:r>
      <w:rPr>
        <w:noProof/>
      </w:rPr>
      <mc:AlternateContent>
        <mc:Choice Requires="wps">
          <w:drawing>
            <wp:anchor distT="0" distB="0" distL="114300" distR="114300" simplePos="0" relativeHeight="487362048" behindDoc="1" locked="0" layoutInCell="1" allowOverlap="1" wp14:anchorId="18FBE2DC" wp14:editId="2CE3929F">
              <wp:simplePos x="0" y="0"/>
              <wp:positionH relativeFrom="page">
                <wp:posOffset>5492750</wp:posOffset>
              </wp:positionH>
              <wp:positionV relativeFrom="page">
                <wp:posOffset>309880</wp:posOffset>
              </wp:positionV>
              <wp:extent cx="1377315" cy="159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484A" w14:textId="77777777" w:rsidR="00087182" w:rsidRDefault="00035FAE">
                          <w:pPr>
                            <w:spacing w:before="16"/>
                            <w:ind w:left="20"/>
                            <w:rPr>
                              <w:sz w:val="18"/>
                            </w:rPr>
                          </w:pPr>
                          <w:r>
                            <w:rPr>
                              <w:sz w:val="18"/>
                            </w:rPr>
                            <w:t>ARAB*1100 C01 F19 v2.00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BE2DC" id="_x0000_t202" coordsize="21600,21600" o:spt="202" path="m,l,21600r21600,l21600,xe">
              <v:stroke joinstyle="miter"/>
              <v:path gradientshapeok="t" o:connecttype="rect"/>
            </v:shapetype>
            <v:shape id="Text Box 2" o:spid="_x0000_s1026" type="#_x0000_t202" style="position:absolute;margin-left:432.5pt;margin-top:24.4pt;width:108.45pt;height:12.55pt;z-index:-159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" filled="f" stroked="f">
              <v:textbox inset="0,0,0,0">
                <w:txbxContent>
                  <w:p w14:paraId="76C7484A" w14:textId="77777777" w:rsidR="00087182" w:rsidRDefault="00035FAE">
                    <w:pPr>
                      <w:spacing w:before="16"/>
                      <w:ind w:left="20"/>
                      <w:rPr>
                        <w:sz w:val="18"/>
                      </w:rPr>
                    </w:pPr>
                    <w:r>
                      <w:rPr>
                        <w:sz w:val="18"/>
                      </w:rPr>
                      <w:t>ARAB*1100 C01 F19 v2.00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A13B2"/>
    <w:multiLevelType w:val="multilevel"/>
    <w:tmpl w:val="BDDAD10A"/>
    <w:lvl w:ilvl="0">
      <w:start w:val="1"/>
      <w:numFmt w:val="decimal"/>
      <w:lvlText w:val="%1"/>
      <w:lvlJc w:val="left"/>
      <w:pPr>
        <w:ind w:left="296" w:hanging="296"/>
        <w:jc w:val="left"/>
      </w:pPr>
      <w:rPr>
        <w:rFonts w:ascii="Roboto" w:eastAsia="Roboto" w:hAnsi="Roboto" w:cs="Roboto" w:hint="default"/>
        <w:b/>
        <w:bCs/>
        <w:w w:val="100"/>
        <w:sz w:val="36"/>
        <w:szCs w:val="36"/>
        <w:lang w:val="en-US" w:eastAsia="en-US" w:bidi="ar-SA"/>
      </w:rPr>
    </w:lvl>
    <w:lvl w:ilvl="1">
      <w:start w:val="1"/>
      <w:numFmt w:val="decimal"/>
      <w:lvlText w:val="%1.%2"/>
      <w:lvlJc w:val="left"/>
      <w:pPr>
        <w:ind w:left="571" w:hanging="472"/>
        <w:jc w:val="left"/>
      </w:pPr>
      <w:rPr>
        <w:rFonts w:ascii="Roboto" w:eastAsia="Roboto" w:hAnsi="Roboto" w:cs="Roboto" w:hint="default"/>
        <w:b/>
        <w:bCs/>
        <w:spacing w:val="-1"/>
        <w:w w:val="100"/>
        <w:sz w:val="28"/>
        <w:szCs w:val="28"/>
        <w:lang w:val="en-US" w:eastAsia="en-US" w:bidi="ar-SA"/>
      </w:rPr>
    </w:lvl>
    <w:lvl w:ilvl="2">
      <w:start w:val="1"/>
      <w:numFmt w:val="decimal"/>
      <w:lvlText w:val="%3."/>
      <w:lvlJc w:val="left"/>
      <w:pPr>
        <w:ind w:left="859" w:hanging="236"/>
        <w:jc w:val="right"/>
      </w:pPr>
      <w:rPr>
        <w:rFonts w:ascii="RobotoRegular" w:eastAsia="RobotoRegular" w:hAnsi="RobotoRegular" w:cs="RobotoRegular" w:hint="default"/>
        <w:spacing w:val="-1"/>
        <w:w w:val="100"/>
        <w:sz w:val="22"/>
        <w:szCs w:val="22"/>
        <w:lang w:val="en-US" w:eastAsia="en-US" w:bidi="ar-SA"/>
      </w:rPr>
    </w:lvl>
    <w:lvl w:ilvl="3">
      <w:numFmt w:val="bullet"/>
      <w:lvlText w:val="•"/>
      <w:lvlJc w:val="left"/>
      <w:pPr>
        <w:ind w:left="1947" w:hanging="236"/>
      </w:pPr>
      <w:rPr>
        <w:rFonts w:hint="default"/>
        <w:lang w:val="en-US" w:eastAsia="en-US" w:bidi="ar-SA"/>
      </w:rPr>
    </w:lvl>
    <w:lvl w:ilvl="4">
      <w:numFmt w:val="bullet"/>
      <w:lvlText w:val="•"/>
      <w:lvlJc w:val="left"/>
      <w:pPr>
        <w:ind w:left="3035" w:hanging="236"/>
      </w:pPr>
      <w:rPr>
        <w:rFonts w:hint="default"/>
        <w:lang w:val="en-US" w:eastAsia="en-US" w:bidi="ar-SA"/>
      </w:rPr>
    </w:lvl>
    <w:lvl w:ilvl="5">
      <w:numFmt w:val="bullet"/>
      <w:lvlText w:val="•"/>
      <w:lvlJc w:val="left"/>
      <w:pPr>
        <w:ind w:left="4122" w:hanging="236"/>
      </w:pPr>
      <w:rPr>
        <w:rFonts w:hint="default"/>
        <w:lang w:val="en-US" w:eastAsia="en-US" w:bidi="ar-SA"/>
      </w:rPr>
    </w:lvl>
    <w:lvl w:ilvl="6">
      <w:numFmt w:val="bullet"/>
      <w:lvlText w:val="•"/>
      <w:lvlJc w:val="left"/>
      <w:pPr>
        <w:ind w:left="5210" w:hanging="236"/>
      </w:pPr>
      <w:rPr>
        <w:rFonts w:hint="default"/>
        <w:lang w:val="en-US" w:eastAsia="en-US" w:bidi="ar-SA"/>
      </w:rPr>
    </w:lvl>
    <w:lvl w:ilvl="7">
      <w:numFmt w:val="bullet"/>
      <w:lvlText w:val="•"/>
      <w:lvlJc w:val="left"/>
      <w:pPr>
        <w:ind w:left="6297" w:hanging="236"/>
      </w:pPr>
      <w:rPr>
        <w:rFonts w:hint="default"/>
        <w:lang w:val="en-US" w:eastAsia="en-US" w:bidi="ar-SA"/>
      </w:rPr>
    </w:lvl>
    <w:lvl w:ilvl="8">
      <w:numFmt w:val="bullet"/>
      <w:lvlText w:val="•"/>
      <w:lvlJc w:val="left"/>
      <w:pPr>
        <w:ind w:left="7385" w:hanging="236"/>
      </w:pPr>
      <w:rPr>
        <w:rFonts w:hint="default"/>
        <w:lang w:val="en-US" w:eastAsia="en-US" w:bidi="ar-SA"/>
      </w:rPr>
    </w:lvl>
  </w:abstractNum>
  <w:abstractNum w:abstractNumId="1"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1752A"/>
    <w:multiLevelType w:val="hybridMultilevel"/>
    <w:tmpl w:val="3912F46A"/>
    <w:lvl w:ilvl="0" w:tplc="093EECAA">
      <w:start w:val="1"/>
      <w:numFmt w:val="decimal"/>
      <w:lvlText w:val="%1."/>
      <w:lvlJc w:val="left"/>
      <w:pPr>
        <w:ind w:left="575" w:hanging="236"/>
        <w:jc w:val="left"/>
      </w:pPr>
      <w:rPr>
        <w:rFonts w:ascii="RobotoRegular" w:eastAsia="RobotoRegular" w:hAnsi="RobotoRegular" w:cs="RobotoRegular" w:hint="default"/>
        <w:spacing w:val="-1"/>
        <w:w w:val="100"/>
        <w:sz w:val="22"/>
        <w:szCs w:val="22"/>
        <w:lang w:val="en-US" w:eastAsia="en-US" w:bidi="ar-SA"/>
      </w:rPr>
    </w:lvl>
    <w:lvl w:ilvl="1" w:tplc="D13C968E">
      <w:numFmt w:val="bullet"/>
      <w:lvlText w:val="•"/>
      <w:lvlJc w:val="left"/>
      <w:pPr>
        <w:ind w:left="1478" w:hanging="236"/>
      </w:pPr>
      <w:rPr>
        <w:rFonts w:hint="default"/>
        <w:lang w:val="en-US" w:eastAsia="en-US" w:bidi="ar-SA"/>
      </w:rPr>
    </w:lvl>
    <w:lvl w:ilvl="2" w:tplc="4E44F78A">
      <w:numFmt w:val="bullet"/>
      <w:lvlText w:val="•"/>
      <w:lvlJc w:val="left"/>
      <w:pPr>
        <w:ind w:left="2376" w:hanging="236"/>
      </w:pPr>
      <w:rPr>
        <w:rFonts w:hint="default"/>
        <w:lang w:val="en-US" w:eastAsia="en-US" w:bidi="ar-SA"/>
      </w:rPr>
    </w:lvl>
    <w:lvl w:ilvl="3" w:tplc="1D82863A">
      <w:numFmt w:val="bullet"/>
      <w:lvlText w:val="•"/>
      <w:lvlJc w:val="left"/>
      <w:pPr>
        <w:ind w:left="3274" w:hanging="236"/>
      </w:pPr>
      <w:rPr>
        <w:rFonts w:hint="default"/>
        <w:lang w:val="en-US" w:eastAsia="en-US" w:bidi="ar-SA"/>
      </w:rPr>
    </w:lvl>
    <w:lvl w:ilvl="4" w:tplc="09A20AB8">
      <w:numFmt w:val="bullet"/>
      <w:lvlText w:val="•"/>
      <w:lvlJc w:val="left"/>
      <w:pPr>
        <w:ind w:left="4172" w:hanging="236"/>
      </w:pPr>
      <w:rPr>
        <w:rFonts w:hint="default"/>
        <w:lang w:val="en-US" w:eastAsia="en-US" w:bidi="ar-SA"/>
      </w:rPr>
    </w:lvl>
    <w:lvl w:ilvl="5" w:tplc="796CB002">
      <w:numFmt w:val="bullet"/>
      <w:lvlText w:val="•"/>
      <w:lvlJc w:val="left"/>
      <w:pPr>
        <w:ind w:left="5070" w:hanging="236"/>
      </w:pPr>
      <w:rPr>
        <w:rFonts w:hint="default"/>
        <w:lang w:val="en-US" w:eastAsia="en-US" w:bidi="ar-SA"/>
      </w:rPr>
    </w:lvl>
    <w:lvl w:ilvl="6" w:tplc="AF864F88">
      <w:numFmt w:val="bullet"/>
      <w:lvlText w:val="•"/>
      <w:lvlJc w:val="left"/>
      <w:pPr>
        <w:ind w:left="5968" w:hanging="236"/>
      </w:pPr>
      <w:rPr>
        <w:rFonts w:hint="default"/>
        <w:lang w:val="en-US" w:eastAsia="en-US" w:bidi="ar-SA"/>
      </w:rPr>
    </w:lvl>
    <w:lvl w:ilvl="7" w:tplc="91305074">
      <w:numFmt w:val="bullet"/>
      <w:lvlText w:val="•"/>
      <w:lvlJc w:val="left"/>
      <w:pPr>
        <w:ind w:left="6866" w:hanging="236"/>
      </w:pPr>
      <w:rPr>
        <w:rFonts w:hint="default"/>
        <w:lang w:val="en-US" w:eastAsia="en-US" w:bidi="ar-SA"/>
      </w:rPr>
    </w:lvl>
    <w:lvl w:ilvl="8" w:tplc="F9967BE2">
      <w:numFmt w:val="bullet"/>
      <w:lvlText w:val="•"/>
      <w:lvlJc w:val="left"/>
      <w:pPr>
        <w:ind w:left="7764" w:hanging="236"/>
      </w:pPr>
      <w:rPr>
        <w:rFonts w:hint="default"/>
        <w:lang w:val="en-US" w:eastAsia="en-US" w:bidi="ar-SA"/>
      </w:rPr>
    </w:lvl>
  </w:abstractNum>
  <w:abstractNum w:abstractNumId="3"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82"/>
    <w:rsid w:val="00035FAE"/>
    <w:rsid w:val="00087182"/>
    <w:rsid w:val="00097838"/>
    <w:rsid w:val="000E1545"/>
    <w:rsid w:val="00184C57"/>
    <w:rsid w:val="00221960"/>
    <w:rsid w:val="002A032A"/>
    <w:rsid w:val="004677A1"/>
    <w:rsid w:val="005C50E1"/>
    <w:rsid w:val="00701EC3"/>
    <w:rsid w:val="00775A7E"/>
    <w:rsid w:val="0091587B"/>
    <w:rsid w:val="009A7DFB"/>
    <w:rsid w:val="009E57C8"/>
    <w:rsid w:val="00A277E9"/>
    <w:rsid w:val="00B84299"/>
    <w:rsid w:val="00C93FE7"/>
    <w:rsid w:val="00DF7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4C512"/>
  <w15:docId w15:val="{BD2F74C5-C638-4639-B6C0-FE885AE7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Regular" w:eastAsia="RobotoRegular" w:hAnsi="RobotoRegular" w:cs="RobotoRegular"/>
    </w:rPr>
  </w:style>
  <w:style w:type="paragraph" w:styleId="Heading1">
    <w:name w:val="heading 1"/>
    <w:basedOn w:val="Normal"/>
    <w:uiPriority w:val="9"/>
    <w:qFormat/>
    <w:pPr>
      <w:spacing w:before="57"/>
      <w:ind w:left="395" w:hanging="296"/>
      <w:outlineLvl w:val="0"/>
    </w:pPr>
    <w:rPr>
      <w:rFonts w:ascii="Roboto" w:eastAsia="Roboto" w:hAnsi="Roboto" w:cs="Roboto"/>
      <w:b/>
      <w:bCs/>
      <w:sz w:val="36"/>
      <w:szCs w:val="36"/>
    </w:rPr>
  </w:style>
  <w:style w:type="paragraph" w:styleId="Heading2">
    <w:name w:val="heading 2"/>
    <w:basedOn w:val="Normal"/>
    <w:uiPriority w:val="9"/>
    <w:unhideWhenUsed/>
    <w:qFormat/>
    <w:pPr>
      <w:ind w:left="571" w:hanging="472"/>
      <w:outlineLvl w:val="1"/>
    </w:pPr>
    <w:rPr>
      <w:rFonts w:ascii="Roboto" w:eastAsia="Roboto" w:hAnsi="Roboto" w:cs="Roboto"/>
      <w:b/>
      <w:bCs/>
      <w:sz w:val="28"/>
      <w:szCs w:val="28"/>
    </w:rPr>
  </w:style>
  <w:style w:type="paragraph" w:styleId="Heading3">
    <w:name w:val="heading 3"/>
    <w:basedOn w:val="Normal"/>
    <w:uiPriority w:val="9"/>
    <w:unhideWhenUsed/>
    <w:qFormat/>
    <w:pPr>
      <w:ind w:left="340"/>
      <w:outlineLvl w:val="2"/>
    </w:pPr>
    <w:rPr>
      <w:rFonts w:ascii="Roboto" w:eastAsia="Roboto" w:hAnsi="Roboto" w:cs="Roboto"/>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0"/>
      <w:ind w:left="1783" w:right="1789"/>
      <w:jc w:val="center"/>
    </w:pPr>
    <w:rPr>
      <w:rFonts w:ascii="Roboto" w:eastAsia="Roboto" w:hAnsi="Roboto" w:cs="Roboto"/>
      <w:b/>
      <w:bCs/>
      <w:sz w:val="40"/>
      <w:szCs w:val="40"/>
    </w:rPr>
  </w:style>
  <w:style w:type="paragraph" w:styleId="ListParagraph">
    <w:name w:val="List Paragraph"/>
    <w:basedOn w:val="Normal"/>
    <w:uiPriority w:val="34"/>
    <w:qFormat/>
    <w:pPr>
      <w:ind w:left="571" w:hanging="4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055653">
      <w:bodyDiv w:val="1"/>
      <w:marLeft w:val="0"/>
      <w:marRight w:val="0"/>
      <w:marTop w:val="0"/>
      <w:marBottom w:val="0"/>
      <w:divBdr>
        <w:top w:val="none" w:sz="0" w:space="0" w:color="auto"/>
        <w:left w:val="none" w:sz="0" w:space="0" w:color="auto"/>
        <w:bottom w:val="none" w:sz="0" w:space="0" w:color="auto"/>
        <w:right w:val="none" w:sz="0" w:space="0" w:color="auto"/>
      </w:divBdr>
    </w:div>
    <w:div w:id="1163662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azraki@uoguelph.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ARAB*1100 Introductory Arabic I</vt:lpstr>
    </vt:vector>
  </TitlesOfParts>
  <Company>University of Waterloo</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ARAB*1100 Introductory Arabic I</dc:title>
  <dc:creator>University of Guelph</dc:creator>
  <cp:lastModifiedBy>Amir Al-Azraki</cp:lastModifiedBy>
  <cp:revision>3</cp:revision>
  <dcterms:created xsi:type="dcterms:W3CDTF">2021-09-02T16:25:00Z</dcterms:created>
  <dcterms:modified xsi:type="dcterms:W3CDTF">2021-09-02T17:43:00Z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Course Outline Manager</vt:lpwstr>
  </property>
  <property fmtid="{D5CDD505-2E9C-101B-9397-08002B2CF9AE}" pid="4" name="LastSaved">
    <vt:filetime>2021-08-05T00:00:00Z</vt:filetime>
  </property>
</Properties>
</file>