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7803" w14:textId="2062D975" w:rsidR="002059B0" w:rsidRPr="002D0795" w:rsidRDefault="009A7FD2" w:rsidP="00C64EEF">
      <w:pPr>
        <w:jc w:val="both"/>
        <w:outlineLvl w:val="0"/>
        <w:rPr>
          <w:rFonts w:ascii="Bell MT" w:hAnsi="Bell MT"/>
          <w:lang w:val="fr-CA"/>
        </w:rPr>
      </w:pPr>
      <w:r w:rsidRPr="002D0795">
        <w:rPr>
          <w:rFonts w:ascii="Bell MT" w:hAnsi="Bell MT"/>
          <w:lang w:val="fr-CA"/>
        </w:rPr>
        <w:t>Université de Guelph</w:t>
      </w:r>
      <w:r w:rsidR="009B3C28" w:rsidRPr="002D0795">
        <w:rPr>
          <w:rFonts w:ascii="Bell MT" w:hAnsi="Bell MT"/>
          <w:lang w:val="fr-CA"/>
        </w:rPr>
        <w:t xml:space="preserve"> </w:t>
      </w:r>
      <w:r w:rsidR="00C47483" w:rsidRPr="002D0795">
        <w:rPr>
          <w:rFonts w:ascii="Bell MT" w:hAnsi="Bell MT"/>
          <w:lang w:val="fr-CA"/>
        </w:rPr>
        <w:tab/>
      </w:r>
      <w:r w:rsidR="00C47483" w:rsidRPr="002D0795">
        <w:rPr>
          <w:rFonts w:ascii="Bell MT" w:hAnsi="Bell MT"/>
          <w:lang w:val="fr-CA"/>
        </w:rPr>
        <w:tab/>
      </w:r>
      <w:r w:rsidR="00C64EEF" w:rsidRPr="002D0795">
        <w:rPr>
          <w:rFonts w:ascii="Bell MT" w:hAnsi="Bell MT"/>
          <w:lang w:val="fr-CA"/>
        </w:rPr>
        <w:tab/>
      </w:r>
      <w:r w:rsidR="00C64EEF" w:rsidRPr="002D0795">
        <w:rPr>
          <w:rFonts w:ascii="Bell MT" w:hAnsi="Bell MT"/>
          <w:lang w:val="fr-CA"/>
        </w:rPr>
        <w:tab/>
      </w:r>
      <w:r w:rsidR="00C64EEF" w:rsidRPr="002D0795">
        <w:rPr>
          <w:rFonts w:ascii="Bell MT" w:hAnsi="Bell MT"/>
          <w:lang w:val="fr-CA"/>
        </w:rPr>
        <w:tab/>
      </w:r>
      <w:r w:rsidR="00C64EEF" w:rsidRPr="002D0795">
        <w:rPr>
          <w:rFonts w:ascii="Bell MT" w:hAnsi="Bell MT"/>
          <w:lang w:val="fr-CA"/>
        </w:rPr>
        <w:tab/>
      </w:r>
      <w:r w:rsidR="00C64EEF" w:rsidRPr="002D0795">
        <w:rPr>
          <w:rFonts w:ascii="Bell MT" w:hAnsi="Bell MT"/>
          <w:lang w:val="fr-CA"/>
        </w:rPr>
        <w:tab/>
      </w:r>
      <w:r w:rsidR="00C64EEF" w:rsidRPr="002D0795">
        <w:rPr>
          <w:rFonts w:ascii="Bell MT" w:hAnsi="Bell MT"/>
          <w:lang w:val="fr-CA"/>
        </w:rPr>
        <w:tab/>
      </w:r>
      <w:r w:rsidR="00C64EEF" w:rsidRPr="002D0795">
        <w:rPr>
          <w:rFonts w:ascii="Bell MT" w:hAnsi="Bell MT"/>
          <w:lang w:val="fr-CA"/>
        </w:rPr>
        <w:tab/>
      </w:r>
      <w:r w:rsidR="00C64EEF" w:rsidRPr="002D0795">
        <w:rPr>
          <w:rFonts w:ascii="Bell MT" w:hAnsi="Bell MT"/>
          <w:lang w:val="fr-CA"/>
        </w:rPr>
        <w:tab/>
      </w:r>
      <w:r w:rsidR="00C47483" w:rsidRPr="002D0795">
        <w:rPr>
          <w:rFonts w:ascii="Bell MT" w:hAnsi="Bell MT"/>
          <w:lang w:val="fr-CA"/>
        </w:rPr>
        <w:t>Hiver 20</w:t>
      </w:r>
      <w:r w:rsidR="00573AD0" w:rsidRPr="002D0795">
        <w:rPr>
          <w:rFonts w:ascii="Bell MT" w:hAnsi="Bell MT"/>
          <w:lang w:val="fr-CA"/>
        </w:rPr>
        <w:t>2</w:t>
      </w:r>
      <w:r w:rsidR="00C12CEC" w:rsidRPr="002D0795">
        <w:rPr>
          <w:rFonts w:ascii="Bell MT" w:hAnsi="Bell MT"/>
          <w:lang w:val="fr-CA"/>
        </w:rPr>
        <w:t>2</w:t>
      </w:r>
    </w:p>
    <w:p w14:paraId="3A47D18C" w14:textId="05F47BE9" w:rsidR="00232E33" w:rsidRPr="002D0795" w:rsidRDefault="009A7FD2" w:rsidP="005A6A52">
      <w:pPr>
        <w:tabs>
          <w:tab w:val="right" w:pos="9923"/>
        </w:tabs>
        <w:jc w:val="both"/>
        <w:rPr>
          <w:rFonts w:ascii="Bell MT" w:hAnsi="Bell MT"/>
          <w:lang w:val="fr-CA"/>
        </w:rPr>
      </w:pPr>
      <w:r w:rsidRPr="002D0795">
        <w:rPr>
          <w:rFonts w:ascii="Bell MT" w:hAnsi="Bell MT"/>
          <w:lang w:val="fr-CA"/>
        </w:rPr>
        <w:t>Études françaises</w:t>
      </w:r>
    </w:p>
    <w:p w14:paraId="2D7F9CF1" w14:textId="5727D9E1" w:rsidR="000E1501" w:rsidRPr="002D0795" w:rsidRDefault="00BB62AA" w:rsidP="002A3821">
      <w:pPr>
        <w:tabs>
          <w:tab w:val="right" w:pos="9923"/>
        </w:tabs>
        <w:jc w:val="center"/>
        <w:outlineLvl w:val="0"/>
        <w:rPr>
          <w:rFonts w:ascii="Bell MT" w:hAnsi="Bell MT"/>
          <w:b/>
          <w:i/>
          <w:sz w:val="28"/>
          <w:lang w:val="fr-CA"/>
        </w:rPr>
      </w:pPr>
      <w:r w:rsidRPr="002D0795">
        <w:rPr>
          <w:rFonts w:ascii="Bell MT" w:hAnsi="Bell MT"/>
          <w:b/>
          <w:sz w:val="28"/>
          <w:lang w:val="fr-CA"/>
        </w:rPr>
        <w:t>FREN*</w:t>
      </w:r>
      <w:r w:rsidR="00573AD0" w:rsidRPr="002D0795">
        <w:rPr>
          <w:rFonts w:ascii="Bell MT" w:hAnsi="Bell MT"/>
          <w:b/>
          <w:sz w:val="28"/>
          <w:lang w:val="fr-CA"/>
        </w:rPr>
        <w:t>3520</w:t>
      </w:r>
      <w:r w:rsidR="002A3821" w:rsidRPr="002D0795">
        <w:rPr>
          <w:rFonts w:ascii="Bell MT" w:hAnsi="Bell MT"/>
          <w:b/>
          <w:sz w:val="28"/>
          <w:lang w:val="fr-CA"/>
        </w:rPr>
        <w:t xml:space="preserve"> - </w:t>
      </w:r>
      <w:r w:rsidR="00573AD0" w:rsidRPr="002D0795">
        <w:rPr>
          <w:rFonts w:ascii="Bell MT" w:hAnsi="Bell MT"/>
          <w:b/>
          <w:i/>
          <w:sz w:val="28"/>
          <w:lang w:val="fr-CA"/>
        </w:rPr>
        <w:t>Composition II</w:t>
      </w:r>
    </w:p>
    <w:p w14:paraId="0355FD4B" w14:textId="14B6EF61" w:rsidR="00693851" w:rsidRPr="002D0795" w:rsidRDefault="00105809" w:rsidP="00FD5162">
      <w:pPr>
        <w:tabs>
          <w:tab w:val="right" w:pos="9923"/>
        </w:tabs>
        <w:jc w:val="center"/>
        <w:outlineLvl w:val="0"/>
        <w:rPr>
          <w:rFonts w:ascii="Bell MT" w:hAnsi="Bell MT"/>
          <w:b/>
          <w:color w:val="943634" w:themeColor="accent2" w:themeShade="BF"/>
          <w:sz w:val="28"/>
          <w:lang w:val="fr-CA"/>
        </w:rPr>
      </w:pPr>
      <w:r w:rsidRPr="002D0795">
        <w:rPr>
          <w:rFonts w:ascii="Bell MT" w:hAnsi="Bell MT"/>
          <w:b/>
          <w:i/>
          <w:color w:val="943634" w:themeColor="accent2" w:themeShade="BF"/>
          <w:sz w:val="28"/>
          <w:lang w:val="fr-CA"/>
        </w:rPr>
        <w:t xml:space="preserve">Atelier de création littéraire : </w:t>
      </w:r>
      <w:r w:rsidR="006C13E4" w:rsidRPr="002D0795">
        <w:rPr>
          <w:rFonts w:ascii="Bell MT" w:hAnsi="Bell MT"/>
          <w:b/>
          <w:i/>
          <w:color w:val="943634" w:themeColor="accent2" w:themeShade="BF"/>
          <w:sz w:val="28"/>
          <w:lang w:val="fr-CA"/>
        </w:rPr>
        <w:t>Du fait divers au fait littéraire</w:t>
      </w:r>
    </w:p>
    <w:p w14:paraId="6B0964B1" w14:textId="77777777" w:rsidR="00C12CEC" w:rsidRPr="002D0795" w:rsidRDefault="00C12CEC" w:rsidP="00502AE4">
      <w:pPr>
        <w:tabs>
          <w:tab w:val="right" w:pos="10538"/>
        </w:tabs>
        <w:outlineLvl w:val="0"/>
        <w:rPr>
          <w:rFonts w:ascii="Bell MT" w:hAnsi="Bell MT"/>
          <w:b/>
          <w:sz w:val="22"/>
          <w:szCs w:val="22"/>
          <w:lang w:val="fr-CA"/>
        </w:rPr>
      </w:pPr>
    </w:p>
    <w:p w14:paraId="17C8E80E" w14:textId="429CA8D4" w:rsidR="00502AE4" w:rsidRPr="002D0795" w:rsidRDefault="00022ADE" w:rsidP="00502AE4">
      <w:pPr>
        <w:tabs>
          <w:tab w:val="right" w:pos="10538"/>
        </w:tabs>
        <w:outlineLvl w:val="0"/>
        <w:rPr>
          <w:rFonts w:ascii="Bell MT" w:hAnsi="Bell MT"/>
          <w:sz w:val="22"/>
          <w:szCs w:val="22"/>
          <w:lang w:val="fr-CA"/>
        </w:rPr>
      </w:pPr>
      <w:r w:rsidRPr="002D0795">
        <w:rPr>
          <w:rFonts w:ascii="Bell MT" w:hAnsi="Bell MT"/>
          <w:b/>
          <w:sz w:val="22"/>
          <w:szCs w:val="22"/>
          <w:lang w:val="fr-CA"/>
        </w:rPr>
        <w:t>Professeur :</w:t>
      </w:r>
      <w:r w:rsidRPr="002D0795">
        <w:rPr>
          <w:rFonts w:ascii="Bell MT" w:hAnsi="Bell MT"/>
          <w:sz w:val="22"/>
          <w:szCs w:val="22"/>
          <w:lang w:val="fr-CA"/>
        </w:rPr>
        <w:t xml:space="preserve"> Brandon CARROLL</w:t>
      </w:r>
      <w:r w:rsidR="00C12CEC" w:rsidRPr="002D0795">
        <w:rPr>
          <w:rFonts w:ascii="Bell MT" w:hAnsi="Bell MT"/>
          <w:sz w:val="22"/>
          <w:szCs w:val="22"/>
          <w:lang w:val="fr-CA"/>
        </w:rPr>
        <w:tab/>
      </w:r>
      <w:r w:rsidRPr="002D0795">
        <w:rPr>
          <w:rFonts w:ascii="Bell MT" w:hAnsi="Bell MT"/>
          <w:b/>
          <w:sz w:val="22"/>
          <w:szCs w:val="22"/>
          <w:lang w:val="fr-CA"/>
        </w:rPr>
        <w:t>Courriel :</w:t>
      </w:r>
      <w:r w:rsidRPr="002D0795">
        <w:rPr>
          <w:rFonts w:ascii="Bell MT" w:hAnsi="Bell MT"/>
          <w:sz w:val="22"/>
          <w:szCs w:val="22"/>
          <w:lang w:val="fr-CA"/>
        </w:rPr>
        <w:t xml:space="preserve"> </w:t>
      </w:r>
      <w:hyperlink r:id="rId8" w:history="1">
        <w:r w:rsidRPr="002D0795">
          <w:rPr>
            <w:rStyle w:val="Hyperlink"/>
            <w:rFonts w:ascii="Bell MT" w:hAnsi="Bell MT"/>
            <w:sz w:val="22"/>
            <w:szCs w:val="22"/>
            <w:lang w:val="fr-CA"/>
          </w:rPr>
          <w:t>bcarroll@uoguelph.ca</w:t>
        </w:r>
      </w:hyperlink>
    </w:p>
    <w:p w14:paraId="612632D0" w14:textId="2DF59BE7" w:rsidR="00B464D7" w:rsidRPr="002D0795" w:rsidRDefault="00502AE4" w:rsidP="00502AE4">
      <w:pPr>
        <w:tabs>
          <w:tab w:val="right" w:pos="10538"/>
        </w:tabs>
        <w:jc w:val="both"/>
        <w:rPr>
          <w:rFonts w:ascii="Bell MT" w:hAnsi="Bell MT"/>
          <w:sz w:val="22"/>
          <w:szCs w:val="22"/>
          <w:lang w:val="fr-CA"/>
        </w:rPr>
      </w:pPr>
      <w:r w:rsidRPr="002D0795">
        <w:rPr>
          <w:rFonts w:ascii="Bell MT" w:hAnsi="Bell MT"/>
          <w:sz w:val="22"/>
          <w:szCs w:val="22"/>
          <w:lang w:val="fr-CA"/>
        </w:rPr>
        <w:tab/>
      </w:r>
      <w:r w:rsidRPr="002D0795">
        <w:rPr>
          <w:rFonts w:ascii="Bell MT" w:hAnsi="Bell MT"/>
          <w:b/>
          <w:bCs/>
          <w:sz w:val="22"/>
          <w:szCs w:val="22"/>
          <w:lang w:val="fr-CA"/>
        </w:rPr>
        <w:t>Heures de bureau :</w:t>
      </w:r>
      <w:r w:rsidRPr="002D0795">
        <w:rPr>
          <w:rFonts w:ascii="Bell MT" w:hAnsi="Bell MT"/>
          <w:sz w:val="22"/>
          <w:szCs w:val="22"/>
          <w:lang w:val="fr-CA"/>
        </w:rPr>
        <w:t xml:space="preserve"> </w:t>
      </w:r>
      <w:hyperlink r:id="rId9" w:history="1">
        <w:r w:rsidRPr="002D0795">
          <w:rPr>
            <w:rStyle w:val="Hyperlink"/>
            <w:rFonts w:ascii="Bell MT" w:hAnsi="Bell MT"/>
            <w:sz w:val="22"/>
            <w:szCs w:val="22"/>
            <w:lang w:val="fr-CA"/>
          </w:rPr>
          <w:t>Microsoft Bookings</w:t>
        </w:r>
      </w:hyperlink>
    </w:p>
    <w:p w14:paraId="0EFA0324" w14:textId="77777777" w:rsidR="00502AE4" w:rsidRPr="002D0795" w:rsidRDefault="00502AE4" w:rsidP="00E5619A">
      <w:pPr>
        <w:tabs>
          <w:tab w:val="right" w:pos="9923"/>
        </w:tabs>
        <w:jc w:val="both"/>
        <w:rPr>
          <w:rFonts w:ascii="Bell MT" w:hAnsi="Bell MT"/>
          <w:sz w:val="22"/>
          <w:szCs w:val="22"/>
          <w:lang w:val="fr-CA"/>
        </w:rPr>
      </w:pPr>
    </w:p>
    <w:p w14:paraId="363DB0A6" w14:textId="08A127EC" w:rsidR="009A7FD2" w:rsidRPr="002D0795" w:rsidRDefault="005546E8" w:rsidP="00202C1C">
      <w:pPr>
        <w:tabs>
          <w:tab w:val="right" w:pos="9923"/>
        </w:tabs>
        <w:jc w:val="both"/>
        <w:outlineLvl w:val="0"/>
        <w:rPr>
          <w:rFonts w:ascii="Bell MT" w:hAnsi="Bell MT"/>
          <w:b/>
          <w:smallCaps/>
          <w:sz w:val="22"/>
          <w:szCs w:val="22"/>
          <w:lang w:val="fr-CA"/>
        </w:rPr>
      </w:pPr>
      <w:r w:rsidRPr="002D0795">
        <w:rPr>
          <w:rFonts w:ascii="Bell MT" w:hAnsi="Bell MT"/>
          <w:b/>
          <w:smallCaps/>
          <w:sz w:val="22"/>
          <w:szCs w:val="22"/>
          <w:lang w:val="fr-CA"/>
        </w:rPr>
        <w:t>Descriptif du cours</w:t>
      </w:r>
    </w:p>
    <w:p w14:paraId="2F8CFDCB" w14:textId="0C153FA7" w:rsidR="00882745" w:rsidRPr="002D0795" w:rsidRDefault="00BE1FD8" w:rsidP="00202C1C">
      <w:pPr>
        <w:tabs>
          <w:tab w:val="right" w:pos="9923"/>
        </w:tabs>
        <w:jc w:val="both"/>
        <w:rPr>
          <w:rFonts w:ascii="Bell MT" w:eastAsia="Times New Roman" w:hAnsi="Bell MT"/>
          <w:sz w:val="22"/>
          <w:szCs w:val="22"/>
          <w:lang w:val="fr-CA"/>
        </w:rPr>
      </w:pPr>
      <w:r w:rsidRPr="002D0795">
        <w:rPr>
          <w:rFonts w:ascii="Bell MT" w:eastAsia="Times New Roman" w:hAnsi="Bell MT"/>
          <w:sz w:val="22"/>
          <w:szCs w:val="22"/>
          <w:lang w:val="fr-CA"/>
        </w:rPr>
        <w:t xml:space="preserve">Ce </w:t>
      </w:r>
      <w:r w:rsidR="00851731" w:rsidRPr="002D0795">
        <w:rPr>
          <w:rFonts w:ascii="Bell MT" w:eastAsia="Times New Roman" w:hAnsi="Bell MT"/>
          <w:sz w:val="22"/>
          <w:szCs w:val="22"/>
          <w:lang w:val="fr-CA"/>
        </w:rPr>
        <w:t>cours propose aux étudiant.e.s de poursuivre le perfectionnement d</w:t>
      </w:r>
      <w:r w:rsidR="00207237" w:rsidRPr="002D0795">
        <w:rPr>
          <w:rFonts w:ascii="Bell MT" w:eastAsia="Times New Roman" w:hAnsi="Bell MT"/>
          <w:sz w:val="22"/>
          <w:szCs w:val="22"/>
          <w:lang w:val="fr-CA"/>
        </w:rPr>
        <w:t>e leur</w:t>
      </w:r>
      <w:r w:rsidR="00851731" w:rsidRPr="002D0795">
        <w:rPr>
          <w:rFonts w:ascii="Bell MT" w:eastAsia="Times New Roman" w:hAnsi="Bell MT"/>
          <w:sz w:val="22"/>
          <w:szCs w:val="22"/>
          <w:lang w:val="fr-CA"/>
        </w:rPr>
        <w:t xml:space="preserve"> français écrit en</w:t>
      </w:r>
      <w:r w:rsidR="00C00E9E" w:rsidRPr="002D0795">
        <w:rPr>
          <w:rFonts w:ascii="Bell MT" w:eastAsia="Times New Roman" w:hAnsi="Bell MT"/>
          <w:sz w:val="22"/>
          <w:szCs w:val="22"/>
          <w:lang w:val="fr-CA"/>
        </w:rPr>
        <w:t xml:space="preserve"> </w:t>
      </w:r>
      <w:r w:rsidR="00851731" w:rsidRPr="002D0795">
        <w:rPr>
          <w:rFonts w:ascii="Bell MT" w:eastAsia="Times New Roman" w:hAnsi="Bell MT"/>
          <w:sz w:val="22"/>
          <w:szCs w:val="22"/>
          <w:lang w:val="fr-CA"/>
        </w:rPr>
        <w:t xml:space="preserve">s’initiant à </w:t>
      </w:r>
      <w:r w:rsidR="00E052D1" w:rsidRPr="002D0795">
        <w:rPr>
          <w:rFonts w:ascii="Bell MT" w:eastAsia="Times New Roman" w:hAnsi="Bell MT"/>
          <w:sz w:val="22"/>
          <w:szCs w:val="22"/>
          <w:lang w:val="fr-CA"/>
        </w:rPr>
        <w:t>la création littéraire</w:t>
      </w:r>
      <w:r w:rsidR="00851731" w:rsidRPr="002D0795">
        <w:rPr>
          <w:rFonts w:ascii="Bell MT" w:eastAsia="Times New Roman" w:hAnsi="Bell MT"/>
          <w:sz w:val="22"/>
          <w:szCs w:val="22"/>
          <w:lang w:val="fr-CA"/>
        </w:rPr>
        <w:t xml:space="preserve">. </w:t>
      </w:r>
      <w:r w:rsidR="001E3AFD" w:rsidRPr="002D0795">
        <w:rPr>
          <w:rFonts w:ascii="Bell MT" w:eastAsia="Times New Roman" w:hAnsi="Bell MT"/>
          <w:sz w:val="22"/>
          <w:szCs w:val="22"/>
          <w:lang w:val="fr-CA"/>
        </w:rPr>
        <w:t>Les étudiant.e.s exploreront divers aspects de l’écriture nouvellistique</w:t>
      </w:r>
      <w:r w:rsidR="008A5339" w:rsidRPr="002D0795">
        <w:rPr>
          <w:rFonts w:ascii="Bell MT" w:eastAsia="Times New Roman" w:hAnsi="Bell MT"/>
          <w:sz w:val="22"/>
          <w:szCs w:val="22"/>
          <w:lang w:val="fr-CA"/>
        </w:rPr>
        <w:t xml:space="preserve">, y compris </w:t>
      </w:r>
      <w:r w:rsidR="005825D0" w:rsidRPr="002D0795">
        <w:rPr>
          <w:rFonts w:ascii="Bell MT" w:eastAsia="Times New Roman" w:hAnsi="Bell MT"/>
          <w:sz w:val="22"/>
          <w:szCs w:val="22"/>
          <w:lang w:val="fr-CA"/>
        </w:rPr>
        <w:t xml:space="preserve">la mise en adéquation de la forme et </w:t>
      </w:r>
      <w:r w:rsidR="00634FC5">
        <w:rPr>
          <w:rFonts w:ascii="Bell MT" w:eastAsia="Times New Roman" w:hAnsi="Bell MT"/>
          <w:sz w:val="22"/>
          <w:szCs w:val="22"/>
          <w:lang w:val="fr-CA"/>
        </w:rPr>
        <w:t>du</w:t>
      </w:r>
      <w:r w:rsidR="005825D0" w:rsidRPr="002D0795">
        <w:rPr>
          <w:rFonts w:ascii="Bell MT" w:eastAsia="Times New Roman" w:hAnsi="Bell MT"/>
          <w:sz w:val="22"/>
          <w:szCs w:val="22"/>
          <w:lang w:val="fr-CA"/>
        </w:rPr>
        <w:t xml:space="preserve"> fond. </w:t>
      </w:r>
      <w:r w:rsidR="00630FA2" w:rsidRPr="002D0795">
        <w:rPr>
          <w:rFonts w:ascii="Bell MT" w:eastAsia="Times New Roman" w:hAnsi="Bell MT"/>
          <w:sz w:val="22"/>
          <w:szCs w:val="22"/>
          <w:lang w:val="fr-CA"/>
        </w:rPr>
        <w:t>L’orientation thématique du cours</w:t>
      </w:r>
      <w:r w:rsidR="00552165" w:rsidRPr="002D0795">
        <w:rPr>
          <w:rFonts w:ascii="Bell MT" w:eastAsia="Times New Roman" w:hAnsi="Bell MT"/>
          <w:sz w:val="22"/>
          <w:szCs w:val="22"/>
          <w:lang w:val="fr-CA"/>
        </w:rPr>
        <w:t xml:space="preserve"> </w:t>
      </w:r>
      <w:r w:rsidR="00207237" w:rsidRPr="002D0795">
        <w:rPr>
          <w:rFonts w:ascii="Bell MT" w:eastAsia="Times New Roman" w:hAnsi="Bell MT"/>
          <w:sz w:val="22"/>
          <w:szCs w:val="22"/>
          <w:lang w:val="fr-CA"/>
        </w:rPr>
        <w:t xml:space="preserve">s’inspire </w:t>
      </w:r>
      <w:r w:rsidR="00552165" w:rsidRPr="002D0795">
        <w:rPr>
          <w:rFonts w:ascii="Bell MT" w:eastAsia="Times New Roman" w:hAnsi="Bell MT"/>
          <w:sz w:val="22"/>
          <w:szCs w:val="22"/>
          <w:lang w:val="fr-CA"/>
        </w:rPr>
        <w:t xml:space="preserve">du constat </w:t>
      </w:r>
      <w:r w:rsidR="006E22BA" w:rsidRPr="002D0795">
        <w:rPr>
          <w:rFonts w:ascii="Bell MT" w:eastAsia="Times New Roman" w:hAnsi="Bell MT"/>
          <w:sz w:val="22"/>
          <w:szCs w:val="22"/>
          <w:lang w:val="fr-CA"/>
        </w:rPr>
        <w:t>formulé</w:t>
      </w:r>
      <w:r w:rsidR="00750843" w:rsidRPr="002D0795">
        <w:rPr>
          <w:rFonts w:ascii="Bell MT" w:eastAsia="Times New Roman" w:hAnsi="Bell MT"/>
          <w:sz w:val="22"/>
          <w:szCs w:val="22"/>
          <w:lang w:val="fr-CA"/>
        </w:rPr>
        <w:t xml:space="preserve"> par Roland Barthes </w:t>
      </w:r>
      <w:r w:rsidR="00552165" w:rsidRPr="002D0795">
        <w:rPr>
          <w:rFonts w:ascii="Bell MT" w:eastAsia="Times New Roman" w:hAnsi="Bell MT"/>
          <w:sz w:val="22"/>
          <w:szCs w:val="22"/>
          <w:lang w:val="fr-CA"/>
        </w:rPr>
        <w:t xml:space="preserve">dans </w:t>
      </w:r>
      <w:r w:rsidR="00552165" w:rsidRPr="002D0795">
        <w:rPr>
          <w:rFonts w:ascii="Bell MT" w:eastAsia="Times New Roman" w:hAnsi="Bell MT"/>
          <w:i/>
          <w:iCs/>
          <w:sz w:val="22"/>
          <w:szCs w:val="22"/>
          <w:lang w:val="fr-CA"/>
        </w:rPr>
        <w:t xml:space="preserve">Essais critiques </w:t>
      </w:r>
      <w:r w:rsidR="002E6D9E" w:rsidRPr="002D0795">
        <w:rPr>
          <w:rFonts w:ascii="Bell MT" w:eastAsia="Times New Roman" w:hAnsi="Bell MT"/>
          <w:sz w:val="22"/>
          <w:szCs w:val="22"/>
          <w:lang w:val="fr-CA"/>
        </w:rPr>
        <w:t>(</w:t>
      </w:r>
      <w:r w:rsidR="002E60AB" w:rsidRPr="002D0795">
        <w:rPr>
          <w:rFonts w:ascii="Bell MT" w:eastAsia="Times New Roman" w:hAnsi="Bell MT"/>
          <w:sz w:val="22"/>
          <w:szCs w:val="22"/>
          <w:lang w:val="fr-CA"/>
        </w:rPr>
        <w:t>1964</w:t>
      </w:r>
      <w:r w:rsidR="002E6D9E" w:rsidRPr="002D0795">
        <w:rPr>
          <w:rFonts w:ascii="Bell MT" w:eastAsia="Times New Roman" w:hAnsi="Bell MT"/>
          <w:sz w:val="22"/>
          <w:szCs w:val="22"/>
          <w:lang w:val="fr-CA"/>
        </w:rPr>
        <w:t>)</w:t>
      </w:r>
      <w:r w:rsidR="002E60AB" w:rsidRPr="002D0795">
        <w:rPr>
          <w:rFonts w:ascii="Bell MT" w:eastAsia="Times New Roman" w:hAnsi="Bell MT"/>
          <w:sz w:val="22"/>
          <w:szCs w:val="22"/>
          <w:lang w:val="fr-CA"/>
        </w:rPr>
        <w:t> : « au niveau de la lecture, tout est donn</w:t>
      </w:r>
      <w:r w:rsidR="006D28B0" w:rsidRPr="002D0795">
        <w:rPr>
          <w:rFonts w:ascii="Bell MT" w:eastAsia="Times New Roman" w:hAnsi="Bell MT"/>
          <w:sz w:val="22"/>
          <w:szCs w:val="22"/>
          <w:lang w:val="fr-CA"/>
        </w:rPr>
        <w:t>é</w:t>
      </w:r>
      <w:r w:rsidR="002E60AB" w:rsidRPr="002D0795">
        <w:rPr>
          <w:rFonts w:ascii="Bell MT" w:eastAsia="Times New Roman" w:hAnsi="Bell MT"/>
          <w:sz w:val="22"/>
          <w:szCs w:val="22"/>
          <w:lang w:val="fr-CA"/>
        </w:rPr>
        <w:t xml:space="preserve"> dans un fait divers ; ses circonstances, ses causes, son pass</w:t>
      </w:r>
      <w:r w:rsidR="006D28B0" w:rsidRPr="002D0795">
        <w:rPr>
          <w:rFonts w:ascii="Bell MT" w:eastAsia="Times New Roman" w:hAnsi="Bell MT"/>
          <w:sz w:val="22"/>
          <w:szCs w:val="22"/>
          <w:lang w:val="fr-CA"/>
        </w:rPr>
        <w:t>é</w:t>
      </w:r>
      <w:r w:rsidR="002E60AB" w:rsidRPr="002D0795">
        <w:rPr>
          <w:rFonts w:ascii="Bell MT" w:eastAsia="Times New Roman" w:hAnsi="Bell MT"/>
          <w:sz w:val="22"/>
          <w:szCs w:val="22"/>
          <w:lang w:val="fr-CA"/>
        </w:rPr>
        <w:t>, son issue; sans dur</w:t>
      </w:r>
      <w:r w:rsidR="006D28B0" w:rsidRPr="002D0795">
        <w:rPr>
          <w:rFonts w:ascii="Bell MT" w:eastAsia="Times New Roman" w:hAnsi="Bell MT"/>
          <w:sz w:val="22"/>
          <w:szCs w:val="22"/>
          <w:lang w:val="fr-CA"/>
        </w:rPr>
        <w:t>ée</w:t>
      </w:r>
      <w:r w:rsidR="002E60AB" w:rsidRPr="002D0795">
        <w:rPr>
          <w:rFonts w:ascii="Bell MT" w:eastAsia="Times New Roman" w:hAnsi="Bell MT"/>
          <w:sz w:val="22"/>
          <w:szCs w:val="22"/>
          <w:lang w:val="fr-CA"/>
        </w:rPr>
        <w:t xml:space="preserve"> et sans contexte, il constitue un </w:t>
      </w:r>
      <w:r w:rsidR="006D28B0" w:rsidRPr="002D0795">
        <w:rPr>
          <w:rFonts w:ascii="Bell MT" w:eastAsia="Times New Roman" w:hAnsi="Bell MT"/>
          <w:sz w:val="22"/>
          <w:szCs w:val="22"/>
          <w:lang w:val="fr-CA"/>
        </w:rPr>
        <w:t>ê</w:t>
      </w:r>
      <w:r w:rsidR="002E60AB" w:rsidRPr="002D0795">
        <w:rPr>
          <w:rFonts w:ascii="Bell MT" w:eastAsia="Times New Roman" w:hAnsi="Bell MT"/>
          <w:sz w:val="22"/>
          <w:szCs w:val="22"/>
          <w:lang w:val="fr-CA"/>
        </w:rPr>
        <w:t>tre imm</w:t>
      </w:r>
      <w:r w:rsidR="006D28B0" w:rsidRPr="002D0795">
        <w:rPr>
          <w:rFonts w:ascii="Bell MT" w:eastAsia="Times New Roman" w:hAnsi="Bell MT"/>
          <w:sz w:val="22"/>
          <w:szCs w:val="22"/>
          <w:lang w:val="fr-CA"/>
        </w:rPr>
        <w:t>é</w:t>
      </w:r>
      <w:r w:rsidR="002E60AB" w:rsidRPr="002D0795">
        <w:rPr>
          <w:rFonts w:ascii="Bell MT" w:eastAsia="Times New Roman" w:hAnsi="Bell MT"/>
          <w:sz w:val="22"/>
          <w:szCs w:val="22"/>
          <w:lang w:val="fr-CA"/>
        </w:rPr>
        <w:t xml:space="preserve">diat, total, qui ne renvoie, du moins formellement, </w:t>
      </w:r>
      <w:r w:rsidR="006D28B0" w:rsidRPr="002D0795">
        <w:rPr>
          <w:rFonts w:ascii="Bell MT" w:eastAsia="Times New Roman" w:hAnsi="Bell MT"/>
          <w:sz w:val="22"/>
          <w:szCs w:val="22"/>
          <w:lang w:val="fr-CA"/>
        </w:rPr>
        <w:t>à</w:t>
      </w:r>
      <w:r w:rsidR="002E60AB" w:rsidRPr="002D0795">
        <w:rPr>
          <w:rFonts w:ascii="Bell MT" w:eastAsia="Times New Roman" w:hAnsi="Bell MT"/>
          <w:sz w:val="22"/>
          <w:szCs w:val="22"/>
          <w:lang w:val="fr-CA"/>
        </w:rPr>
        <w:t xml:space="preserve"> rien d'implicite; c'est en cela qu'il s'apparente </w:t>
      </w:r>
      <w:r w:rsidR="006D28B0" w:rsidRPr="002D0795">
        <w:rPr>
          <w:rFonts w:ascii="Bell MT" w:eastAsia="Times New Roman" w:hAnsi="Bell MT"/>
          <w:sz w:val="22"/>
          <w:szCs w:val="22"/>
          <w:lang w:val="fr-CA"/>
        </w:rPr>
        <w:t>à</w:t>
      </w:r>
      <w:r w:rsidR="002E60AB" w:rsidRPr="002D0795">
        <w:rPr>
          <w:rFonts w:ascii="Bell MT" w:eastAsia="Times New Roman" w:hAnsi="Bell MT"/>
          <w:sz w:val="22"/>
          <w:szCs w:val="22"/>
          <w:lang w:val="fr-CA"/>
        </w:rPr>
        <w:t xml:space="preserve"> la nouvelle</w:t>
      </w:r>
      <w:r w:rsidR="004C25C4" w:rsidRPr="002D0795">
        <w:rPr>
          <w:rFonts w:ascii="Bell MT" w:eastAsia="Times New Roman" w:hAnsi="Bell MT"/>
          <w:sz w:val="22"/>
          <w:szCs w:val="22"/>
          <w:lang w:val="fr-CA"/>
        </w:rPr>
        <w:t>.</w:t>
      </w:r>
      <w:r w:rsidR="00522FD3" w:rsidRPr="002D0795">
        <w:rPr>
          <w:rFonts w:ascii="Bell MT" w:eastAsia="Times New Roman" w:hAnsi="Bell MT"/>
          <w:sz w:val="22"/>
          <w:szCs w:val="22"/>
          <w:lang w:val="fr-CA"/>
        </w:rPr>
        <w:t> »</w:t>
      </w:r>
      <w:r w:rsidR="0023462B" w:rsidRPr="002D0795">
        <w:rPr>
          <w:rStyle w:val="FootnoteReference"/>
          <w:rFonts w:ascii="Bell MT" w:eastAsia="Times New Roman" w:hAnsi="Bell MT"/>
          <w:sz w:val="22"/>
          <w:szCs w:val="22"/>
          <w:lang w:val="fr-CA"/>
        </w:rPr>
        <w:footnoteReference w:id="1"/>
      </w:r>
      <w:r w:rsidR="004C25C4" w:rsidRPr="002D0795">
        <w:rPr>
          <w:rFonts w:ascii="Bell MT" w:eastAsia="Times New Roman" w:hAnsi="Bell MT"/>
          <w:sz w:val="22"/>
          <w:szCs w:val="22"/>
          <w:lang w:val="fr-CA"/>
        </w:rPr>
        <w:t xml:space="preserve"> </w:t>
      </w:r>
      <w:r w:rsidR="00390136" w:rsidRPr="002D0795">
        <w:rPr>
          <w:rFonts w:ascii="Bell MT" w:eastAsia="Times New Roman" w:hAnsi="Bell MT"/>
          <w:sz w:val="22"/>
          <w:szCs w:val="22"/>
          <w:lang w:val="fr-CA"/>
        </w:rPr>
        <w:t xml:space="preserve">Les enquêtes judiciaires, les faits criminels ou les phénomènes inexpliqués servent depuis longtemps de matière </w:t>
      </w:r>
      <w:r w:rsidR="00AA50E8" w:rsidRPr="002D0795">
        <w:rPr>
          <w:rFonts w:ascii="Bell MT" w:eastAsia="Times New Roman" w:hAnsi="Bell MT"/>
          <w:sz w:val="22"/>
          <w:szCs w:val="22"/>
          <w:lang w:val="fr-CA"/>
        </w:rPr>
        <w:t>brute</w:t>
      </w:r>
      <w:r w:rsidR="00390136" w:rsidRPr="002D0795">
        <w:rPr>
          <w:rFonts w:ascii="Bell MT" w:eastAsia="Times New Roman" w:hAnsi="Bell MT"/>
          <w:sz w:val="22"/>
          <w:szCs w:val="22"/>
          <w:lang w:val="fr-CA"/>
        </w:rPr>
        <w:t xml:space="preserve"> aux écrivain.es, aux scénaristes et aux documentaristes cherchant à susciter l’attention du public. </w:t>
      </w:r>
      <w:r w:rsidR="004C25C4" w:rsidRPr="002D0795">
        <w:rPr>
          <w:rFonts w:ascii="Bell MT" w:eastAsia="Times New Roman" w:hAnsi="Bell MT"/>
          <w:sz w:val="22"/>
          <w:szCs w:val="22"/>
          <w:lang w:val="fr-CA"/>
        </w:rPr>
        <w:t xml:space="preserve">Au cours des douze semaines </w:t>
      </w:r>
      <w:r w:rsidR="0086386D" w:rsidRPr="002D0795">
        <w:rPr>
          <w:rFonts w:ascii="Bell MT" w:eastAsia="Times New Roman" w:hAnsi="Bell MT"/>
          <w:sz w:val="22"/>
          <w:szCs w:val="22"/>
          <w:lang w:val="fr-CA"/>
        </w:rPr>
        <w:t xml:space="preserve">du </w:t>
      </w:r>
      <w:r w:rsidR="000241E6">
        <w:rPr>
          <w:rFonts w:ascii="Bell MT" w:eastAsia="Times New Roman" w:hAnsi="Bell MT"/>
          <w:sz w:val="22"/>
          <w:szCs w:val="22"/>
          <w:lang w:val="fr-CA"/>
        </w:rPr>
        <w:t>cours</w:t>
      </w:r>
      <w:r w:rsidR="0086386D" w:rsidRPr="002D0795">
        <w:rPr>
          <w:rFonts w:ascii="Bell MT" w:eastAsia="Times New Roman" w:hAnsi="Bell MT"/>
          <w:sz w:val="22"/>
          <w:szCs w:val="22"/>
          <w:lang w:val="fr-CA"/>
        </w:rPr>
        <w:t xml:space="preserve"> les étudi</w:t>
      </w:r>
      <w:r w:rsidR="00902D57" w:rsidRPr="002D0795">
        <w:rPr>
          <w:rFonts w:ascii="Bell MT" w:eastAsia="Times New Roman" w:hAnsi="Bell MT"/>
          <w:sz w:val="22"/>
          <w:szCs w:val="22"/>
          <w:lang w:val="fr-CA"/>
        </w:rPr>
        <w:t>ant.e.s seront amenés à</w:t>
      </w:r>
      <w:r w:rsidR="00F848A0" w:rsidRPr="002D0795">
        <w:rPr>
          <w:rFonts w:ascii="Bell MT" w:eastAsia="Times New Roman" w:hAnsi="Bell MT"/>
          <w:sz w:val="22"/>
          <w:szCs w:val="22"/>
          <w:lang w:val="fr-CA"/>
        </w:rPr>
        <w:t xml:space="preserve"> transformer un fait divers en nouvelle littéraire.</w:t>
      </w:r>
      <w:r w:rsidR="00645C8D" w:rsidRPr="002D0795">
        <w:rPr>
          <w:rFonts w:ascii="Bell MT" w:eastAsia="Times New Roman" w:hAnsi="Bell MT"/>
          <w:sz w:val="22"/>
          <w:szCs w:val="22"/>
          <w:lang w:val="fr-CA"/>
        </w:rPr>
        <w:t xml:space="preserve"> </w:t>
      </w:r>
      <w:r w:rsidR="004E723C" w:rsidRPr="002D0795">
        <w:rPr>
          <w:rFonts w:ascii="Bell MT" w:eastAsia="Times New Roman" w:hAnsi="Bell MT"/>
          <w:sz w:val="22"/>
          <w:szCs w:val="22"/>
          <w:lang w:val="fr-CA"/>
        </w:rPr>
        <w:t xml:space="preserve">Une réflexion sur les enjeux </w:t>
      </w:r>
      <w:r w:rsidR="00455195" w:rsidRPr="002D0795">
        <w:rPr>
          <w:rFonts w:ascii="Bell MT" w:eastAsia="Times New Roman" w:hAnsi="Bell MT"/>
          <w:sz w:val="22"/>
          <w:szCs w:val="22"/>
          <w:lang w:val="fr-CA"/>
        </w:rPr>
        <w:t xml:space="preserve">d’une telle </w:t>
      </w:r>
      <w:r w:rsidR="00E44F15" w:rsidRPr="002D0795">
        <w:rPr>
          <w:rFonts w:ascii="Bell MT" w:eastAsia="Times New Roman" w:hAnsi="Bell MT"/>
          <w:sz w:val="22"/>
          <w:szCs w:val="22"/>
          <w:lang w:val="fr-CA"/>
        </w:rPr>
        <w:t>expérimentation créative</w:t>
      </w:r>
      <w:r w:rsidR="0054062E" w:rsidRPr="002D0795">
        <w:rPr>
          <w:rFonts w:ascii="Bell MT" w:eastAsia="Times New Roman" w:hAnsi="Bell MT"/>
          <w:sz w:val="22"/>
          <w:szCs w:val="22"/>
          <w:lang w:val="fr-CA"/>
        </w:rPr>
        <w:t xml:space="preserve"> et</w:t>
      </w:r>
      <w:r w:rsidR="002845EA" w:rsidRPr="002D0795">
        <w:rPr>
          <w:rFonts w:ascii="Bell MT" w:eastAsia="Times New Roman" w:hAnsi="Bell MT"/>
          <w:sz w:val="22"/>
          <w:szCs w:val="22"/>
          <w:lang w:val="fr-CA"/>
        </w:rPr>
        <w:t xml:space="preserve"> </w:t>
      </w:r>
      <w:r w:rsidR="002D696C" w:rsidRPr="002D0795">
        <w:rPr>
          <w:rFonts w:ascii="Bell MT" w:eastAsia="Times New Roman" w:hAnsi="Bell MT"/>
          <w:sz w:val="22"/>
          <w:szCs w:val="22"/>
          <w:lang w:val="fr-CA"/>
        </w:rPr>
        <w:t>une décomposition</w:t>
      </w:r>
      <w:r w:rsidR="007A26A7" w:rsidRPr="002D0795">
        <w:rPr>
          <w:rFonts w:ascii="Bell MT" w:eastAsia="Times New Roman" w:hAnsi="Bell MT"/>
          <w:sz w:val="22"/>
          <w:szCs w:val="22"/>
          <w:lang w:val="fr-CA"/>
        </w:rPr>
        <w:t xml:space="preserve"> d</w:t>
      </w:r>
      <w:r w:rsidR="002D696C" w:rsidRPr="002D0795">
        <w:rPr>
          <w:rFonts w:ascii="Bell MT" w:eastAsia="Times New Roman" w:hAnsi="Bell MT"/>
          <w:sz w:val="22"/>
          <w:szCs w:val="22"/>
          <w:lang w:val="fr-CA"/>
        </w:rPr>
        <w:t>e la structure d</w:t>
      </w:r>
      <w:r w:rsidR="007A26A7" w:rsidRPr="002D0795">
        <w:rPr>
          <w:rFonts w:ascii="Bell MT" w:eastAsia="Times New Roman" w:hAnsi="Bell MT"/>
          <w:sz w:val="22"/>
          <w:szCs w:val="22"/>
          <w:lang w:val="fr-CA"/>
        </w:rPr>
        <w:t>u récit littéraire</w:t>
      </w:r>
      <w:r w:rsidR="0067681A" w:rsidRPr="002D0795">
        <w:rPr>
          <w:rFonts w:ascii="Bell MT" w:eastAsia="Times New Roman" w:hAnsi="Bell MT"/>
          <w:sz w:val="22"/>
          <w:szCs w:val="22"/>
          <w:lang w:val="fr-CA"/>
        </w:rPr>
        <w:t xml:space="preserve"> (exemples </w:t>
      </w:r>
      <w:r w:rsidR="009E0F1B" w:rsidRPr="002D0795">
        <w:rPr>
          <w:rFonts w:ascii="Bell MT" w:eastAsia="Times New Roman" w:hAnsi="Bell MT"/>
          <w:sz w:val="22"/>
          <w:szCs w:val="22"/>
          <w:lang w:val="fr-CA"/>
        </w:rPr>
        <w:t>tirés d’œuvres littéraires</w:t>
      </w:r>
      <w:r w:rsidR="0067681A" w:rsidRPr="002D0795">
        <w:rPr>
          <w:rFonts w:ascii="Bell MT" w:eastAsia="Times New Roman" w:hAnsi="Bell MT"/>
          <w:sz w:val="22"/>
          <w:szCs w:val="22"/>
          <w:lang w:val="fr-CA"/>
        </w:rPr>
        <w:t>)</w:t>
      </w:r>
      <w:r w:rsidR="007A26A7" w:rsidRPr="002D0795">
        <w:rPr>
          <w:rFonts w:ascii="Bell MT" w:eastAsia="Times New Roman" w:hAnsi="Bell MT"/>
          <w:sz w:val="22"/>
          <w:szCs w:val="22"/>
          <w:lang w:val="fr-CA"/>
        </w:rPr>
        <w:t xml:space="preserve"> </w:t>
      </w:r>
      <w:r w:rsidR="0054062E" w:rsidRPr="002D0795">
        <w:rPr>
          <w:rFonts w:ascii="Bell MT" w:eastAsia="Times New Roman" w:hAnsi="Bell MT"/>
          <w:sz w:val="22"/>
          <w:szCs w:val="22"/>
          <w:lang w:val="fr-CA"/>
        </w:rPr>
        <w:t>viendr</w:t>
      </w:r>
      <w:r w:rsidR="002D696C" w:rsidRPr="002D0795">
        <w:rPr>
          <w:rFonts w:ascii="Bell MT" w:eastAsia="Times New Roman" w:hAnsi="Bell MT"/>
          <w:sz w:val="22"/>
          <w:szCs w:val="22"/>
          <w:lang w:val="fr-CA"/>
        </w:rPr>
        <w:t>ont</w:t>
      </w:r>
      <w:r w:rsidR="0054062E" w:rsidRPr="002D0795">
        <w:rPr>
          <w:rFonts w:ascii="Bell MT" w:eastAsia="Times New Roman" w:hAnsi="Bell MT"/>
          <w:sz w:val="22"/>
          <w:szCs w:val="22"/>
          <w:lang w:val="fr-CA"/>
        </w:rPr>
        <w:t xml:space="preserve"> alimenter c</w:t>
      </w:r>
      <w:r w:rsidR="004E723C" w:rsidRPr="002D0795">
        <w:rPr>
          <w:rFonts w:ascii="Bell MT" w:eastAsia="Times New Roman" w:hAnsi="Bell MT"/>
          <w:sz w:val="22"/>
          <w:szCs w:val="22"/>
          <w:lang w:val="fr-CA"/>
        </w:rPr>
        <w:t>ette entreprise</w:t>
      </w:r>
      <w:r w:rsidR="0054062E" w:rsidRPr="002D0795">
        <w:rPr>
          <w:rFonts w:ascii="Bell MT" w:eastAsia="Times New Roman" w:hAnsi="Bell MT"/>
          <w:sz w:val="22"/>
          <w:szCs w:val="22"/>
          <w:lang w:val="fr-CA"/>
        </w:rPr>
        <w:t>.</w:t>
      </w:r>
    </w:p>
    <w:p w14:paraId="79AAD2AF" w14:textId="77777777" w:rsidR="00401E11" w:rsidRPr="002D0795" w:rsidRDefault="00401E11" w:rsidP="00202C1C">
      <w:pPr>
        <w:tabs>
          <w:tab w:val="right" w:pos="9923"/>
        </w:tabs>
        <w:jc w:val="both"/>
        <w:rPr>
          <w:rFonts w:ascii="Bell MT" w:hAnsi="Bell MT"/>
          <w:sz w:val="22"/>
          <w:szCs w:val="22"/>
          <w:lang w:val="fr-CA"/>
        </w:rPr>
      </w:pPr>
    </w:p>
    <w:p w14:paraId="222B9799" w14:textId="29F340D8" w:rsidR="002059B0" w:rsidRPr="002D0795" w:rsidRDefault="005546E8" w:rsidP="00202C1C">
      <w:pPr>
        <w:tabs>
          <w:tab w:val="right" w:pos="9923"/>
        </w:tabs>
        <w:jc w:val="both"/>
        <w:outlineLvl w:val="0"/>
        <w:rPr>
          <w:rFonts w:ascii="Bell MT" w:hAnsi="Bell MT"/>
          <w:b/>
          <w:smallCaps/>
          <w:sz w:val="22"/>
          <w:szCs w:val="22"/>
          <w:lang w:val="fr-CA"/>
        </w:rPr>
      </w:pPr>
      <w:r w:rsidRPr="002D0795">
        <w:rPr>
          <w:rFonts w:ascii="Bell MT" w:hAnsi="Bell MT"/>
          <w:b/>
          <w:smallCaps/>
          <w:sz w:val="22"/>
          <w:szCs w:val="22"/>
          <w:lang w:val="fr-CA"/>
        </w:rPr>
        <w:t>Acquis d’ap</w:t>
      </w:r>
      <w:r w:rsidR="00E243AB" w:rsidRPr="002D0795">
        <w:rPr>
          <w:rFonts w:ascii="Bell MT" w:hAnsi="Bell MT"/>
          <w:b/>
          <w:smallCaps/>
          <w:sz w:val="22"/>
          <w:szCs w:val="22"/>
          <w:lang w:val="fr-CA"/>
        </w:rPr>
        <w:t>p</w:t>
      </w:r>
      <w:r w:rsidRPr="002D0795">
        <w:rPr>
          <w:rFonts w:ascii="Bell MT" w:hAnsi="Bell MT"/>
          <w:b/>
          <w:smallCaps/>
          <w:sz w:val="22"/>
          <w:szCs w:val="22"/>
          <w:lang w:val="fr-CA"/>
        </w:rPr>
        <w:t xml:space="preserve">rentissage </w:t>
      </w:r>
    </w:p>
    <w:p w14:paraId="1825AA55" w14:textId="1B51508E" w:rsidR="001012C1" w:rsidRPr="002D0795" w:rsidRDefault="003A1E19" w:rsidP="00202C1C">
      <w:pPr>
        <w:tabs>
          <w:tab w:val="right" w:pos="9923"/>
        </w:tabs>
        <w:jc w:val="both"/>
        <w:outlineLvl w:val="0"/>
        <w:rPr>
          <w:rFonts w:ascii="Bell MT" w:hAnsi="Bell MT"/>
          <w:sz w:val="22"/>
          <w:szCs w:val="22"/>
          <w:lang w:val="fr-CA"/>
        </w:rPr>
      </w:pPr>
      <w:r w:rsidRPr="002D0795">
        <w:rPr>
          <w:rFonts w:ascii="Bell MT" w:hAnsi="Bell MT"/>
          <w:sz w:val="22"/>
          <w:szCs w:val="22"/>
          <w:lang w:val="fr-CA"/>
        </w:rPr>
        <w:t>À</w:t>
      </w:r>
      <w:r w:rsidR="00D81597" w:rsidRPr="002D0795">
        <w:rPr>
          <w:rFonts w:ascii="Bell MT" w:hAnsi="Bell MT"/>
          <w:sz w:val="22"/>
          <w:szCs w:val="22"/>
          <w:lang w:val="fr-CA"/>
        </w:rPr>
        <w:t xml:space="preserve"> la fin du cours, l’étudiant(e)</w:t>
      </w:r>
      <w:r w:rsidR="000E1501" w:rsidRPr="002D0795">
        <w:rPr>
          <w:rFonts w:ascii="Bell MT" w:hAnsi="Bell MT"/>
          <w:sz w:val="22"/>
          <w:szCs w:val="22"/>
          <w:lang w:val="fr-CA"/>
        </w:rPr>
        <w:t xml:space="preserve"> saura</w:t>
      </w:r>
      <w:r w:rsidRPr="002D0795">
        <w:rPr>
          <w:rFonts w:ascii="Bell MT" w:hAnsi="Bell MT"/>
          <w:sz w:val="22"/>
          <w:szCs w:val="22"/>
          <w:lang w:val="fr-CA"/>
        </w:rPr>
        <w:t xml:space="preserve">… </w:t>
      </w:r>
    </w:p>
    <w:p w14:paraId="42CECD7D" w14:textId="400F1656" w:rsidR="005A3B67" w:rsidRPr="002D0795" w:rsidRDefault="002A7B22" w:rsidP="00FD5162">
      <w:pPr>
        <w:pStyle w:val="NormalWeb"/>
        <w:numPr>
          <w:ilvl w:val="0"/>
          <w:numId w:val="22"/>
        </w:numPr>
        <w:spacing w:before="0" w:beforeAutospacing="0" w:after="0" w:afterAutospacing="0"/>
        <w:ind w:left="714" w:hanging="357"/>
        <w:jc w:val="both"/>
        <w:rPr>
          <w:rFonts w:ascii="Bell MT" w:hAnsi="Bell MT"/>
          <w:sz w:val="22"/>
          <w:szCs w:val="22"/>
          <w:lang w:val="fr-CA"/>
        </w:rPr>
      </w:pPr>
      <w:r w:rsidRPr="002D0795">
        <w:rPr>
          <w:rFonts w:ascii="Bell MT" w:hAnsi="Bell MT"/>
          <w:i/>
          <w:iCs/>
          <w:sz w:val="22"/>
          <w:szCs w:val="22"/>
          <w:lang w:val="fr-CA"/>
        </w:rPr>
        <w:t>d</w:t>
      </w:r>
      <w:r w:rsidR="00F8699C" w:rsidRPr="002D0795">
        <w:rPr>
          <w:rFonts w:ascii="Bell MT" w:hAnsi="Bell MT"/>
          <w:i/>
          <w:iCs/>
          <w:sz w:val="22"/>
          <w:szCs w:val="22"/>
          <w:lang w:val="fr-CA"/>
        </w:rPr>
        <w:t>éfinir</w:t>
      </w:r>
      <w:r w:rsidR="00F8699C" w:rsidRPr="002D0795">
        <w:rPr>
          <w:rFonts w:ascii="Bell MT" w:hAnsi="Bell MT"/>
          <w:sz w:val="22"/>
          <w:szCs w:val="22"/>
          <w:lang w:val="fr-CA"/>
        </w:rPr>
        <w:t xml:space="preserve"> les caractéristiques principales du fait divers et de la nouvelle littéraire</w:t>
      </w:r>
      <w:r w:rsidR="009E4ED2" w:rsidRPr="002D0795">
        <w:rPr>
          <w:rFonts w:ascii="Bell MT" w:hAnsi="Bell MT"/>
          <w:sz w:val="22"/>
          <w:szCs w:val="22"/>
          <w:lang w:val="fr-CA"/>
        </w:rPr>
        <w:t xml:space="preserve"> </w:t>
      </w:r>
      <w:r w:rsidR="00BB303C" w:rsidRPr="002D0795">
        <w:rPr>
          <w:rFonts w:ascii="Bell MT" w:hAnsi="Bell MT"/>
          <w:sz w:val="22"/>
          <w:szCs w:val="22"/>
          <w:lang w:val="fr-CA"/>
        </w:rPr>
        <w:t xml:space="preserve">et </w:t>
      </w:r>
      <w:r w:rsidR="00BB303C" w:rsidRPr="002D0795">
        <w:rPr>
          <w:rFonts w:ascii="Bell MT" w:hAnsi="Bell MT"/>
          <w:i/>
          <w:iCs/>
          <w:sz w:val="22"/>
          <w:szCs w:val="22"/>
          <w:lang w:val="fr-CA"/>
        </w:rPr>
        <w:t>identifier</w:t>
      </w:r>
      <w:r w:rsidR="00BB303C" w:rsidRPr="002D0795">
        <w:rPr>
          <w:rFonts w:ascii="Bell MT" w:hAnsi="Bell MT"/>
          <w:sz w:val="22"/>
          <w:szCs w:val="22"/>
          <w:lang w:val="fr-CA"/>
        </w:rPr>
        <w:t xml:space="preserve"> les </w:t>
      </w:r>
      <w:r w:rsidR="00363BC6" w:rsidRPr="002D0795">
        <w:rPr>
          <w:rFonts w:ascii="Bell MT" w:hAnsi="Bell MT"/>
          <w:sz w:val="22"/>
          <w:szCs w:val="22"/>
          <w:lang w:val="fr-CA"/>
        </w:rPr>
        <w:t xml:space="preserve">points de recoupement entre ces genres </w:t>
      </w:r>
      <w:r w:rsidR="00BA4E51" w:rsidRPr="002D0795">
        <w:rPr>
          <w:rFonts w:ascii="Bell MT" w:hAnsi="Bell MT"/>
          <w:sz w:val="22"/>
          <w:szCs w:val="22"/>
          <w:lang w:val="fr-CA"/>
        </w:rPr>
        <w:t>;</w:t>
      </w:r>
    </w:p>
    <w:p w14:paraId="58847EF4" w14:textId="58974983" w:rsidR="00F36B71" w:rsidRPr="002D0795" w:rsidRDefault="002A7B22" w:rsidP="00FD5162">
      <w:pPr>
        <w:pStyle w:val="NormalWeb"/>
        <w:numPr>
          <w:ilvl w:val="0"/>
          <w:numId w:val="22"/>
        </w:numPr>
        <w:spacing w:before="0" w:beforeAutospacing="0" w:after="0" w:afterAutospacing="0"/>
        <w:ind w:left="714" w:hanging="357"/>
        <w:jc w:val="both"/>
        <w:rPr>
          <w:rFonts w:ascii="Bell MT" w:hAnsi="Bell MT"/>
          <w:sz w:val="22"/>
          <w:szCs w:val="22"/>
          <w:lang w:val="fr-CA"/>
        </w:rPr>
      </w:pPr>
      <w:r w:rsidRPr="002D0795">
        <w:rPr>
          <w:rFonts w:ascii="Bell MT" w:hAnsi="Bell MT"/>
          <w:i/>
          <w:iCs/>
          <w:sz w:val="22"/>
          <w:szCs w:val="22"/>
          <w:lang w:val="fr-CA"/>
        </w:rPr>
        <w:t>é</w:t>
      </w:r>
      <w:r w:rsidR="00755D61" w:rsidRPr="002D0795">
        <w:rPr>
          <w:rFonts w:ascii="Bell MT" w:hAnsi="Bell MT"/>
          <w:i/>
          <w:iCs/>
          <w:sz w:val="22"/>
          <w:szCs w:val="22"/>
          <w:lang w:val="fr-CA"/>
        </w:rPr>
        <w:t>laborer</w:t>
      </w:r>
      <w:r w:rsidR="00755D61" w:rsidRPr="002D0795">
        <w:rPr>
          <w:rFonts w:ascii="Bell MT" w:hAnsi="Bell MT"/>
          <w:sz w:val="22"/>
          <w:szCs w:val="22"/>
          <w:lang w:val="fr-CA"/>
        </w:rPr>
        <w:t xml:space="preserve"> </w:t>
      </w:r>
      <w:r w:rsidR="00F36B71" w:rsidRPr="002D0795">
        <w:rPr>
          <w:rFonts w:ascii="Bell MT" w:hAnsi="Bell MT"/>
          <w:sz w:val="22"/>
          <w:szCs w:val="22"/>
          <w:lang w:val="fr-CA"/>
        </w:rPr>
        <w:t>un projet d’</w:t>
      </w:r>
      <w:r w:rsidR="00761049" w:rsidRPr="002D0795">
        <w:rPr>
          <w:rFonts w:ascii="Bell MT" w:hAnsi="Bell MT"/>
          <w:sz w:val="22"/>
          <w:szCs w:val="22"/>
          <w:lang w:val="fr-CA"/>
        </w:rPr>
        <w:t>écriture</w:t>
      </w:r>
      <w:r w:rsidR="00F36B71" w:rsidRPr="002D0795">
        <w:rPr>
          <w:rFonts w:ascii="Bell MT" w:hAnsi="Bell MT"/>
          <w:sz w:val="22"/>
          <w:szCs w:val="22"/>
          <w:lang w:val="fr-CA"/>
        </w:rPr>
        <w:t xml:space="preserve"> </w:t>
      </w:r>
      <w:r w:rsidR="00650C81" w:rsidRPr="002D0795">
        <w:rPr>
          <w:rFonts w:ascii="Bell MT" w:hAnsi="Bell MT"/>
          <w:sz w:val="22"/>
          <w:szCs w:val="22"/>
          <w:lang w:val="fr-CA"/>
        </w:rPr>
        <w:t xml:space="preserve">littéraire en </w:t>
      </w:r>
      <w:r w:rsidR="00EE3E49" w:rsidRPr="002D0795">
        <w:rPr>
          <w:rFonts w:ascii="Bell MT" w:hAnsi="Bell MT"/>
          <w:sz w:val="22"/>
          <w:szCs w:val="22"/>
          <w:lang w:val="fr-CA"/>
        </w:rPr>
        <w:t>s’</w:t>
      </w:r>
      <w:r w:rsidRPr="002D0795">
        <w:rPr>
          <w:rFonts w:ascii="Bell MT" w:hAnsi="Bell MT"/>
          <w:sz w:val="22"/>
          <w:szCs w:val="22"/>
          <w:lang w:val="fr-CA"/>
        </w:rPr>
        <w:t>interrogeant</w:t>
      </w:r>
      <w:r w:rsidR="009A3ECF" w:rsidRPr="002D0795">
        <w:rPr>
          <w:rFonts w:ascii="Bell MT" w:hAnsi="Bell MT"/>
          <w:sz w:val="22"/>
          <w:szCs w:val="22"/>
          <w:lang w:val="fr-CA"/>
        </w:rPr>
        <w:t xml:space="preserve"> </w:t>
      </w:r>
      <w:r w:rsidR="00EE3E49" w:rsidRPr="002D0795">
        <w:rPr>
          <w:rFonts w:ascii="Bell MT" w:hAnsi="Bell MT"/>
          <w:sz w:val="22"/>
          <w:szCs w:val="22"/>
          <w:lang w:val="fr-CA"/>
        </w:rPr>
        <w:t xml:space="preserve">sur </w:t>
      </w:r>
      <w:r w:rsidR="000F46F0" w:rsidRPr="002D0795">
        <w:rPr>
          <w:rFonts w:ascii="Bell MT" w:hAnsi="Bell MT"/>
          <w:sz w:val="22"/>
          <w:szCs w:val="22"/>
          <w:lang w:val="fr-CA"/>
        </w:rPr>
        <w:t>sa démarche</w:t>
      </w:r>
      <w:r w:rsidR="00650C81" w:rsidRPr="002D0795">
        <w:rPr>
          <w:rFonts w:ascii="Bell MT" w:hAnsi="Bell MT"/>
          <w:sz w:val="22"/>
          <w:szCs w:val="22"/>
          <w:lang w:val="fr-CA"/>
        </w:rPr>
        <w:t xml:space="preserve"> d’écrivain.e </w:t>
      </w:r>
      <w:r w:rsidR="00155AA4" w:rsidRPr="002D0795">
        <w:rPr>
          <w:rFonts w:ascii="Bell MT" w:hAnsi="Bell MT"/>
          <w:sz w:val="22"/>
          <w:szCs w:val="22"/>
          <w:lang w:val="fr-CA"/>
        </w:rPr>
        <w:t xml:space="preserve">et </w:t>
      </w:r>
      <w:r w:rsidR="00EE3E49" w:rsidRPr="002D0795">
        <w:rPr>
          <w:rFonts w:ascii="Bell MT" w:hAnsi="Bell MT"/>
          <w:sz w:val="22"/>
          <w:szCs w:val="22"/>
          <w:lang w:val="fr-CA"/>
        </w:rPr>
        <w:t xml:space="preserve">sur </w:t>
      </w:r>
      <w:r w:rsidR="00155AA4" w:rsidRPr="002D0795">
        <w:rPr>
          <w:rFonts w:ascii="Bell MT" w:hAnsi="Bell MT"/>
          <w:sz w:val="22"/>
          <w:szCs w:val="22"/>
          <w:lang w:val="fr-CA"/>
        </w:rPr>
        <w:t>l’évolution de son texte</w:t>
      </w:r>
      <w:r w:rsidR="00650C81" w:rsidRPr="002D0795">
        <w:rPr>
          <w:rFonts w:ascii="Bell MT" w:hAnsi="Bell MT"/>
          <w:sz w:val="22"/>
          <w:szCs w:val="22"/>
          <w:lang w:val="fr-CA"/>
        </w:rPr>
        <w:t>;</w:t>
      </w:r>
    </w:p>
    <w:p w14:paraId="52B458FA" w14:textId="113AB08F" w:rsidR="003B1560" w:rsidRPr="002D0795" w:rsidRDefault="003B1560" w:rsidP="00FD5162">
      <w:pPr>
        <w:pStyle w:val="NormalWeb"/>
        <w:numPr>
          <w:ilvl w:val="0"/>
          <w:numId w:val="22"/>
        </w:numPr>
        <w:spacing w:before="0" w:beforeAutospacing="0" w:after="0" w:afterAutospacing="0"/>
        <w:ind w:left="714" w:hanging="357"/>
        <w:jc w:val="both"/>
        <w:rPr>
          <w:rFonts w:ascii="Bell MT" w:hAnsi="Bell MT"/>
          <w:sz w:val="22"/>
          <w:szCs w:val="22"/>
          <w:lang w:val="fr-CA"/>
        </w:rPr>
      </w:pPr>
      <w:r w:rsidRPr="002D0795">
        <w:rPr>
          <w:rFonts w:ascii="Bell MT" w:hAnsi="Bell MT"/>
          <w:i/>
          <w:iCs/>
          <w:sz w:val="22"/>
          <w:szCs w:val="22"/>
          <w:lang w:val="fr-CA"/>
        </w:rPr>
        <w:t>mobiliser</w:t>
      </w:r>
      <w:r w:rsidRPr="002D0795">
        <w:rPr>
          <w:rFonts w:ascii="Bell MT" w:hAnsi="Bell MT"/>
          <w:sz w:val="22"/>
          <w:szCs w:val="22"/>
          <w:lang w:val="fr-CA"/>
        </w:rPr>
        <w:t xml:space="preserve"> un certain nombre de stratégies </w:t>
      </w:r>
      <w:r w:rsidR="007567D1" w:rsidRPr="002D0795">
        <w:rPr>
          <w:rFonts w:ascii="Bell MT" w:hAnsi="Bell MT"/>
          <w:sz w:val="22"/>
          <w:szCs w:val="22"/>
          <w:lang w:val="fr-CA"/>
        </w:rPr>
        <w:t xml:space="preserve">d’écriture littéraire </w:t>
      </w:r>
      <w:r w:rsidR="001F2A5A" w:rsidRPr="002D0795">
        <w:rPr>
          <w:rFonts w:ascii="Bell MT" w:hAnsi="Bell MT"/>
          <w:sz w:val="22"/>
          <w:szCs w:val="22"/>
          <w:lang w:val="fr-CA"/>
        </w:rPr>
        <w:t>(le portrait de personnage, l</w:t>
      </w:r>
      <w:r w:rsidR="00ED6874" w:rsidRPr="002D0795">
        <w:rPr>
          <w:rFonts w:ascii="Bell MT" w:hAnsi="Bell MT"/>
          <w:sz w:val="22"/>
          <w:szCs w:val="22"/>
          <w:lang w:val="fr-CA"/>
        </w:rPr>
        <w:t>a narration, la description</w:t>
      </w:r>
      <w:r w:rsidR="0018454C" w:rsidRPr="002D0795">
        <w:rPr>
          <w:rFonts w:ascii="Bell MT" w:hAnsi="Bell MT"/>
          <w:sz w:val="22"/>
          <w:szCs w:val="22"/>
          <w:lang w:val="fr-CA"/>
        </w:rPr>
        <w:t xml:space="preserve">, les figures de style, </w:t>
      </w:r>
      <w:r w:rsidR="00507A02" w:rsidRPr="002D0795">
        <w:rPr>
          <w:rFonts w:ascii="Bell MT" w:hAnsi="Bell MT"/>
          <w:sz w:val="22"/>
          <w:szCs w:val="22"/>
          <w:lang w:val="fr-CA"/>
        </w:rPr>
        <w:t>les</w:t>
      </w:r>
      <w:r w:rsidR="00336FCB" w:rsidRPr="002D0795">
        <w:rPr>
          <w:rFonts w:ascii="Bell MT" w:hAnsi="Bell MT"/>
          <w:sz w:val="22"/>
          <w:szCs w:val="22"/>
          <w:lang w:val="fr-CA"/>
        </w:rPr>
        <w:t xml:space="preserve"> </w:t>
      </w:r>
      <w:r w:rsidR="009E4ED2" w:rsidRPr="002D0795">
        <w:rPr>
          <w:rFonts w:ascii="Bell MT" w:hAnsi="Bell MT"/>
          <w:sz w:val="22"/>
          <w:szCs w:val="22"/>
          <w:lang w:val="fr-CA"/>
        </w:rPr>
        <w:t>schémas narratif et actanciel) ;</w:t>
      </w:r>
    </w:p>
    <w:p w14:paraId="6E0741EF" w14:textId="660338AE" w:rsidR="00F36B71" w:rsidRPr="002D0795" w:rsidRDefault="00836F62" w:rsidP="00FD5162">
      <w:pPr>
        <w:pStyle w:val="NormalWeb"/>
        <w:numPr>
          <w:ilvl w:val="0"/>
          <w:numId w:val="22"/>
        </w:numPr>
        <w:spacing w:before="0" w:beforeAutospacing="0" w:after="0" w:afterAutospacing="0"/>
        <w:ind w:left="714" w:hanging="357"/>
        <w:jc w:val="both"/>
        <w:rPr>
          <w:rFonts w:ascii="Bell MT" w:hAnsi="Bell MT"/>
          <w:sz w:val="22"/>
          <w:szCs w:val="22"/>
          <w:lang w:val="fr-CA"/>
        </w:rPr>
      </w:pPr>
      <w:r w:rsidRPr="002D0795">
        <w:rPr>
          <w:rFonts w:ascii="Bell MT" w:hAnsi="Bell MT"/>
          <w:i/>
          <w:iCs/>
          <w:sz w:val="22"/>
          <w:szCs w:val="22"/>
          <w:lang w:val="fr-CA"/>
        </w:rPr>
        <w:t>évaluer</w:t>
      </w:r>
      <w:r w:rsidRPr="002D0795">
        <w:rPr>
          <w:rFonts w:ascii="Bell MT" w:hAnsi="Bell MT"/>
          <w:sz w:val="22"/>
          <w:szCs w:val="22"/>
          <w:lang w:val="fr-CA"/>
        </w:rPr>
        <w:t xml:space="preserve"> la qualité </w:t>
      </w:r>
      <w:r w:rsidR="000A0571" w:rsidRPr="002D0795">
        <w:rPr>
          <w:rFonts w:ascii="Bell MT" w:hAnsi="Bell MT"/>
          <w:sz w:val="22"/>
          <w:szCs w:val="22"/>
          <w:lang w:val="fr-CA"/>
        </w:rPr>
        <w:t>de la structur</w:t>
      </w:r>
      <w:r w:rsidR="005A3B67" w:rsidRPr="002D0795">
        <w:rPr>
          <w:rFonts w:ascii="Bell MT" w:hAnsi="Bell MT"/>
          <w:sz w:val="22"/>
          <w:szCs w:val="22"/>
          <w:lang w:val="fr-CA"/>
        </w:rPr>
        <w:t>ation</w:t>
      </w:r>
      <w:r w:rsidR="000A0571" w:rsidRPr="002D0795">
        <w:rPr>
          <w:rFonts w:ascii="Bell MT" w:hAnsi="Bell MT"/>
          <w:sz w:val="22"/>
          <w:szCs w:val="22"/>
          <w:lang w:val="fr-CA"/>
        </w:rPr>
        <w:t xml:space="preserve"> et de l’expression dans ses écrits et</w:t>
      </w:r>
      <w:r w:rsidR="00FD5162" w:rsidRPr="002D0795">
        <w:rPr>
          <w:rFonts w:ascii="Bell MT" w:hAnsi="Bell MT"/>
          <w:sz w:val="22"/>
          <w:szCs w:val="22"/>
          <w:lang w:val="fr-CA"/>
        </w:rPr>
        <w:t xml:space="preserve"> dans</w:t>
      </w:r>
      <w:r w:rsidR="000A0571" w:rsidRPr="002D0795">
        <w:rPr>
          <w:rFonts w:ascii="Bell MT" w:hAnsi="Bell MT"/>
          <w:sz w:val="22"/>
          <w:szCs w:val="22"/>
          <w:lang w:val="fr-CA"/>
        </w:rPr>
        <w:t xml:space="preserve"> les écrits de ses pair.es; </w:t>
      </w:r>
      <w:r w:rsidR="00123721" w:rsidRPr="002D0795">
        <w:rPr>
          <w:rFonts w:ascii="Bell MT" w:hAnsi="Bell MT"/>
          <w:sz w:val="22"/>
          <w:szCs w:val="22"/>
          <w:lang w:val="fr-CA"/>
        </w:rPr>
        <w:t xml:space="preserve"> </w:t>
      </w:r>
    </w:p>
    <w:p w14:paraId="45E0CD9B" w14:textId="2029ADFB" w:rsidR="009E4AD9" w:rsidRPr="002D0795" w:rsidRDefault="009E4AD9" w:rsidP="00FD5162">
      <w:pPr>
        <w:pStyle w:val="NormalWeb"/>
        <w:numPr>
          <w:ilvl w:val="0"/>
          <w:numId w:val="22"/>
        </w:numPr>
        <w:spacing w:before="0" w:beforeAutospacing="0" w:after="0" w:afterAutospacing="0"/>
        <w:ind w:left="714" w:hanging="357"/>
        <w:jc w:val="both"/>
        <w:rPr>
          <w:rFonts w:ascii="Bell MT" w:hAnsi="Bell MT"/>
          <w:sz w:val="22"/>
          <w:szCs w:val="22"/>
          <w:lang w:val="fr-CA"/>
        </w:rPr>
      </w:pPr>
      <w:r w:rsidRPr="002D0795">
        <w:rPr>
          <w:rFonts w:ascii="Bell MT" w:hAnsi="Bell MT"/>
          <w:i/>
          <w:iCs/>
          <w:sz w:val="22"/>
          <w:szCs w:val="22"/>
          <w:lang w:val="fr-CA"/>
        </w:rPr>
        <w:t xml:space="preserve">articuler </w:t>
      </w:r>
      <w:r w:rsidRPr="002D0795">
        <w:rPr>
          <w:rFonts w:ascii="Bell MT" w:hAnsi="Bell MT"/>
          <w:sz w:val="22"/>
          <w:szCs w:val="22"/>
          <w:lang w:val="fr-CA"/>
        </w:rPr>
        <w:t>des idées complexes en français, à l’écrit tant qu’à l’oral, en adaptant le registre de langue</w:t>
      </w:r>
      <w:r w:rsidR="003B1560" w:rsidRPr="002D0795">
        <w:rPr>
          <w:rFonts w:ascii="Bell MT" w:hAnsi="Bell MT"/>
          <w:sz w:val="22"/>
          <w:szCs w:val="22"/>
          <w:lang w:val="fr-CA"/>
        </w:rPr>
        <w:t xml:space="preserve">, le ton et le lexique au contexte de communication. </w:t>
      </w:r>
    </w:p>
    <w:p w14:paraId="7A043665" w14:textId="77777777" w:rsidR="003B1560" w:rsidRPr="002D0795" w:rsidRDefault="003B1560" w:rsidP="003B1560">
      <w:pPr>
        <w:pStyle w:val="NormalWeb"/>
        <w:spacing w:before="0" w:beforeAutospacing="0" w:after="0" w:afterAutospacing="0"/>
        <w:ind w:left="714"/>
        <w:rPr>
          <w:rFonts w:ascii="Bell MT" w:hAnsi="Bell MT"/>
          <w:sz w:val="22"/>
          <w:szCs w:val="22"/>
          <w:lang w:val="fr-CA"/>
        </w:rPr>
      </w:pPr>
    </w:p>
    <w:p w14:paraId="48D82001" w14:textId="069C92E7" w:rsidR="009A7FD2" w:rsidRPr="002D0795" w:rsidRDefault="005546E8" w:rsidP="00202C1C">
      <w:pPr>
        <w:tabs>
          <w:tab w:val="right" w:pos="9923"/>
        </w:tabs>
        <w:jc w:val="both"/>
        <w:outlineLvl w:val="0"/>
        <w:rPr>
          <w:rFonts w:ascii="Bell MT" w:hAnsi="Bell MT"/>
          <w:b/>
          <w:smallCaps/>
          <w:sz w:val="22"/>
          <w:szCs w:val="22"/>
          <w:lang w:val="fr-CA"/>
        </w:rPr>
      </w:pPr>
      <w:r w:rsidRPr="002D0795">
        <w:rPr>
          <w:rFonts w:ascii="Bell MT" w:hAnsi="Bell MT"/>
          <w:b/>
          <w:smallCaps/>
          <w:sz w:val="22"/>
          <w:szCs w:val="22"/>
          <w:lang w:val="fr-CA"/>
        </w:rPr>
        <w:t>Cours préalables</w:t>
      </w:r>
    </w:p>
    <w:p w14:paraId="19B393E9" w14:textId="6818DDC0" w:rsidR="002059B0" w:rsidRPr="002D0795" w:rsidRDefault="006B57B9" w:rsidP="00202C1C">
      <w:pPr>
        <w:tabs>
          <w:tab w:val="right" w:pos="9923"/>
        </w:tabs>
        <w:jc w:val="both"/>
        <w:outlineLvl w:val="0"/>
        <w:rPr>
          <w:rFonts w:ascii="Bell MT" w:hAnsi="Bell MT"/>
          <w:sz w:val="22"/>
          <w:szCs w:val="22"/>
          <w:lang w:val="fr-CA"/>
        </w:rPr>
      </w:pPr>
      <w:r w:rsidRPr="002D0795">
        <w:rPr>
          <w:rFonts w:ascii="Bell MT" w:hAnsi="Bell MT"/>
          <w:sz w:val="22"/>
          <w:szCs w:val="22"/>
          <w:lang w:val="fr-CA"/>
        </w:rPr>
        <w:t xml:space="preserve">FREN*2020, FREN*2060, FREN*2520 </w:t>
      </w:r>
    </w:p>
    <w:p w14:paraId="2EB9E18E" w14:textId="77777777" w:rsidR="00AE0D02" w:rsidRPr="002D0795" w:rsidRDefault="00AE0D02" w:rsidP="00202C1C">
      <w:pPr>
        <w:tabs>
          <w:tab w:val="right" w:pos="9923"/>
        </w:tabs>
        <w:jc w:val="both"/>
        <w:rPr>
          <w:rFonts w:ascii="Bell MT" w:hAnsi="Bell MT"/>
          <w:b/>
          <w:sz w:val="22"/>
          <w:szCs w:val="22"/>
          <w:lang w:val="fr-CA"/>
        </w:rPr>
      </w:pPr>
    </w:p>
    <w:p w14:paraId="193E141C" w14:textId="7524E625" w:rsidR="00DF30FB" w:rsidRPr="002D0795" w:rsidRDefault="005546E8" w:rsidP="00202C1C">
      <w:pPr>
        <w:tabs>
          <w:tab w:val="right" w:pos="9923"/>
        </w:tabs>
        <w:jc w:val="both"/>
        <w:outlineLvl w:val="0"/>
        <w:rPr>
          <w:rFonts w:ascii="Bell MT" w:hAnsi="Bell MT"/>
          <w:smallCaps/>
          <w:sz w:val="22"/>
          <w:szCs w:val="22"/>
          <w:lang w:val="fr-CA"/>
        </w:rPr>
      </w:pPr>
      <w:r w:rsidRPr="002D0795">
        <w:rPr>
          <w:rFonts w:ascii="Bell MT" w:hAnsi="Bell MT"/>
          <w:b/>
          <w:smallCaps/>
          <w:sz w:val="22"/>
          <w:szCs w:val="22"/>
          <w:lang w:val="fr-CA"/>
        </w:rPr>
        <w:t>Textes obligatoires</w:t>
      </w:r>
      <w:r w:rsidR="008E03C4" w:rsidRPr="002D0795">
        <w:rPr>
          <w:rFonts w:ascii="Bell MT" w:hAnsi="Bell MT"/>
          <w:b/>
          <w:smallCaps/>
          <w:sz w:val="22"/>
          <w:szCs w:val="22"/>
          <w:lang w:val="fr-CA"/>
        </w:rPr>
        <w:t xml:space="preserve"> </w:t>
      </w:r>
    </w:p>
    <w:p w14:paraId="7B22B6EF" w14:textId="71C1F19C" w:rsidR="00D81597" w:rsidRPr="002D0795" w:rsidRDefault="006B57B9" w:rsidP="00202C1C">
      <w:pPr>
        <w:tabs>
          <w:tab w:val="right" w:pos="9923"/>
        </w:tabs>
        <w:jc w:val="both"/>
        <w:rPr>
          <w:rFonts w:ascii="Bell MT" w:hAnsi="Bell MT"/>
          <w:sz w:val="22"/>
          <w:szCs w:val="22"/>
          <w:lang w:val="fr-CA"/>
        </w:rPr>
      </w:pPr>
      <w:r w:rsidRPr="002D0795">
        <w:rPr>
          <w:rFonts w:ascii="Bell MT" w:hAnsi="Bell MT"/>
          <w:sz w:val="22"/>
          <w:szCs w:val="22"/>
          <w:lang w:val="fr-CA"/>
        </w:rPr>
        <w:t>Lectures dis</w:t>
      </w:r>
      <w:r w:rsidR="00E5619A" w:rsidRPr="002D0795">
        <w:rPr>
          <w:rFonts w:ascii="Bell MT" w:hAnsi="Bell MT"/>
          <w:sz w:val="22"/>
          <w:szCs w:val="22"/>
          <w:lang w:val="fr-CA"/>
        </w:rPr>
        <w:t>tribuées</w:t>
      </w:r>
      <w:r w:rsidRPr="002D0795">
        <w:rPr>
          <w:rFonts w:ascii="Bell MT" w:hAnsi="Bell MT"/>
          <w:sz w:val="22"/>
          <w:szCs w:val="22"/>
          <w:lang w:val="fr-CA"/>
        </w:rPr>
        <w:t xml:space="preserve"> sur </w:t>
      </w:r>
      <w:r w:rsidR="0039258F" w:rsidRPr="002D0795">
        <w:rPr>
          <w:rFonts w:ascii="Bell MT" w:hAnsi="Bell MT"/>
          <w:sz w:val="22"/>
          <w:szCs w:val="22"/>
          <w:lang w:val="fr-CA"/>
        </w:rPr>
        <w:t>Courselink</w:t>
      </w:r>
      <w:r w:rsidR="00E01D76" w:rsidRPr="002D0795">
        <w:rPr>
          <w:rFonts w:ascii="Bell MT" w:hAnsi="Bell MT"/>
          <w:sz w:val="22"/>
          <w:szCs w:val="22"/>
          <w:lang w:val="fr-CA"/>
        </w:rPr>
        <w:t>.</w:t>
      </w:r>
    </w:p>
    <w:p w14:paraId="7C70AF77" w14:textId="77777777" w:rsidR="006B57B9" w:rsidRPr="002D0795" w:rsidRDefault="006B57B9" w:rsidP="00202C1C">
      <w:pPr>
        <w:tabs>
          <w:tab w:val="right" w:pos="9923"/>
        </w:tabs>
        <w:jc w:val="both"/>
        <w:rPr>
          <w:rFonts w:ascii="Bell MT" w:hAnsi="Bell MT"/>
          <w:sz w:val="22"/>
          <w:szCs w:val="22"/>
          <w:lang w:val="fr-CA"/>
        </w:rPr>
      </w:pPr>
    </w:p>
    <w:p w14:paraId="0B2412DF" w14:textId="77777777" w:rsidR="00545B55" w:rsidRPr="002D0795" w:rsidRDefault="00545B55" w:rsidP="00202C1C">
      <w:pPr>
        <w:tabs>
          <w:tab w:val="right" w:pos="9923"/>
        </w:tabs>
        <w:jc w:val="both"/>
        <w:outlineLvl w:val="0"/>
        <w:rPr>
          <w:rFonts w:ascii="Bell MT" w:hAnsi="Bell MT"/>
          <w:b/>
          <w:smallCaps/>
          <w:sz w:val="22"/>
          <w:szCs w:val="22"/>
          <w:lang w:val="fr-CA"/>
        </w:rPr>
      </w:pPr>
      <w:r w:rsidRPr="002D0795">
        <w:rPr>
          <w:rFonts w:ascii="Bell MT" w:hAnsi="Bell MT"/>
          <w:b/>
          <w:smallCaps/>
          <w:sz w:val="22"/>
          <w:szCs w:val="22"/>
          <w:lang w:val="fr-CA"/>
        </w:rPr>
        <w:t>Plateformes du cours</w:t>
      </w:r>
    </w:p>
    <w:p w14:paraId="591DFCC0" w14:textId="43F7460C" w:rsidR="0067681A" w:rsidRPr="002D0795" w:rsidRDefault="00FD5162" w:rsidP="00295FA6">
      <w:pPr>
        <w:tabs>
          <w:tab w:val="right" w:pos="9923"/>
        </w:tabs>
        <w:jc w:val="both"/>
        <w:rPr>
          <w:rFonts w:ascii="Bell MT" w:hAnsi="Bell MT"/>
          <w:sz w:val="22"/>
          <w:szCs w:val="22"/>
          <w:lang w:val="fr-CA"/>
        </w:rPr>
      </w:pPr>
      <w:r w:rsidRPr="002D0795">
        <w:rPr>
          <w:rFonts w:ascii="Bell MT" w:hAnsi="Bell MT"/>
          <w:sz w:val="22"/>
          <w:szCs w:val="22"/>
          <w:lang w:val="fr-CA"/>
        </w:rPr>
        <w:t>N</w:t>
      </w:r>
      <w:r w:rsidR="00545B55" w:rsidRPr="002D0795">
        <w:rPr>
          <w:rFonts w:ascii="Bell MT" w:hAnsi="Bell MT"/>
          <w:sz w:val="22"/>
          <w:szCs w:val="22"/>
          <w:lang w:val="fr-CA"/>
        </w:rPr>
        <w:t xml:space="preserve">ous utiliserons </w:t>
      </w:r>
      <w:r w:rsidR="00CB4B54" w:rsidRPr="002D0795">
        <w:rPr>
          <w:rFonts w:ascii="Bell MT" w:hAnsi="Bell MT"/>
          <w:sz w:val="22"/>
          <w:szCs w:val="22"/>
          <w:lang w:val="fr-CA"/>
        </w:rPr>
        <w:t>Courselink pour la diffusion des documents de cours, la soumission des travaux longs et l</w:t>
      </w:r>
      <w:r w:rsidR="00DA5F72" w:rsidRPr="002D0795">
        <w:rPr>
          <w:rFonts w:ascii="Bell MT" w:hAnsi="Bell MT"/>
          <w:sz w:val="22"/>
          <w:szCs w:val="22"/>
          <w:lang w:val="fr-CA"/>
        </w:rPr>
        <w:t xml:space="preserve">’enregistrement des notes. Nos rencontres de cours se dérouleront sur </w:t>
      </w:r>
      <w:r w:rsidR="00DA5F72" w:rsidRPr="002D0795">
        <w:rPr>
          <w:rFonts w:ascii="Bell MT" w:hAnsi="Bell MT"/>
          <w:i/>
          <w:iCs/>
          <w:sz w:val="22"/>
          <w:szCs w:val="22"/>
          <w:lang w:val="fr-CA"/>
        </w:rPr>
        <w:t>Teams</w:t>
      </w:r>
      <w:r w:rsidR="00315ED7" w:rsidRPr="002D0795">
        <w:rPr>
          <w:rFonts w:ascii="Bell MT" w:hAnsi="Bell MT"/>
          <w:i/>
          <w:iCs/>
          <w:sz w:val="22"/>
          <w:szCs w:val="22"/>
          <w:lang w:val="fr-CA"/>
        </w:rPr>
        <w:t xml:space="preserve"> </w:t>
      </w:r>
      <w:r w:rsidR="00315ED7" w:rsidRPr="002D0795">
        <w:rPr>
          <w:rFonts w:ascii="Bell MT" w:hAnsi="Bell MT"/>
          <w:sz w:val="22"/>
          <w:szCs w:val="22"/>
          <w:lang w:val="fr-CA"/>
        </w:rPr>
        <w:t>jusq’au vendredi 21 janvier.</w:t>
      </w:r>
      <w:r w:rsidR="00703A90" w:rsidRPr="002D0795">
        <w:rPr>
          <w:rFonts w:ascii="Bell MT" w:hAnsi="Bell MT"/>
          <w:sz w:val="22"/>
          <w:szCs w:val="22"/>
          <w:lang w:val="fr-CA"/>
        </w:rPr>
        <w:t> </w:t>
      </w:r>
      <w:r w:rsidR="003B7C1A" w:rsidRPr="002D0795">
        <w:rPr>
          <w:rFonts w:ascii="Bell MT" w:hAnsi="Bell MT"/>
          <w:sz w:val="22"/>
          <w:szCs w:val="22"/>
          <w:lang w:val="fr-CA"/>
        </w:rPr>
        <w:t xml:space="preserve"> </w:t>
      </w:r>
    </w:p>
    <w:p w14:paraId="73CD66CD" w14:textId="77777777" w:rsidR="00F467FA" w:rsidRPr="002D0795" w:rsidRDefault="00F467FA" w:rsidP="00295FA6">
      <w:pPr>
        <w:tabs>
          <w:tab w:val="right" w:pos="9923"/>
        </w:tabs>
        <w:jc w:val="both"/>
        <w:outlineLvl w:val="0"/>
        <w:rPr>
          <w:rFonts w:ascii="Bell MT" w:hAnsi="Bell MT"/>
          <w:b/>
          <w:smallCaps/>
          <w:sz w:val="22"/>
          <w:szCs w:val="22"/>
          <w:lang w:val="fr-CA"/>
        </w:rPr>
      </w:pPr>
    </w:p>
    <w:p w14:paraId="3F0E4167" w14:textId="136DBBE1" w:rsidR="00885544" w:rsidRPr="002D0795" w:rsidRDefault="00885544" w:rsidP="00295FA6">
      <w:pPr>
        <w:tabs>
          <w:tab w:val="right" w:pos="9923"/>
        </w:tabs>
        <w:jc w:val="both"/>
        <w:outlineLvl w:val="0"/>
        <w:rPr>
          <w:rFonts w:ascii="Bell MT" w:hAnsi="Bell MT"/>
          <w:b/>
          <w:smallCaps/>
          <w:sz w:val="22"/>
          <w:szCs w:val="22"/>
          <w:lang w:val="fr-CA"/>
        </w:rPr>
      </w:pPr>
      <w:r w:rsidRPr="002D0795">
        <w:rPr>
          <w:rFonts w:ascii="Bell MT" w:hAnsi="Bell MT"/>
          <w:b/>
          <w:smallCaps/>
          <w:sz w:val="22"/>
          <w:szCs w:val="22"/>
          <w:lang w:val="fr-CA"/>
        </w:rPr>
        <w:t xml:space="preserve">Avertissement </w:t>
      </w:r>
    </w:p>
    <w:p w14:paraId="4C55AE1D" w14:textId="55E72AA9" w:rsidR="00885544" w:rsidRPr="002D0795" w:rsidRDefault="00885544" w:rsidP="00295FA6">
      <w:pPr>
        <w:jc w:val="both"/>
        <w:rPr>
          <w:rFonts w:ascii="Bell MT" w:eastAsia="Times New Roman" w:hAnsi="Bell MT"/>
          <w:sz w:val="22"/>
          <w:szCs w:val="22"/>
          <w:lang w:val="fr-CA" w:eastAsia="en-US"/>
        </w:rPr>
      </w:pPr>
      <w:r w:rsidRPr="002D0795">
        <w:rPr>
          <w:rFonts w:ascii="Bell MT" w:eastAsia="Times New Roman" w:hAnsi="Bell MT"/>
          <w:sz w:val="22"/>
          <w:szCs w:val="22"/>
          <w:lang w:val="fr-CA" w:eastAsia="en-US"/>
        </w:rPr>
        <w:t xml:space="preserve">Le fait divers est un genre </w:t>
      </w:r>
      <w:r w:rsidR="006E093D" w:rsidRPr="002D0795">
        <w:rPr>
          <w:rFonts w:ascii="Bell MT" w:eastAsia="Times New Roman" w:hAnsi="Bell MT"/>
          <w:sz w:val="22"/>
          <w:szCs w:val="22"/>
          <w:lang w:val="fr-CA" w:eastAsia="en-US"/>
        </w:rPr>
        <w:t>large</w:t>
      </w:r>
      <w:r w:rsidRPr="002D0795">
        <w:rPr>
          <w:rFonts w:ascii="Bell MT" w:eastAsia="Times New Roman" w:hAnsi="Bell MT"/>
          <w:sz w:val="22"/>
          <w:szCs w:val="22"/>
          <w:lang w:val="fr-CA" w:eastAsia="en-US"/>
        </w:rPr>
        <w:t xml:space="preserve"> </w:t>
      </w:r>
      <w:r w:rsidR="009A0FA1" w:rsidRPr="002D0795">
        <w:rPr>
          <w:rFonts w:ascii="Bell MT" w:eastAsia="Times New Roman" w:hAnsi="Bell MT"/>
          <w:sz w:val="22"/>
          <w:szCs w:val="22"/>
          <w:lang w:val="fr-CA" w:eastAsia="en-US"/>
        </w:rPr>
        <w:t xml:space="preserve">qui </w:t>
      </w:r>
      <w:r w:rsidR="00D97C4B" w:rsidRPr="002D0795">
        <w:rPr>
          <w:rFonts w:ascii="Bell MT" w:eastAsia="Times New Roman" w:hAnsi="Bell MT"/>
          <w:sz w:val="22"/>
          <w:szCs w:val="22"/>
          <w:lang w:val="fr-CA" w:eastAsia="en-US"/>
        </w:rPr>
        <w:t xml:space="preserve">englobe </w:t>
      </w:r>
      <w:r w:rsidR="00546612" w:rsidRPr="002D0795">
        <w:rPr>
          <w:rFonts w:ascii="Bell MT" w:eastAsia="Times New Roman" w:hAnsi="Bell MT"/>
          <w:sz w:val="22"/>
          <w:szCs w:val="22"/>
          <w:lang w:val="fr-CA" w:eastAsia="en-US"/>
        </w:rPr>
        <w:t xml:space="preserve">le mystérieux, l’insolite </w:t>
      </w:r>
      <w:r w:rsidR="003A7D40" w:rsidRPr="002D0795">
        <w:rPr>
          <w:rFonts w:ascii="Bell MT" w:eastAsia="Times New Roman" w:hAnsi="Bell MT"/>
          <w:sz w:val="22"/>
          <w:szCs w:val="22"/>
          <w:lang w:val="fr-CA" w:eastAsia="en-US"/>
        </w:rPr>
        <w:t>mais aussi</w:t>
      </w:r>
      <w:r w:rsidR="00546612" w:rsidRPr="002D0795">
        <w:rPr>
          <w:rFonts w:ascii="Bell MT" w:eastAsia="Times New Roman" w:hAnsi="Bell MT"/>
          <w:sz w:val="22"/>
          <w:szCs w:val="22"/>
          <w:lang w:val="fr-CA" w:eastAsia="en-US"/>
        </w:rPr>
        <w:t xml:space="preserve"> le criminel</w:t>
      </w:r>
      <w:r w:rsidR="009A0FA1" w:rsidRPr="002D0795">
        <w:rPr>
          <w:rFonts w:ascii="Bell MT" w:eastAsia="Times New Roman" w:hAnsi="Bell MT"/>
          <w:sz w:val="22"/>
          <w:szCs w:val="22"/>
          <w:lang w:val="fr-CA" w:eastAsia="en-US"/>
        </w:rPr>
        <w:t xml:space="preserve">. </w:t>
      </w:r>
      <w:r w:rsidR="00D957AC" w:rsidRPr="002D0795">
        <w:rPr>
          <w:rFonts w:ascii="Bell MT" w:eastAsia="Times New Roman" w:hAnsi="Bell MT"/>
          <w:sz w:val="22"/>
          <w:szCs w:val="22"/>
          <w:lang w:val="fr-CA" w:eastAsia="en-US"/>
        </w:rPr>
        <w:t>Pour cette raison</w:t>
      </w:r>
      <w:r w:rsidR="009A0FA1" w:rsidRPr="002D0795">
        <w:rPr>
          <w:rFonts w:ascii="Bell MT" w:eastAsia="Times New Roman" w:hAnsi="Bell MT"/>
          <w:sz w:val="22"/>
          <w:szCs w:val="22"/>
          <w:lang w:val="fr-CA" w:eastAsia="en-US"/>
        </w:rPr>
        <w:t>,</w:t>
      </w:r>
      <w:r w:rsidRPr="002D0795">
        <w:rPr>
          <w:rFonts w:ascii="Bell MT" w:eastAsia="Times New Roman" w:hAnsi="Bell MT"/>
          <w:sz w:val="22"/>
          <w:szCs w:val="22"/>
          <w:lang w:val="fr-CA" w:eastAsia="en-US"/>
        </w:rPr>
        <w:t xml:space="preserve"> </w:t>
      </w:r>
      <w:r w:rsidR="009A0FA1" w:rsidRPr="002D0795">
        <w:rPr>
          <w:rFonts w:ascii="Bell MT" w:eastAsia="Times New Roman" w:hAnsi="Bell MT"/>
          <w:sz w:val="22"/>
          <w:szCs w:val="22"/>
          <w:lang w:val="fr-CA" w:eastAsia="en-US"/>
        </w:rPr>
        <w:t>d</w:t>
      </w:r>
      <w:r w:rsidRPr="002D0795">
        <w:rPr>
          <w:rFonts w:ascii="Bell MT" w:eastAsia="Times New Roman" w:hAnsi="Bell MT"/>
          <w:sz w:val="22"/>
          <w:szCs w:val="22"/>
          <w:lang w:val="fr-CA" w:eastAsia="en-US"/>
        </w:rPr>
        <w:t>es sujets sensibles</w:t>
      </w:r>
      <w:r w:rsidR="009A0FA1" w:rsidRPr="002D0795">
        <w:rPr>
          <w:rFonts w:ascii="Bell MT" w:eastAsia="Times New Roman" w:hAnsi="Bell MT"/>
          <w:sz w:val="22"/>
          <w:szCs w:val="22"/>
          <w:lang w:val="fr-CA" w:eastAsia="en-US"/>
        </w:rPr>
        <w:t xml:space="preserve"> </w:t>
      </w:r>
      <w:r w:rsidR="00D957AC" w:rsidRPr="002D0795">
        <w:rPr>
          <w:rFonts w:ascii="Bell MT" w:eastAsia="Times New Roman" w:hAnsi="Bell MT"/>
          <w:sz w:val="22"/>
          <w:szCs w:val="22"/>
          <w:lang w:val="fr-CA" w:eastAsia="en-US"/>
        </w:rPr>
        <w:t>pourront être</w:t>
      </w:r>
      <w:r w:rsidRPr="002D0795">
        <w:rPr>
          <w:rFonts w:ascii="Bell MT" w:eastAsia="Times New Roman" w:hAnsi="Bell MT"/>
          <w:sz w:val="22"/>
          <w:szCs w:val="22"/>
          <w:lang w:val="fr-CA" w:eastAsia="en-US"/>
        </w:rPr>
        <w:t xml:space="preserve"> </w:t>
      </w:r>
      <w:r w:rsidR="00DC04F2" w:rsidRPr="002D0795">
        <w:rPr>
          <w:rFonts w:ascii="Bell MT" w:eastAsia="Times New Roman" w:hAnsi="Bell MT"/>
          <w:sz w:val="22"/>
          <w:szCs w:val="22"/>
          <w:lang w:val="fr-CA" w:eastAsia="en-US"/>
        </w:rPr>
        <w:t>abordés</w:t>
      </w:r>
      <w:r w:rsidRPr="002D0795">
        <w:rPr>
          <w:rFonts w:ascii="Bell MT" w:eastAsia="Times New Roman" w:hAnsi="Bell MT"/>
          <w:sz w:val="22"/>
          <w:szCs w:val="22"/>
          <w:lang w:val="fr-CA" w:eastAsia="en-US"/>
        </w:rPr>
        <w:t xml:space="preserve"> </w:t>
      </w:r>
      <w:r w:rsidR="00D957AC" w:rsidRPr="002D0795">
        <w:rPr>
          <w:rFonts w:ascii="Bell MT" w:eastAsia="Times New Roman" w:hAnsi="Bell MT"/>
          <w:sz w:val="22"/>
          <w:szCs w:val="22"/>
          <w:lang w:val="fr-CA" w:eastAsia="en-US"/>
        </w:rPr>
        <w:t>dans les diverses activités du cours.</w:t>
      </w:r>
      <w:r w:rsidR="007D3616" w:rsidRPr="002D0795">
        <w:rPr>
          <w:rFonts w:ascii="Bell MT" w:eastAsia="Times New Roman" w:hAnsi="Bell MT"/>
          <w:sz w:val="22"/>
          <w:szCs w:val="22"/>
          <w:lang w:val="fr-CA" w:eastAsia="en-US"/>
        </w:rPr>
        <w:t xml:space="preserve"> </w:t>
      </w:r>
      <w:r w:rsidR="00106308" w:rsidRPr="002D0795">
        <w:rPr>
          <w:rFonts w:ascii="Bell MT" w:eastAsia="Times New Roman" w:hAnsi="Bell MT"/>
          <w:sz w:val="22"/>
          <w:szCs w:val="22"/>
          <w:lang w:val="fr-CA" w:eastAsia="en-US"/>
        </w:rPr>
        <w:t>L</w:t>
      </w:r>
      <w:r w:rsidR="007D3616" w:rsidRPr="002D0795">
        <w:rPr>
          <w:rFonts w:ascii="Bell MT" w:eastAsia="Times New Roman" w:hAnsi="Bell MT"/>
          <w:sz w:val="22"/>
          <w:szCs w:val="22"/>
          <w:lang w:val="fr-CA" w:eastAsia="en-US"/>
        </w:rPr>
        <w:t xml:space="preserve">e professeur reste à la disposition des étudiant.e.s pour toute question éventuelle concernant </w:t>
      </w:r>
      <w:r w:rsidR="00D82BF3" w:rsidRPr="002D0795">
        <w:rPr>
          <w:rFonts w:ascii="Bell MT" w:eastAsia="Times New Roman" w:hAnsi="Bell MT"/>
          <w:sz w:val="22"/>
          <w:szCs w:val="22"/>
          <w:lang w:val="fr-CA" w:eastAsia="en-US"/>
        </w:rPr>
        <w:t>le contenu du cours.</w:t>
      </w:r>
    </w:p>
    <w:p w14:paraId="4303ED02" w14:textId="77777777" w:rsidR="00315ED7" w:rsidRPr="002D0795" w:rsidRDefault="00315ED7" w:rsidP="00295FA6">
      <w:pPr>
        <w:tabs>
          <w:tab w:val="right" w:pos="9923"/>
        </w:tabs>
        <w:jc w:val="both"/>
        <w:outlineLvl w:val="0"/>
        <w:rPr>
          <w:rFonts w:ascii="Bell MT" w:hAnsi="Bell MT"/>
          <w:b/>
          <w:smallCaps/>
          <w:sz w:val="22"/>
          <w:szCs w:val="22"/>
          <w:lang w:val="fr-CA"/>
        </w:rPr>
      </w:pPr>
    </w:p>
    <w:p w14:paraId="3B25DF13" w14:textId="6E76370D" w:rsidR="002059B0" w:rsidRPr="002D0795" w:rsidRDefault="005546E8" w:rsidP="00295FA6">
      <w:pPr>
        <w:tabs>
          <w:tab w:val="right" w:pos="9923"/>
        </w:tabs>
        <w:jc w:val="both"/>
        <w:outlineLvl w:val="0"/>
        <w:rPr>
          <w:rFonts w:ascii="Bell MT" w:hAnsi="Bell MT"/>
          <w:b/>
          <w:smallCaps/>
          <w:sz w:val="22"/>
          <w:szCs w:val="22"/>
          <w:lang w:val="fr-CA"/>
        </w:rPr>
      </w:pPr>
      <w:r w:rsidRPr="002D0795">
        <w:rPr>
          <w:rFonts w:ascii="Bell MT" w:hAnsi="Bell MT"/>
          <w:b/>
          <w:smallCaps/>
          <w:sz w:val="22"/>
          <w:szCs w:val="22"/>
          <w:lang w:val="fr-CA"/>
        </w:rPr>
        <w:t>Démarche pédagogique</w:t>
      </w:r>
      <w:r w:rsidR="009A7FD2" w:rsidRPr="002D0795">
        <w:rPr>
          <w:rFonts w:ascii="Bell MT" w:hAnsi="Bell MT"/>
          <w:b/>
          <w:smallCaps/>
          <w:sz w:val="22"/>
          <w:szCs w:val="22"/>
          <w:lang w:val="fr-CA"/>
        </w:rPr>
        <w:t xml:space="preserve"> </w:t>
      </w:r>
    </w:p>
    <w:p w14:paraId="53BB8319" w14:textId="5326341D" w:rsidR="00E97424" w:rsidRPr="002D0795" w:rsidRDefault="00596C33" w:rsidP="00295FA6">
      <w:pPr>
        <w:tabs>
          <w:tab w:val="right" w:pos="9923"/>
        </w:tabs>
        <w:jc w:val="both"/>
        <w:outlineLvl w:val="0"/>
        <w:rPr>
          <w:rFonts w:ascii="Bell MT" w:hAnsi="Bell MT"/>
          <w:sz w:val="22"/>
          <w:szCs w:val="22"/>
          <w:lang w:val="fr-CA"/>
        </w:rPr>
      </w:pPr>
      <w:r w:rsidRPr="002D0795">
        <w:rPr>
          <w:rFonts w:ascii="Bell MT" w:hAnsi="Bell MT"/>
          <w:sz w:val="22"/>
          <w:szCs w:val="22"/>
          <w:lang w:val="fr-CA"/>
        </w:rPr>
        <w:t>Nous adopterons différentes formules lors de nos rencontres pour atteindre les objectifs du cours, y compris des cours magistraux, des discussions, des activités formatives et sommatives</w:t>
      </w:r>
      <w:r w:rsidR="00D83514" w:rsidRPr="002D0795">
        <w:rPr>
          <w:rFonts w:ascii="Bell MT" w:hAnsi="Bell MT"/>
          <w:sz w:val="22"/>
          <w:szCs w:val="22"/>
          <w:lang w:val="fr-CA"/>
        </w:rPr>
        <w:t>.</w:t>
      </w:r>
      <w:r w:rsidR="006E093D" w:rsidRPr="002D0795">
        <w:rPr>
          <w:rFonts w:ascii="Bell MT" w:hAnsi="Bell MT"/>
          <w:sz w:val="22"/>
          <w:szCs w:val="22"/>
          <w:lang w:val="fr-CA"/>
        </w:rPr>
        <w:t xml:space="preserve"> </w:t>
      </w:r>
      <w:r w:rsidR="009837A7" w:rsidRPr="002D0795">
        <w:rPr>
          <w:rFonts w:ascii="Bell MT" w:hAnsi="Bell MT"/>
          <w:sz w:val="22"/>
          <w:szCs w:val="22"/>
          <w:lang w:val="fr-CA"/>
        </w:rPr>
        <w:t xml:space="preserve">Les étudiant.e.s </w:t>
      </w:r>
      <w:r w:rsidR="00F46DA0" w:rsidRPr="002D0795">
        <w:rPr>
          <w:rFonts w:ascii="Bell MT" w:hAnsi="Bell MT"/>
          <w:sz w:val="22"/>
          <w:szCs w:val="22"/>
          <w:lang w:val="fr-CA"/>
        </w:rPr>
        <w:t xml:space="preserve">formeront également des groupes de rédaction </w:t>
      </w:r>
      <w:r w:rsidR="00885544" w:rsidRPr="002D0795">
        <w:rPr>
          <w:rFonts w:ascii="Bell MT" w:hAnsi="Bell MT"/>
          <w:sz w:val="22"/>
          <w:szCs w:val="22"/>
          <w:lang w:val="fr-CA"/>
        </w:rPr>
        <w:t>et des rencontres plus ciblées avec le professeur seront prévues</w:t>
      </w:r>
      <w:r w:rsidR="009D7BF0" w:rsidRPr="002D0795">
        <w:rPr>
          <w:rFonts w:ascii="Bell MT" w:hAnsi="Bell MT"/>
          <w:sz w:val="22"/>
          <w:szCs w:val="22"/>
          <w:lang w:val="fr-CA"/>
        </w:rPr>
        <w:t>.</w:t>
      </w:r>
      <w:r w:rsidR="00E97424" w:rsidRPr="002D0795">
        <w:rPr>
          <w:rFonts w:ascii="Bell MT" w:hAnsi="Bell MT"/>
          <w:sz w:val="22"/>
          <w:szCs w:val="22"/>
          <w:lang w:val="fr-CA"/>
        </w:rPr>
        <w:t xml:space="preserve"> Pour garder le rythme du cours, </w:t>
      </w:r>
      <w:r w:rsidR="005F0406" w:rsidRPr="002D0795">
        <w:rPr>
          <w:rFonts w:ascii="Bell MT" w:hAnsi="Bell MT"/>
          <w:sz w:val="22"/>
          <w:szCs w:val="22"/>
          <w:lang w:val="fr-CA"/>
        </w:rPr>
        <w:t xml:space="preserve">il faut </w:t>
      </w:r>
      <w:r w:rsidR="00E6055A" w:rsidRPr="002D0795">
        <w:rPr>
          <w:rFonts w:ascii="Bell MT" w:hAnsi="Bell MT"/>
          <w:sz w:val="22"/>
          <w:szCs w:val="22"/>
          <w:lang w:val="fr-CA"/>
        </w:rPr>
        <w:t xml:space="preserve">s’attendre à un minimum de </w:t>
      </w:r>
      <w:r w:rsidR="00D414A9" w:rsidRPr="002D0795">
        <w:rPr>
          <w:rFonts w:ascii="Bell MT" w:hAnsi="Bell MT"/>
          <w:sz w:val="22"/>
          <w:szCs w:val="22"/>
          <w:lang w:val="fr-CA"/>
        </w:rPr>
        <w:t>10</w:t>
      </w:r>
      <w:r w:rsidR="00E6055A" w:rsidRPr="002D0795">
        <w:rPr>
          <w:rFonts w:ascii="Bell MT" w:hAnsi="Bell MT"/>
          <w:sz w:val="22"/>
          <w:szCs w:val="22"/>
          <w:lang w:val="fr-CA"/>
        </w:rPr>
        <w:t xml:space="preserve"> heures de travail par semaine, y compris l</w:t>
      </w:r>
      <w:r w:rsidR="009D7BF0" w:rsidRPr="002D0795">
        <w:rPr>
          <w:rFonts w:ascii="Bell MT" w:hAnsi="Bell MT"/>
          <w:sz w:val="22"/>
          <w:szCs w:val="22"/>
          <w:lang w:val="fr-CA"/>
        </w:rPr>
        <w:t xml:space="preserve">es rencontres du cours. </w:t>
      </w:r>
    </w:p>
    <w:p w14:paraId="0987AB2C" w14:textId="331E6B47" w:rsidR="00232E33" w:rsidRDefault="00232E33" w:rsidP="00507DD4">
      <w:pPr>
        <w:tabs>
          <w:tab w:val="right" w:pos="9923"/>
        </w:tabs>
        <w:ind w:right="616"/>
        <w:jc w:val="both"/>
        <w:outlineLvl w:val="0"/>
        <w:rPr>
          <w:rFonts w:ascii="Bell MT" w:hAnsi="Bell MT"/>
          <w:b/>
          <w:smallCaps/>
          <w:sz w:val="22"/>
          <w:szCs w:val="22"/>
          <w:lang w:val="fr-CA"/>
        </w:rPr>
      </w:pPr>
    </w:p>
    <w:p w14:paraId="310646C1" w14:textId="77777777" w:rsidR="002D0795" w:rsidRPr="002D0795" w:rsidRDefault="002D0795" w:rsidP="00507DD4">
      <w:pPr>
        <w:tabs>
          <w:tab w:val="right" w:pos="9923"/>
        </w:tabs>
        <w:ind w:right="616"/>
        <w:jc w:val="both"/>
        <w:outlineLvl w:val="0"/>
        <w:rPr>
          <w:rFonts w:ascii="Bell MT" w:hAnsi="Bell MT"/>
          <w:b/>
          <w:smallCaps/>
          <w:sz w:val="22"/>
          <w:szCs w:val="22"/>
          <w:lang w:val="fr-CA"/>
        </w:rPr>
      </w:pPr>
    </w:p>
    <w:p w14:paraId="10839A14" w14:textId="75131FAF" w:rsidR="004E3F78" w:rsidRPr="002D0795" w:rsidRDefault="005546E8" w:rsidP="00507DD4">
      <w:pPr>
        <w:tabs>
          <w:tab w:val="right" w:pos="9923"/>
        </w:tabs>
        <w:ind w:right="616"/>
        <w:jc w:val="both"/>
        <w:outlineLvl w:val="0"/>
        <w:rPr>
          <w:rFonts w:ascii="Bell MT" w:hAnsi="Bell MT"/>
          <w:b/>
          <w:smallCaps/>
          <w:sz w:val="22"/>
          <w:szCs w:val="22"/>
          <w:lang w:val="fr-CA"/>
        </w:rPr>
      </w:pPr>
      <w:r w:rsidRPr="002D0795">
        <w:rPr>
          <w:rFonts w:ascii="Bell MT" w:hAnsi="Bell MT"/>
          <w:b/>
          <w:smallCaps/>
          <w:sz w:val="22"/>
          <w:szCs w:val="22"/>
          <w:lang w:val="fr-CA"/>
        </w:rPr>
        <w:lastRenderedPageBreak/>
        <w:t>Travaux et pondération</w:t>
      </w:r>
      <w:r w:rsidR="009A7FD2" w:rsidRPr="002D0795">
        <w:rPr>
          <w:rFonts w:ascii="Bell MT" w:hAnsi="Bell MT"/>
          <w:b/>
          <w:smallCaps/>
          <w:sz w:val="22"/>
          <w:szCs w:val="22"/>
          <w:lang w:val="fr-CA"/>
        </w:rPr>
        <w:t xml:space="preserve"> </w:t>
      </w:r>
    </w:p>
    <w:p w14:paraId="23BA98FB" w14:textId="301DE8A2" w:rsidR="004E3F78" w:rsidRPr="002D0795" w:rsidRDefault="00A95F96" w:rsidP="00202C1C">
      <w:pPr>
        <w:tabs>
          <w:tab w:val="right" w:pos="9923"/>
        </w:tabs>
        <w:ind w:right="616"/>
        <w:jc w:val="both"/>
        <w:rPr>
          <w:rFonts w:ascii="Bell MT" w:hAnsi="Bell MT"/>
          <w:sz w:val="22"/>
          <w:szCs w:val="22"/>
          <w:lang w:val="fr-CA"/>
        </w:rPr>
      </w:pPr>
      <w:r w:rsidRPr="002D0795">
        <w:rPr>
          <w:rFonts w:ascii="Bell MT" w:hAnsi="Bell MT"/>
          <w:sz w:val="22"/>
          <w:szCs w:val="22"/>
          <w:lang w:val="fr-CA"/>
        </w:rPr>
        <w:t>Ateliers</w:t>
      </w:r>
      <w:r w:rsidR="00E532A0">
        <w:rPr>
          <w:rFonts w:ascii="Bell MT" w:hAnsi="Bell MT"/>
          <w:sz w:val="22"/>
          <w:szCs w:val="22"/>
          <w:lang w:val="fr-CA"/>
        </w:rPr>
        <w:t xml:space="preserve"> d’écriture</w:t>
      </w:r>
      <w:r w:rsidR="0079457A" w:rsidRPr="002D0795">
        <w:rPr>
          <w:rFonts w:ascii="Bell MT" w:hAnsi="Bell MT"/>
          <w:sz w:val="22"/>
          <w:szCs w:val="22"/>
          <w:lang w:val="fr-CA"/>
        </w:rPr>
        <w:t xml:space="preserve"> </w:t>
      </w:r>
      <w:r w:rsidR="00CE09BD" w:rsidRPr="002D0795">
        <w:rPr>
          <w:rFonts w:ascii="Bell MT" w:hAnsi="Bell MT"/>
          <w:sz w:val="22"/>
          <w:szCs w:val="22"/>
          <w:lang w:val="fr-CA"/>
        </w:rPr>
        <w:t>(</w:t>
      </w:r>
      <w:r w:rsidR="00130857" w:rsidRPr="002D0795">
        <w:rPr>
          <w:rFonts w:ascii="Bell MT" w:hAnsi="Bell MT"/>
          <w:sz w:val="22"/>
          <w:szCs w:val="22"/>
          <w:lang w:val="fr-CA"/>
        </w:rPr>
        <w:t>5</w:t>
      </w:r>
      <w:r w:rsidR="00CE09BD" w:rsidRPr="002D0795">
        <w:rPr>
          <w:rFonts w:ascii="Bell MT" w:hAnsi="Bell MT"/>
          <w:sz w:val="22"/>
          <w:szCs w:val="22"/>
          <w:lang w:val="fr-CA"/>
        </w:rPr>
        <w:t xml:space="preserve"> x </w:t>
      </w:r>
      <w:r w:rsidR="00B30495" w:rsidRPr="002D0795">
        <w:rPr>
          <w:rFonts w:ascii="Bell MT" w:hAnsi="Bell MT"/>
          <w:sz w:val="22"/>
          <w:szCs w:val="22"/>
          <w:lang w:val="fr-CA"/>
        </w:rPr>
        <w:t>4</w:t>
      </w:r>
      <w:r w:rsidR="009C36F2" w:rsidRPr="002D0795">
        <w:rPr>
          <w:rFonts w:ascii="Bell MT" w:hAnsi="Bell MT"/>
          <w:sz w:val="22"/>
          <w:szCs w:val="22"/>
          <w:lang w:val="fr-CA"/>
        </w:rPr>
        <w:t>%</w:t>
      </w:r>
      <w:r w:rsidR="00CE09BD" w:rsidRPr="002D0795">
        <w:rPr>
          <w:rFonts w:ascii="Bell MT" w:hAnsi="Bell MT"/>
          <w:sz w:val="22"/>
          <w:szCs w:val="22"/>
          <w:lang w:val="fr-CA"/>
        </w:rPr>
        <w:t>)</w:t>
      </w:r>
      <w:r w:rsidR="00F7715A" w:rsidRPr="002D0795">
        <w:rPr>
          <w:rFonts w:ascii="Bell MT" w:hAnsi="Bell MT"/>
          <w:sz w:val="22"/>
          <w:szCs w:val="22"/>
          <w:u w:val="dotted"/>
          <w:lang w:val="fr-CA"/>
        </w:rPr>
        <w:tab/>
      </w:r>
      <w:r w:rsidR="00B30495" w:rsidRPr="002D0795">
        <w:rPr>
          <w:rFonts w:ascii="Bell MT" w:hAnsi="Bell MT"/>
          <w:sz w:val="22"/>
          <w:szCs w:val="22"/>
          <w:lang w:val="fr-CA"/>
        </w:rPr>
        <w:t>20</w:t>
      </w:r>
      <w:r w:rsidR="00AE0D02" w:rsidRPr="002D0795">
        <w:rPr>
          <w:rFonts w:ascii="Bell MT" w:hAnsi="Bell MT"/>
          <w:sz w:val="22"/>
          <w:szCs w:val="22"/>
          <w:lang w:val="fr-CA"/>
        </w:rPr>
        <w:t>%</w:t>
      </w:r>
    </w:p>
    <w:p w14:paraId="7CABF76D" w14:textId="39D93A8A" w:rsidR="00FF2C0C" w:rsidRPr="002D0795" w:rsidRDefault="00FF2C0C" w:rsidP="00232E33">
      <w:pPr>
        <w:tabs>
          <w:tab w:val="right" w:pos="9923"/>
        </w:tabs>
        <w:ind w:left="720" w:right="616"/>
        <w:jc w:val="both"/>
        <w:rPr>
          <w:rFonts w:ascii="Bell MT" w:hAnsi="Bell MT"/>
          <w:sz w:val="22"/>
          <w:szCs w:val="22"/>
          <w:lang w:val="fr-CA"/>
        </w:rPr>
      </w:pPr>
      <w:r w:rsidRPr="002D0795">
        <w:rPr>
          <w:rFonts w:ascii="Bell MT" w:hAnsi="Bell MT"/>
          <w:sz w:val="22"/>
          <w:szCs w:val="22"/>
          <w:lang w:val="fr-CA"/>
        </w:rPr>
        <w:t>Trois (</w:t>
      </w:r>
      <w:r w:rsidR="00130857" w:rsidRPr="002D0795">
        <w:rPr>
          <w:rFonts w:ascii="Bell MT" w:hAnsi="Bell MT"/>
          <w:sz w:val="22"/>
          <w:szCs w:val="22"/>
          <w:lang w:val="fr-CA"/>
        </w:rPr>
        <w:t>2</w:t>
      </w:r>
      <w:r w:rsidRPr="002D0795">
        <w:rPr>
          <w:rFonts w:ascii="Bell MT" w:hAnsi="Bell MT"/>
          <w:sz w:val="22"/>
          <w:szCs w:val="22"/>
          <w:lang w:val="fr-CA"/>
        </w:rPr>
        <w:t xml:space="preserve">) </w:t>
      </w:r>
      <w:r w:rsidR="00616B9A" w:rsidRPr="002D0795">
        <w:rPr>
          <w:rFonts w:ascii="Bell MT" w:hAnsi="Bell MT"/>
          <w:sz w:val="22"/>
          <w:szCs w:val="22"/>
          <w:lang w:val="fr-CA"/>
        </w:rPr>
        <w:t xml:space="preserve">ateliers individuels </w:t>
      </w:r>
    </w:p>
    <w:p w14:paraId="41366E27" w14:textId="7BAA0F7A" w:rsidR="00A95F96" w:rsidRPr="002D0795" w:rsidRDefault="00FF2C0C" w:rsidP="009D7BF0">
      <w:pPr>
        <w:tabs>
          <w:tab w:val="right" w:pos="9923"/>
        </w:tabs>
        <w:ind w:left="720" w:right="616"/>
        <w:jc w:val="both"/>
        <w:rPr>
          <w:rFonts w:ascii="Bell MT" w:hAnsi="Bell MT"/>
          <w:sz w:val="22"/>
          <w:szCs w:val="22"/>
          <w:lang w:val="fr-CA"/>
        </w:rPr>
      </w:pPr>
      <w:r w:rsidRPr="002D0795">
        <w:rPr>
          <w:rFonts w:ascii="Bell MT" w:hAnsi="Bell MT"/>
          <w:sz w:val="22"/>
          <w:szCs w:val="22"/>
          <w:lang w:val="fr-CA"/>
        </w:rPr>
        <w:t xml:space="preserve">Trois (3) </w:t>
      </w:r>
      <w:r w:rsidR="00616B9A" w:rsidRPr="002D0795">
        <w:rPr>
          <w:rFonts w:ascii="Bell MT" w:hAnsi="Bell MT"/>
          <w:sz w:val="22"/>
          <w:szCs w:val="22"/>
          <w:lang w:val="fr-CA"/>
        </w:rPr>
        <w:t xml:space="preserve">ateliers de groupe </w:t>
      </w:r>
      <w:r w:rsidRPr="002D0795">
        <w:rPr>
          <w:rFonts w:ascii="Bell MT" w:hAnsi="Bell MT"/>
          <w:sz w:val="22"/>
          <w:szCs w:val="22"/>
          <w:lang w:val="fr-CA"/>
        </w:rPr>
        <w:t xml:space="preserve"> </w:t>
      </w:r>
    </w:p>
    <w:p w14:paraId="0AC14060" w14:textId="4620BE72" w:rsidR="00F467FA" w:rsidRPr="002D0795" w:rsidRDefault="00FF2C0C" w:rsidP="00C52E63">
      <w:pPr>
        <w:tabs>
          <w:tab w:val="right" w:pos="9923"/>
        </w:tabs>
        <w:ind w:right="616"/>
        <w:jc w:val="both"/>
        <w:rPr>
          <w:rFonts w:ascii="Bell MT" w:hAnsi="Bell MT"/>
          <w:sz w:val="22"/>
          <w:szCs w:val="22"/>
          <w:lang w:val="fr-CA"/>
        </w:rPr>
      </w:pPr>
      <w:r w:rsidRPr="002D0795">
        <w:rPr>
          <w:rFonts w:ascii="Bell MT" w:hAnsi="Bell MT"/>
          <w:sz w:val="22"/>
          <w:szCs w:val="22"/>
          <w:lang w:val="fr-CA"/>
        </w:rPr>
        <w:t>Tests</w:t>
      </w:r>
      <w:r w:rsidR="0004185D" w:rsidRPr="002D0795">
        <w:rPr>
          <w:rFonts w:ascii="Bell MT" w:hAnsi="Bell MT"/>
          <w:sz w:val="22"/>
          <w:szCs w:val="22"/>
          <w:lang w:val="fr-CA"/>
        </w:rPr>
        <w:t xml:space="preserve"> (</w:t>
      </w:r>
      <w:r w:rsidR="00F76955" w:rsidRPr="002D0795">
        <w:rPr>
          <w:rFonts w:ascii="Bell MT" w:hAnsi="Bell MT"/>
          <w:sz w:val="22"/>
          <w:szCs w:val="22"/>
          <w:lang w:val="fr-CA"/>
        </w:rPr>
        <w:t>2</w:t>
      </w:r>
      <w:r w:rsidRPr="002D0795">
        <w:rPr>
          <w:rFonts w:ascii="Bell MT" w:hAnsi="Bell MT"/>
          <w:sz w:val="22"/>
          <w:szCs w:val="22"/>
          <w:lang w:val="fr-CA"/>
        </w:rPr>
        <w:t xml:space="preserve"> </w:t>
      </w:r>
      <w:r w:rsidR="0004185D" w:rsidRPr="002D0795">
        <w:rPr>
          <w:rFonts w:ascii="Bell MT" w:hAnsi="Bell MT"/>
          <w:sz w:val="22"/>
          <w:szCs w:val="22"/>
          <w:lang w:val="fr-CA"/>
        </w:rPr>
        <w:t>x</w:t>
      </w:r>
      <w:r w:rsidRPr="002D0795">
        <w:rPr>
          <w:rFonts w:ascii="Bell MT" w:hAnsi="Bell MT"/>
          <w:sz w:val="22"/>
          <w:szCs w:val="22"/>
          <w:lang w:val="fr-CA"/>
        </w:rPr>
        <w:t xml:space="preserve"> </w:t>
      </w:r>
      <w:r w:rsidR="00896C8E" w:rsidRPr="002D0795">
        <w:rPr>
          <w:rFonts w:ascii="Bell MT" w:hAnsi="Bell MT"/>
          <w:sz w:val="22"/>
          <w:szCs w:val="22"/>
          <w:lang w:val="fr-CA"/>
        </w:rPr>
        <w:t>10</w:t>
      </w:r>
      <w:r w:rsidR="0004185D" w:rsidRPr="002D0795">
        <w:rPr>
          <w:rFonts w:ascii="Bell MT" w:hAnsi="Bell MT"/>
          <w:sz w:val="22"/>
          <w:szCs w:val="22"/>
          <w:lang w:val="fr-CA"/>
        </w:rPr>
        <w:t>%)</w:t>
      </w:r>
      <w:r w:rsidR="0004185D" w:rsidRPr="002D0795">
        <w:rPr>
          <w:rFonts w:ascii="Bell MT" w:hAnsi="Bell MT"/>
          <w:sz w:val="22"/>
          <w:szCs w:val="22"/>
          <w:u w:val="dotted"/>
          <w:lang w:val="fr-CA"/>
        </w:rPr>
        <w:tab/>
      </w:r>
      <w:r w:rsidR="00896C8E" w:rsidRPr="002D0795">
        <w:rPr>
          <w:rFonts w:ascii="Bell MT" w:hAnsi="Bell MT"/>
          <w:sz w:val="22"/>
          <w:szCs w:val="22"/>
          <w:lang w:val="fr-CA"/>
        </w:rPr>
        <w:t>20</w:t>
      </w:r>
      <w:r w:rsidR="0004185D" w:rsidRPr="002D0795">
        <w:rPr>
          <w:rFonts w:ascii="Bell MT" w:hAnsi="Bell MT"/>
          <w:sz w:val="22"/>
          <w:szCs w:val="22"/>
          <w:lang w:val="fr-CA"/>
        </w:rPr>
        <w:t>%</w:t>
      </w:r>
    </w:p>
    <w:p w14:paraId="6191489A" w14:textId="18D3EB8F" w:rsidR="00C52E63" w:rsidRPr="002D0795" w:rsidRDefault="00DF759C" w:rsidP="00C52E63">
      <w:pPr>
        <w:tabs>
          <w:tab w:val="right" w:pos="9923"/>
        </w:tabs>
        <w:ind w:right="616"/>
        <w:jc w:val="both"/>
        <w:rPr>
          <w:rFonts w:ascii="Bell MT" w:hAnsi="Bell MT"/>
          <w:sz w:val="22"/>
          <w:szCs w:val="22"/>
          <w:lang w:val="fr-CA"/>
        </w:rPr>
      </w:pPr>
      <w:r w:rsidRPr="002D0795">
        <w:rPr>
          <w:rFonts w:ascii="Bell MT" w:hAnsi="Bell MT"/>
          <w:sz w:val="22"/>
          <w:szCs w:val="22"/>
          <w:lang w:val="fr-CA"/>
        </w:rPr>
        <w:t>Processus</w:t>
      </w:r>
      <w:r w:rsidR="004312B0" w:rsidRPr="002D0795">
        <w:rPr>
          <w:rFonts w:ascii="Bell MT" w:hAnsi="Bell MT"/>
          <w:sz w:val="22"/>
          <w:szCs w:val="22"/>
          <w:lang w:val="fr-CA"/>
        </w:rPr>
        <w:t xml:space="preserve"> d’écriture</w:t>
      </w:r>
      <w:r w:rsidR="00C52E63" w:rsidRPr="002D0795">
        <w:rPr>
          <w:rFonts w:ascii="Bell MT" w:hAnsi="Bell MT"/>
          <w:sz w:val="22"/>
          <w:szCs w:val="22"/>
          <w:u w:val="dotted"/>
          <w:lang w:val="fr-CA"/>
        </w:rPr>
        <w:tab/>
      </w:r>
      <w:r w:rsidR="00F76955" w:rsidRPr="002D0795">
        <w:rPr>
          <w:rFonts w:ascii="Bell MT" w:hAnsi="Bell MT"/>
          <w:sz w:val="22"/>
          <w:szCs w:val="22"/>
          <w:lang w:val="fr-CA"/>
        </w:rPr>
        <w:t>3</w:t>
      </w:r>
      <w:r w:rsidR="00BD7075" w:rsidRPr="002D0795">
        <w:rPr>
          <w:rFonts w:ascii="Bell MT" w:hAnsi="Bell MT"/>
          <w:sz w:val="22"/>
          <w:szCs w:val="22"/>
          <w:lang w:val="fr-CA"/>
        </w:rPr>
        <w:t>5</w:t>
      </w:r>
      <w:r w:rsidR="00C52E63" w:rsidRPr="002D0795">
        <w:rPr>
          <w:rFonts w:ascii="Bell MT" w:hAnsi="Bell MT"/>
          <w:sz w:val="22"/>
          <w:szCs w:val="22"/>
          <w:lang w:val="fr-CA"/>
        </w:rPr>
        <w:t>%</w:t>
      </w:r>
    </w:p>
    <w:p w14:paraId="3D673C8E" w14:textId="5B064FA9" w:rsidR="00601788" w:rsidRPr="002D0795" w:rsidRDefault="00601788" w:rsidP="009B3351">
      <w:pPr>
        <w:tabs>
          <w:tab w:val="right" w:pos="9923"/>
        </w:tabs>
        <w:ind w:left="720" w:right="616"/>
        <w:jc w:val="both"/>
        <w:rPr>
          <w:rFonts w:ascii="Bell MT" w:hAnsi="Bell MT"/>
          <w:sz w:val="22"/>
          <w:szCs w:val="22"/>
          <w:lang w:val="fr-CA"/>
        </w:rPr>
      </w:pPr>
      <w:r w:rsidRPr="002D0795">
        <w:rPr>
          <w:rFonts w:ascii="Bell MT" w:hAnsi="Bell MT"/>
          <w:i/>
          <w:iCs/>
          <w:sz w:val="22"/>
          <w:szCs w:val="22"/>
          <w:lang w:val="fr-CA"/>
        </w:rPr>
        <w:t>Proposition de faits divers</w:t>
      </w:r>
      <w:r w:rsidR="00FF2C0C" w:rsidRPr="002D0795">
        <w:rPr>
          <w:rFonts w:ascii="Bell MT" w:hAnsi="Bell MT"/>
          <w:i/>
          <w:iCs/>
          <w:sz w:val="22"/>
          <w:szCs w:val="22"/>
          <w:lang w:val="fr-CA"/>
        </w:rPr>
        <w:t xml:space="preserve"> </w:t>
      </w:r>
      <w:r w:rsidR="00687128" w:rsidRPr="002D0795">
        <w:rPr>
          <w:rFonts w:ascii="Bell MT" w:hAnsi="Bell MT"/>
          <w:i/>
          <w:iCs/>
          <w:sz w:val="22"/>
          <w:szCs w:val="22"/>
          <w:lang w:val="fr-CA"/>
        </w:rPr>
        <w:t>[</w:t>
      </w:r>
      <w:r w:rsidR="00130857" w:rsidRPr="002D0795">
        <w:rPr>
          <w:rFonts w:ascii="Bell MT" w:hAnsi="Bell MT"/>
          <w:i/>
          <w:iCs/>
          <w:sz w:val="22"/>
          <w:szCs w:val="22"/>
          <w:lang w:val="fr-CA"/>
        </w:rPr>
        <w:t xml:space="preserve">discussion </w:t>
      </w:r>
      <w:r w:rsidR="00FF2C0C" w:rsidRPr="002D0795">
        <w:rPr>
          <w:rFonts w:ascii="Bell MT" w:hAnsi="Bell MT"/>
          <w:i/>
          <w:iCs/>
          <w:sz w:val="22"/>
          <w:szCs w:val="22"/>
          <w:lang w:val="fr-CA"/>
        </w:rPr>
        <w:t>orale</w:t>
      </w:r>
      <w:r w:rsidR="00687128" w:rsidRPr="002D0795">
        <w:rPr>
          <w:rFonts w:ascii="Bell MT" w:hAnsi="Bell MT"/>
          <w:i/>
          <w:iCs/>
          <w:sz w:val="22"/>
          <w:szCs w:val="22"/>
          <w:lang w:val="fr-CA"/>
        </w:rPr>
        <w:t>]</w:t>
      </w:r>
      <w:r w:rsidRPr="002D0795">
        <w:rPr>
          <w:rFonts w:ascii="Bell MT" w:hAnsi="Bell MT"/>
          <w:i/>
          <w:iCs/>
          <w:sz w:val="22"/>
          <w:szCs w:val="22"/>
          <w:lang w:val="fr-CA"/>
        </w:rPr>
        <w:t xml:space="preserve"> (</w:t>
      </w:r>
      <w:r w:rsidR="00387E06" w:rsidRPr="002D0795">
        <w:rPr>
          <w:rFonts w:ascii="Bell MT" w:hAnsi="Bell MT"/>
          <w:i/>
          <w:iCs/>
          <w:sz w:val="22"/>
          <w:szCs w:val="22"/>
          <w:lang w:val="fr-CA"/>
        </w:rPr>
        <w:t>8</w:t>
      </w:r>
      <w:r w:rsidRPr="002D0795">
        <w:rPr>
          <w:rFonts w:ascii="Bell MT" w:hAnsi="Bell MT"/>
          <w:i/>
          <w:iCs/>
          <w:sz w:val="22"/>
          <w:szCs w:val="22"/>
          <w:lang w:val="fr-CA"/>
        </w:rPr>
        <w:t xml:space="preserve">%) </w:t>
      </w:r>
    </w:p>
    <w:p w14:paraId="7265C8B0" w14:textId="59FCF114" w:rsidR="00671B36" w:rsidRPr="002D0795" w:rsidRDefault="00FF2C0C" w:rsidP="002C10E0">
      <w:pPr>
        <w:tabs>
          <w:tab w:val="right" w:pos="9923"/>
        </w:tabs>
        <w:ind w:left="720" w:right="616"/>
        <w:jc w:val="both"/>
        <w:rPr>
          <w:rFonts w:ascii="Bell MT" w:hAnsi="Bell MT"/>
          <w:sz w:val="22"/>
          <w:szCs w:val="22"/>
          <w:lang w:val="fr-CA"/>
        </w:rPr>
      </w:pPr>
      <w:r w:rsidRPr="002D0795">
        <w:rPr>
          <w:rFonts w:ascii="Bell MT" w:hAnsi="Bell MT"/>
          <w:i/>
          <w:iCs/>
          <w:sz w:val="22"/>
          <w:szCs w:val="22"/>
          <w:lang w:val="fr-CA"/>
        </w:rPr>
        <w:t xml:space="preserve">Plan de la nouvelle </w:t>
      </w:r>
      <w:r w:rsidR="00687128" w:rsidRPr="002D0795">
        <w:rPr>
          <w:rFonts w:ascii="Bell MT" w:hAnsi="Bell MT"/>
          <w:i/>
          <w:iCs/>
          <w:sz w:val="22"/>
          <w:szCs w:val="22"/>
          <w:lang w:val="fr-CA"/>
        </w:rPr>
        <w:t>[</w:t>
      </w:r>
      <w:r w:rsidR="00130857" w:rsidRPr="002D0795">
        <w:rPr>
          <w:rFonts w:ascii="Bell MT" w:hAnsi="Bell MT"/>
          <w:i/>
          <w:iCs/>
          <w:sz w:val="22"/>
          <w:szCs w:val="22"/>
          <w:lang w:val="fr-CA"/>
        </w:rPr>
        <w:t xml:space="preserve">exposé </w:t>
      </w:r>
      <w:r w:rsidRPr="002D0795">
        <w:rPr>
          <w:rFonts w:ascii="Bell MT" w:hAnsi="Bell MT"/>
          <w:i/>
          <w:iCs/>
          <w:sz w:val="22"/>
          <w:szCs w:val="22"/>
          <w:lang w:val="fr-CA"/>
        </w:rPr>
        <w:t xml:space="preserve">oral et </w:t>
      </w:r>
      <w:r w:rsidR="00687128" w:rsidRPr="002D0795">
        <w:rPr>
          <w:rFonts w:ascii="Bell MT" w:hAnsi="Bell MT"/>
          <w:i/>
          <w:iCs/>
          <w:sz w:val="22"/>
          <w:szCs w:val="22"/>
          <w:lang w:val="fr-CA"/>
        </w:rPr>
        <w:t>story-board]</w:t>
      </w:r>
      <w:r w:rsidR="009E281C" w:rsidRPr="002D0795">
        <w:rPr>
          <w:rFonts w:ascii="Bell MT" w:hAnsi="Bell MT"/>
          <w:i/>
          <w:iCs/>
          <w:sz w:val="22"/>
          <w:szCs w:val="22"/>
          <w:lang w:val="fr-CA"/>
        </w:rPr>
        <w:t xml:space="preserve"> (</w:t>
      </w:r>
      <w:r w:rsidR="00387E06" w:rsidRPr="002D0795">
        <w:rPr>
          <w:rFonts w:ascii="Bell MT" w:hAnsi="Bell MT"/>
          <w:i/>
          <w:iCs/>
          <w:sz w:val="22"/>
          <w:szCs w:val="22"/>
          <w:lang w:val="fr-CA"/>
        </w:rPr>
        <w:t>1</w:t>
      </w:r>
      <w:r w:rsidR="00E532A0">
        <w:rPr>
          <w:rFonts w:ascii="Bell MT" w:hAnsi="Bell MT"/>
          <w:i/>
          <w:iCs/>
          <w:sz w:val="22"/>
          <w:szCs w:val="22"/>
          <w:lang w:val="fr-CA"/>
        </w:rPr>
        <w:t>6</w:t>
      </w:r>
      <w:r w:rsidR="000D3A21" w:rsidRPr="002D0795">
        <w:rPr>
          <w:rFonts w:ascii="Bell MT" w:hAnsi="Bell MT"/>
          <w:i/>
          <w:iCs/>
          <w:sz w:val="22"/>
          <w:szCs w:val="22"/>
          <w:lang w:val="fr-CA"/>
        </w:rPr>
        <w:t>%)</w:t>
      </w:r>
      <w:r w:rsidR="000D3A21" w:rsidRPr="002D0795">
        <w:rPr>
          <w:rFonts w:ascii="Bell MT" w:hAnsi="Bell MT"/>
          <w:sz w:val="22"/>
          <w:szCs w:val="22"/>
          <w:lang w:val="fr-CA"/>
        </w:rPr>
        <w:t xml:space="preserve"> </w:t>
      </w:r>
    </w:p>
    <w:p w14:paraId="584F46EB" w14:textId="44A153F9" w:rsidR="00387E06" w:rsidRPr="002D0795" w:rsidRDefault="00387E06" w:rsidP="002C10E0">
      <w:pPr>
        <w:tabs>
          <w:tab w:val="right" w:pos="9923"/>
        </w:tabs>
        <w:ind w:left="720" w:right="616"/>
        <w:jc w:val="both"/>
        <w:rPr>
          <w:rFonts w:ascii="Bell MT" w:hAnsi="Bell MT"/>
          <w:i/>
          <w:iCs/>
          <w:sz w:val="22"/>
          <w:szCs w:val="22"/>
          <w:lang w:val="fr-CA"/>
        </w:rPr>
      </w:pPr>
      <w:r w:rsidRPr="002D0795">
        <w:rPr>
          <w:rFonts w:ascii="Bell MT" w:hAnsi="Bell MT"/>
          <w:i/>
          <w:iCs/>
          <w:sz w:val="22"/>
          <w:szCs w:val="22"/>
          <w:lang w:val="fr-CA"/>
        </w:rPr>
        <w:t xml:space="preserve">État des lieux </w:t>
      </w:r>
      <w:r w:rsidR="00687128" w:rsidRPr="002D0795">
        <w:rPr>
          <w:rFonts w:ascii="Bell MT" w:hAnsi="Bell MT"/>
          <w:i/>
          <w:iCs/>
          <w:sz w:val="22"/>
          <w:szCs w:val="22"/>
          <w:lang w:val="fr-CA"/>
        </w:rPr>
        <w:t>[</w:t>
      </w:r>
      <w:r w:rsidRPr="002D0795">
        <w:rPr>
          <w:rFonts w:ascii="Bell MT" w:hAnsi="Bell MT"/>
          <w:i/>
          <w:iCs/>
          <w:sz w:val="22"/>
          <w:szCs w:val="22"/>
          <w:lang w:val="fr-CA"/>
        </w:rPr>
        <w:t>discussion orale</w:t>
      </w:r>
      <w:r w:rsidR="00687128" w:rsidRPr="002D0795">
        <w:rPr>
          <w:rFonts w:ascii="Bell MT" w:hAnsi="Bell MT"/>
          <w:i/>
          <w:iCs/>
          <w:sz w:val="22"/>
          <w:szCs w:val="22"/>
          <w:lang w:val="fr-CA"/>
        </w:rPr>
        <w:t>]</w:t>
      </w:r>
      <w:r w:rsidR="007362DF" w:rsidRPr="002D0795">
        <w:rPr>
          <w:rFonts w:ascii="Bell MT" w:hAnsi="Bell MT"/>
          <w:i/>
          <w:iCs/>
          <w:sz w:val="22"/>
          <w:szCs w:val="22"/>
          <w:lang w:val="fr-CA"/>
        </w:rPr>
        <w:t xml:space="preserve"> (</w:t>
      </w:r>
      <w:r w:rsidR="00E532A0">
        <w:rPr>
          <w:rFonts w:ascii="Bell MT" w:hAnsi="Bell MT"/>
          <w:i/>
          <w:iCs/>
          <w:sz w:val="22"/>
          <w:szCs w:val="22"/>
          <w:lang w:val="fr-CA"/>
        </w:rPr>
        <w:t>3</w:t>
      </w:r>
      <w:r w:rsidR="007362DF" w:rsidRPr="002D0795">
        <w:rPr>
          <w:rFonts w:ascii="Bell MT" w:hAnsi="Bell MT"/>
          <w:i/>
          <w:iCs/>
          <w:sz w:val="22"/>
          <w:szCs w:val="22"/>
          <w:lang w:val="fr-CA"/>
        </w:rPr>
        <w:t>%)</w:t>
      </w:r>
    </w:p>
    <w:p w14:paraId="59A0504D" w14:textId="7136F074" w:rsidR="00F467FA" w:rsidRPr="002D0795" w:rsidRDefault="00BD7075" w:rsidP="009D7BF0">
      <w:pPr>
        <w:tabs>
          <w:tab w:val="right" w:pos="9923"/>
        </w:tabs>
        <w:ind w:left="720" w:right="616"/>
        <w:jc w:val="both"/>
        <w:rPr>
          <w:rFonts w:ascii="Bell MT" w:hAnsi="Bell MT"/>
          <w:sz w:val="22"/>
          <w:szCs w:val="22"/>
          <w:lang w:val="fr-CA"/>
        </w:rPr>
      </w:pPr>
      <w:r w:rsidRPr="002D0795">
        <w:rPr>
          <w:rFonts w:ascii="Bell MT" w:hAnsi="Bell MT"/>
          <w:i/>
          <w:iCs/>
          <w:sz w:val="22"/>
          <w:szCs w:val="22"/>
          <w:lang w:val="fr-CA"/>
        </w:rPr>
        <w:t>Brouillon et é</w:t>
      </w:r>
      <w:r w:rsidR="00AF3401" w:rsidRPr="002D0795">
        <w:rPr>
          <w:rFonts w:ascii="Bell MT" w:hAnsi="Bell MT"/>
          <w:i/>
          <w:iCs/>
          <w:sz w:val="22"/>
          <w:szCs w:val="22"/>
          <w:lang w:val="fr-CA"/>
        </w:rPr>
        <w:t>valuation par les pairs</w:t>
      </w:r>
      <w:r w:rsidR="00FF2C0C" w:rsidRPr="002D0795">
        <w:rPr>
          <w:rFonts w:ascii="Bell MT" w:hAnsi="Bell MT"/>
          <w:i/>
          <w:iCs/>
          <w:sz w:val="22"/>
          <w:szCs w:val="22"/>
          <w:lang w:val="fr-CA"/>
        </w:rPr>
        <w:t xml:space="preserve"> </w:t>
      </w:r>
      <w:r w:rsidR="00687128" w:rsidRPr="002D0795">
        <w:rPr>
          <w:rFonts w:ascii="Bell MT" w:hAnsi="Bell MT"/>
          <w:i/>
          <w:iCs/>
          <w:sz w:val="22"/>
          <w:szCs w:val="22"/>
          <w:lang w:val="fr-CA"/>
        </w:rPr>
        <w:t>[</w:t>
      </w:r>
      <w:r w:rsidR="00130857" w:rsidRPr="002D0795">
        <w:rPr>
          <w:rFonts w:ascii="Bell MT" w:hAnsi="Bell MT"/>
          <w:i/>
          <w:iCs/>
          <w:sz w:val="22"/>
          <w:szCs w:val="22"/>
          <w:lang w:val="fr-CA"/>
        </w:rPr>
        <w:t xml:space="preserve">discussion </w:t>
      </w:r>
      <w:r w:rsidR="00FF2C0C" w:rsidRPr="002D0795">
        <w:rPr>
          <w:rFonts w:ascii="Bell MT" w:hAnsi="Bell MT"/>
          <w:i/>
          <w:iCs/>
          <w:sz w:val="22"/>
          <w:szCs w:val="22"/>
          <w:lang w:val="fr-CA"/>
        </w:rPr>
        <w:t xml:space="preserve">orale et </w:t>
      </w:r>
      <w:r w:rsidR="00130857" w:rsidRPr="002D0795">
        <w:rPr>
          <w:rFonts w:ascii="Bell MT" w:hAnsi="Bell MT"/>
          <w:i/>
          <w:iCs/>
          <w:sz w:val="22"/>
          <w:szCs w:val="22"/>
          <w:lang w:val="fr-CA"/>
        </w:rPr>
        <w:t xml:space="preserve">soumission </w:t>
      </w:r>
      <w:r w:rsidR="00FF2C0C" w:rsidRPr="002D0795">
        <w:rPr>
          <w:rFonts w:ascii="Bell MT" w:hAnsi="Bell MT"/>
          <w:i/>
          <w:iCs/>
          <w:sz w:val="22"/>
          <w:szCs w:val="22"/>
          <w:lang w:val="fr-CA"/>
        </w:rPr>
        <w:t>écrite</w:t>
      </w:r>
      <w:r w:rsidR="00687128" w:rsidRPr="002D0795">
        <w:rPr>
          <w:rFonts w:ascii="Bell MT" w:hAnsi="Bell MT"/>
          <w:i/>
          <w:iCs/>
          <w:sz w:val="22"/>
          <w:szCs w:val="22"/>
          <w:lang w:val="fr-CA"/>
        </w:rPr>
        <w:t>]</w:t>
      </w:r>
      <w:r w:rsidR="00AF3401" w:rsidRPr="002D0795">
        <w:rPr>
          <w:rFonts w:ascii="Bell MT" w:hAnsi="Bell MT"/>
          <w:i/>
          <w:iCs/>
          <w:sz w:val="22"/>
          <w:szCs w:val="22"/>
          <w:lang w:val="fr-CA"/>
        </w:rPr>
        <w:t xml:space="preserve"> (</w:t>
      </w:r>
      <w:r w:rsidR="00387E06" w:rsidRPr="002D0795">
        <w:rPr>
          <w:rFonts w:ascii="Bell MT" w:hAnsi="Bell MT"/>
          <w:i/>
          <w:iCs/>
          <w:sz w:val="22"/>
          <w:szCs w:val="22"/>
          <w:lang w:val="fr-CA"/>
        </w:rPr>
        <w:t>8</w:t>
      </w:r>
      <w:r w:rsidR="00AF3401" w:rsidRPr="002D0795">
        <w:rPr>
          <w:rFonts w:ascii="Bell MT" w:hAnsi="Bell MT"/>
          <w:i/>
          <w:iCs/>
          <w:sz w:val="22"/>
          <w:szCs w:val="22"/>
          <w:lang w:val="fr-CA"/>
        </w:rPr>
        <w:t>%)</w:t>
      </w:r>
      <w:r w:rsidR="009A27ED" w:rsidRPr="002D0795">
        <w:rPr>
          <w:rFonts w:ascii="Bell MT" w:hAnsi="Bell MT"/>
          <w:sz w:val="22"/>
          <w:szCs w:val="22"/>
          <w:lang w:val="fr-CA"/>
        </w:rPr>
        <w:tab/>
      </w:r>
    </w:p>
    <w:p w14:paraId="488B9300" w14:textId="70E3F26F" w:rsidR="004E3F78" w:rsidRPr="002D0795" w:rsidRDefault="0002728C" w:rsidP="00202C1C">
      <w:pPr>
        <w:tabs>
          <w:tab w:val="right" w:pos="9923"/>
        </w:tabs>
        <w:ind w:right="616"/>
        <w:jc w:val="both"/>
        <w:rPr>
          <w:rFonts w:ascii="Bell MT" w:hAnsi="Bell MT"/>
          <w:sz w:val="22"/>
          <w:szCs w:val="22"/>
          <w:lang w:val="fr-CA"/>
        </w:rPr>
      </w:pPr>
      <w:r w:rsidRPr="002D0795">
        <w:rPr>
          <w:rFonts w:ascii="Bell MT" w:hAnsi="Bell MT"/>
          <w:sz w:val="22"/>
          <w:szCs w:val="22"/>
          <w:lang w:val="fr-CA"/>
        </w:rPr>
        <w:t>Nouvelle inspirée d’un fait divers</w:t>
      </w:r>
      <w:r w:rsidR="00C12CEC" w:rsidRPr="002D0795">
        <w:rPr>
          <w:rFonts w:ascii="Bell MT" w:hAnsi="Bell MT"/>
          <w:sz w:val="22"/>
          <w:szCs w:val="22"/>
          <w:lang w:val="fr-CA"/>
        </w:rPr>
        <w:t xml:space="preserve"> suivi d’un commentaire critique</w:t>
      </w:r>
      <w:r w:rsidR="00636ED2" w:rsidRPr="002D0795">
        <w:rPr>
          <w:rFonts w:ascii="Bell MT" w:hAnsi="Bell MT"/>
          <w:sz w:val="22"/>
          <w:szCs w:val="22"/>
          <w:u w:val="dotted"/>
          <w:lang w:val="fr-CA"/>
        </w:rPr>
        <w:tab/>
      </w:r>
      <w:r w:rsidR="00896C8E" w:rsidRPr="002D0795">
        <w:rPr>
          <w:rFonts w:ascii="Bell MT" w:hAnsi="Bell MT"/>
          <w:sz w:val="22"/>
          <w:szCs w:val="22"/>
          <w:lang w:val="fr-CA"/>
        </w:rPr>
        <w:t>25</w:t>
      </w:r>
      <w:r w:rsidR="00AF7A0B" w:rsidRPr="002D0795">
        <w:rPr>
          <w:rFonts w:ascii="Bell MT" w:hAnsi="Bell MT"/>
          <w:sz w:val="22"/>
          <w:szCs w:val="22"/>
          <w:lang w:val="fr-CA"/>
        </w:rPr>
        <w:t>%</w:t>
      </w:r>
    </w:p>
    <w:p w14:paraId="50593BEE" w14:textId="77777777" w:rsidR="00F467FA" w:rsidRPr="002D0795" w:rsidRDefault="00F467FA" w:rsidP="00082469">
      <w:pPr>
        <w:tabs>
          <w:tab w:val="right" w:pos="9923"/>
        </w:tabs>
        <w:jc w:val="both"/>
        <w:rPr>
          <w:rFonts w:ascii="Bell MT" w:hAnsi="Bell MT"/>
          <w:sz w:val="22"/>
          <w:szCs w:val="22"/>
          <w:lang w:val="fr-CA"/>
        </w:rPr>
      </w:pPr>
    </w:p>
    <w:p w14:paraId="5738CFFD" w14:textId="4F95DEC4" w:rsidR="002D0795" w:rsidRPr="002D0795" w:rsidRDefault="002D0795" w:rsidP="002D0795">
      <w:pPr>
        <w:tabs>
          <w:tab w:val="left" w:pos="7938"/>
        </w:tabs>
        <w:jc w:val="both"/>
        <w:rPr>
          <w:rFonts w:ascii="Bell MT" w:hAnsi="Bell MT"/>
          <w:sz w:val="22"/>
          <w:szCs w:val="22"/>
          <w:lang w:val="fr-CA"/>
        </w:rPr>
      </w:pPr>
      <w:r w:rsidRPr="002D0795">
        <w:rPr>
          <w:rFonts w:ascii="Bell MT" w:hAnsi="Bell MT"/>
          <w:bCs/>
          <w:sz w:val="22"/>
          <w:szCs w:val="21"/>
          <w:lang w:val="fr-CA"/>
        </w:rPr>
        <w:t>Tous les travaux en FREN</w:t>
      </w:r>
      <w:r w:rsidRPr="002D0795">
        <w:rPr>
          <w:rFonts w:ascii="Bell MT" w:hAnsi="Bell MT"/>
          <w:sz w:val="22"/>
          <w:szCs w:val="21"/>
          <w:lang w:val="fr-CA"/>
        </w:rPr>
        <w:t>*</w:t>
      </w:r>
      <w:r w:rsidR="00E532A0">
        <w:rPr>
          <w:rFonts w:ascii="Bell MT" w:hAnsi="Bell MT"/>
          <w:sz w:val="22"/>
          <w:szCs w:val="21"/>
          <w:lang w:val="fr-CA"/>
        </w:rPr>
        <w:t>3520</w:t>
      </w:r>
      <w:r w:rsidRPr="002D0795">
        <w:rPr>
          <w:rFonts w:ascii="Bell MT" w:hAnsi="Bell MT"/>
          <w:sz w:val="22"/>
          <w:szCs w:val="21"/>
          <w:lang w:val="fr-CA"/>
        </w:rPr>
        <w:t xml:space="preserve"> seront évalués selon le barème de notation de l’Université de Guelph (cf. </w:t>
      </w:r>
      <w:hyperlink r:id="rId10" w:history="1">
        <w:r w:rsidRPr="002D0795">
          <w:rPr>
            <w:rStyle w:val="Hyperlink"/>
            <w:rFonts w:ascii="Bell MT" w:hAnsi="Bell MT"/>
            <w:sz w:val="22"/>
            <w:szCs w:val="21"/>
            <w:lang w:val="fr-CA"/>
          </w:rPr>
          <w:t>Grades, Undergraduate Calendar</w:t>
        </w:r>
      </w:hyperlink>
      <w:r w:rsidRPr="002D0795">
        <w:rPr>
          <w:rFonts w:ascii="Bell MT" w:hAnsi="Bell MT"/>
          <w:sz w:val="22"/>
          <w:szCs w:val="21"/>
          <w:lang w:val="fr-CA"/>
        </w:rPr>
        <w:t>) :</w:t>
      </w:r>
    </w:p>
    <w:tbl>
      <w:tblPr>
        <w:tblStyle w:val="TableGrid"/>
        <w:tblpPr w:leftFromText="141" w:rightFromText="141" w:vertAnchor="text" w:horzAnchor="page" w:tblpX="1150" w:tblpY="168"/>
        <w:tblW w:w="10598" w:type="dxa"/>
        <w:tblBorders>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10598"/>
      </w:tblGrid>
      <w:tr w:rsidR="00FF174C" w:rsidRPr="002D0795" w14:paraId="1E0CA53B" w14:textId="77777777" w:rsidTr="00BE6889">
        <w:trPr>
          <w:trHeight w:val="63"/>
        </w:trPr>
        <w:tc>
          <w:tcPr>
            <w:tcW w:w="10598" w:type="dxa"/>
            <w:shd w:val="clear" w:color="auto" w:fill="FABF8F" w:themeFill="accent6" w:themeFillTint="99"/>
          </w:tcPr>
          <w:p w14:paraId="35FBF29B" w14:textId="77777777" w:rsidR="00FF174C" w:rsidRPr="002D0795" w:rsidRDefault="00FF174C" w:rsidP="00202C1C">
            <w:pPr>
              <w:tabs>
                <w:tab w:val="left" w:pos="8505"/>
                <w:tab w:val="right" w:pos="9923"/>
              </w:tabs>
              <w:jc w:val="both"/>
              <w:rPr>
                <w:rFonts w:ascii="Bell MT" w:hAnsi="Bell MT"/>
                <w:sz w:val="18"/>
                <w:szCs w:val="18"/>
                <w:lang w:val="en-CA"/>
              </w:rPr>
            </w:pPr>
            <w:r w:rsidRPr="002D0795">
              <w:rPr>
                <w:rFonts w:ascii="Bell MT" w:hAnsi="Bell MT"/>
                <w:b/>
                <w:bCs/>
                <w:sz w:val="18"/>
                <w:szCs w:val="18"/>
                <w:lang w:val="en-CA"/>
              </w:rPr>
              <w:t>80 - 100 (A) Excellent.</w:t>
            </w:r>
            <w:r w:rsidRPr="002D0795">
              <w:rPr>
                <w:rFonts w:ascii="Bell MT" w:hAnsi="Bell MT"/>
                <w:sz w:val="18"/>
                <w:szCs w:val="18"/>
                <w:lang w:val="en-CA"/>
              </w:rPr>
              <w:t xml:space="preserve"> 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p w14:paraId="1D96F42F" w14:textId="77777777" w:rsidR="00FF174C" w:rsidRPr="002D0795" w:rsidRDefault="00FF174C" w:rsidP="00202C1C">
            <w:pPr>
              <w:tabs>
                <w:tab w:val="left" w:pos="8505"/>
                <w:tab w:val="right" w:pos="9923"/>
              </w:tabs>
              <w:jc w:val="both"/>
              <w:rPr>
                <w:rFonts w:ascii="Bell MT" w:hAnsi="Bell MT"/>
                <w:sz w:val="11"/>
                <w:szCs w:val="18"/>
                <w:lang w:val="en-CA"/>
              </w:rPr>
            </w:pPr>
          </w:p>
          <w:p w14:paraId="43227AAD" w14:textId="77777777" w:rsidR="00FF174C" w:rsidRPr="002D0795" w:rsidRDefault="00FF174C" w:rsidP="00202C1C">
            <w:pPr>
              <w:tabs>
                <w:tab w:val="left" w:pos="8505"/>
                <w:tab w:val="right" w:pos="9923"/>
              </w:tabs>
              <w:jc w:val="both"/>
              <w:rPr>
                <w:rFonts w:ascii="Bell MT" w:hAnsi="Bell MT"/>
                <w:sz w:val="18"/>
                <w:szCs w:val="18"/>
                <w:lang w:val="en-CA"/>
              </w:rPr>
            </w:pPr>
            <w:r w:rsidRPr="002D0795">
              <w:rPr>
                <w:rFonts w:ascii="Bell MT" w:hAnsi="Bell MT"/>
                <w:b/>
                <w:bCs/>
                <w:sz w:val="18"/>
                <w:szCs w:val="18"/>
                <w:lang w:val="en-CA"/>
              </w:rPr>
              <w:t>70 - 79 (B) Good.</w:t>
            </w:r>
            <w:r w:rsidRPr="002D0795">
              <w:rPr>
                <w:rFonts w:ascii="Bell MT" w:hAnsi="Bell MT"/>
                <w:sz w:val="18"/>
                <w:szCs w:val="18"/>
                <w:lang w:val="en-CA"/>
              </w:rPr>
              <w:t xml:space="preserve">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 </w:t>
            </w:r>
          </w:p>
          <w:p w14:paraId="1CC92341" w14:textId="77777777" w:rsidR="00FF174C" w:rsidRPr="002D0795" w:rsidRDefault="00FF174C" w:rsidP="00202C1C">
            <w:pPr>
              <w:tabs>
                <w:tab w:val="left" w:pos="8505"/>
                <w:tab w:val="right" w:pos="9923"/>
              </w:tabs>
              <w:jc w:val="both"/>
              <w:rPr>
                <w:rFonts w:ascii="Bell MT" w:hAnsi="Bell MT"/>
                <w:bCs/>
                <w:sz w:val="11"/>
                <w:szCs w:val="18"/>
                <w:lang w:val="en-CA"/>
              </w:rPr>
            </w:pPr>
          </w:p>
          <w:p w14:paraId="6B5A375F" w14:textId="77777777" w:rsidR="00FF174C" w:rsidRPr="002D0795" w:rsidRDefault="00FF174C" w:rsidP="00202C1C">
            <w:pPr>
              <w:tabs>
                <w:tab w:val="left" w:pos="8505"/>
                <w:tab w:val="right" w:pos="9923"/>
              </w:tabs>
              <w:jc w:val="both"/>
              <w:rPr>
                <w:rFonts w:ascii="Bell MT" w:hAnsi="Bell MT"/>
                <w:sz w:val="18"/>
                <w:szCs w:val="18"/>
                <w:lang w:val="en-CA"/>
              </w:rPr>
            </w:pPr>
            <w:r w:rsidRPr="002D0795">
              <w:rPr>
                <w:rFonts w:ascii="Bell MT" w:hAnsi="Bell MT"/>
                <w:b/>
                <w:bCs/>
                <w:sz w:val="18"/>
                <w:szCs w:val="18"/>
                <w:lang w:val="en-CA"/>
              </w:rPr>
              <w:t>60 - 69 (C)</w:t>
            </w:r>
            <w:r w:rsidRPr="002D0795">
              <w:rPr>
                <w:rFonts w:ascii="Bell MT" w:hAnsi="Bell MT"/>
                <w:b/>
                <w:sz w:val="18"/>
                <w:szCs w:val="18"/>
                <w:lang w:val="en-CA"/>
              </w:rPr>
              <w:t xml:space="preserve"> Acceptable.</w:t>
            </w:r>
            <w:r w:rsidRPr="002D0795">
              <w:rPr>
                <w:rFonts w:ascii="Bell MT" w:hAnsi="Bell MT"/>
                <w:sz w:val="18"/>
                <w:szCs w:val="18"/>
                <w:lang w:val="en-CA"/>
              </w:rPr>
              <w:t xml:space="preserve"> 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 </w:t>
            </w:r>
          </w:p>
          <w:p w14:paraId="7F0B31A4" w14:textId="77777777" w:rsidR="00FF174C" w:rsidRPr="002D0795" w:rsidRDefault="00FF174C" w:rsidP="00202C1C">
            <w:pPr>
              <w:tabs>
                <w:tab w:val="left" w:pos="8505"/>
                <w:tab w:val="right" w:pos="9923"/>
              </w:tabs>
              <w:jc w:val="both"/>
              <w:rPr>
                <w:rFonts w:ascii="Bell MT" w:hAnsi="Bell MT"/>
                <w:bCs/>
                <w:sz w:val="11"/>
                <w:szCs w:val="18"/>
                <w:lang w:val="en-CA"/>
              </w:rPr>
            </w:pPr>
          </w:p>
          <w:p w14:paraId="6B7C63C6" w14:textId="77777777" w:rsidR="00FF174C" w:rsidRPr="002D0795" w:rsidRDefault="00FF174C" w:rsidP="00202C1C">
            <w:pPr>
              <w:tabs>
                <w:tab w:val="left" w:pos="8505"/>
                <w:tab w:val="right" w:pos="9923"/>
              </w:tabs>
              <w:jc w:val="both"/>
              <w:rPr>
                <w:rFonts w:ascii="Bell MT" w:hAnsi="Bell MT"/>
                <w:lang w:val="en-CA"/>
              </w:rPr>
            </w:pPr>
            <w:r w:rsidRPr="002D0795">
              <w:rPr>
                <w:rFonts w:ascii="Bell MT" w:hAnsi="Bell MT"/>
                <w:b/>
                <w:bCs/>
                <w:sz w:val="18"/>
                <w:szCs w:val="18"/>
                <w:lang w:val="en-CA"/>
              </w:rPr>
              <w:t xml:space="preserve">50 - 59 (D) </w:t>
            </w:r>
            <w:r w:rsidRPr="002D0795">
              <w:rPr>
                <w:rFonts w:ascii="Bell MT" w:hAnsi="Bell MT"/>
                <w:b/>
                <w:sz w:val="18"/>
                <w:szCs w:val="18"/>
                <w:lang w:val="en-CA"/>
              </w:rPr>
              <w:t>Minimally Acceptable.</w:t>
            </w:r>
            <w:r w:rsidRPr="002D0795">
              <w:rPr>
                <w:rFonts w:ascii="Bell MT" w:hAnsi="Bell MT"/>
                <w:sz w:val="18"/>
                <w:szCs w:val="18"/>
                <w:lang w:val="en-CA"/>
              </w:rPr>
              <w:t xml:space="preserve">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r w:rsidRPr="002D0795">
              <w:rPr>
                <w:rFonts w:ascii="Bell MT" w:hAnsi="Bell MT"/>
                <w:sz w:val="18"/>
                <w:szCs w:val="22"/>
                <w:lang w:val="en-CA"/>
              </w:rPr>
              <w:t xml:space="preserve"> </w:t>
            </w:r>
          </w:p>
        </w:tc>
      </w:tr>
    </w:tbl>
    <w:p w14:paraId="4F080D62" w14:textId="02F63F99" w:rsidR="004B4F78" w:rsidRPr="002D0795" w:rsidRDefault="004B4F78" w:rsidP="00202C1C">
      <w:pPr>
        <w:tabs>
          <w:tab w:val="right" w:pos="9923"/>
        </w:tabs>
        <w:jc w:val="both"/>
        <w:outlineLvl w:val="0"/>
        <w:rPr>
          <w:rFonts w:ascii="Bell MT" w:hAnsi="Bell MT"/>
          <w:b/>
          <w:smallCaps/>
          <w:lang w:val="en-CA"/>
        </w:rPr>
      </w:pPr>
    </w:p>
    <w:p w14:paraId="101B0574" w14:textId="77777777" w:rsidR="004B4F78" w:rsidRPr="00634FC5" w:rsidRDefault="004B4F78" w:rsidP="004B4F78">
      <w:pPr>
        <w:tabs>
          <w:tab w:val="right" w:pos="10538"/>
        </w:tabs>
        <w:jc w:val="both"/>
        <w:outlineLvl w:val="0"/>
        <w:rPr>
          <w:rFonts w:ascii="Bell MT" w:hAnsi="Bell MT"/>
          <w:smallCaps/>
          <w:sz w:val="22"/>
          <w:szCs w:val="22"/>
          <w:lang w:val="fr-CA"/>
        </w:rPr>
      </w:pPr>
      <w:r w:rsidRPr="00634FC5">
        <w:rPr>
          <w:rFonts w:ascii="Bell MT" w:hAnsi="Bell MT"/>
          <w:smallCaps/>
          <w:sz w:val="22"/>
          <w:szCs w:val="22"/>
          <w:lang w:val="fr-CA"/>
        </w:rPr>
        <w:t>Politique de retard</w:t>
      </w:r>
    </w:p>
    <w:p w14:paraId="77ACF334" w14:textId="77777777" w:rsidR="004B4F78" w:rsidRPr="00634FC5" w:rsidRDefault="004B4F78" w:rsidP="004B4F78">
      <w:pPr>
        <w:tabs>
          <w:tab w:val="right" w:pos="10538"/>
        </w:tabs>
        <w:jc w:val="both"/>
        <w:rPr>
          <w:rFonts w:ascii="Bell MT" w:hAnsi="Bell MT"/>
          <w:sz w:val="22"/>
          <w:szCs w:val="22"/>
          <w:lang w:val="fr-CA"/>
        </w:rPr>
      </w:pPr>
      <w:r w:rsidRPr="00634FC5">
        <w:rPr>
          <w:rFonts w:ascii="Bell MT" w:hAnsi="Bell MT"/>
          <w:sz w:val="22"/>
          <w:szCs w:val="22"/>
          <w:lang w:val="fr-CA"/>
        </w:rPr>
        <w:t xml:space="preserve">Tout travail soumis en retard sera sujet à </w:t>
      </w:r>
      <w:r w:rsidRPr="00634FC5">
        <w:rPr>
          <w:rFonts w:ascii="Bell MT" w:hAnsi="Bell MT"/>
          <w:b/>
          <w:bCs/>
          <w:sz w:val="22"/>
          <w:szCs w:val="22"/>
          <w:lang w:val="fr-CA"/>
        </w:rPr>
        <w:t>une pénalité de 2% par jour, y compris les fins de semaine</w:t>
      </w:r>
      <w:r w:rsidRPr="00634FC5">
        <w:rPr>
          <w:rFonts w:ascii="Bell MT" w:hAnsi="Bell MT"/>
          <w:sz w:val="22"/>
          <w:szCs w:val="22"/>
          <w:lang w:val="fr-CA"/>
        </w:rPr>
        <w:t xml:space="preserve">, à moins de présenter une pièce justificative. Aucun travail ne sera accepté après le dernier cours du semestre.  </w:t>
      </w:r>
    </w:p>
    <w:p w14:paraId="0E20519E" w14:textId="77777777" w:rsidR="004B4F78" w:rsidRPr="00634FC5" w:rsidRDefault="004B4F78" w:rsidP="004B4F78">
      <w:pPr>
        <w:tabs>
          <w:tab w:val="right" w:pos="10538"/>
        </w:tabs>
        <w:jc w:val="both"/>
        <w:rPr>
          <w:rFonts w:ascii="Bell MT" w:hAnsi="Bell MT"/>
          <w:sz w:val="22"/>
          <w:szCs w:val="22"/>
          <w:lang w:val="fr-CA"/>
        </w:rPr>
      </w:pPr>
    </w:p>
    <w:p w14:paraId="08E7C5B6" w14:textId="77777777" w:rsidR="004B4F78" w:rsidRPr="00634FC5" w:rsidRDefault="004B4F78" w:rsidP="004B4F78">
      <w:pPr>
        <w:tabs>
          <w:tab w:val="right" w:pos="10538"/>
        </w:tabs>
        <w:jc w:val="both"/>
        <w:outlineLvl w:val="0"/>
        <w:rPr>
          <w:rFonts w:ascii="Bell MT" w:hAnsi="Bell MT"/>
          <w:smallCaps/>
          <w:sz w:val="22"/>
          <w:szCs w:val="22"/>
          <w:lang w:val="fr-CA"/>
        </w:rPr>
      </w:pPr>
      <w:r w:rsidRPr="00634FC5">
        <w:rPr>
          <w:rFonts w:ascii="Bell MT" w:hAnsi="Bell MT"/>
          <w:smallCaps/>
          <w:sz w:val="22"/>
          <w:szCs w:val="22"/>
          <w:lang w:val="fr-CA"/>
        </w:rPr>
        <w:t>Le plagiat</w:t>
      </w:r>
    </w:p>
    <w:p w14:paraId="3E988A25" w14:textId="77777777" w:rsidR="004B4F78" w:rsidRPr="00634FC5" w:rsidRDefault="004B4F78" w:rsidP="004B4F78">
      <w:pPr>
        <w:tabs>
          <w:tab w:val="right" w:pos="10538"/>
        </w:tabs>
        <w:jc w:val="both"/>
        <w:rPr>
          <w:rFonts w:ascii="Bell MT" w:hAnsi="Bell MT"/>
          <w:sz w:val="22"/>
          <w:szCs w:val="22"/>
          <w:lang w:val="fr-CA"/>
        </w:rPr>
      </w:pPr>
      <w:r w:rsidRPr="00634FC5">
        <w:rPr>
          <w:rFonts w:ascii="Bell MT" w:hAnsi="Bell MT"/>
          <w:sz w:val="22"/>
          <w:szCs w:val="22"/>
          <w:lang w:val="fr-CA"/>
        </w:rPr>
        <w:t>Le plagiat, qui consiste à reproduire le travail d’autrui sans en fournir la référence, contrevient à la politique de « </w:t>
      </w:r>
      <w:hyperlink r:id="rId11" w:history="1">
        <w:r w:rsidRPr="00634FC5">
          <w:rPr>
            <w:rStyle w:val="Hyperlink"/>
            <w:rFonts w:ascii="Bell MT" w:hAnsi="Bell MT"/>
            <w:sz w:val="22"/>
            <w:szCs w:val="22"/>
            <w:lang w:val="fr-CA"/>
          </w:rPr>
          <w:t>Responsible Conduct of Research </w:t>
        </w:r>
      </w:hyperlink>
      <w:r w:rsidRPr="00634FC5">
        <w:rPr>
          <w:rFonts w:ascii="Bell MT" w:hAnsi="Bell MT"/>
          <w:sz w:val="22"/>
          <w:szCs w:val="22"/>
          <w:lang w:val="fr-CA"/>
        </w:rPr>
        <w:t xml:space="preserve">» de l’Université de Guelph. Les étudiants dont les travaux contiennent des passages plagiés peuvent être référés au bureau du vice-doyen du College of Arts. </w:t>
      </w:r>
      <w:r w:rsidRPr="00634FC5">
        <w:rPr>
          <w:rFonts w:ascii="Bell MT" w:hAnsi="Bell MT"/>
          <w:b/>
          <w:bCs/>
          <w:sz w:val="22"/>
          <w:szCs w:val="22"/>
          <w:lang w:val="fr-CA"/>
        </w:rPr>
        <w:t>Tout travail qui utilise des idées tirées d’une publication (livre, article, site-Web, etc.) doit être référencé.</w:t>
      </w:r>
      <w:r w:rsidRPr="00634FC5">
        <w:rPr>
          <w:rFonts w:ascii="Bell MT" w:hAnsi="Bell MT"/>
          <w:sz w:val="22"/>
          <w:szCs w:val="22"/>
          <w:lang w:val="fr-CA"/>
        </w:rPr>
        <w:t xml:space="preserve"> Consultez la page « </w:t>
      </w:r>
      <w:hyperlink r:id="rId12" w:history="1">
        <w:r w:rsidRPr="00634FC5">
          <w:rPr>
            <w:rStyle w:val="Hyperlink"/>
            <w:rFonts w:ascii="Bell MT" w:hAnsi="Bell MT"/>
            <w:sz w:val="22"/>
            <w:szCs w:val="22"/>
            <w:lang w:val="fr-CA"/>
          </w:rPr>
          <w:t>Understanding Plagiarism and Academic Integrity </w:t>
        </w:r>
      </w:hyperlink>
      <w:r w:rsidRPr="00634FC5">
        <w:rPr>
          <w:rFonts w:ascii="Bell MT" w:hAnsi="Bell MT"/>
          <w:sz w:val="22"/>
          <w:szCs w:val="22"/>
          <w:lang w:val="fr-CA"/>
        </w:rPr>
        <w:t xml:space="preserve">» pour de plus amples informations ainsi qu’un didacticiel sur le plagiat et les stratégies pour l’éviter. </w:t>
      </w:r>
    </w:p>
    <w:p w14:paraId="7CF87BAA" w14:textId="77777777" w:rsidR="004B4F78" w:rsidRPr="00634FC5" w:rsidRDefault="004B4F78" w:rsidP="004B4F78">
      <w:pPr>
        <w:tabs>
          <w:tab w:val="right" w:pos="10538"/>
        </w:tabs>
        <w:jc w:val="both"/>
        <w:rPr>
          <w:rFonts w:ascii="Bell MT" w:hAnsi="Bell MT"/>
          <w:sz w:val="22"/>
          <w:szCs w:val="22"/>
          <w:lang w:val="fr-CA"/>
        </w:rPr>
      </w:pPr>
    </w:p>
    <w:p w14:paraId="63AD1ADF" w14:textId="77777777" w:rsidR="004B4F78" w:rsidRPr="00634FC5" w:rsidRDefault="004B4F78" w:rsidP="004B4F78">
      <w:pPr>
        <w:tabs>
          <w:tab w:val="right" w:pos="10538"/>
        </w:tabs>
        <w:jc w:val="both"/>
        <w:rPr>
          <w:rFonts w:ascii="Bell MT" w:hAnsi="Bell MT"/>
          <w:smallCaps/>
          <w:sz w:val="22"/>
          <w:szCs w:val="22"/>
          <w:lang w:val="en-CA"/>
        </w:rPr>
      </w:pPr>
      <w:r w:rsidRPr="00634FC5">
        <w:rPr>
          <w:rFonts w:ascii="Bell MT" w:hAnsi="Bell MT"/>
          <w:smallCaps/>
          <w:sz w:val="22"/>
          <w:szCs w:val="22"/>
          <w:lang w:val="en-CA"/>
        </w:rPr>
        <w:t>« Statement On Outside Help in FREN*2020 »</w:t>
      </w:r>
    </w:p>
    <w:p w14:paraId="02ECCF6E" w14:textId="3E2D1860" w:rsidR="004B4F78" w:rsidRPr="00634FC5" w:rsidRDefault="004B4F78" w:rsidP="004B4F78">
      <w:pPr>
        <w:pStyle w:val="xmsonormal"/>
        <w:tabs>
          <w:tab w:val="right" w:pos="10538"/>
        </w:tabs>
        <w:spacing w:before="0" w:beforeAutospacing="0" w:after="0" w:afterAutospacing="0"/>
        <w:jc w:val="both"/>
        <w:rPr>
          <w:rFonts w:ascii="Bell MT" w:hAnsi="Bell MT"/>
          <w:color w:val="000000"/>
          <w:sz w:val="22"/>
          <w:szCs w:val="22"/>
          <w:lang w:val="en-CA"/>
        </w:rPr>
      </w:pPr>
      <w:r w:rsidRPr="00634FC5">
        <w:rPr>
          <w:rFonts w:ascii="Bell MT" w:hAnsi="Bell MT"/>
          <w:color w:val="000000"/>
          <w:sz w:val="22"/>
          <w:szCs w:val="22"/>
          <w:lang w:val="en-CA"/>
        </w:rPr>
        <w:t xml:space="preserve">All individual assignments submitted must be </w:t>
      </w:r>
      <w:r w:rsidRPr="00E532A0">
        <w:rPr>
          <w:rFonts w:ascii="Bell MT" w:hAnsi="Bell MT"/>
          <w:b/>
          <w:bCs/>
          <w:color w:val="000000"/>
          <w:sz w:val="22"/>
          <w:szCs w:val="22"/>
          <w:lang w:val="en-CA"/>
        </w:rPr>
        <w:t>the sole work of the student</w:t>
      </w:r>
      <w:r w:rsidRPr="00634FC5">
        <w:rPr>
          <w:rFonts w:ascii="Bell MT" w:hAnsi="Bell MT"/>
          <w:color w:val="000000"/>
          <w:sz w:val="22"/>
          <w:szCs w:val="22"/>
          <w:lang w:val="en-CA"/>
        </w:rPr>
        <w:t xml:space="preserve">. This means that </w:t>
      </w:r>
      <w:r w:rsidRPr="00E532A0">
        <w:rPr>
          <w:rFonts w:ascii="Bell MT" w:hAnsi="Bell MT"/>
          <w:b/>
          <w:bCs/>
          <w:color w:val="000000"/>
          <w:sz w:val="22"/>
          <w:szCs w:val="22"/>
          <w:lang w:val="en-CA"/>
        </w:rPr>
        <w:t>students are NOT to seek unauthorized assistance</w:t>
      </w:r>
      <w:r w:rsidRPr="00634FC5">
        <w:rPr>
          <w:rFonts w:ascii="Bell MT" w:hAnsi="Bell MT"/>
          <w:color w:val="000000"/>
          <w:sz w:val="22"/>
          <w:szCs w:val="22"/>
          <w:lang w:val="en-CA"/>
        </w:rPr>
        <w:t xml:space="preserve"> (ex.: advanced students, former teachers, private tutors, proofreaders, native speakers outside of the French Department, etc.) in the preparation of assignments. It is highly recommended that students consult with the professor</w:t>
      </w:r>
      <w:r w:rsidR="00E532A0">
        <w:rPr>
          <w:rFonts w:ascii="Bell MT" w:hAnsi="Bell MT"/>
          <w:color w:val="000000"/>
          <w:sz w:val="22"/>
          <w:szCs w:val="22"/>
          <w:lang w:val="en-CA"/>
        </w:rPr>
        <w:t xml:space="preserve"> </w:t>
      </w:r>
      <w:r w:rsidRPr="00634FC5">
        <w:rPr>
          <w:rFonts w:ascii="Bell MT" w:hAnsi="Bell MT"/>
          <w:color w:val="000000"/>
          <w:sz w:val="22"/>
          <w:szCs w:val="22"/>
          <w:lang w:val="en-CA"/>
        </w:rPr>
        <w:t xml:space="preserve">and make use of the French Writing Services offered by the </w:t>
      </w:r>
      <w:r w:rsidR="00E532A0">
        <w:rPr>
          <w:rFonts w:ascii="Bell MT" w:hAnsi="Bell MT"/>
          <w:color w:val="000000"/>
          <w:sz w:val="22"/>
          <w:szCs w:val="22"/>
          <w:lang w:val="en-CA"/>
        </w:rPr>
        <w:t>McLaughlin L</w:t>
      </w:r>
      <w:r w:rsidRPr="00634FC5">
        <w:rPr>
          <w:rFonts w:ascii="Bell MT" w:hAnsi="Bell MT"/>
          <w:color w:val="000000"/>
          <w:sz w:val="22"/>
          <w:szCs w:val="22"/>
          <w:lang w:val="en-CA"/>
        </w:rPr>
        <w:t xml:space="preserve">ibrary. </w:t>
      </w:r>
    </w:p>
    <w:p w14:paraId="51DE7073" w14:textId="77777777" w:rsidR="004B4F78" w:rsidRPr="00634FC5" w:rsidRDefault="004B4F78" w:rsidP="004B4F78">
      <w:pPr>
        <w:pStyle w:val="xmsonormal"/>
        <w:tabs>
          <w:tab w:val="right" w:pos="10538"/>
        </w:tabs>
        <w:spacing w:before="0" w:beforeAutospacing="0" w:after="0" w:afterAutospacing="0"/>
        <w:jc w:val="both"/>
        <w:rPr>
          <w:rFonts w:ascii="Bell MT" w:hAnsi="Bell MT"/>
          <w:color w:val="000000"/>
          <w:sz w:val="22"/>
          <w:szCs w:val="22"/>
          <w:lang w:val="en-CA"/>
        </w:rPr>
      </w:pPr>
      <w:r w:rsidRPr="00634FC5">
        <w:rPr>
          <w:rFonts w:ascii="Bell MT" w:hAnsi="Bell MT"/>
          <w:color w:val="000000"/>
          <w:sz w:val="22"/>
          <w:szCs w:val="22"/>
          <w:lang w:val="en-CA"/>
        </w:rPr>
        <w:t xml:space="preserve">On-line translators of any kind are best when used for individual words or expressions. When using online translators, best practice would be to verify the translation using a dictionary. In all assignments, you must indicate your use of online translators for phrases of </w:t>
      </w:r>
      <w:r w:rsidRPr="00634FC5">
        <w:rPr>
          <w:rFonts w:ascii="Bell MT" w:hAnsi="Bell MT"/>
          <w:color w:val="000000"/>
          <w:sz w:val="22"/>
          <w:szCs w:val="22"/>
          <w:u w:val="single"/>
          <w:lang w:val="en-CA"/>
        </w:rPr>
        <w:t>5 words or more in French</w:t>
      </w:r>
      <w:r w:rsidRPr="00634FC5">
        <w:rPr>
          <w:rFonts w:ascii="Bell MT" w:hAnsi="Bell MT"/>
          <w:color w:val="000000"/>
          <w:sz w:val="22"/>
          <w:szCs w:val="22"/>
          <w:lang w:val="en-CA"/>
        </w:rPr>
        <w:t xml:space="preserve">. This may be accomplished by including a footnote with the original English expression and the name of the online translator you consulted.  </w:t>
      </w:r>
    </w:p>
    <w:p w14:paraId="5D8CBC2D" w14:textId="77777777" w:rsidR="004B4F78" w:rsidRPr="00634FC5" w:rsidRDefault="004B4F78" w:rsidP="004B4F78">
      <w:pPr>
        <w:pStyle w:val="xmsonormal"/>
        <w:tabs>
          <w:tab w:val="right" w:pos="10538"/>
        </w:tabs>
        <w:spacing w:before="0" w:beforeAutospacing="0" w:after="0" w:afterAutospacing="0"/>
        <w:jc w:val="both"/>
        <w:rPr>
          <w:rFonts w:ascii="Bell MT" w:hAnsi="Bell MT"/>
          <w:color w:val="000000"/>
          <w:sz w:val="22"/>
          <w:szCs w:val="22"/>
          <w:lang w:val="en-CA"/>
        </w:rPr>
      </w:pPr>
      <w:r w:rsidRPr="00634FC5">
        <w:rPr>
          <w:rFonts w:ascii="Bell MT" w:hAnsi="Bell MT"/>
          <w:color w:val="000000"/>
          <w:sz w:val="22"/>
          <w:szCs w:val="22"/>
          <w:lang w:val="en-CA"/>
        </w:rPr>
        <w:t xml:space="preserve">It is important to only include verb tenses, structures and vocabulary/expressions that you fully understand yourself. The professor reserves the right to question you on the preparation of your assignment should the use of phrases, structures, and/or syntactical manipulations reflect a level of proficiency superior to that which is expected. </w:t>
      </w:r>
    </w:p>
    <w:p w14:paraId="7B1BF75D" w14:textId="77777777" w:rsidR="004B4F78" w:rsidRPr="00634FC5" w:rsidRDefault="004B4F78" w:rsidP="004B4F78">
      <w:pPr>
        <w:pStyle w:val="xmsonormal"/>
        <w:tabs>
          <w:tab w:val="right" w:pos="10538"/>
        </w:tabs>
        <w:spacing w:before="0" w:beforeAutospacing="0" w:after="0" w:afterAutospacing="0"/>
        <w:jc w:val="both"/>
        <w:rPr>
          <w:rFonts w:ascii="Bell MT" w:hAnsi="Bell MT"/>
          <w:color w:val="000000"/>
          <w:sz w:val="22"/>
          <w:szCs w:val="22"/>
          <w:lang w:val="en-CA"/>
        </w:rPr>
      </w:pPr>
      <w:r w:rsidRPr="00634FC5">
        <w:rPr>
          <w:rFonts w:ascii="Bell MT" w:hAnsi="Bell MT"/>
          <w:color w:val="000000"/>
          <w:sz w:val="22"/>
          <w:szCs w:val="22"/>
          <w:lang w:val="en-CA"/>
        </w:rPr>
        <w:t xml:space="preserve">Your assignment may be forwarded to the Associate Dean, Academic, for Academic Misconduct should you not document your use of online translators and/or if you are unable to adequately answer questions about your assignment.  </w:t>
      </w:r>
    </w:p>
    <w:p w14:paraId="7AEDB600" w14:textId="77777777" w:rsidR="004B4F78" w:rsidRPr="00634FC5" w:rsidRDefault="004B4F78" w:rsidP="004B4F78">
      <w:pPr>
        <w:pStyle w:val="xmsonormal"/>
        <w:tabs>
          <w:tab w:val="right" w:pos="10538"/>
        </w:tabs>
        <w:spacing w:before="0" w:beforeAutospacing="0" w:after="0" w:afterAutospacing="0"/>
        <w:ind w:left="426"/>
        <w:jc w:val="both"/>
        <w:rPr>
          <w:rFonts w:ascii="Bell MT" w:hAnsi="Bell MT"/>
          <w:color w:val="000000"/>
          <w:sz w:val="22"/>
          <w:szCs w:val="22"/>
          <w:lang w:val="en-CA"/>
        </w:rPr>
      </w:pPr>
    </w:p>
    <w:p w14:paraId="27E42444" w14:textId="71BCA451" w:rsidR="004B4F78" w:rsidRPr="00634FC5" w:rsidRDefault="004B4F78" w:rsidP="00634FC5">
      <w:pPr>
        <w:tabs>
          <w:tab w:val="right" w:pos="10538"/>
        </w:tabs>
        <w:ind w:left="142"/>
        <w:jc w:val="center"/>
        <w:rPr>
          <w:rFonts w:ascii="Bell MT" w:hAnsi="Bell MT"/>
          <w:sz w:val="22"/>
          <w:szCs w:val="22"/>
          <w:lang w:val="fr-CA"/>
        </w:rPr>
      </w:pPr>
      <w:r w:rsidRPr="00634FC5">
        <w:rPr>
          <w:rFonts w:ascii="Bell MT" w:hAnsi="Bell MT"/>
          <w:sz w:val="22"/>
          <w:szCs w:val="22"/>
          <w:lang w:val="fr-CA"/>
        </w:rPr>
        <w:t>La politique est explicite et s’applique à toutes les étudiantes et à tous les étudiants.</w:t>
      </w:r>
    </w:p>
    <w:p w14:paraId="2198D8F0" w14:textId="69499DDD" w:rsidR="004213DB" w:rsidRPr="002D0795" w:rsidRDefault="004213DB" w:rsidP="004B4F78">
      <w:pPr>
        <w:tabs>
          <w:tab w:val="right" w:pos="9923"/>
        </w:tabs>
        <w:jc w:val="both"/>
        <w:rPr>
          <w:rFonts w:ascii="Bell MT" w:hAnsi="Bell MT"/>
          <w:sz w:val="22"/>
          <w:szCs w:val="22"/>
          <w:lang w:val="fr-CA"/>
        </w:rPr>
        <w:sectPr w:rsidR="004213DB" w:rsidRPr="002D0795" w:rsidSect="00FD5162">
          <w:footerReference w:type="even" r:id="rId13"/>
          <w:footerReference w:type="default" r:id="rId14"/>
          <w:pgSz w:w="12240" w:h="15840"/>
          <w:pgMar w:top="515" w:right="851" w:bottom="851" w:left="851" w:header="709" w:footer="709" w:gutter="0"/>
          <w:cols w:space="708"/>
          <w:docGrid w:linePitch="360"/>
        </w:sectPr>
      </w:pPr>
    </w:p>
    <w:p w14:paraId="4FF60034" w14:textId="77777777" w:rsidR="00295FA6" w:rsidRDefault="00295FA6" w:rsidP="009D5C58">
      <w:pPr>
        <w:shd w:val="clear" w:color="auto" w:fill="FFFFFF"/>
        <w:outlineLvl w:val="1"/>
        <w:rPr>
          <w:rFonts w:ascii="Bell MT" w:eastAsia="Times New Roman" w:hAnsi="Bell MT" w:cs="Calibri (Body)"/>
          <w:b/>
          <w:bCs/>
          <w:smallCaps/>
          <w:color w:val="000000"/>
          <w:sz w:val="22"/>
          <w:szCs w:val="22"/>
          <w:lang w:val="fr-CA"/>
        </w:rPr>
      </w:pPr>
    </w:p>
    <w:p w14:paraId="7710B860" w14:textId="579D9B4B" w:rsidR="00FA2084" w:rsidRDefault="00C96B18" w:rsidP="009D5C58">
      <w:pPr>
        <w:shd w:val="clear" w:color="auto" w:fill="FFFFFF"/>
        <w:outlineLvl w:val="1"/>
        <w:rPr>
          <w:rFonts w:ascii="Bell MT" w:hAnsi="Bell MT"/>
          <w:color w:val="000000" w:themeColor="text1"/>
          <w:sz w:val="20"/>
          <w:szCs w:val="20"/>
          <w:lang w:val="fr-CA"/>
        </w:rPr>
      </w:pPr>
      <w:r w:rsidRPr="002D0795">
        <w:rPr>
          <w:rFonts w:ascii="Bell MT" w:eastAsia="Times New Roman" w:hAnsi="Bell MT" w:cs="Calibri (Body)"/>
          <w:b/>
          <w:bCs/>
          <w:smallCaps/>
          <w:color w:val="000000"/>
          <w:sz w:val="22"/>
          <w:szCs w:val="22"/>
          <w:lang w:val="fr-CA"/>
        </w:rPr>
        <w:t xml:space="preserve">Calendrier du cours </w:t>
      </w:r>
      <w:r w:rsidR="002D7E26">
        <w:rPr>
          <w:rFonts w:ascii="Bell MT" w:eastAsia="Times New Roman" w:hAnsi="Bell MT" w:cs="Calibri (Body)"/>
          <w:b/>
          <w:bCs/>
          <w:smallCaps/>
          <w:color w:val="000000"/>
          <w:sz w:val="22"/>
          <w:szCs w:val="22"/>
          <w:lang w:val="fr-CA"/>
        </w:rPr>
        <w:tab/>
      </w:r>
      <w:r w:rsidR="002D7E26">
        <w:rPr>
          <w:rFonts w:ascii="Bell MT" w:eastAsia="Times New Roman" w:hAnsi="Bell MT" w:cs="Calibri (Body)"/>
          <w:b/>
          <w:bCs/>
          <w:smallCaps/>
          <w:color w:val="000000"/>
          <w:sz w:val="22"/>
          <w:szCs w:val="22"/>
          <w:lang w:val="fr-CA"/>
        </w:rPr>
        <w:tab/>
      </w:r>
      <w:r w:rsidR="002D7E26">
        <w:rPr>
          <w:rFonts w:ascii="Bell MT" w:eastAsia="Times New Roman" w:hAnsi="Bell MT" w:cs="Calibri (Body)"/>
          <w:b/>
          <w:bCs/>
          <w:smallCaps/>
          <w:color w:val="000000"/>
          <w:sz w:val="22"/>
          <w:szCs w:val="22"/>
          <w:lang w:val="fr-CA"/>
        </w:rPr>
        <w:tab/>
      </w:r>
      <w:r w:rsidR="00E46B65" w:rsidRPr="002D0795">
        <w:rPr>
          <w:rFonts w:ascii="Bell MT" w:eastAsia="Times New Roman" w:hAnsi="Bell MT" w:cs="Calibri (Body)"/>
          <w:b/>
          <w:bCs/>
          <w:i/>
          <w:iCs/>
          <w:color w:val="000000"/>
          <w:sz w:val="20"/>
          <w:szCs w:val="18"/>
          <w:lang w:val="fr-CA"/>
        </w:rPr>
        <w:t xml:space="preserve">NB. : </w:t>
      </w:r>
      <w:r w:rsidR="002D7E26" w:rsidRPr="00030196">
        <w:rPr>
          <w:rFonts w:ascii="Bell MT" w:hAnsi="Bell MT"/>
          <w:color w:val="000000" w:themeColor="text1"/>
          <w:sz w:val="20"/>
          <w:szCs w:val="20"/>
          <w:lang w:val="fr-CA"/>
        </w:rPr>
        <w:t xml:space="preserve">Cet échéancier est sujet à modification et peut varier selon l’évolution de la situation sanitaire liée à la COVID-19.   </w:t>
      </w:r>
    </w:p>
    <w:p w14:paraId="6BDDE0CC" w14:textId="77777777" w:rsidR="00295FA6" w:rsidRPr="002D7E26" w:rsidRDefault="00295FA6" w:rsidP="009D5C58">
      <w:pPr>
        <w:shd w:val="clear" w:color="auto" w:fill="FFFFFF"/>
        <w:outlineLvl w:val="1"/>
        <w:rPr>
          <w:rFonts w:ascii="Bell MT" w:eastAsia="Times New Roman" w:hAnsi="Bell MT" w:cs="Calibri (Body)"/>
          <w:b/>
          <w:bCs/>
          <w:smallCaps/>
          <w:color w:val="000000"/>
          <w:sz w:val="22"/>
          <w:szCs w:val="22"/>
          <w:lang w:val="fr-CA"/>
        </w:rPr>
      </w:pPr>
    </w:p>
    <w:tbl>
      <w:tblPr>
        <w:tblpPr w:leftFromText="180" w:rightFromText="180" w:vertAnchor="text" w:tblpY="1"/>
        <w:tblOverlap w:val="never"/>
        <w:tblW w:w="149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28" w:type="dxa"/>
          <w:right w:w="28" w:type="dxa"/>
        </w:tblCellMar>
        <w:tblLook w:val="01E0" w:firstRow="1" w:lastRow="1" w:firstColumn="1" w:lastColumn="1" w:noHBand="0" w:noVBand="0"/>
      </w:tblPr>
      <w:tblGrid>
        <w:gridCol w:w="1446"/>
        <w:gridCol w:w="1417"/>
        <w:gridCol w:w="12049"/>
      </w:tblGrid>
      <w:tr w:rsidR="00867E9E" w:rsidRPr="002D0795" w14:paraId="28F8D920" w14:textId="77777777" w:rsidTr="00FF6CD5">
        <w:trPr>
          <w:trHeight w:val="306"/>
        </w:trPr>
        <w:tc>
          <w:tcPr>
            <w:tcW w:w="1446" w:type="dxa"/>
            <w:vMerge w:val="restart"/>
            <w:tcBorders>
              <w:right w:val="nil"/>
            </w:tcBorders>
            <w:vAlign w:val="center"/>
          </w:tcPr>
          <w:p w14:paraId="468BB079" w14:textId="77777777" w:rsidR="00867E9E" w:rsidRPr="002D0795" w:rsidRDefault="00867E9E" w:rsidP="00836011">
            <w:pPr>
              <w:pStyle w:val="TableParagraph"/>
              <w:ind w:left="0"/>
              <w:jc w:val="center"/>
              <w:rPr>
                <w:rFonts w:ascii="Bell MT" w:hAnsi="Bell MT"/>
                <w:b/>
                <w:color w:val="002060"/>
                <w:sz w:val="20"/>
                <w:lang w:val="fr-CA"/>
              </w:rPr>
            </w:pPr>
            <w:r w:rsidRPr="002D0795">
              <w:rPr>
                <w:rFonts w:ascii="Bell MT" w:hAnsi="Bell MT"/>
                <w:b/>
                <w:color w:val="002060"/>
                <w:sz w:val="20"/>
                <w:lang w:val="fr-CA"/>
              </w:rPr>
              <w:t>SEMAINE</w:t>
            </w:r>
            <w:r w:rsidRPr="002D0795">
              <w:rPr>
                <w:rFonts w:ascii="Bell MT" w:hAnsi="Bell MT"/>
                <w:b/>
                <w:color w:val="002060"/>
                <w:spacing w:val="-3"/>
                <w:sz w:val="20"/>
                <w:lang w:val="fr-CA"/>
              </w:rPr>
              <w:t xml:space="preserve"> </w:t>
            </w:r>
            <w:r w:rsidRPr="002D0795">
              <w:rPr>
                <w:rFonts w:ascii="Bell MT" w:hAnsi="Bell MT"/>
                <w:b/>
                <w:color w:val="002060"/>
                <w:sz w:val="20"/>
                <w:lang w:val="fr-CA"/>
              </w:rPr>
              <w:t>1</w:t>
            </w:r>
          </w:p>
          <w:p w14:paraId="77FDF8C1" w14:textId="77777777" w:rsidR="00867E9E" w:rsidRPr="002D0795" w:rsidRDefault="00867E9E" w:rsidP="00836011">
            <w:pPr>
              <w:pStyle w:val="TableParagraph"/>
              <w:ind w:left="0"/>
              <w:jc w:val="center"/>
              <w:rPr>
                <w:rFonts w:ascii="Bell MT" w:hAnsi="Bell MT"/>
                <w:color w:val="002060"/>
                <w:sz w:val="20"/>
                <w:lang w:val="fr-CA"/>
              </w:rPr>
            </w:pPr>
          </w:p>
          <w:p w14:paraId="653D0C68" w14:textId="77777777" w:rsidR="00867E9E" w:rsidRPr="002D0795" w:rsidRDefault="00867E9E" w:rsidP="00836011">
            <w:pPr>
              <w:pStyle w:val="TableParagraph"/>
              <w:ind w:left="0"/>
              <w:jc w:val="center"/>
              <w:rPr>
                <w:rFonts w:ascii="Bell MT" w:hAnsi="Bell MT"/>
                <w:b/>
                <w:color w:val="002060"/>
                <w:sz w:val="20"/>
                <w:lang w:val="fr-CA"/>
              </w:rPr>
            </w:pPr>
            <w:r w:rsidRPr="002D0795">
              <w:rPr>
                <w:rFonts w:ascii="Bell MT" w:hAnsi="Bell MT"/>
                <w:b/>
                <w:color w:val="002060"/>
                <w:sz w:val="20"/>
                <w:lang w:val="fr-CA"/>
              </w:rPr>
              <w:t>10-14 JANV.</w:t>
            </w:r>
          </w:p>
        </w:tc>
        <w:tc>
          <w:tcPr>
            <w:tcW w:w="1417" w:type="dxa"/>
            <w:tcBorders>
              <w:left w:val="nil"/>
            </w:tcBorders>
            <w:vAlign w:val="center"/>
          </w:tcPr>
          <w:p w14:paraId="7211DB34"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LUNDI</w:t>
            </w:r>
          </w:p>
        </w:tc>
        <w:tc>
          <w:tcPr>
            <w:tcW w:w="12049" w:type="dxa"/>
            <w:tcBorders>
              <w:bottom w:val="single" w:sz="4" w:space="0" w:color="632423"/>
            </w:tcBorders>
            <w:vAlign w:val="center"/>
          </w:tcPr>
          <w:p w14:paraId="32134989" w14:textId="767A55EA" w:rsidR="00867E9E" w:rsidRPr="002D0795" w:rsidRDefault="00867E9E" w:rsidP="00867E9E">
            <w:pPr>
              <w:pStyle w:val="TableParagraph"/>
              <w:numPr>
                <w:ilvl w:val="0"/>
                <w:numId w:val="28"/>
              </w:numPr>
              <w:rPr>
                <w:rFonts w:ascii="Bell MT" w:hAnsi="Bell MT"/>
                <w:b/>
                <w:bCs/>
                <w:color w:val="000000" w:themeColor="text1"/>
                <w:sz w:val="20"/>
                <w:lang w:val="fr-CA"/>
              </w:rPr>
            </w:pPr>
            <w:r w:rsidRPr="002D0795">
              <w:rPr>
                <w:rFonts w:ascii="Bell MT" w:eastAsia="Times New Roman" w:hAnsi="Bell MT" w:cs="Calibri (Body)"/>
                <w:color w:val="000000"/>
                <w:sz w:val="20"/>
                <w:szCs w:val="18"/>
                <w:lang w:val="fr-CA"/>
              </w:rPr>
              <w:t xml:space="preserve">Introduction au cours </w:t>
            </w:r>
            <w:r w:rsidR="002D7E26">
              <w:rPr>
                <w:rFonts w:ascii="Bell MT" w:eastAsia="Times New Roman" w:hAnsi="Bell MT" w:cs="Calibri (Body)"/>
                <w:color w:val="000000"/>
                <w:sz w:val="20"/>
                <w:szCs w:val="18"/>
                <w:lang w:val="fr-CA"/>
              </w:rPr>
              <w:t>[</w:t>
            </w:r>
            <w:r w:rsidR="002D7E26" w:rsidRPr="002D7E26">
              <w:rPr>
                <w:rFonts w:ascii="Bell MT" w:eastAsia="Times New Roman" w:hAnsi="Bell MT" w:cs="Calibri (Body)"/>
                <w:color w:val="7030A0"/>
                <w:sz w:val="20"/>
                <w:szCs w:val="18"/>
                <w:lang w:val="fr-CA"/>
              </w:rPr>
              <w:t>sur Teams</w:t>
            </w:r>
            <w:r w:rsidR="002D7E26">
              <w:rPr>
                <w:rFonts w:ascii="Bell MT" w:eastAsia="Times New Roman" w:hAnsi="Bell MT" w:cs="Calibri (Body)"/>
                <w:color w:val="000000"/>
                <w:sz w:val="20"/>
                <w:szCs w:val="18"/>
                <w:lang w:val="fr-CA"/>
              </w:rPr>
              <w:t>]</w:t>
            </w:r>
          </w:p>
        </w:tc>
      </w:tr>
      <w:tr w:rsidR="00867E9E" w:rsidRPr="002D0795" w14:paraId="758B6228" w14:textId="77777777" w:rsidTr="00FF6CD5">
        <w:trPr>
          <w:trHeight w:val="306"/>
        </w:trPr>
        <w:tc>
          <w:tcPr>
            <w:tcW w:w="1446" w:type="dxa"/>
            <w:vMerge/>
            <w:tcBorders>
              <w:right w:val="nil"/>
            </w:tcBorders>
            <w:vAlign w:val="center"/>
          </w:tcPr>
          <w:p w14:paraId="6DAE579F" w14:textId="77777777" w:rsidR="00867E9E" w:rsidRPr="002D0795" w:rsidRDefault="00867E9E" w:rsidP="00836011">
            <w:pPr>
              <w:pStyle w:val="TableParagraph"/>
              <w:ind w:left="0"/>
              <w:jc w:val="center"/>
              <w:rPr>
                <w:rFonts w:ascii="Bell MT" w:hAnsi="Bell MT"/>
                <w:b/>
                <w:color w:val="002060"/>
                <w:sz w:val="20"/>
                <w:lang w:val="fr-CA"/>
              </w:rPr>
            </w:pPr>
          </w:p>
        </w:tc>
        <w:tc>
          <w:tcPr>
            <w:tcW w:w="1417" w:type="dxa"/>
            <w:tcBorders>
              <w:left w:val="nil"/>
            </w:tcBorders>
            <w:vAlign w:val="center"/>
          </w:tcPr>
          <w:p w14:paraId="5464550A"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MERCREDI</w:t>
            </w:r>
          </w:p>
        </w:tc>
        <w:tc>
          <w:tcPr>
            <w:tcW w:w="12049" w:type="dxa"/>
            <w:tcBorders>
              <w:top w:val="single" w:sz="4" w:space="0" w:color="632423"/>
            </w:tcBorders>
          </w:tcPr>
          <w:p w14:paraId="281F383A" w14:textId="5C1BF5B1" w:rsidR="00867E9E" w:rsidRPr="002D0795" w:rsidRDefault="00867E9E" w:rsidP="00867E9E">
            <w:pPr>
              <w:pStyle w:val="TableParagraph"/>
              <w:numPr>
                <w:ilvl w:val="0"/>
                <w:numId w:val="28"/>
              </w:numPr>
              <w:rPr>
                <w:rFonts w:ascii="Bell MT" w:hAnsi="Bell MT"/>
                <w:color w:val="000000" w:themeColor="text1"/>
                <w:sz w:val="20"/>
                <w:lang w:val="fr-CA"/>
              </w:rPr>
            </w:pPr>
            <w:r w:rsidRPr="002D0795">
              <w:rPr>
                <w:rFonts w:ascii="Bell MT" w:eastAsia="Times New Roman" w:hAnsi="Bell MT" w:cs="Calibri (Body)"/>
                <w:color w:val="000000"/>
                <w:sz w:val="20"/>
                <w:szCs w:val="18"/>
                <w:lang w:val="fr-CA"/>
              </w:rPr>
              <w:t xml:space="preserve">Le fait divers (i) </w:t>
            </w:r>
            <w:r w:rsidR="002D7E26">
              <w:rPr>
                <w:rFonts w:ascii="Bell MT" w:eastAsia="Times New Roman" w:hAnsi="Bell MT" w:cs="Calibri (Body)"/>
                <w:color w:val="000000"/>
                <w:sz w:val="20"/>
                <w:szCs w:val="18"/>
                <w:lang w:val="fr-CA"/>
              </w:rPr>
              <w:t>[</w:t>
            </w:r>
            <w:r w:rsidR="002D7E26" w:rsidRPr="002D7E26">
              <w:rPr>
                <w:rFonts w:ascii="Bell MT" w:eastAsia="Times New Roman" w:hAnsi="Bell MT" w:cs="Calibri (Body)"/>
                <w:color w:val="7030A0"/>
                <w:sz w:val="20"/>
                <w:szCs w:val="18"/>
                <w:lang w:val="fr-CA"/>
              </w:rPr>
              <w:t>sur Teams</w:t>
            </w:r>
            <w:r w:rsidR="002D7E26">
              <w:rPr>
                <w:rFonts w:ascii="Bell MT" w:eastAsia="Times New Roman" w:hAnsi="Bell MT" w:cs="Calibri (Body)"/>
                <w:color w:val="000000"/>
                <w:sz w:val="20"/>
                <w:szCs w:val="18"/>
                <w:lang w:val="fr-CA"/>
              </w:rPr>
              <w:t>]</w:t>
            </w:r>
          </w:p>
          <w:p w14:paraId="50BCC982" w14:textId="7874CC01" w:rsidR="00867E9E" w:rsidRPr="002D0795" w:rsidRDefault="00867E9E" w:rsidP="00867E9E">
            <w:pPr>
              <w:pStyle w:val="ListParagraph"/>
              <w:numPr>
                <w:ilvl w:val="1"/>
                <w:numId w:val="28"/>
              </w:numPr>
              <w:outlineLvl w:val="1"/>
              <w:rPr>
                <w:rFonts w:ascii="Bell MT" w:eastAsia="Times New Roman" w:hAnsi="Bell MT" w:cs="Calibri (Body)"/>
                <w:b/>
                <w:bCs/>
                <w:color w:val="000000"/>
                <w:sz w:val="20"/>
                <w:szCs w:val="20"/>
                <w:lang w:val="fr-CA"/>
              </w:rPr>
            </w:pPr>
            <w:r w:rsidRPr="002D0795">
              <w:rPr>
                <w:rFonts w:ascii="Bell MT" w:eastAsia="Times New Roman" w:hAnsi="Bell MT" w:cs="Calibri (Body)"/>
                <w:color w:val="000000"/>
                <w:sz w:val="20"/>
                <w:szCs w:val="20"/>
                <w:lang w:val="fr-CA"/>
              </w:rPr>
              <w:t>Lecture : Manon, « </w:t>
            </w:r>
            <w:hyperlink r:id="rId15" w:history="1">
              <w:r w:rsidRPr="002D0795">
                <w:rPr>
                  <w:rStyle w:val="Hyperlink"/>
                  <w:rFonts w:ascii="Bell MT" w:eastAsia="Times New Roman" w:hAnsi="Bell MT" w:cs="Calibri (Body)"/>
                  <w:sz w:val="20"/>
                  <w:szCs w:val="20"/>
                  <w:lang w:val="fr-CA"/>
                </w:rPr>
                <w:t>Ce que notre obsession pour les faits divers révèle de nous </w:t>
              </w:r>
            </w:hyperlink>
            <w:r w:rsidRPr="002D0795">
              <w:rPr>
                <w:rFonts w:ascii="Bell MT" w:eastAsia="Times New Roman" w:hAnsi="Bell MT" w:cs="Calibri (Body)"/>
                <w:color w:val="000000"/>
                <w:sz w:val="20"/>
                <w:szCs w:val="20"/>
                <w:lang w:val="fr-CA"/>
              </w:rPr>
              <w:t xml:space="preserve">» </w:t>
            </w:r>
          </w:p>
        </w:tc>
      </w:tr>
      <w:tr w:rsidR="00867E9E" w:rsidRPr="002D0795" w14:paraId="33603D15" w14:textId="77777777" w:rsidTr="00FF6CD5">
        <w:trPr>
          <w:trHeight w:val="305"/>
        </w:trPr>
        <w:tc>
          <w:tcPr>
            <w:tcW w:w="1446" w:type="dxa"/>
            <w:vMerge/>
            <w:tcBorders>
              <w:right w:val="nil"/>
            </w:tcBorders>
            <w:vAlign w:val="center"/>
          </w:tcPr>
          <w:p w14:paraId="7F4181E0" w14:textId="77777777" w:rsidR="00867E9E" w:rsidRPr="002D0795" w:rsidRDefault="00867E9E" w:rsidP="00836011">
            <w:pPr>
              <w:pStyle w:val="TableParagraph"/>
              <w:ind w:left="0"/>
              <w:jc w:val="center"/>
              <w:rPr>
                <w:rFonts w:ascii="Bell MT" w:hAnsi="Bell MT"/>
                <w:b/>
                <w:color w:val="002060"/>
                <w:sz w:val="20"/>
                <w:lang w:val="fr-CA"/>
              </w:rPr>
            </w:pPr>
          </w:p>
        </w:tc>
        <w:tc>
          <w:tcPr>
            <w:tcW w:w="1417" w:type="dxa"/>
            <w:tcBorders>
              <w:left w:val="nil"/>
              <w:bottom w:val="single" w:sz="8" w:space="0" w:color="000000"/>
            </w:tcBorders>
            <w:vAlign w:val="center"/>
          </w:tcPr>
          <w:p w14:paraId="0F207D91"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VENDREDI</w:t>
            </w:r>
          </w:p>
        </w:tc>
        <w:tc>
          <w:tcPr>
            <w:tcW w:w="12049" w:type="dxa"/>
            <w:tcBorders>
              <w:bottom w:val="single" w:sz="8" w:space="0" w:color="000000"/>
            </w:tcBorders>
          </w:tcPr>
          <w:p w14:paraId="6C7DDBA5" w14:textId="19E768FE" w:rsidR="00867E9E" w:rsidRPr="002D0795" w:rsidRDefault="002D7E26" w:rsidP="00867E9E">
            <w:pPr>
              <w:pStyle w:val="TableParagraph"/>
              <w:numPr>
                <w:ilvl w:val="0"/>
                <w:numId w:val="29"/>
              </w:numPr>
              <w:tabs>
                <w:tab w:val="left" w:pos="830"/>
                <w:tab w:val="left" w:pos="831"/>
              </w:tabs>
              <w:rPr>
                <w:rFonts w:ascii="Bell MT" w:hAnsi="Bell MT"/>
                <w:color w:val="000000" w:themeColor="text1"/>
                <w:sz w:val="20"/>
                <w:lang w:val="fr-CA"/>
              </w:rPr>
            </w:pPr>
            <w:r>
              <w:rPr>
                <w:rFonts w:ascii="Bell MT" w:eastAsia="Times New Roman" w:hAnsi="Bell MT" w:cs="Calibri (Body)"/>
                <w:color w:val="000000"/>
                <w:sz w:val="20"/>
                <w:szCs w:val="18"/>
                <w:lang w:val="fr-CA"/>
              </w:rPr>
              <w:t xml:space="preserve">Travail en autonomie : </w:t>
            </w:r>
            <w:r w:rsidR="00867E9E" w:rsidRPr="002D0795">
              <w:rPr>
                <w:rFonts w:ascii="Bell MT" w:eastAsia="Times New Roman" w:hAnsi="Bell MT" w:cs="Calibri (Body)"/>
                <w:color w:val="000000"/>
                <w:sz w:val="20"/>
                <w:szCs w:val="18"/>
                <w:lang w:val="fr-CA"/>
              </w:rPr>
              <w:t>Atelier individuel diagnostique sur Courselink</w:t>
            </w:r>
            <w:r w:rsidR="00FF6CD5" w:rsidRPr="002D0795">
              <w:rPr>
                <w:rFonts w:ascii="Bell MT" w:eastAsia="Times New Roman" w:hAnsi="Bell MT" w:cs="Calibri (Body)"/>
                <w:color w:val="000000"/>
                <w:sz w:val="20"/>
                <w:szCs w:val="18"/>
                <w:lang w:val="fr-CA"/>
              </w:rPr>
              <w:t xml:space="preserve"> </w:t>
            </w:r>
            <w:r>
              <w:rPr>
                <w:rFonts w:ascii="Bell MT" w:eastAsia="Times New Roman" w:hAnsi="Bell MT" w:cs="Calibri (Body)"/>
                <w:color w:val="000000"/>
                <w:sz w:val="20"/>
                <w:szCs w:val="18"/>
                <w:lang w:val="fr-CA"/>
              </w:rPr>
              <w:t>[</w:t>
            </w:r>
            <w:r w:rsidR="00FF6CD5" w:rsidRPr="002D7E26">
              <w:rPr>
                <w:rFonts w:ascii="Bell MT" w:eastAsia="Times New Roman" w:hAnsi="Bell MT" w:cs="Calibri (Body)"/>
                <w:color w:val="7030A0"/>
                <w:sz w:val="20"/>
                <w:szCs w:val="18"/>
                <w:lang w:val="fr-CA"/>
              </w:rPr>
              <w:t>activité asy</w:t>
            </w:r>
            <w:r>
              <w:rPr>
                <w:rFonts w:ascii="Bell MT" w:eastAsia="Times New Roman" w:hAnsi="Bell MT" w:cs="Calibri (Body)"/>
                <w:color w:val="7030A0"/>
                <w:sz w:val="20"/>
                <w:szCs w:val="18"/>
                <w:lang w:val="fr-CA"/>
              </w:rPr>
              <w:t>n</w:t>
            </w:r>
            <w:r w:rsidR="00FF6CD5" w:rsidRPr="002D7E26">
              <w:rPr>
                <w:rFonts w:ascii="Bell MT" w:eastAsia="Times New Roman" w:hAnsi="Bell MT" w:cs="Calibri (Body)"/>
                <w:color w:val="7030A0"/>
                <w:sz w:val="20"/>
                <w:szCs w:val="18"/>
                <w:lang w:val="fr-CA"/>
              </w:rPr>
              <w:t>chrone</w:t>
            </w:r>
            <w:r>
              <w:rPr>
                <w:rFonts w:ascii="Bell MT" w:eastAsia="Times New Roman" w:hAnsi="Bell MT" w:cs="Calibri (Body)"/>
                <w:color w:val="000000"/>
                <w:sz w:val="20"/>
                <w:szCs w:val="18"/>
                <w:lang w:val="fr-CA"/>
              </w:rPr>
              <w:t>]</w:t>
            </w:r>
          </w:p>
        </w:tc>
      </w:tr>
      <w:tr w:rsidR="00867E9E" w:rsidRPr="002D0795" w14:paraId="55F408F9" w14:textId="77777777" w:rsidTr="00FF6CD5">
        <w:trPr>
          <w:trHeight w:val="305"/>
        </w:trPr>
        <w:tc>
          <w:tcPr>
            <w:tcW w:w="1446" w:type="dxa"/>
            <w:vMerge w:val="restart"/>
            <w:tcBorders>
              <w:top w:val="double" w:sz="4" w:space="0" w:color="4F6228" w:themeColor="accent3" w:themeShade="80"/>
              <w:right w:val="nil"/>
            </w:tcBorders>
            <w:vAlign w:val="center"/>
          </w:tcPr>
          <w:p w14:paraId="444E730F" w14:textId="77777777" w:rsidR="00867E9E" w:rsidRPr="002D0795" w:rsidRDefault="00867E9E" w:rsidP="00836011">
            <w:pPr>
              <w:pStyle w:val="TableParagraph"/>
              <w:ind w:left="0"/>
              <w:jc w:val="center"/>
              <w:rPr>
                <w:rFonts w:ascii="Bell MT" w:hAnsi="Bell MT"/>
                <w:b/>
                <w:color w:val="002060"/>
                <w:sz w:val="20"/>
                <w:lang w:val="fr-CA"/>
              </w:rPr>
            </w:pPr>
            <w:r w:rsidRPr="002D0795">
              <w:rPr>
                <w:rFonts w:ascii="Bell MT" w:hAnsi="Bell MT"/>
                <w:b/>
                <w:color w:val="002060"/>
                <w:sz w:val="20"/>
                <w:lang w:val="fr-CA"/>
              </w:rPr>
              <w:t>SEMAINE</w:t>
            </w:r>
            <w:r w:rsidRPr="002D0795">
              <w:rPr>
                <w:rFonts w:ascii="Bell MT" w:hAnsi="Bell MT"/>
                <w:b/>
                <w:color w:val="002060"/>
                <w:spacing w:val="-3"/>
                <w:sz w:val="20"/>
                <w:lang w:val="fr-CA"/>
              </w:rPr>
              <w:t xml:space="preserve"> </w:t>
            </w:r>
            <w:r w:rsidRPr="002D0795">
              <w:rPr>
                <w:rFonts w:ascii="Bell MT" w:hAnsi="Bell MT"/>
                <w:b/>
                <w:color w:val="002060"/>
                <w:sz w:val="20"/>
                <w:lang w:val="fr-CA"/>
              </w:rPr>
              <w:t>2</w:t>
            </w:r>
          </w:p>
          <w:p w14:paraId="10A0E9CF" w14:textId="77777777" w:rsidR="00867E9E" w:rsidRPr="002D0795" w:rsidRDefault="00867E9E" w:rsidP="00836011">
            <w:pPr>
              <w:pStyle w:val="TableParagraph"/>
              <w:ind w:left="0"/>
              <w:jc w:val="center"/>
              <w:rPr>
                <w:rFonts w:ascii="Bell MT" w:hAnsi="Bell MT"/>
                <w:color w:val="002060"/>
                <w:sz w:val="20"/>
                <w:lang w:val="fr-CA"/>
              </w:rPr>
            </w:pPr>
          </w:p>
          <w:p w14:paraId="08365822" w14:textId="77777777" w:rsidR="00867E9E" w:rsidRPr="002D0795" w:rsidRDefault="00867E9E" w:rsidP="00836011">
            <w:pPr>
              <w:pStyle w:val="TableParagraph"/>
              <w:ind w:left="0"/>
              <w:jc w:val="center"/>
              <w:rPr>
                <w:rFonts w:ascii="Bell MT" w:hAnsi="Bell MT"/>
                <w:b/>
                <w:color w:val="002060"/>
                <w:sz w:val="20"/>
                <w:lang w:val="fr-CA"/>
              </w:rPr>
            </w:pPr>
            <w:r w:rsidRPr="002D0795">
              <w:rPr>
                <w:rFonts w:ascii="Bell MT" w:hAnsi="Bell MT"/>
                <w:b/>
                <w:color w:val="002060"/>
                <w:sz w:val="20"/>
                <w:lang w:val="fr-CA"/>
              </w:rPr>
              <w:t>17-21 JANV.</w:t>
            </w:r>
          </w:p>
        </w:tc>
        <w:tc>
          <w:tcPr>
            <w:tcW w:w="1417" w:type="dxa"/>
            <w:tcBorders>
              <w:top w:val="double" w:sz="4" w:space="0" w:color="4F6228" w:themeColor="accent3" w:themeShade="80"/>
              <w:left w:val="nil"/>
            </w:tcBorders>
            <w:vAlign w:val="center"/>
          </w:tcPr>
          <w:p w14:paraId="27DFD117"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LUNDI</w:t>
            </w:r>
          </w:p>
        </w:tc>
        <w:tc>
          <w:tcPr>
            <w:tcW w:w="12049" w:type="dxa"/>
            <w:tcBorders>
              <w:top w:val="double" w:sz="4" w:space="0" w:color="4F6228" w:themeColor="accent3" w:themeShade="80"/>
            </w:tcBorders>
          </w:tcPr>
          <w:p w14:paraId="506536CC" w14:textId="72A6C221" w:rsidR="00867E9E" w:rsidRPr="002D0795" w:rsidRDefault="00867E9E" w:rsidP="00867E9E">
            <w:pPr>
              <w:pStyle w:val="TableParagraph"/>
              <w:numPr>
                <w:ilvl w:val="0"/>
                <w:numId w:val="29"/>
              </w:numPr>
              <w:rPr>
                <w:rFonts w:ascii="Bell MT" w:hAnsi="Bell MT"/>
                <w:b/>
                <w:bCs/>
                <w:iCs/>
                <w:sz w:val="20"/>
                <w:lang w:val="fr-CA"/>
              </w:rPr>
            </w:pPr>
            <w:r w:rsidRPr="002D0795">
              <w:rPr>
                <w:rFonts w:ascii="Bell MT" w:eastAsia="Times New Roman" w:hAnsi="Bell MT" w:cs="Calibri (Body)"/>
                <w:color w:val="000000"/>
                <w:sz w:val="20"/>
                <w:szCs w:val="18"/>
                <w:lang w:val="fr-CA"/>
              </w:rPr>
              <w:t xml:space="preserve">Lecture </w:t>
            </w:r>
            <w:r w:rsidR="00B663AA" w:rsidRPr="002D0795">
              <w:rPr>
                <w:rFonts w:ascii="Bell MT" w:eastAsia="Times New Roman" w:hAnsi="Bell MT" w:cs="Calibri (Body)"/>
                <w:color w:val="000000"/>
                <w:sz w:val="20"/>
                <w:szCs w:val="18"/>
                <w:lang w:val="fr-CA"/>
              </w:rPr>
              <w:t>collective et discussion</w:t>
            </w:r>
            <w:r w:rsidRPr="002D0795">
              <w:rPr>
                <w:rFonts w:ascii="Bell MT" w:eastAsia="Times New Roman" w:hAnsi="Bell MT" w:cs="Calibri (Body)"/>
                <w:color w:val="000000"/>
                <w:sz w:val="20"/>
                <w:szCs w:val="18"/>
                <w:lang w:val="fr-CA"/>
              </w:rPr>
              <w:t xml:space="preserve"> : </w:t>
            </w:r>
            <w:r w:rsidR="001C0A02" w:rsidRPr="002D0795">
              <w:rPr>
                <w:rFonts w:ascii="Bell MT" w:eastAsia="Times New Roman" w:hAnsi="Bell MT" w:cs="Calibri (Body)"/>
                <w:color w:val="000000"/>
                <w:sz w:val="20"/>
                <w:szCs w:val="18"/>
                <w:lang w:val="fr-CA"/>
              </w:rPr>
              <w:t>Roland Barthes, « </w:t>
            </w:r>
            <w:hyperlink r:id="rId16" w:history="1">
              <w:r w:rsidR="001C0A02" w:rsidRPr="002D0795">
                <w:rPr>
                  <w:rStyle w:val="Hyperlink"/>
                  <w:rFonts w:ascii="Bell MT" w:eastAsia="Times New Roman" w:hAnsi="Bell MT" w:cs="Calibri (Body)"/>
                  <w:sz w:val="20"/>
                  <w:szCs w:val="18"/>
                  <w:lang w:val="fr-CA"/>
                </w:rPr>
                <w:t>Structure du fait divers</w:t>
              </w:r>
            </w:hyperlink>
            <w:r w:rsidR="001C0A02" w:rsidRPr="002D0795">
              <w:rPr>
                <w:rFonts w:ascii="Bell MT" w:eastAsia="Times New Roman" w:hAnsi="Bell MT" w:cs="Calibri (Body)"/>
                <w:color w:val="000000"/>
                <w:sz w:val="20"/>
                <w:szCs w:val="18"/>
                <w:lang w:val="fr-CA"/>
              </w:rPr>
              <w:t xml:space="preserve"> » </w:t>
            </w:r>
            <w:r w:rsidR="002D7E26">
              <w:rPr>
                <w:rFonts w:ascii="Bell MT" w:eastAsia="Times New Roman" w:hAnsi="Bell MT" w:cs="Calibri (Body)"/>
                <w:color w:val="000000"/>
                <w:sz w:val="20"/>
                <w:szCs w:val="18"/>
                <w:lang w:val="fr-CA"/>
              </w:rPr>
              <w:t>[</w:t>
            </w:r>
            <w:r w:rsidR="002D7E26" w:rsidRPr="002D7E26">
              <w:rPr>
                <w:rFonts w:ascii="Bell MT" w:eastAsia="Times New Roman" w:hAnsi="Bell MT" w:cs="Calibri (Body)"/>
                <w:color w:val="7030A0"/>
                <w:sz w:val="20"/>
                <w:szCs w:val="18"/>
                <w:lang w:val="fr-CA"/>
              </w:rPr>
              <w:t>sur Teams</w:t>
            </w:r>
            <w:r w:rsidR="002D7E26">
              <w:rPr>
                <w:rFonts w:ascii="Bell MT" w:eastAsia="Times New Roman" w:hAnsi="Bell MT" w:cs="Calibri (Body)"/>
                <w:color w:val="000000"/>
                <w:sz w:val="20"/>
                <w:szCs w:val="18"/>
                <w:lang w:val="fr-CA"/>
              </w:rPr>
              <w:t>]</w:t>
            </w:r>
          </w:p>
        </w:tc>
      </w:tr>
      <w:tr w:rsidR="00867E9E" w:rsidRPr="002D0795" w14:paraId="7090392F" w14:textId="77777777" w:rsidTr="00FF6CD5">
        <w:trPr>
          <w:trHeight w:val="305"/>
        </w:trPr>
        <w:tc>
          <w:tcPr>
            <w:tcW w:w="1446" w:type="dxa"/>
            <w:vMerge/>
            <w:tcBorders>
              <w:right w:val="nil"/>
            </w:tcBorders>
            <w:vAlign w:val="center"/>
          </w:tcPr>
          <w:p w14:paraId="0E0922A2" w14:textId="77777777" w:rsidR="00867E9E" w:rsidRPr="002D0795" w:rsidRDefault="00867E9E" w:rsidP="00836011">
            <w:pPr>
              <w:pStyle w:val="TableParagraph"/>
              <w:ind w:left="0"/>
              <w:jc w:val="center"/>
              <w:rPr>
                <w:rFonts w:ascii="Bell MT" w:hAnsi="Bell MT"/>
                <w:b/>
                <w:color w:val="002060"/>
                <w:sz w:val="20"/>
                <w:lang w:val="fr-CA"/>
              </w:rPr>
            </w:pPr>
          </w:p>
        </w:tc>
        <w:tc>
          <w:tcPr>
            <w:tcW w:w="1417" w:type="dxa"/>
            <w:tcBorders>
              <w:left w:val="nil"/>
            </w:tcBorders>
            <w:vAlign w:val="center"/>
          </w:tcPr>
          <w:p w14:paraId="0F826317"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MERCREDI</w:t>
            </w:r>
          </w:p>
        </w:tc>
        <w:tc>
          <w:tcPr>
            <w:tcW w:w="12049" w:type="dxa"/>
          </w:tcPr>
          <w:p w14:paraId="182032B7" w14:textId="124270A0" w:rsidR="00867E9E" w:rsidRPr="002D0795" w:rsidRDefault="00867E9E" w:rsidP="00867E9E">
            <w:pPr>
              <w:pStyle w:val="TableParagraph"/>
              <w:numPr>
                <w:ilvl w:val="0"/>
                <w:numId w:val="29"/>
              </w:numPr>
              <w:rPr>
                <w:rFonts w:ascii="Bell MT" w:hAnsi="Bell MT"/>
                <w:sz w:val="20"/>
                <w:lang w:val="fr-CA"/>
              </w:rPr>
            </w:pPr>
            <w:r w:rsidRPr="002D0795">
              <w:rPr>
                <w:rFonts w:ascii="Bell MT" w:eastAsia="Times New Roman" w:hAnsi="Bell MT" w:cs="Calibri (Body)"/>
                <w:color w:val="000000"/>
                <w:sz w:val="20"/>
                <w:szCs w:val="18"/>
                <w:lang w:val="fr-CA"/>
              </w:rPr>
              <w:t xml:space="preserve">Le fait divers (ii) </w:t>
            </w:r>
            <w:r w:rsidR="00FF6CD5" w:rsidRPr="002D0795">
              <w:rPr>
                <w:rFonts w:ascii="Bell MT" w:eastAsia="Times New Roman" w:hAnsi="Bell MT" w:cs="Calibri (Body)"/>
                <w:color w:val="000000"/>
                <w:sz w:val="20"/>
                <w:szCs w:val="18"/>
                <w:lang w:val="fr-CA"/>
              </w:rPr>
              <w:t>[</w:t>
            </w:r>
            <w:r w:rsidRPr="002D7E26">
              <w:rPr>
                <w:rFonts w:ascii="Bell MT" w:eastAsia="Times New Roman" w:hAnsi="Bell MT" w:cs="Calibri (Body)"/>
                <w:color w:val="7030A0"/>
                <w:sz w:val="20"/>
                <w:szCs w:val="18"/>
                <w:lang w:val="fr-CA"/>
              </w:rPr>
              <w:t>sur Teams</w:t>
            </w:r>
            <w:r w:rsidR="00FF6CD5" w:rsidRPr="002D0795">
              <w:rPr>
                <w:rFonts w:ascii="Bell MT" w:eastAsia="Times New Roman" w:hAnsi="Bell MT" w:cs="Calibri (Body)"/>
                <w:color w:val="000000"/>
                <w:sz w:val="20"/>
                <w:szCs w:val="18"/>
                <w:lang w:val="fr-CA"/>
              </w:rPr>
              <w:t>]</w:t>
            </w:r>
          </w:p>
          <w:p w14:paraId="2646434A" w14:textId="77777777" w:rsidR="00867E9E" w:rsidRPr="002D0795" w:rsidRDefault="00867E9E" w:rsidP="00867E9E">
            <w:pPr>
              <w:pStyle w:val="TableParagraph"/>
              <w:numPr>
                <w:ilvl w:val="1"/>
                <w:numId w:val="29"/>
              </w:numPr>
              <w:rPr>
                <w:rFonts w:ascii="Bell MT" w:hAnsi="Bell MT"/>
                <w:sz w:val="20"/>
                <w:lang w:val="fr-CA"/>
              </w:rPr>
            </w:pPr>
            <w:r w:rsidRPr="002D0795">
              <w:rPr>
                <w:rFonts w:ascii="Bell MT" w:eastAsia="Times New Roman" w:hAnsi="Bell MT" w:cs="Calibri (Body)"/>
                <w:color w:val="000000"/>
                <w:sz w:val="20"/>
                <w:szCs w:val="20"/>
                <w:lang w:val="fr-CA"/>
              </w:rPr>
              <w:t xml:space="preserve">Lecture : Carrère, </w:t>
            </w:r>
            <w:r w:rsidRPr="002D0795">
              <w:rPr>
                <w:rFonts w:ascii="Bell MT" w:eastAsia="Times New Roman" w:hAnsi="Bell MT" w:cs="Calibri (Body)"/>
                <w:i/>
                <w:iCs/>
                <w:color w:val="000000"/>
                <w:sz w:val="20"/>
                <w:szCs w:val="20"/>
                <w:lang w:val="fr-CA"/>
              </w:rPr>
              <w:t xml:space="preserve">L’Adversaire </w:t>
            </w:r>
          </w:p>
        </w:tc>
      </w:tr>
      <w:tr w:rsidR="00867E9E" w:rsidRPr="002D0795" w14:paraId="38B71626" w14:textId="77777777" w:rsidTr="00FF6CD5">
        <w:trPr>
          <w:trHeight w:val="305"/>
        </w:trPr>
        <w:tc>
          <w:tcPr>
            <w:tcW w:w="1446" w:type="dxa"/>
            <w:vMerge/>
            <w:tcBorders>
              <w:right w:val="nil"/>
            </w:tcBorders>
            <w:vAlign w:val="center"/>
          </w:tcPr>
          <w:p w14:paraId="67EEAEF7" w14:textId="77777777" w:rsidR="00867E9E" w:rsidRPr="002D0795" w:rsidRDefault="00867E9E" w:rsidP="00836011">
            <w:pPr>
              <w:pStyle w:val="TableParagraph"/>
              <w:ind w:left="0"/>
              <w:jc w:val="center"/>
              <w:rPr>
                <w:rFonts w:ascii="Bell MT" w:hAnsi="Bell MT"/>
                <w:b/>
                <w:color w:val="002060"/>
                <w:sz w:val="20"/>
                <w:lang w:val="fr-CA"/>
              </w:rPr>
            </w:pPr>
          </w:p>
        </w:tc>
        <w:tc>
          <w:tcPr>
            <w:tcW w:w="1417" w:type="dxa"/>
            <w:tcBorders>
              <w:left w:val="nil"/>
            </w:tcBorders>
            <w:vAlign w:val="center"/>
          </w:tcPr>
          <w:p w14:paraId="4ABB3357"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VENDREDI</w:t>
            </w:r>
          </w:p>
        </w:tc>
        <w:tc>
          <w:tcPr>
            <w:tcW w:w="12049" w:type="dxa"/>
          </w:tcPr>
          <w:p w14:paraId="0AAD62E1" w14:textId="1679523F" w:rsidR="00867E9E" w:rsidRPr="002D0795" w:rsidRDefault="00867E9E" w:rsidP="00867E9E">
            <w:pPr>
              <w:pStyle w:val="TableParagraph"/>
              <w:numPr>
                <w:ilvl w:val="0"/>
                <w:numId w:val="29"/>
              </w:numPr>
              <w:tabs>
                <w:tab w:val="left" w:pos="830"/>
                <w:tab w:val="left" w:pos="831"/>
              </w:tabs>
              <w:rPr>
                <w:rFonts w:ascii="Bell MT" w:hAnsi="Bell MT"/>
                <w:sz w:val="20"/>
                <w:lang w:val="fr-CA"/>
              </w:rPr>
            </w:pPr>
            <w:r w:rsidRPr="00E532A0">
              <w:rPr>
                <w:rFonts w:ascii="Bell MT" w:eastAsia="Times New Roman" w:hAnsi="Bell MT" w:cs="Calibri (Body)"/>
                <w:color w:val="C00000"/>
                <w:sz w:val="20"/>
                <w:szCs w:val="18"/>
                <w:lang w:val="fr-CA"/>
              </w:rPr>
              <w:t xml:space="preserve">Atelier </w:t>
            </w:r>
            <w:r w:rsidR="002D7E26">
              <w:rPr>
                <w:rFonts w:ascii="Bell MT" w:eastAsia="Times New Roman" w:hAnsi="Bell MT" w:cs="Calibri (Body)"/>
                <w:color w:val="C00000"/>
                <w:sz w:val="20"/>
                <w:szCs w:val="18"/>
                <w:lang w:val="fr-CA"/>
              </w:rPr>
              <w:t xml:space="preserve">de groupe </w:t>
            </w:r>
            <w:r w:rsidRPr="00E532A0">
              <w:rPr>
                <w:rFonts w:ascii="Bell MT" w:eastAsia="Times New Roman" w:hAnsi="Bell MT" w:cs="Calibri (Body)"/>
                <w:color w:val="C00000"/>
                <w:sz w:val="20"/>
                <w:szCs w:val="18"/>
                <w:lang w:val="fr-CA"/>
              </w:rPr>
              <w:t xml:space="preserve">#1 </w:t>
            </w:r>
            <w:r w:rsidR="002D7E26">
              <w:rPr>
                <w:rFonts w:ascii="Bell MT" w:eastAsia="Times New Roman" w:hAnsi="Bell MT" w:cs="Calibri (Body)"/>
                <w:color w:val="C00000"/>
                <w:sz w:val="20"/>
                <w:szCs w:val="18"/>
                <w:lang w:val="fr-CA"/>
              </w:rPr>
              <w:t xml:space="preserve">dans les discussions </w:t>
            </w:r>
            <w:r w:rsidRPr="00E532A0">
              <w:rPr>
                <w:rFonts w:ascii="Bell MT" w:eastAsia="Times New Roman" w:hAnsi="Bell MT" w:cs="Calibri (Body)"/>
                <w:color w:val="C00000"/>
                <w:sz w:val="20"/>
                <w:szCs w:val="18"/>
                <w:lang w:val="fr-CA"/>
              </w:rPr>
              <w:t xml:space="preserve">sur </w:t>
            </w:r>
            <w:r w:rsidR="002D7E26">
              <w:rPr>
                <w:rFonts w:ascii="Bell MT" w:eastAsia="Times New Roman" w:hAnsi="Bell MT" w:cs="Calibri (Body)"/>
                <w:color w:val="C00000"/>
                <w:sz w:val="20"/>
                <w:szCs w:val="18"/>
                <w:lang w:val="fr-CA"/>
              </w:rPr>
              <w:t>Teams</w:t>
            </w:r>
            <w:r w:rsidR="00FF6CD5" w:rsidRPr="00E532A0">
              <w:rPr>
                <w:rFonts w:ascii="Bell MT" w:eastAsia="Times New Roman" w:hAnsi="Bell MT" w:cs="Calibri (Body)"/>
                <w:color w:val="C00000"/>
                <w:sz w:val="20"/>
                <w:szCs w:val="18"/>
                <w:lang w:val="fr-CA"/>
              </w:rPr>
              <w:t xml:space="preserve"> </w:t>
            </w:r>
            <w:r w:rsidR="002D7E26" w:rsidRPr="002D7E26">
              <w:rPr>
                <w:rFonts w:ascii="Bell MT" w:eastAsia="Times New Roman" w:hAnsi="Bell MT" w:cs="Calibri (Body)"/>
                <w:color w:val="000000" w:themeColor="text1"/>
                <w:sz w:val="20"/>
                <w:szCs w:val="18"/>
                <w:lang w:val="fr-CA"/>
              </w:rPr>
              <w:t>[</w:t>
            </w:r>
            <w:r w:rsidR="002D7E26" w:rsidRPr="002D7E26">
              <w:rPr>
                <w:rFonts w:ascii="Bell MT" w:eastAsia="Times New Roman" w:hAnsi="Bell MT" w:cs="Calibri (Body)"/>
                <w:color w:val="7030A0"/>
                <w:sz w:val="20"/>
                <w:szCs w:val="18"/>
                <w:lang w:val="fr-CA"/>
              </w:rPr>
              <w:t>a</w:t>
            </w:r>
            <w:r w:rsidR="00FF6CD5" w:rsidRPr="002D7E26">
              <w:rPr>
                <w:rFonts w:ascii="Bell MT" w:eastAsia="Times New Roman" w:hAnsi="Bell MT" w:cs="Calibri (Body)"/>
                <w:color w:val="7030A0"/>
                <w:sz w:val="20"/>
                <w:szCs w:val="18"/>
                <w:lang w:val="fr-CA"/>
              </w:rPr>
              <w:t>ctivité synchrone</w:t>
            </w:r>
            <w:r w:rsidR="002D7E26" w:rsidRPr="002D7E26">
              <w:rPr>
                <w:rFonts w:ascii="Bell MT" w:eastAsia="Times New Roman" w:hAnsi="Bell MT" w:cs="Calibri (Body)"/>
                <w:color w:val="7030A0"/>
                <w:sz w:val="20"/>
                <w:szCs w:val="18"/>
                <w:lang w:val="fr-CA"/>
              </w:rPr>
              <w:t xml:space="preserve"> pendant l’heure du cours</w:t>
            </w:r>
            <w:r w:rsidR="002D7E26" w:rsidRPr="002D7E26">
              <w:rPr>
                <w:rFonts w:ascii="Bell MT" w:eastAsia="Times New Roman" w:hAnsi="Bell MT" w:cs="Calibri (Body)"/>
                <w:color w:val="000000" w:themeColor="text1"/>
                <w:sz w:val="20"/>
                <w:szCs w:val="18"/>
                <w:lang w:val="fr-CA"/>
              </w:rPr>
              <w:t>]</w:t>
            </w:r>
          </w:p>
        </w:tc>
      </w:tr>
      <w:tr w:rsidR="00867E9E" w:rsidRPr="002D0795" w14:paraId="5536D2FE" w14:textId="77777777" w:rsidTr="00FF6CD5">
        <w:trPr>
          <w:trHeight w:val="305"/>
        </w:trPr>
        <w:tc>
          <w:tcPr>
            <w:tcW w:w="1446" w:type="dxa"/>
            <w:vMerge/>
            <w:tcBorders>
              <w:bottom w:val="double" w:sz="4" w:space="0" w:color="4F6228"/>
              <w:right w:val="nil"/>
            </w:tcBorders>
            <w:vAlign w:val="center"/>
          </w:tcPr>
          <w:p w14:paraId="62D9836C" w14:textId="77777777" w:rsidR="00867E9E" w:rsidRPr="002D0795" w:rsidRDefault="00867E9E" w:rsidP="00836011">
            <w:pPr>
              <w:pStyle w:val="TableParagraph"/>
              <w:ind w:left="0"/>
              <w:jc w:val="center"/>
              <w:rPr>
                <w:rFonts w:ascii="Bell MT" w:hAnsi="Bell MT"/>
                <w:b/>
                <w:color w:val="002060"/>
                <w:sz w:val="20"/>
                <w:lang w:val="fr-CA"/>
              </w:rPr>
            </w:pPr>
          </w:p>
        </w:tc>
        <w:tc>
          <w:tcPr>
            <w:tcW w:w="1417" w:type="dxa"/>
            <w:tcBorders>
              <w:left w:val="nil"/>
              <w:bottom w:val="double" w:sz="4" w:space="0" w:color="4F6228"/>
            </w:tcBorders>
            <w:vAlign w:val="center"/>
          </w:tcPr>
          <w:p w14:paraId="4D93BB59" w14:textId="3B58DB25" w:rsidR="00867E9E" w:rsidRPr="002D0795" w:rsidRDefault="00FF6CD5" w:rsidP="00836011">
            <w:pPr>
              <w:pStyle w:val="TableParagraph"/>
              <w:ind w:left="0"/>
              <w:rPr>
                <w:rFonts w:ascii="Bell MT" w:hAnsi="Bell MT"/>
                <w:i/>
                <w:iCs/>
                <w:color w:val="002060"/>
                <w:sz w:val="20"/>
                <w:lang w:val="fr-CA"/>
              </w:rPr>
            </w:pPr>
            <w:r w:rsidRPr="002D0795">
              <w:rPr>
                <w:rFonts w:ascii="Bell MT" w:hAnsi="Bell MT"/>
                <w:b/>
                <w:bCs/>
                <w:i/>
                <w:iCs/>
                <w:color w:val="C00000"/>
                <w:sz w:val="20"/>
                <w:lang w:val="fr-CA"/>
              </w:rPr>
              <w:t>À REMETTRE</w:t>
            </w:r>
          </w:p>
        </w:tc>
        <w:tc>
          <w:tcPr>
            <w:tcW w:w="12049" w:type="dxa"/>
            <w:tcBorders>
              <w:bottom w:val="double" w:sz="4" w:space="0" w:color="4F6228"/>
            </w:tcBorders>
            <w:vAlign w:val="center"/>
          </w:tcPr>
          <w:p w14:paraId="37871B80" w14:textId="183F2FA8" w:rsidR="00867E9E" w:rsidRPr="002D0795" w:rsidRDefault="000241E6" w:rsidP="000241E6">
            <w:pPr>
              <w:pStyle w:val="TableParagraph"/>
              <w:numPr>
                <w:ilvl w:val="0"/>
                <w:numId w:val="28"/>
              </w:numPr>
              <w:tabs>
                <w:tab w:val="left" w:pos="830"/>
                <w:tab w:val="left" w:pos="831"/>
              </w:tabs>
              <w:rPr>
                <w:rFonts w:ascii="Bell MT" w:hAnsi="Bell MT"/>
                <w:iCs/>
                <w:sz w:val="20"/>
                <w:lang w:val="fr-CA"/>
              </w:rPr>
            </w:pPr>
            <w:r w:rsidRPr="000241E6">
              <w:rPr>
                <w:rFonts w:ascii="Bell MT" w:hAnsi="Bell MT"/>
                <w:iCs/>
                <w:color w:val="C00000"/>
                <w:sz w:val="20"/>
                <w:lang w:val="fr-CA"/>
              </w:rPr>
              <w:t>Partagez vos faits divers avec votre groupe et avec le professeur avant le dimanche 23 janvier à minuit (23h59)</w:t>
            </w:r>
          </w:p>
        </w:tc>
      </w:tr>
      <w:tr w:rsidR="00DA0D0A" w:rsidRPr="002D0795" w14:paraId="67190D0B" w14:textId="77777777" w:rsidTr="000D6F1A">
        <w:trPr>
          <w:trHeight w:val="305"/>
        </w:trPr>
        <w:tc>
          <w:tcPr>
            <w:tcW w:w="14912" w:type="dxa"/>
            <w:gridSpan w:val="3"/>
            <w:tcBorders>
              <w:top w:val="double" w:sz="4" w:space="0" w:color="4F6228"/>
            </w:tcBorders>
            <w:vAlign w:val="center"/>
          </w:tcPr>
          <w:p w14:paraId="1C7C4969" w14:textId="6FC11ED4" w:rsidR="00DA0D0A" w:rsidRPr="002D0795" w:rsidRDefault="00DA0D0A" w:rsidP="007606CF">
            <w:pPr>
              <w:pStyle w:val="TableParagraph"/>
              <w:ind w:left="0"/>
              <w:jc w:val="center"/>
              <w:rPr>
                <w:rFonts w:ascii="Bell MT" w:hAnsi="Bell MT"/>
                <w:b/>
                <w:bCs/>
                <w:sz w:val="20"/>
                <w:lang w:val="fr-CA"/>
              </w:rPr>
            </w:pPr>
            <w:r w:rsidRPr="007606CF">
              <w:rPr>
                <w:rFonts w:ascii="Bell MT" w:hAnsi="Bell MT"/>
                <w:b/>
                <w:bCs/>
                <w:color w:val="7030A0"/>
                <w:sz w:val="20"/>
                <w:lang w:val="fr-CA"/>
              </w:rPr>
              <w:t>RETOUR EN CLASSE</w:t>
            </w:r>
          </w:p>
        </w:tc>
      </w:tr>
      <w:tr w:rsidR="00867E9E" w:rsidRPr="002D0795" w14:paraId="2E25C5FA" w14:textId="77777777" w:rsidTr="00FF6CD5">
        <w:trPr>
          <w:trHeight w:val="305"/>
        </w:trPr>
        <w:tc>
          <w:tcPr>
            <w:tcW w:w="1446" w:type="dxa"/>
            <w:vMerge w:val="restart"/>
            <w:tcBorders>
              <w:top w:val="double" w:sz="4" w:space="0" w:color="4F6228"/>
              <w:right w:val="nil"/>
            </w:tcBorders>
            <w:vAlign w:val="center"/>
          </w:tcPr>
          <w:p w14:paraId="33493DC8" w14:textId="77777777" w:rsidR="00867E9E" w:rsidRPr="002D0795" w:rsidRDefault="00867E9E" w:rsidP="00836011">
            <w:pPr>
              <w:pStyle w:val="TableParagraph"/>
              <w:ind w:left="0"/>
              <w:jc w:val="center"/>
              <w:rPr>
                <w:rFonts w:ascii="Bell MT" w:hAnsi="Bell MT"/>
                <w:b/>
                <w:color w:val="002060"/>
                <w:sz w:val="20"/>
                <w:lang w:val="fr-CA"/>
              </w:rPr>
            </w:pPr>
            <w:r w:rsidRPr="002D0795">
              <w:rPr>
                <w:rFonts w:ascii="Bell MT" w:hAnsi="Bell MT"/>
                <w:b/>
                <w:color w:val="002060"/>
                <w:sz w:val="20"/>
                <w:lang w:val="fr-CA"/>
              </w:rPr>
              <w:t>SEMAINE</w:t>
            </w:r>
            <w:r w:rsidRPr="002D0795">
              <w:rPr>
                <w:rFonts w:ascii="Bell MT" w:hAnsi="Bell MT"/>
                <w:b/>
                <w:color w:val="002060"/>
                <w:spacing w:val="-3"/>
                <w:sz w:val="20"/>
                <w:lang w:val="fr-CA"/>
              </w:rPr>
              <w:t xml:space="preserve"> </w:t>
            </w:r>
            <w:r w:rsidRPr="002D0795">
              <w:rPr>
                <w:rFonts w:ascii="Bell MT" w:hAnsi="Bell MT"/>
                <w:b/>
                <w:color w:val="002060"/>
                <w:sz w:val="20"/>
                <w:lang w:val="fr-CA"/>
              </w:rPr>
              <w:t>3</w:t>
            </w:r>
          </w:p>
          <w:p w14:paraId="1BD3DD87" w14:textId="77777777" w:rsidR="00867E9E" w:rsidRPr="002D0795" w:rsidRDefault="00867E9E" w:rsidP="00836011">
            <w:pPr>
              <w:pStyle w:val="TableParagraph"/>
              <w:ind w:left="0"/>
              <w:jc w:val="center"/>
              <w:rPr>
                <w:rFonts w:ascii="Bell MT" w:hAnsi="Bell MT"/>
                <w:color w:val="002060"/>
                <w:sz w:val="20"/>
                <w:lang w:val="fr-CA"/>
              </w:rPr>
            </w:pPr>
          </w:p>
          <w:p w14:paraId="29E63C8A" w14:textId="77777777" w:rsidR="00867E9E" w:rsidRPr="002D0795" w:rsidRDefault="00867E9E" w:rsidP="00836011">
            <w:pPr>
              <w:pStyle w:val="TableParagraph"/>
              <w:ind w:left="0"/>
              <w:jc w:val="center"/>
              <w:rPr>
                <w:rFonts w:ascii="Bell MT" w:hAnsi="Bell MT"/>
                <w:b/>
                <w:color w:val="002060"/>
                <w:sz w:val="20"/>
                <w:lang w:val="fr-CA"/>
              </w:rPr>
            </w:pPr>
            <w:r w:rsidRPr="002D0795">
              <w:rPr>
                <w:rFonts w:ascii="Bell MT" w:hAnsi="Bell MT"/>
                <w:b/>
                <w:color w:val="002060"/>
                <w:sz w:val="20"/>
                <w:lang w:val="fr-CA"/>
              </w:rPr>
              <w:t>24-28 JANV.</w:t>
            </w:r>
          </w:p>
        </w:tc>
        <w:tc>
          <w:tcPr>
            <w:tcW w:w="1417" w:type="dxa"/>
            <w:tcBorders>
              <w:top w:val="double" w:sz="4" w:space="0" w:color="4F6228"/>
              <w:left w:val="nil"/>
            </w:tcBorders>
            <w:vAlign w:val="center"/>
          </w:tcPr>
          <w:p w14:paraId="00AD5254"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LUNDI</w:t>
            </w:r>
          </w:p>
        </w:tc>
        <w:tc>
          <w:tcPr>
            <w:tcW w:w="12049" w:type="dxa"/>
            <w:tcBorders>
              <w:top w:val="double" w:sz="4" w:space="0" w:color="4F6228"/>
            </w:tcBorders>
          </w:tcPr>
          <w:p w14:paraId="5EA436C8" w14:textId="77777777" w:rsidR="00867E9E" w:rsidRPr="002D0795" w:rsidRDefault="00867E9E" w:rsidP="00867E9E">
            <w:pPr>
              <w:pStyle w:val="TableParagraph"/>
              <w:numPr>
                <w:ilvl w:val="0"/>
                <w:numId w:val="29"/>
              </w:numPr>
              <w:rPr>
                <w:rFonts w:ascii="Bell MT" w:hAnsi="Bell MT"/>
                <w:b/>
                <w:bCs/>
                <w:sz w:val="20"/>
                <w:lang w:val="fr-CA"/>
              </w:rPr>
            </w:pPr>
            <w:r w:rsidRPr="002D0795">
              <w:rPr>
                <w:rFonts w:ascii="Bell MT" w:eastAsia="Times New Roman" w:hAnsi="Bell MT" w:cs="Calibri (Body)"/>
                <w:color w:val="000000"/>
                <w:sz w:val="20"/>
                <w:szCs w:val="18"/>
                <w:lang w:val="fr-CA"/>
              </w:rPr>
              <w:t>La nouvelle journalistique et la nouvelle littéraire</w:t>
            </w:r>
          </w:p>
          <w:p w14:paraId="5CD68E81" w14:textId="6DF2C388" w:rsidR="00867E9E" w:rsidRPr="002D0795" w:rsidRDefault="00867E9E" w:rsidP="00867E9E">
            <w:pPr>
              <w:pStyle w:val="ListParagraph"/>
              <w:numPr>
                <w:ilvl w:val="1"/>
                <w:numId w:val="29"/>
              </w:numPr>
              <w:outlineLvl w:val="1"/>
              <w:rPr>
                <w:rFonts w:ascii="Bell MT" w:eastAsia="Times New Roman" w:hAnsi="Bell MT" w:cs="Calibri (Body)"/>
                <w:color w:val="000000"/>
                <w:sz w:val="20"/>
                <w:szCs w:val="20"/>
                <w:lang w:val="fr-CA"/>
              </w:rPr>
            </w:pPr>
            <w:r w:rsidRPr="002D0795">
              <w:rPr>
                <w:rFonts w:ascii="Bell MT" w:eastAsia="Times New Roman" w:hAnsi="Bell MT" w:cs="Calibri (Body)"/>
                <w:color w:val="000000"/>
                <w:sz w:val="20"/>
                <w:szCs w:val="20"/>
                <w:lang w:val="fr-CA"/>
              </w:rPr>
              <w:t>Lecture : Lits, « </w:t>
            </w:r>
            <w:hyperlink r:id="rId17" w:history="1">
              <w:r w:rsidRPr="002D0795">
                <w:rPr>
                  <w:rStyle w:val="Hyperlink"/>
                  <w:rFonts w:ascii="Bell MT" w:eastAsia="Times New Roman" w:hAnsi="Bell MT" w:cs="Calibri (Body)"/>
                  <w:sz w:val="20"/>
                  <w:szCs w:val="20"/>
                  <w:lang w:val="fr-CA"/>
                </w:rPr>
                <w:t>Nouvelle littéraire et nouvelle journalistique</w:t>
              </w:r>
            </w:hyperlink>
            <w:r w:rsidRPr="002D0795">
              <w:rPr>
                <w:rFonts w:ascii="Bell MT" w:eastAsia="Times New Roman" w:hAnsi="Bell MT" w:cs="Calibri (Body)"/>
                <w:color w:val="000000"/>
                <w:sz w:val="20"/>
                <w:szCs w:val="20"/>
                <w:lang w:val="fr-CA"/>
              </w:rPr>
              <w:t xml:space="preserve"> »  </w:t>
            </w:r>
          </w:p>
        </w:tc>
      </w:tr>
      <w:tr w:rsidR="00867E9E" w:rsidRPr="002D0795" w14:paraId="40825EAA" w14:textId="77777777" w:rsidTr="00FF6CD5">
        <w:trPr>
          <w:trHeight w:val="305"/>
        </w:trPr>
        <w:tc>
          <w:tcPr>
            <w:tcW w:w="1446" w:type="dxa"/>
            <w:vMerge/>
            <w:tcBorders>
              <w:right w:val="nil"/>
            </w:tcBorders>
            <w:vAlign w:val="center"/>
          </w:tcPr>
          <w:p w14:paraId="7A28DCDC" w14:textId="77777777" w:rsidR="00867E9E" w:rsidRPr="002D0795" w:rsidRDefault="00867E9E" w:rsidP="00836011">
            <w:pPr>
              <w:pStyle w:val="TableParagraph"/>
              <w:ind w:left="0"/>
              <w:jc w:val="center"/>
              <w:rPr>
                <w:rFonts w:ascii="Bell MT" w:hAnsi="Bell MT"/>
                <w:b/>
                <w:color w:val="002060"/>
                <w:sz w:val="20"/>
                <w:lang w:val="fr-CA"/>
              </w:rPr>
            </w:pPr>
          </w:p>
        </w:tc>
        <w:tc>
          <w:tcPr>
            <w:tcW w:w="1417" w:type="dxa"/>
            <w:tcBorders>
              <w:left w:val="nil"/>
            </w:tcBorders>
            <w:vAlign w:val="center"/>
          </w:tcPr>
          <w:p w14:paraId="0CADEA59"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MERCREDI</w:t>
            </w:r>
          </w:p>
        </w:tc>
        <w:tc>
          <w:tcPr>
            <w:tcW w:w="12049" w:type="dxa"/>
          </w:tcPr>
          <w:p w14:paraId="070406B7" w14:textId="77777777" w:rsidR="00867E9E" w:rsidRPr="002D0795" w:rsidRDefault="00867E9E" w:rsidP="00867E9E">
            <w:pPr>
              <w:pStyle w:val="TableParagraph"/>
              <w:numPr>
                <w:ilvl w:val="0"/>
                <w:numId w:val="29"/>
              </w:numPr>
              <w:rPr>
                <w:rFonts w:ascii="Bell MT" w:hAnsi="Bell MT"/>
                <w:sz w:val="20"/>
                <w:lang w:val="fr-CA"/>
              </w:rPr>
            </w:pPr>
            <w:r w:rsidRPr="002D0795">
              <w:rPr>
                <w:rFonts w:ascii="Bell MT" w:eastAsia="Times New Roman" w:hAnsi="Bell MT" w:cs="Calibri (Body)"/>
                <w:color w:val="000000"/>
                <w:sz w:val="20"/>
                <w:szCs w:val="18"/>
                <w:lang w:val="fr-CA"/>
              </w:rPr>
              <w:t>Rencontres de groupe : Proposition de faits divers (GROUPES PAIRS)</w:t>
            </w:r>
          </w:p>
        </w:tc>
      </w:tr>
      <w:tr w:rsidR="00867E9E" w:rsidRPr="002D0795" w14:paraId="2F4F2201" w14:textId="77777777" w:rsidTr="00FF6CD5">
        <w:trPr>
          <w:trHeight w:val="305"/>
        </w:trPr>
        <w:tc>
          <w:tcPr>
            <w:tcW w:w="1446" w:type="dxa"/>
            <w:vMerge/>
            <w:tcBorders>
              <w:right w:val="nil"/>
            </w:tcBorders>
            <w:vAlign w:val="center"/>
          </w:tcPr>
          <w:p w14:paraId="647684D6" w14:textId="77777777" w:rsidR="00867E9E" w:rsidRPr="002D0795" w:rsidRDefault="00867E9E" w:rsidP="00836011">
            <w:pPr>
              <w:pStyle w:val="TableParagraph"/>
              <w:ind w:left="0"/>
              <w:jc w:val="center"/>
              <w:rPr>
                <w:rFonts w:ascii="Bell MT" w:hAnsi="Bell MT"/>
                <w:b/>
                <w:color w:val="002060"/>
                <w:sz w:val="20"/>
                <w:lang w:val="fr-CA"/>
              </w:rPr>
            </w:pPr>
          </w:p>
        </w:tc>
        <w:tc>
          <w:tcPr>
            <w:tcW w:w="1417" w:type="dxa"/>
            <w:tcBorders>
              <w:left w:val="nil"/>
            </w:tcBorders>
            <w:vAlign w:val="center"/>
          </w:tcPr>
          <w:p w14:paraId="31D2E0DB"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VENDREDI</w:t>
            </w:r>
          </w:p>
        </w:tc>
        <w:tc>
          <w:tcPr>
            <w:tcW w:w="12049" w:type="dxa"/>
          </w:tcPr>
          <w:p w14:paraId="0209069B" w14:textId="77777777" w:rsidR="00867E9E" w:rsidRPr="002D0795" w:rsidRDefault="00867E9E" w:rsidP="00867E9E">
            <w:pPr>
              <w:pStyle w:val="TableParagraph"/>
              <w:numPr>
                <w:ilvl w:val="0"/>
                <w:numId w:val="29"/>
              </w:numPr>
              <w:rPr>
                <w:rFonts w:ascii="Bell MT" w:hAnsi="Bell MT"/>
                <w:color w:val="7030A0"/>
                <w:sz w:val="20"/>
                <w:lang w:val="fr-CA"/>
              </w:rPr>
            </w:pPr>
            <w:r w:rsidRPr="002D0795">
              <w:rPr>
                <w:rFonts w:ascii="Bell MT" w:eastAsia="Times New Roman" w:hAnsi="Bell MT" w:cs="Calibri (Body)"/>
                <w:color w:val="000000"/>
                <w:sz w:val="20"/>
                <w:szCs w:val="18"/>
                <w:lang w:val="fr-CA"/>
              </w:rPr>
              <w:t>Rencontres de groupe : Proposition de faits divers (GROUPES IMPAIRS)</w:t>
            </w:r>
          </w:p>
        </w:tc>
      </w:tr>
      <w:tr w:rsidR="00867E9E" w:rsidRPr="002D0795" w14:paraId="3C4A905B" w14:textId="77777777" w:rsidTr="00FF6CD5">
        <w:trPr>
          <w:trHeight w:val="305"/>
        </w:trPr>
        <w:tc>
          <w:tcPr>
            <w:tcW w:w="1446" w:type="dxa"/>
            <w:vMerge w:val="restart"/>
            <w:tcBorders>
              <w:top w:val="double" w:sz="4" w:space="0" w:color="4F6228"/>
              <w:right w:val="nil"/>
            </w:tcBorders>
            <w:vAlign w:val="center"/>
          </w:tcPr>
          <w:p w14:paraId="1B4A29A6" w14:textId="77777777" w:rsidR="00867E9E" w:rsidRPr="002D0795" w:rsidRDefault="00867E9E" w:rsidP="00836011">
            <w:pPr>
              <w:pStyle w:val="TableParagraph"/>
              <w:ind w:left="0"/>
              <w:jc w:val="center"/>
              <w:rPr>
                <w:rFonts w:ascii="Bell MT" w:hAnsi="Bell MT"/>
                <w:b/>
                <w:color w:val="002060"/>
                <w:sz w:val="20"/>
                <w:lang w:val="fr-CA"/>
              </w:rPr>
            </w:pPr>
            <w:r w:rsidRPr="002D0795">
              <w:rPr>
                <w:rFonts w:ascii="Bell MT" w:hAnsi="Bell MT"/>
                <w:b/>
                <w:color w:val="002060"/>
                <w:sz w:val="20"/>
                <w:lang w:val="fr-CA"/>
              </w:rPr>
              <w:t>SEMAINE</w:t>
            </w:r>
            <w:r w:rsidRPr="002D0795">
              <w:rPr>
                <w:rFonts w:ascii="Bell MT" w:hAnsi="Bell MT"/>
                <w:b/>
                <w:color w:val="002060"/>
                <w:spacing w:val="-3"/>
                <w:sz w:val="20"/>
                <w:lang w:val="fr-CA"/>
              </w:rPr>
              <w:t xml:space="preserve"> </w:t>
            </w:r>
            <w:r w:rsidRPr="002D0795">
              <w:rPr>
                <w:rFonts w:ascii="Bell MT" w:hAnsi="Bell MT"/>
                <w:b/>
                <w:color w:val="002060"/>
                <w:sz w:val="20"/>
                <w:lang w:val="fr-CA"/>
              </w:rPr>
              <w:t>4</w:t>
            </w:r>
          </w:p>
          <w:p w14:paraId="072C81DA" w14:textId="77777777" w:rsidR="00867E9E" w:rsidRPr="002D0795" w:rsidRDefault="00867E9E" w:rsidP="00836011">
            <w:pPr>
              <w:pStyle w:val="TableParagraph"/>
              <w:ind w:left="0"/>
              <w:jc w:val="center"/>
              <w:rPr>
                <w:rFonts w:ascii="Bell MT" w:hAnsi="Bell MT"/>
                <w:color w:val="002060"/>
                <w:sz w:val="20"/>
                <w:lang w:val="fr-CA"/>
              </w:rPr>
            </w:pPr>
          </w:p>
          <w:p w14:paraId="517E32AE" w14:textId="77777777" w:rsidR="00867E9E" w:rsidRPr="002D0795" w:rsidRDefault="00867E9E" w:rsidP="00836011">
            <w:pPr>
              <w:pStyle w:val="TableParagraph"/>
              <w:ind w:left="0"/>
              <w:jc w:val="center"/>
              <w:rPr>
                <w:rFonts w:ascii="Bell MT" w:hAnsi="Bell MT"/>
                <w:b/>
                <w:color w:val="002060"/>
                <w:sz w:val="20"/>
                <w:lang w:val="fr-CA"/>
              </w:rPr>
            </w:pPr>
            <w:r w:rsidRPr="002D0795">
              <w:rPr>
                <w:rFonts w:ascii="Bell MT" w:hAnsi="Bell MT"/>
                <w:b/>
                <w:color w:val="002060"/>
                <w:sz w:val="20"/>
                <w:lang w:val="fr-CA"/>
              </w:rPr>
              <w:t>31 JANV. – 4 FÉV.</w:t>
            </w:r>
          </w:p>
        </w:tc>
        <w:tc>
          <w:tcPr>
            <w:tcW w:w="1417" w:type="dxa"/>
            <w:tcBorders>
              <w:top w:val="double" w:sz="4" w:space="0" w:color="4F6228"/>
              <w:left w:val="nil"/>
            </w:tcBorders>
            <w:vAlign w:val="center"/>
          </w:tcPr>
          <w:p w14:paraId="716B16AC"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LUNDI</w:t>
            </w:r>
          </w:p>
        </w:tc>
        <w:tc>
          <w:tcPr>
            <w:tcW w:w="12049" w:type="dxa"/>
            <w:tcBorders>
              <w:top w:val="double" w:sz="4" w:space="0" w:color="4F6228"/>
            </w:tcBorders>
          </w:tcPr>
          <w:p w14:paraId="3451C00B" w14:textId="77777777" w:rsidR="00867E9E" w:rsidRPr="002D0795" w:rsidRDefault="00867E9E" w:rsidP="00867E9E">
            <w:pPr>
              <w:pStyle w:val="TableParagraph"/>
              <w:numPr>
                <w:ilvl w:val="0"/>
                <w:numId w:val="29"/>
              </w:numPr>
              <w:rPr>
                <w:rFonts w:ascii="Bell MT" w:hAnsi="Bell MT"/>
                <w:b/>
                <w:bCs/>
                <w:sz w:val="20"/>
                <w:lang w:val="fr-CA"/>
              </w:rPr>
            </w:pPr>
            <w:r w:rsidRPr="002D0795">
              <w:rPr>
                <w:rFonts w:ascii="Bell MT" w:eastAsia="Times New Roman" w:hAnsi="Bell MT" w:cs="Calibri (Body)"/>
                <w:color w:val="000000"/>
                <w:sz w:val="20"/>
                <w:szCs w:val="18"/>
                <w:lang w:val="fr-CA"/>
              </w:rPr>
              <w:t xml:space="preserve">La nouvelle littéraire </w:t>
            </w:r>
          </w:p>
          <w:p w14:paraId="3F412DB4" w14:textId="0B59F4AC" w:rsidR="00867E9E" w:rsidRPr="002D0795" w:rsidRDefault="00867E9E" w:rsidP="00867E9E">
            <w:pPr>
              <w:pStyle w:val="TableParagraph"/>
              <w:numPr>
                <w:ilvl w:val="1"/>
                <w:numId w:val="29"/>
              </w:numPr>
              <w:rPr>
                <w:rFonts w:ascii="Bell MT" w:hAnsi="Bell MT"/>
                <w:b/>
                <w:bCs/>
                <w:iCs/>
                <w:sz w:val="20"/>
                <w:lang w:val="fr-CA"/>
              </w:rPr>
            </w:pPr>
            <w:r w:rsidRPr="002D0795">
              <w:rPr>
                <w:rFonts w:ascii="Bell MT" w:eastAsia="Times New Roman" w:hAnsi="Bell MT" w:cs="Calibri (Body)"/>
                <w:color w:val="000000"/>
                <w:sz w:val="20"/>
                <w:szCs w:val="20"/>
                <w:lang w:val="fr-CA"/>
              </w:rPr>
              <w:t>Lecture : AlloProf, « </w:t>
            </w:r>
            <w:hyperlink r:id="rId18" w:history="1">
              <w:r w:rsidRPr="002D0795">
                <w:rPr>
                  <w:rStyle w:val="Hyperlink"/>
                  <w:rFonts w:ascii="Bell MT" w:eastAsia="Times New Roman" w:hAnsi="Bell MT" w:cs="Calibri (Body)"/>
                  <w:sz w:val="20"/>
                  <w:szCs w:val="20"/>
                  <w:lang w:val="fr-CA"/>
                </w:rPr>
                <w:t>La nouvelle littéraire</w:t>
              </w:r>
            </w:hyperlink>
            <w:r w:rsidRPr="002D0795">
              <w:rPr>
                <w:rFonts w:ascii="Bell MT" w:eastAsia="Times New Roman" w:hAnsi="Bell MT" w:cs="Calibri (Body)"/>
                <w:color w:val="000000"/>
                <w:sz w:val="20"/>
                <w:szCs w:val="20"/>
                <w:lang w:val="fr-CA"/>
              </w:rPr>
              <w:t xml:space="preserve"> » </w:t>
            </w:r>
          </w:p>
          <w:p w14:paraId="428325B6" w14:textId="0D3F5409" w:rsidR="00867E9E" w:rsidRPr="002D0795" w:rsidRDefault="00867E9E" w:rsidP="00867E9E">
            <w:pPr>
              <w:pStyle w:val="TableParagraph"/>
              <w:numPr>
                <w:ilvl w:val="1"/>
                <w:numId w:val="29"/>
              </w:numPr>
              <w:rPr>
                <w:rFonts w:ascii="Bell MT" w:hAnsi="Bell MT"/>
                <w:b/>
                <w:bCs/>
                <w:iCs/>
                <w:sz w:val="20"/>
                <w:lang w:val="en-CA"/>
              </w:rPr>
            </w:pPr>
            <w:r w:rsidRPr="002D0795">
              <w:rPr>
                <w:rFonts w:ascii="Bell MT" w:eastAsia="Times New Roman" w:hAnsi="Bell MT" w:cs="Calibri (Body)"/>
                <w:color w:val="000000"/>
                <w:sz w:val="20"/>
                <w:szCs w:val="20"/>
                <w:lang w:val="en-CA"/>
              </w:rPr>
              <w:t>Kurt Vonnegut, « </w:t>
            </w:r>
            <w:hyperlink r:id="rId19" w:history="1">
              <w:r w:rsidRPr="002D0795">
                <w:rPr>
                  <w:rStyle w:val="Hyperlink"/>
                  <w:rFonts w:ascii="Bell MT" w:eastAsia="Times New Roman" w:hAnsi="Bell MT" w:cs="Calibri (Body)"/>
                  <w:sz w:val="20"/>
                  <w:szCs w:val="20"/>
                  <w:lang w:val="en-CA"/>
                </w:rPr>
                <w:t>8 Rules for Writing Short Fiction</w:t>
              </w:r>
            </w:hyperlink>
            <w:r w:rsidR="00870302" w:rsidRPr="002D0795">
              <w:rPr>
                <w:rFonts w:ascii="Bell MT" w:eastAsia="Times New Roman" w:hAnsi="Bell MT" w:cs="Calibri (Body)"/>
                <w:color w:val="000000"/>
                <w:sz w:val="20"/>
                <w:szCs w:val="20"/>
                <w:lang w:val="en-CA"/>
              </w:rPr>
              <w:t xml:space="preserve"> </w:t>
            </w:r>
            <w:r w:rsidRPr="002D0795">
              <w:rPr>
                <w:rFonts w:ascii="Bell MT" w:eastAsia="Times New Roman" w:hAnsi="Bell MT" w:cs="Calibri (Body)"/>
                <w:color w:val="000000"/>
                <w:sz w:val="20"/>
                <w:szCs w:val="20"/>
                <w:lang w:val="en-CA"/>
              </w:rPr>
              <w:t xml:space="preserve">» </w:t>
            </w:r>
          </w:p>
        </w:tc>
      </w:tr>
      <w:tr w:rsidR="00867E9E" w:rsidRPr="002D0795" w14:paraId="35A07EC4" w14:textId="77777777" w:rsidTr="00FF6CD5">
        <w:trPr>
          <w:trHeight w:val="305"/>
        </w:trPr>
        <w:tc>
          <w:tcPr>
            <w:tcW w:w="1446" w:type="dxa"/>
            <w:vMerge/>
            <w:tcBorders>
              <w:right w:val="nil"/>
            </w:tcBorders>
            <w:vAlign w:val="center"/>
          </w:tcPr>
          <w:p w14:paraId="1390D9B7" w14:textId="77777777" w:rsidR="00867E9E" w:rsidRPr="002D0795" w:rsidRDefault="00867E9E" w:rsidP="00836011">
            <w:pPr>
              <w:pStyle w:val="TableParagraph"/>
              <w:ind w:left="0"/>
              <w:jc w:val="center"/>
              <w:rPr>
                <w:rFonts w:ascii="Bell MT" w:hAnsi="Bell MT"/>
                <w:b/>
                <w:color w:val="002060"/>
                <w:sz w:val="20"/>
                <w:lang w:val="en-CA"/>
              </w:rPr>
            </w:pPr>
          </w:p>
        </w:tc>
        <w:tc>
          <w:tcPr>
            <w:tcW w:w="1417" w:type="dxa"/>
            <w:tcBorders>
              <w:left w:val="nil"/>
            </w:tcBorders>
            <w:vAlign w:val="center"/>
          </w:tcPr>
          <w:p w14:paraId="36FCEF1D"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MERCREDI</w:t>
            </w:r>
          </w:p>
        </w:tc>
        <w:tc>
          <w:tcPr>
            <w:tcW w:w="12049" w:type="dxa"/>
          </w:tcPr>
          <w:p w14:paraId="206DF6C4" w14:textId="6D7E2C96" w:rsidR="00867E9E" w:rsidRPr="002D0795" w:rsidRDefault="001C0A02" w:rsidP="00867E9E">
            <w:pPr>
              <w:pStyle w:val="TableParagraph"/>
              <w:numPr>
                <w:ilvl w:val="0"/>
                <w:numId w:val="29"/>
              </w:numPr>
              <w:rPr>
                <w:rFonts w:ascii="Bell MT" w:hAnsi="Bell MT"/>
                <w:sz w:val="20"/>
                <w:lang w:val="fr-CA"/>
              </w:rPr>
            </w:pPr>
            <w:r w:rsidRPr="002D0795">
              <w:rPr>
                <w:rFonts w:ascii="Bell MT" w:eastAsia="Times New Roman" w:hAnsi="Bell MT" w:cs="Calibri (Body)"/>
                <w:color w:val="000000"/>
                <w:sz w:val="20"/>
                <w:szCs w:val="18"/>
                <w:lang w:val="fr-CA"/>
              </w:rPr>
              <w:t xml:space="preserve">Guy de </w:t>
            </w:r>
            <w:r w:rsidR="00867E9E" w:rsidRPr="002D0795">
              <w:rPr>
                <w:rFonts w:ascii="Bell MT" w:eastAsia="Times New Roman" w:hAnsi="Bell MT" w:cs="Calibri (Body)"/>
                <w:color w:val="000000"/>
                <w:sz w:val="20"/>
                <w:szCs w:val="18"/>
                <w:lang w:val="fr-CA"/>
              </w:rPr>
              <w:t xml:space="preserve">Maupassant, sélection de nouvelles </w:t>
            </w:r>
          </w:p>
        </w:tc>
      </w:tr>
      <w:tr w:rsidR="00867E9E" w:rsidRPr="002D0795" w14:paraId="10847820" w14:textId="77777777" w:rsidTr="00FF6CD5">
        <w:trPr>
          <w:trHeight w:val="305"/>
        </w:trPr>
        <w:tc>
          <w:tcPr>
            <w:tcW w:w="1446" w:type="dxa"/>
            <w:vMerge/>
            <w:tcBorders>
              <w:bottom w:val="double" w:sz="4" w:space="0" w:color="4F6228"/>
              <w:right w:val="nil"/>
            </w:tcBorders>
            <w:vAlign w:val="center"/>
          </w:tcPr>
          <w:p w14:paraId="692BFC91" w14:textId="77777777" w:rsidR="00867E9E" w:rsidRPr="002D0795" w:rsidRDefault="00867E9E" w:rsidP="00836011">
            <w:pPr>
              <w:pStyle w:val="TableParagraph"/>
              <w:ind w:left="0"/>
              <w:jc w:val="center"/>
              <w:rPr>
                <w:rFonts w:ascii="Bell MT" w:hAnsi="Bell MT"/>
                <w:b/>
                <w:color w:val="002060"/>
                <w:sz w:val="20"/>
                <w:lang w:val="fr-CA"/>
              </w:rPr>
            </w:pPr>
          </w:p>
        </w:tc>
        <w:tc>
          <w:tcPr>
            <w:tcW w:w="1417" w:type="dxa"/>
            <w:tcBorders>
              <w:left w:val="nil"/>
              <w:bottom w:val="single" w:sz="4" w:space="0" w:color="000000"/>
            </w:tcBorders>
            <w:vAlign w:val="center"/>
          </w:tcPr>
          <w:p w14:paraId="57853EEF"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VENDREDI</w:t>
            </w:r>
          </w:p>
        </w:tc>
        <w:tc>
          <w:tcPr>
            <w:tcW w:w="12049" w:type="dxa"/>
            <w:tcBorders>
              <w:bottom w:val="single" w:sz="4" w:space="0" w:color="000000"/>
            </w:tcBorders>
          </w:tcPr>
          <w:p w14:paraId="2DCC451F" w14:textId="77777777" w:rsidR="00867E9E" w:rsidRPr="002D0795" w:rsidRDefault="00867E9E" w:rsidP="00867E9E">
            <w:pPr>
              <w:pStyle w:val="TableParagraph"/>
              <w:numPr>
                <w:ilvl w:val="0"/>
                <w:numId w:val="29"/>
              </w:numPr>
              <w:rPr>
                <w:rFonts w:ascii="Bell MT" w:hAnsi="Bell MT"/>
                <w:color w:val="7030A0"/>
                <w:sz w:val="20"/>
                <w:lang w:val="fr-CA"/>
              </w:rPr>
            </w:pPr>
            <w:r w:rsidRPr="002D7E26">
              <w:rPr>
                <w:rFonts w:ascii="Bell MT" w:eastAsia="Times New Roman" w:hAnsi="Bell MT" w:cs="Calibri (Body)"/>
                <w:color w:val="C00000"/>
                <w:sz w:val="20"/>
                <w:szCs w:val="18"/>
                <w:lang w:val="fr-CA"/>
              </w:rPr>
              <w:t xml:space="preserve">Atelier individuel #1 </w:t>
            </w:r>
          </w:p>
        </w:tc>
      </w:tr>
      <w:tr w:rsidR="00867E9E" w:rsidRPr="002D0795" w14:paraId="1D0BDD14" w14:textId="77777777" w:rsidTr="00FF6CD5">
        <w:trPr>
          <w:trHeight w:val="305"/>
        </w:trPr>
        <w:tc>
          <w:tcPr>
            <w:tcW w:w="1446" w:type="dxa"/>
            <w:vMerge w:val="restart"/>
            <w:tcBorders>
              <w:top w:val="double" w:sz="4" w:space="0" w:color="4F6228"/>
              <w:right w:val="nil"/>
            </w:tcBorders>
            <w:vAlign w:val="center"/>
          </w:tcPr>
          <w:p w14:paraId="0DC0D304" w14:textId="77777777" w:rsidR="00867E9E" w:rsidRPr="002D0795" w:rsidRDefault="00867E9E" w:rsidP="00836011">
            <w:pPr>
              <w:pStyle w:val="TableParagraph"/>
              <w:ind w:left="0"/>
              <w:jc w:val="center"/>
              <w:rPr>
                <w:rFonts w:ascii="Bell MT" w:hAnsi="Bell MT"/>
                <w:b/>
                <w:color w:val="002060"/>
                <w:sz w:val="20"/>
                <w:lang w:val="fr-CA"/>
              </w:rPr>
            </w:pPr>
            <w:r w:rsidRPr="002D0795">
              <w:rPr>
                <w:rFonts w:ascii="Bell MT" w:hAnsi="Bell MT"/>
                <w:b/>
                <w:color w:val="002060"/>
                <w:sz w:val="20"/>
                <w:lang w:val="fr-CA"/>
              </w:rPr>
              <w:t>SEMAINE</w:t>
            </w:r>
            <w:r w:rsidRPr="002D0795">
              <w:rPr>
                <w:rFonts w:ascii="Bell MT" w:hAnsi="Bell MT"/>
                <w:b/>
                <w:color w:val="002060"/>
                <w:spacing w:val="-3"/>
                <w:sz w:val="20"/>
                <w:lang w:val="fr-CA"/>
              </w:rPr>
              <w:t xml:space="preserve"> </w:t>
            </w:r>
            <w:r w:rsidRPr="002D0795">
              <w:rPr>
                <w:rFonts w:ascii="Bell MT" w:hAnsi="Bell MT"/>
                <w:b/>
                <w:color w:val="002060"/>
                <w:sz w:val="20"/>
                <w:lang w:val="fr-CA"/>
              </w:rPr>
              <w:t>5</w:t>
            </w:r>
          </w:p>
          <w:p w14:paraId="396C095C" w14:textId="77777777" w:rsidR="00867E9E" w:rsidRPr="002D0795" w:rsidRDefault="00867E9E" w:rsidP="00836011">
            <w:pPr>
              <w:pStyle w:val="TableParagraph"/>
              <w:ind w:left="0"/>
              <w:jc w:val="center"/>
              <w:rPr>
                <w:rFonts w:ascii="Bell MT" w:hAnsi="Bell MT"/>
                <w:color w:val="002060"/>
                <w:sz w:val="20"/>
                <w:lang w:val="fr-CA"/>
              </w:rPr>
            </w:pPr>
          </w:p>
          <w:p w14:paraId="00AFDE26" w14:textId="77777777" w:rsidR="00867E9E" w:rsidRPr="002D0795" w:rsidRDefault="00867E9E" w:rsidP="00836011">
            <w:pPr>
              <w:pStyle w:val="TableParagraph"/>
              <w:ind w:left="0"/>
              <w:jc w:val="center"/>
              <w:rPr>
                <w:rFonts w:ascii="Bell MT" w:hAnsi="Bell MT"/>
                <w:b/>
                <w:color w:val="002060"/>
                <w:sz w:val="20"/>
                <w:lang w:val="fr-CA"/>
              </w:rPr>
            </w:pPr>
            <w:r w:rsidRPr="002D0795">
              <w:rPr>
                <w:rFonts w:ascii="Bell MT" w:hAnsi="Bell MT"/>
                <w:b/>
                <w:color w:val="002060"/>
                <w:sz w:val="20"/>
                <w:lang w:val="fr-CA"/>
              </w:rPr>
              <w:t>7-11 FÉV.</w:t>
            </w:r>
          </w:p>
        </w:tc>
        <w:tc>
          <w:tcPr>
            <w:tcW w:w="1417" w:type="dxa"/>
            <w:tcBorders>
              <w:top w:val="double" w:sz="4" w:space="0" w:color="4F6228"/>
              <w:left w:val="nil"/>
            </w:tcBorders>
            <w:vAlign w:val="center"/>
          </w:tcPr>
          <w:p w14:paraId="75EA1578"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LUNDI</w:t>
            </w:r>
          </w:p>
        </w:tc>
        <w:tc>
          <w:tcPr>
            <w:tcW w:w="12049" w:type="dxa"/>
            <w:tcBorders>
              <w:top w:val="double" w:sz="4" w:space="0" w:color="4F6228"/>
            </w:tcBorders>
          </w:tcPr>
          <w:p w14:paraId="3046893E" w14:textId="77777777" w:rsidR="00867E9E" w:rsidRPr="002D0795" w:rsidRDefault="00867E9E" w:rsidP="00867E9E">
            <w:pPr>
              <w:pStyle w:val="TableParagraph"/>
              <w:numPr>
                <w:ilvl w:val="0"/>
                <w:numId w:val="29"/>
              </w:numPr>
              <w:rPr>
                <w:rFonts w:ascii="Bell MT" w:hAnsi="Bell MT"/>
                <w:b/>
                <w:bCs/>
                <w:iCs/>
                <w:sz w:val="20"/>
                <w:lang w:val="fr-CA"/>
              </w:rPr>
            </w:pPr>
            <w:r w:rsidRPr="002D0795">
              <w:rPr>
                <w:rFonts w:ascii="Bell MT" w:hAnsi="Bell MT"/>
                <w:iCs/>
                <w:sz w:val="20"/>
                <w:lang w:val="fr-CA"/>
              </w:rPr>
              <w:t xml:space="preserve">Le style et l’imaginaire </w:t>
            </w:r>
          </w:p>
        </w:tc>
      </w:tr>
      <w:tr w:rsidR="00867E9E" w:rsidRPr="002D0795" w14:paraId="750B25FA" w14:textId="77777777" w:rsidTr="00FF6CD5">
        <w:trPr>
          <w:trHeight w:val="305"/>
        </w:trPr>
        <w:tc>
          <w:tcPr>
            <w:tcW w:w="1446" w:type="dxa"/>
            <w:vMerge/>
            <w:tcBorders>
              <w:right w:val="nil"/>
            </w:tcBorders>
            <w:vAlign w:val="center"/>
          </w:tcPr>
          <w:p w14:paraId="6B2CFBAA" w14:textId="77777777" w:rsidR="00867E9E" w:rsidRPr="002D0795" w:rsidRDefault="00867E9E" w:rsidP="00836011">
            <w:pPr>
              <w:pStyle w:val="TableParagraph"/>
              <w:ind w:left="0"/>
              <w:jc w:val="center"/>
              <w:rPr>
                <w:rFonts w:ascii="Bell MT" w:hAnsi="Bell MT"/>
                <w:b/>
                <w:color w:val="002060"/>
                <w:sz w:val="20"/>
                <w:lang w:val="fr-CA"/>
              </w:rPr>
            </w:pPr>
          </w:p>
        </w:tc>
        <w:tc>
          <w:tcPr>
            <w:tcW w:w="1417" w:type="dxa"/>
            <w:tcBorders>
              <w:left w:val="nil"/>
            </w:tcBorders>
            <w:vAlign w:val="center"/>
          </w:tcPr>
          <w:p w14:paraId="37BF99D3"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MERCREDI</w:t>
            </w:r>
          </w:p>
        </w:tc>
        <w:tc>
          <w:tcPr>
            <w:tcW w:w="12049" w:type="dxa"/>
          </w:tcPr>
          <w:p w14:paraId="4C7D113D" w14:textId="77435D7A" w:rsidR="00867E9E" w:rsidRPr="002D0795" w:rsidRDefault="001C0A02" w:rsidP="00867E9E">
            <w:pPr>
              <w:pStyle w:val="TableParagraph"/>
              <w:numPr>
                <w:ilvl w:val="0"/>
                <w:numId w:val="29"/>
              </w:numPr>
              <w:rPr>
                <w:rFonts w:ascii="Bell MT" w:hAnsi="Bell MT"/>
                <w:sz w:val="20"/>
                <w:lang w:val="fr-CA"/>
              </w:rPr>
            </w:pPr>
            <w:r w:rsidRPr="002D0795">
              <w:rPr>
                <w:rFonts w:ascii="Bell MT" w:eastAsia="Times New Roman" w:hAnsi="Bell MT" w:cs="Calibri (Body)"/>
                <w:color w:val="000000"/>
                <w:sz w:val="20"/>
                <w:szCs w:val="18"/>
                <w:lang w:val="fr-CA"/>
              </w:rPr>
              <w:t xml:space="preserve">Samuel </w:t>
            </w:r>
            <w:r w:rsidR="00867E9E" w:rsidRPr="002D0795">
              <w:rPr>
                <w:rFonts w:ascii="Bell MT" w:eastAsia="Times New Roman" w:hAnsi="Bell MT" w:cs="Calibri (Body)"/>
                <w:color w:val="000000"/>
                <w:sz w:val="20"/>
                <w:szCs w:val="18"/>
                <w:lang w:val="fr-CA"/>
              </w:rPr>
              <w:t xml:space="preserve">Doux, </w:t>
            </w:r>
            <w:r w:rsidR="00867E9E" w:rsidRPr="002D0795">
              <w:rPr>
                <w:rFonts w:ascii="Bell MT" w:eastAsia="Times New Roman" w:hAnsi="Bell MT" w:cs="Calibri (Body)"/>
                <w:i/>
                <w:iCs/>
                <w:color w:val="000000"/>
                <w:sz w:val="20"/>
                <w:szCs w:val="18"/>
                <w:lang w:val="fr-CA"/>
              </w:rPr>
              <w:t>L’éternité de Xavier Dupont de Ligonnès</w:t>
            </w:r>
          </w:p>
        </w:tc>
      </w:tr>
      <w:tr w:rsidR="00867E9E" w:rsidRPr="002D0795" w14:paraId="3EED75DE" w14:textId="77777777" w:rsidTr="00FF6CD5">
        <w:trPr>
          <w:trHeight w:val="305"/>
        </w:trPr>
        <w:tc>
          <w:tcPr>
            <w:tcW w:w="1446" w:type="dxa"/>
            <w:vMerge/>
            <w:tcBorders>
              <w:right w:val="nil"/>
            </w:tcBorders>
            <w:vAlign w:val="center"/>
          </w:tcPr>
          <w:p w14:paraId="47BCD956" w14:textId="77777777" w:rsidR="00867E9E" w:rsidRPr="002D0795" w:rsidRDefault="00867E9E" w:rsidP="00836011">
            <w:pPr>
              <w:pStyle w:val="TableParagraph"/>
              <w:ind w:left="0"/>
              <w:jc w:val="center"/>
              <w:rPr>
                <w:rFonts w:ascii="Bell MT" w:hAnsi="Bell MT"/>
                <w:b/>
                <w:color w:val="002060"/>
                <w:sz w:val="20"/>
                <w:lang w:val="fr-CA"/>
              </w:rPr>
            </w:pPr>
          </w:p>
        </w:tc>
        <w:tc>
          <w:tcPr>
            <w:tcW w:w="1417" w:type="dxa"/>
            <w:tcBorders>
              <w:left w:val="nil"/>
            </w:tcBorders>
            <w:vAlign w:val="center"/>
          </w:tcPr>
          <w:p w14:paraId="32EA9947"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VENDREDI</w:t>
            </w:r>
          </w:p>
        </w:tc>
        <w:tc>
          <w:tcPr>
            <w:tcW w:w="12049" w:type="dxa"/>
          </w:tcPr>
          <w:p w14:paraId="6D06F4E2" w14:textId="77777777" w:rsidR="00867E9E" w:rsidRPr="002D0795" w:rsidRDefault="00867E9E" w:rsidP="00867E9E">
            <w:pPr>
              <w:pStyle w:val="TableParagraph"/>
              <w:numPr>
                <w:ilvl w:val="0"/>
                <w:numId w:val="29"/>
              </w:numPr>
              <w:rPr>
                <w:rFonts w:ascii="Bell MT" w:hAnsi="Bell MT"/>
                <w:color w:val="7030A0"/>
                <w:sz w:val="20"/>
                <w:lang w:val="fr-CA"/>
              </w:rPr>
            </w:pPr>
            <w:r w:rsidRPr="002D7E26">
              <w:rPr>
                <w:rFonts w:ascii="Bell MT" w:eastAsia="Times New Roman" w:hAnsi="Bell MT" w:cs="Calibri (Body)"/>
                <w:color w:val="C00000"/>
                <w:sz w:val="20"/>
                <w:szCs w:val="18"/>
                <w:lang w:val="fr-CA"/>
              </w:rPr>
              <w:t xml:space="preserve">Atelier de groupe #2 </w:t>
            </w:r>
          </w:p>
        </w:tc>
      </w:tr>
      <w:tr w:rsidR="00867E9E" w:rsidRPr="002D0795" w14:paraId="0769BB55" w14:textId="77777777" w:rsidTr="00FF6CD5">
        <w:trPr>
          <w:trHeight w:val="305"/>
        </w:trPr>
        <w:tc>
          <w:tcPr>
            <w:tcW w:w="1446" w:type="dxa"/>
            <w:vMerge/>
            <w:tcBorders>
              <w:bottom w:val="double" w:sz="4" w:space="0" w:color="4F6228"/>
              <w:right w:val="nil"/>
            </w:tcBorders>
            <w:vAlign w:val="center"/>
          </w:tcPr>
          <w:p w14:paraId="36CF918D" w14:textId="77777777" w:rsidR="00867E9E" w:rsidRPr="002D0795" w:rsidRDefault="00867E9E" w:rsidP="00836011">
            <w:pPr>
              <w:pStyle w:val="TableParagraph"/>
              <w:ind w:left="0"/>
              <w:jc w:val="center"/>
              <w:rPr>
                <w:rFonts w:ascii="Bell MT" w:hAnsi="Bell MT"/>
                <w:b/>
                <w:color w:val="002060"/>
                <w:sz w:val="20"/>
                <w:lang w:val="fr-CA"/>
              </w:rPr>
            </w:pPr>
          </w:p>
        </w:tc>
        <w:tc>
          <w:tcPr>
            <w:tcW w:w="1417" w:type="dxa"/>
            <w:tcBorders>
              <w:left w:val="nil"/>
              <w:bottom w:val="double" w:sz="4" w:space="0" w:color="4F6228"/>
            </w:tcBorders>
            <w:vAlign w:val="center"/>
          </w:tcPr>
          <w:p w14:paraId="540FA823" w14:textId="33D13369" w:rsidR="00867E9E" w:rsidRPr="002D0795" w:rsidRDefault="00FF6CD5" w:rsidP="00836011">
            <w:pPr>
              <w:pStyle w:val="TableParagraph"/>
              <w:ind w:left="0"/>
              <w:rPr>
                <w:rFonts w:ascii="Bell MT" w:hAnsi="Bell MT"/>
                <w:i/>
                <w:iCs/>
                <w:color w:val="002060"/>
                <w:sz w:val="20"/>
                <w:lang w:val="fr-CA"/>
              </w:rPr>
            </w:pPr>
            <w:r w:rsidRPr="002D0795">
              <w:rPr>
                <w:rFonts w:ascii="Bell MT" w:hAnsi="Bell MT"/>
                <w:b/>
                <w:bCs/>
                <w:i/>
                <w:iCs/>
                <w:color w:val="C00000"/>
                <w:sz w:val="20"/>
                <w:lang w:val="fr-CA"/>
              </w:rPr>
              <w:t>À REMETTRE</w:t>
            </w:r>
          </w:p>
        </w:tc>
        <w:tc>
          <w:tcPr>
            <w:tcW w:w="12049" w:type="dxa"/>
            <w:tcBorders>
              <w:bottom w:val="double" w:sz="4" w:space="0" w:color="4F6228"/>
            </w:tcBorders>
          </w:tcPr>
          <w:p w14:paraId="77B21F5A" w14:textId="5E7D1DB0" w:rsidR="00867E9E" w:rsidRPr="00E532A0" w:rsidRDefault="00D76704" w:rsidP="00D76704">
            <w:pPr>
              <w:pStyle w:val="TableParagraph"/>
              <w:numPr>
                <w:ilvl w:val="0"/>
                <w:numId w:val="28"/>
              </w:numPr>
              <w:rPr>
                <w:rFonts w:ascii="Bell MT" w:hAnsi="Bell MT"/>
                <w:i/>
                <w:iCs/>
                <w:color w:val="000000" w:themeColor="text1"/>
                <w:sz w:val="20"/>
                <w:lang w:val="fr-CA"/>
              </w:rPr>
            </w:pPr>
            <w:r w:rsidRPr="00E532A0">
              <w:rPr>
                <w:rFonts w:ascii="Bell MT" w:hAnsi="Bell MT"/>
                <w:color w:val="C00000"/>
                <w:sz w:val="20"/>
                <w:lang w:val="fr-CA"/>
              </w:rPr>
              <w:t>Partagez votre story-board avec votre groupe et avec le professeur avant le dimanche 13 février à minuit (23h59).</w:t>
            </w:r>
            <w:r w:rsidRPr="00E532A0">
              <w:rPr>
                <w:rFonts w:ascii="Bell MT" w:hAnsi="Bell MT"/>
                <w:color w:val="000000" w:themeColor="text1"/>
                <w:sz w:val="20"/>
                <w:lang w:val="fr-CA"/>
              </w:rPr>
              <w:t xml:space="preserve"> </w:t>
            </w:r>
          </w:p>
        </w:tc>
      </w:tr>
      <w:tr w:rsidR="00867E9E" w:rsidRPr="002D0795" w14:paraId="0F030282" w14:textId="77777777" w:rsidTr="00FF6CD5">
        <w:trPr>
          <w:trHeight w:val="305"/>
        </w:trPr>
        <w:tc>
          <w:tcPr>
            <w:tcW w:w="1446" w:type="dxa"/>
            <w:vMerge w:val="restart"/>
            <w:tcBorders>
              <w:top w:val="double" w:sz="4" w:space="0" w:color="4F6228"/>
              <w:right w:val="nil"/>
            </w:tcBorders>
            <w:vAlign w:val="center"/>
          </w:tcPr>
          <w:p w14:paraId="7E445443" w14:textId="77777777" w:rsidR="00867E9E" w:rsidRPr="002D0795" w:rsidRDefault="00867E9E" w:rsidP="00836011">
            <w:pPr>
              <w:pStyle w:val="TableParagraph"/>
              <w:ind w:left="0"/>
              <w:jc w:val="center"/>
              <w:rPr>
                <w:rFonts w:ascii="Bell MT" w:hAnsi="Bell MT"/>
                <w:b/>
                <w:color w:val="002060"/>
                <w:sz w:val="20"/>
                <w:lang w:val="fr-CA"/>
              </w:rPr>
            </w:pPr>
            <w:r w:rsidRPr="002D0795">
              <w:rPr>
                <w:rFonts w:ascii="Bell MT" w:hAnsi="Bell MT"/>
                <w:b/>
                <w:color w:val="002060"/>
                <w:sz w:val="20"/>
                <w:lang w:val="fr-CA"/>
              </w:rPr>
              <w:t>SEMAINE</w:t>
            </w:r>
            <w:r w:rsidRPr="002D0795">
              <w:rPr>
                <w:rFonts w:ascii="Bell MT" w:hAnsi="Bell MT"/>
                <w:b/>
                <w:color w:val="002060"/>
                <w:spacing w:val="-3"/>
                <w:sz w:val="20"/>
                <w:lang w:val="fr-CA"/>
              </w:rPr>
              <w:t xml:space="preserve"> </w:t>
            </w:r>
            <w:r w:rsidRPr="002D0795">
              <w:rPr>
                <w:rFonts w:ascii="Bell MT" w:hAnsi="Bell MT"/>
                <w:b/>
                <w:color w:val="002060"/>
                <w:sz w:val="20"/>
                <w:lang w:val="fr-CA"/>
              </w:rPr>
              <w:t>6</w:t>
            </w:r>
          </w:p>
          <w:p w14:paraId="1E618AE0" w14:textId="77777777" w:rsidR="00867E9E" w:rsidRPr="002D0795" w:rsidRDefault="00867E9E" w:rsidP="00836011">
            <w:pPr>
              <w:pStyle w:val="TableParagraph"/>
              <w:ind w:left="0"/>
              <w:jc w:val="center"/>
              <w:rPr>
                <w:rFonts w:ascii="Bell MT" w:hAnsi="Bell MT"/>
                <w:color w:val="002060"/>
                <w:sz w:val="20"/>
                <w:lang w:val="fr-CA"/>
              </w:rPr>
            </w:pPr>
          </w:p>
          <w:p w14:paraId="1F1962A8" w14:textId="77777777" w:rsidR="00867E9E" w:rsidRPr="002D0795" w:rsidRDefault="00867E9E" w:rsidP="00836011">
            <w:pPr>
              <w:pStyle w:val="TableParagraph"/>
              <w:ind w:left="0"/>
              <w:jc w:val="center"/>
              <w:rPr>
                <w:rFonts w:ascii="Bell MT" w:hAnsi="Bell MT"/>
                <w:b/>
                <w:color w:val="002060"/>
                <w:sz w:val="20"/>
                <w:lang w:val="fr-CA"/>
              </w:rPr>
            </w:pPr>
            <w:r w:rsidRPr="002D0795">
              <w:rPr>
                <w:rFonts w:ascii="Bell MT" w:hAnsi="Bell MT"/>
                <w:b/>
                <w:color w:val="002060"/>
                <w:sz w:val="20"/>
                <w:lang w:val="fr-CA"/>
              </w:rPr>
              <w:t>14-18 FÉV.</w:t>
            </w:r>
          </w:p>
        </w:tc>
        <w:tc>
          <w:tcPr>
            <w:tcW w:w="1417" w:type="dxa"/>
            <w:tcBorders>
              <w:top w:val="double" w:sz="4" w:space="0" w:color="4F6228"/>
              <w:left w:val="nil"/>
            </w:tcBorders>
            <w:vAlign w:val="center"/>
          </w:tcPr>
          <w:p w14:paraId="2BEA921C"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LUNDI</w:t>
            </w:r>
          </w:p>
        </w:tc>
        <w:tc>
          <w:tcPr>
            <w:tcW w:w="12049" w:type="dxa"/>
            <w:tcBorders>
              <w:top w:val="double" w:sz="4" w:space="0" w:color="4F6228"/>
            </w:tcBorders>
          </w:tcPr>
          <w:p w14:paraId="60F41629" w14:textId="54255232" w:rsidR="00867E9E" w:rsidRPr="002D0795" w:rsidRDefault="001C0A02" w:rsidP="00867E9E">
            <w:pPr>
              <w:pStyle w:val="TableParagraph"/>
              <w:numPr>
                <w:ilvl w:val="0"/>
                <w:numId w:val="29"/>
              </w:numPr>
              <w:rPr>
                <w:rFonts w:ascii="Bell MT" w:hAnsi="Bell MT"/>
                <w:b/>
                <w:bCs/>
                <w:sz w:val="20"/>
                <w:lang w:val="fr-CA"/>
              </w:rPr>
            </w:pPr>
            <w:r w:rsidRPr="002D0795">
              <w:rPr>
                <w:rFonts w:ascii="Bell MT" w:eastAsia="Times New Roman" w:hAnsi="Bell MT" w:cs="Calibri (Body)"/>
                <w:b/>
                <w:bCs/>
                <w:color w:val="C00000"/>
                <w:sz w:val="20"/>
                <w:szCs w:val="18"/>
                <w:lang w:val="fr-CA"/>
              </w:rPr>
              <w:t>Test #1</w:t>
            </w:r>
          </w:p>
        </w:tc>
      </w:tr>
      <w:tr w:rsidR="00867E9E" w:rsidRPr="002D0795" w14:paraId="29551B10" w14:textId="77777777" w:rsidTr="00FF6CD5">
        <w:trPr>
          <w:trHeight w:val="305"/>
        </w:trPr>
        <w:tc>
          <w:tcPr>
            <w:tcW w:w="1446" w:type="dxa"/>
            <w:vMerge/>
            <w:tcBorders>
              <w:right w:val="nil"/>
            </w:tcBorders>
            <w:vAlign w:val="center"/>
          </w:tcPr>
          <w:p w14:paraId="0183E004" w14:textId="77777777" w:rsidR="00867E9E" w:rsidRPr="002D0795" w:rsidRDefault="00867E9E" w:rsidP="00836011">
            <w:pPr>
              <w:pStyle w:val="TableParagraph"/>
              <w:ind w:left="0"/>
              <w:jc w:val="center"/>
              <w:rPr>
                <w:rFonts w:ascii="Bell MT" w:hAnsi="Bell MT"/>
                <w:b/>
                <w:color w:val="002060"/>
                <w:sz w:val="20"/>
                <w:lang w:val="fr-CA"/>
              </w:rPr>
            </w:pPr>
          </w:p>
        </w:tc>
        <w:tc>
          <w:tcPr>
            <w:tcW w:w="1417" w:type="dxa"/>
            <w:tcBorders>
              <w:left w:val="nil"/>
            </w:tcBorders>
            <w:vAlign w:val="center"/>
          </w:tcPr>
          <w:p w14:paraId="3B35A211"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MERCREDI</w:t>
            </w:r>
          </w:p>
        </w:tc>
        <w:tc>
          <w:tcPr>
            <w:tcW w:w="12049" w:type="dxa"/>
          </w:tcPr>
          <w:p w14:paraId="13972AE4" w14:textId="03EBF359" w:rsidR="00867E9E" w:rsidRPr="002D0795" w:rsidRDefault="00867E9E" w:rsidP="00867E9E">
            <w:pPr>
              <w:pStyle w:val="TableParagraph"/>
              <w:numPr>
                <w:ilvl w:val="0"/>
                <w:numId w:val="29"/>
              </w:numPr>
              <w:rPr>
                <w:rFonts w:ascii="Bell MT" w:hAnsi="Bell MT"/>
                <w:sz w:val="20"/>
                <w:lang w:val="fr-CA"/>
              </w:rPr>
            </w:pPr>
            <w:r w:rsidRPr="002D0795">
              <w:rPr>
                <w:rFonts w:ascii="Bell MT" w:eastAsia="Times New Roman" w:hAnsi="Bell MT" w:cs="Calibri (Body)"/>
                <w:color w:val="000000"/>
                <w:sz w:val="20"/>
                <w:szCs w:val="18"/>
                <w:lang w:val="fr-CA"/>
              </w:rPr>
              <w:t xml:space="preserve">Rencontres de groupe : </w:t>
            </w:r>
            <w:r w:rsidR="00D76704">
              <w:rPr>
                <w:rFonts w:ascii="Bell MT" w:eastAsia="Times New Roman" w:hAnsi="Bell MT" w:cs="Calibri (Body)"/>
                <w:color w:val="000000"/>
                <w:sz w:val="20"/>
                <w:szCs w:val="18"/>
                <w:lang w:val="fr-CA"/>
              </w:rPr>
              <w:t xml:space="preserve">Story-board </w:t>
            </w:r>
            <w:r w:rsidRPr="002D0795">
              <w:rPr>
                <w:rFonts w:ascii="Bell MT" w:eastAsia="Times New Roman" w:hAnsi="Bell MT" w:cs="Calibri (Body)"/>
                <w:color w:val="000000"/>
                <w:sz w:val="20"/>
                <w:szCs w:val="18"/>
                <w:lang w:val="fr-CA"/>
              </w:rPr>
              <w:t>(GROUPES PAIRS)</w:t>
            </w:r>
            <w:r w:rsidR="00D76704">
              <w:rPr>
                <w:rFonts w:ascii="Bell MT" w:eastAsia="Times New Roman" w:hAnsi="Bell MT" w:cs="Calibri (Body)"/>
                <w:color w:val="000000"/>
                <w:sz w:val="20"/>
                <w:szCs w:val="18"/>
                <w:lang w:val="fr-CA"/>
              </w:rPr>
              <w:t xml:space="preserve"> </w:t>
            </w:r>
          </w:p>
        </w:tc>
      </w:tr>
      <w:tr w:rsidR="00867E9E" w:rsidRPr="002D0795" w14:paraId="4F982C8C" w14:textId="77777777" w:rsidTr="00FF6CD5">
        <w:trPr>
          <w:trHeight w:val="305"/>
        </w:trPr>
        <w:tc>
          <w:tcPr>
            <w:tcW w:w="1446" w:type="dxa"/>
            <w:vMerge/>
            <w:tcBorders>
              <w:right w:val="nil"/>
            </w:tcBorders>
            <w:vAlign w:val="center"/>
          </w:tcPr>
          <w:p w14:paraId="40FBEB10" w14:textId="77777777" w:rsidR="00867E9E" w:rsidRPr="002D0795" w:rsidRDefault="00867E9E" w:rsidP="00836011">
            <w:pPr>
              <w:pStyle w:val="TableParagraph"/>
              <w:ind w:left="0"/>
              <w:jc w:val="center"/>
              <w:rPr>
                <w:rFonts w:ascii="Bell MT" w:hAnsi="Bell MT"/>
                <w:b/>
                <w:color w:val="002060"/>
                <w:sz w:val="20"/>
                <w:lang w:val="fr-CA"/>
              </w:rPr>
            </w:pPr>
          </w:p>
        </w:tc>
        <w:tc>
          <w:tcPr>
            <w:tcW w:w="1417" w:type="dxa"/>
            <w:tcBorders>
              <w:left w:val="nil"/>
            </w:tcBorders>
            <w:vAlign w:val="center"/>
          </w:tcPr>
          <w:p w14:paraId="1B758BC6"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VENDREDI</w:t>
            </w:r>
          </w:p>
        </w:tc>
        <w:tc>
          <w:tcPr>
            <w:tcW w:w="12049" w:type="dxa"/>
          </w:tcPr>
          <w:p w14:paraId="077FDEEF" w14:textId="089764D0" w:rsidR="00867E9E" w:rsidRPr="002D0795" w:rsidRDefault="00867E9E" w:rsidP="00867E9E">
            <w:pPr>
              <w:pStyle w:val="TableParagraph"/>
              <w:numPr>
                <w:ilvl w:val="0"/>
                <w:numId w:val="29"/>
              </w:numPr>
              <w:rPr>
                <w:rFonts w:ascii="Bell MT" w:hAnsi="Bell MT"/>
                <w:color w:val="7030A0"/>
                <w:sz w:val="20"/>
                <w:lang w:val="fr-CA"/>
              </w:rPr>
            </w:pPr>
            <w:r w:rsidRPr="002D0795">
              <w:rPr>
                <w:rFonts w:ascii="Bell MT" w:eastAsia="Times New Roman" w:hAnsi="Bell MT" w:cs="Calibri (Body)"/>
                <w:color w:val="000000"/>
                <w:sz w:val="20"/>
                <w:szCs w:val="18"/>
                <w:lang w:val="fr-CA"/>
              </w:rPr>
              <w:t xml:space="preserve">Rencontres de groupe : </w:t>
            </w:r>
            <w:r w:rsidR="00D76704">
              <w:rPr>
                <w:rFonts w:ascii="Bell MT" w:eastAsia="Times New Roman" w:hAnsi="Bell MT" w:cs="Calibri (Body)"/>
                <w:color w:val="000000"/>
                <w:sz w:val="20"/>
                <w:szCs w:val="18"/>
                <w:lang w:val="fr-CA"/>
              </w:rPr>
              <w:t>Story-bard</w:t>
            </w:r>
            <w:r w:rsidRPr="002D0795">
              <w:rPr>
                <w:rFonts w:ascii="Bell MT" w:eastAsia="Times New Roman" w:hAnsi="Bell MT" w:cs="Calibri (Body)"/>
                <w:color w:val="000000"/>
                <w:sz w:val="20"/>
                <w:szCs w:val="18"/>
                <w:lang w:val="fr-CA"/>
              </w:rPr>
              <w:t xml:space="preserve"> (GROUPES IMPAIRS)</w:t>
            </w:r>
          </w:p>
        </w:tc>
      </w:tr>
      <w:tr w:rsidR="00867E9E" w:rsidRPr="002D0795" w14:paraId="1DCFAC6B" w14:textId="77777777" w:rsidTr="00FF6CD5">
        <w:trPr>
          <w:trHeight w:val="305"/>
        </w:trPr>
        <w:tc>
          <w:tcPr>
            <w:tcW w:w="2863" w:type="dxa"/>
            <w:gridSpan w:val="2"/>
            <w:tcBorders>
              <w:top w:val="double" w:sz="4" w:space="0" w:color="4F6228"/>
              <w:bottom w:val="double" w:sz="4" w:space="0" w:color="4F6228"/>
            </w:tcBorders>
            <w:shd w:val="clear" w:color="auto" w:fill="F79646" w:themeFill="accent6"/>
            <w:vAlign w:val="center"/>
          </w:tcPr>
          <w:p w14:paraId="159D817C" w14:textId="77777777" w:rsidR="00867E9E" w:rsidRPr="002D0795" w:rsidRDefault="00867E9E" w:rsidP="00836011">
            <w:pPr>
              <w:pStyle w:val="TableParagraph"/>
              <w:ind w:left="0"/>
              <w:jc w:val="center"/>
              <w:rPr>
                <w:rFonts w:ascii="Bell MT" w:hAnsi="Bell MT"/>
                <w:b/>
                <w:bCs/>
                <w:i/>
                <w:iCs/>
                <w:color w:val="002060"/>
                <w:sz w:val="20"/>
                <w:lang w:val="fr-CA"/>
              </w:rPr>
            </w:pPr>
            <w:r w:rsidRPr="002D0795">
              <w:rPr>
                <w:rFonts w:ascii="Bell MT" w:hAnsi="Bell MT"/>
                <w:b/>
                <w:bCs/>
                <w:color w:val="002060"/>
                <w:sz w:val="20"/>
                <w:lang w:val="fr-CA"/>
              </w:rPr>
              <w:t>21-25 FÉV.</w:t>
            </w:r>
          </w:p>
        </w:tc>
        <w:tc>
          <w:tcPr>
            <w:tcW w:w="12049" w:type="dxa"/>
            <w:tcBorders>
              <w:top w:val="double" w:sz="4" w:space="0" w:color="4F6228"/>
              <w:bottom w:val="double" w:sz="4" w:space="0" w:color="4F6228"/>
            </w:tcBorders>
            <w:shd w:val="clear" w:color="auto" w:fill="F79646" w:themeFill="accent6"/>
            <w:vAlign w:val="center"/>
          </w:tcPr>
          <w:p w14:paraId="567D3E66" w14:textId="77777777" w:rsidR="00867E9E" w:rsidRPr="002D0795" w:rsidRDefault="00867E9E" w:rsidP="00836011">
            <w:pPr>
              <w:pStyle w:val="TableParagraph"/>
              <w:ind w:left="0"/>
              <w:jc w:val="center"/>
              <w:rPr>
                <w:rFonts w:ascii="Bell MT" w:hAnsi="Bell MT"/>
                <w:b/>
                <w:bCs/>
                <w:sz w:val="20"/>
                <w:lang w:val="fr-CA"/>
              </w:rPr>
            </w:pPr>
            <w:r w:rsidRPr="002D0795">
              <w:rPr>
                <w:rFonts w:ascii="Bell MT" w:hAnsi="Bell MT"/>
                <w:b/>
                <w:bCs/>
                <w:sz w:val="20"/>
                <w:lang w:val="fr-CA"/>
              </w:rPr>
              <w:t>---------------------------------------------SEMAINE DE LECTURE (PAS DE COURS) ---------------------------------------------</w:t>
            </w:r>
          </w:p>
        </w:tc>
      </w:tr>
      <w:tr w:rsidR="00867E9E" w:rsidRPr="002D0795" w14:paraId="48787294" w14:textId="77777777" w:rsidTr="00FF6CD5">
        <w:trPr>
          <w:trHeight w:val="305"/>
        </w:trPr>
        <w:tc>
          <w:tcPr>
            <w:tcW w:w="1446" w:type="dxa"/>
            <w:vMerge w:val="restart"/>
            <w:tcBorders>
              <w:top w:val="double" w:sz="4" w:space="0" w:color="4F6228"/>
              <w:right w:val="nil"/>
            </w:tcBorders>
            <w:vAlign w:val="center"/>
          </w:tcPr>
          <w:p w14:paraId="431644C9" w14:textId="77777777" w:rsidR="00867E9E" w:rsidRPr="002D0795" w:rsidRDefault="00867E9E" w:rsidP="00836011">
            <w:pPr>
              <w:pStyle w:val="TableParagraph"/>
              <w:ind w:left="0"/>
              <w:jc w:val="center"/>
              <w:rPr>
                <w:rFonts w:ascii="Bell MT" w:hAnsi="Bell MT"/>
                <w:b/>
                <w:color w:val="002060"/>
                <w:sz w:val="20"/>
                <w:lang w:val="fr-CA"/>
              </w:rPr>
            </w:pPr>
            <w:r w:rsidRPr="002D0795">
              <w:rPr>
                <w:rFonts w:ascii="Bell MT" w:hAnsi="Bell MT"/>
                <w:b/>
                <w:color w:val="002060"/>
                <w:sz w:val="20"/>
                <w:lang w:val="fr-CA"/>
              </w:rPr>
              <w:t>SEMAINE</w:t>
            </w:r>
            <w:r w:rsidRPr="002D0795">
              <w:rPr>
                <w:rFonts w:ascii="Bell MT" w:hAnsi="Bell MT"/>
                <w:b/>
                <w:color w:val="002060"/>
                <w:spacing w:val="-3"/>
                <w:sz w:val="20"/>
                <w:lang w:val="fr-CA"/>
              </w:rPr>
              <w:t xml:space="preserve"> </w:t>
            </w:r>
            <w:r w:rsidRPr="002D0795">
              <w:rPr>
                <w:rFonts w:ascii="Bell MT" w:hAnsi="Bell MT"/>
                <w:b/>
                <w:color w:val="002060"/>
                <w:sz w:val="20"/>
                <w:lang w:val="fr-CA"/>
              </w:rPr>
              <w:t>7</w:t>
            </w:r>
          </w:p>
          <w:p w14:paraId="4859AA89" w14:textId="77777777" w:rsidR="00867E9E" w:rsidRPr="002D0795" w:rsidRDefault="00867E9E" w:rsidP="00836011">
            <w:pPr>
              <w:pStyle w:val="TableParagraph"/>
              <w:ind w:left="0"/>
              <w:jc w:val="center"/>
              <w:rPr>
                <w:rFonts w:ascii="Bell MT" w:hAnsi="Bell MT"/>
                <w:color w:val="002060"/>
                <w:sz w:val="20"/>
                <w:lang w:val="fr-CA"/>
              </w:rPr>
            </w:pPr>
          </w:p>
          <w:p w14:paraId="32F0299B" w14:textId="77777777" w:rsidR="00867E9E" w:rsidRPr="002D0795" w:rsidRDefault="00867E9E" w:rsidP="00836011">
            <w:pPr>
              <w:pStyle w:val="TableParagraph"/>
              <w:ind w:left="0"/>
              <w:jc w:val="center"/>
              <w:rPr>
                <w:rFonts w:ascii="Bell MT" w:hAnsi="Bell MT"/>
                <w:b/>
                <w:color w:val="002060"/>
                <w:sz w:val="20"/>
                <w:lang w:val="fr-CA"/>
              </w:rPr>
            </w:pPr>
            <w:r w:rsidRPr="002D0795">
              <w:rPr>
                <w:rFonts w:ascii="Bell MT" w:hAnsi="Bell MT"/>
                <w:b/>
                <w:color w:val="002060"/>
                <w:sz w:val="20"/>
                <w:lang w:val="fr-CA"/>
              </w:rPr>
              <w:t>28 FÉV.-4 MARS</w:t>
            </w:r>
          </w:p>
        </w:tc>
        <w:tc>
          <w:tcPr>
            <w:tcW w:w="1417" w:type="dxa"/>
            <w:tcBorders>
              <w:top w:val="double" w:sz="4" w:space="0" w:color="4F6228"/>
              <w:left w:val="nil"/>
            </w:tcBorders>
            <w:vAlign w:val="center"/>
          </w:tcPr>
          <w:p w14:paraId="4278DEFF"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LUNDI</w:t>
            </w:r>
          </w:p>
        </w:tc>
        <w:tc>
          <w:tcPr>
            <w:tcW w:w="12049" w:type="dxa"/>
            <w:tcBorders>
              <w:top w:val="double" w:sz="4" w:space="0" w:color="4F6228"/>
            </w:tcBorders>
          </w:tcPr>
          <w:p w14:paraId="320FC59D" w14:textId="77777777" w:rsidR="00867E9E" w:rsidRPr="002D0795" w:rsidRDefault="00867E9E" w:rsidP="00867E9E">
            <w:pPr>
              <w:pStyle w:val="TableParagraph"/>
              <w:numPr>
                <w:ilvl w:val="0"/>
                <w:numId w:val="29"/>
              </w:numPr>
              <w:rPr>
                <w:rFonts w:ascii="Bell MT" w:hAnsi="Bell MT"/>
                <w:b/>
                <w:bCs/>
                <w:iCs/>
                <w:sz w:val="20"/>
                <w:lang w:val="en-CA"/>
              </w:rPr>
            </w:pPr>
            <w:r w:rsidRPr="002D0795">
              <w:rPr>
                <w:rFonts w:ascii="Bell MT" w:eastAsia="Times New Roman" w:hAnsi="Bell MT" w:cs="Calibri (Body)"/>
                <w:i/>
                <w:iCs/>
                <w:color w:val="000000"/>
                <w:sz w:val="20"/>
                <w:szCs w:val="18"/>
                <w:lang w:val="fr-CA"/>
              </w:rPr>
              <w:t>La description</w:t>
            </w:r>
          </w:p>
          <w:p w14:paraId="221CDDDF" w14:textId="073A608C" w:rsidR="00867E9E" w:rsidRPr="002D0795" w:rsidRDefault="00867E9E" w:rsidP="00867E9E">
            <w:pPr>
              <w:pStyle w:val="TableParagraph"/>
              <w:numPr>
                <w:ilvl w:val="1"/>
                <w:numId w:val="29"/>
              </w:numPr>
              <w:rPr>
                <w:rFonts w:ascii="Bell MT" w:hAnsi="Bell MT"/>
                <w:b/>
                <w:bCs/>
                <w:iCs/>
                <w:sz w:val="20"/>
                <w:lang w:val="fr-CA"/>
              </w:rPr>
            </w:pPr>
            <w:r w:rsidRPr="002D0795">
              <w:rPr>
                <w:rFonts w:ascii="Bell MT" w:eastAsia="Times New Roman" w:hAnsi="Bell MT" w:cs="Calibri (Body)"/>
                <w:color w:val="000000"/>
                <w:sz w:val="20"/>
                <w:szCs w:val="20"/>
                <w:lang w:val="fr-CA"/>
              </w:rPr>
              <w:t>Lecture : Fontan, « </w:t>
            </w:r>
            <w:hyperlink r:id="rId20" w:history="1">
              <w:r w:rsidRPr="002D0795">
                <w:rPr>
                  <w:rStyle w:val="Hyperlink"/>
                  <w:rFonts w:ascii="Bell MT" w:eastAsia="Times New Roman" w:hAnsi="Bell MT" w:cs="Calibri (Body)"/>
                  <w:sz w:val="20"/>
                  <w:szCs w:val="20"/>
                  <w:lang w:val="fr-CA"/>
                </w:rPr>
                <w:t>La description [Conseil d’écriture narrative]</w:t>
              </w:r>
            </w:hyperlink>
            <w:r w:rsidRPr="002D0795">
              <w:rPr>
                <w:rFonts w:ascii="Bell MT" w:eastAsia="Times New Roman" w:hAnsi="Bell MT" w:cs="Calibri (Body)"/>
                <w:color w:val="000000"/>
                <w:sz w:val="20"/>
                <w:szCs w:val="20"/>
                <w:lang w:val="fr-CA"/>
              </w:rPr>
              <w:t xml:space="preserve"> » </w:t>
            </w:r>
            <w:r w:rsidR="00577772" w:rsidRPr="002D0795">
              <w:rPr>
                <w:rFonts w:ascii="Bell MT" w:eastAsia="Times New Roman" w:hAnsi="Bell MT" w:cs="Calibri (Body)"/>
                <w:color w:val="000000"/>
                <w:sz w:val="20"/>
                <w:szCs w:val="20"/>
                <w:lang w:val="fr-CA"/>
              </w:rPr>
              <w:t>ccdmd</w:t>
            </w:r>
            <w:r w:rsidRPr="002D0795">
              <w:rPr>
                <w:rFonts w:ascii="Bell MT" w:eastAsia="Times New Roman" w:hAnsi="Bell MT" w:cs="Calibri (Body)"/>
                <w:color w:val="000000"/>
                <w:sz w:val="20"/>
                <w:szCs w:val="20"/>
                <w:lang w:val="fr-CA"/>
              </w:rPr>
              <w:t xml:space="preserve"> </w:t>
            </w:r>
          </w:p>
        </w:tc>
      </w:tr>
      <w:tr w:rsidR="00867E9E" w:rsidRPr="002D0795" w14:paraId="7760995B" w14:textId="77777777" w:rsidTr="00FF6CD5">
        <w:trPr>
          <w:trHeight w:val="305"/>
        </w:trPr>
        <w:tc>
          <w:tcPr>
            <w:tcW w:w="1446" w:type="dxa"/>
            <w:vMerge/>
            <w:tcBorders>
              <w:right w:val="nil"/>
            </w:tcBorders>
            <w:vAlign w:val="center"/>
          </w:tcPr>
          <w:p w14:paraId="4FD064F1" w14:textId="77777777" w:rsidR="00867E9E" w:rsidRPr="002D0795" w:rsidRDefault="00867E9E" w:rsidP="00836011">
            <w:pPr>
              <w:pStyle w:val="TableParagraph"/>
              <w:ind w:left="0"/>
              <w:jc w:val="center"/>
              <w:rPr>
                <w:rFonts w:ascii="Bell MT" w:hAnsi="Bell MT"/>
                <w:b/>
                <w:color w:val="002060"/>
                <w:sz w:val="20"/>
                <w:lang w:val="fr-CA"/>
              </w:rPr>
            </w:pPr>
          </w:p>
        </w:tc>
        <w:tc>
          <w:tcPr>
            <w:tcW w:w="1417" w:type="dxa"/>
            <w:tcBorders>
              <w:left w:val="nil"/>
            </w:tcBorders>
            <w:vAlign w:val="center"/>
          </w:tcPr>
          <w:p w14:paraId="08BD4ED7"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MERCREDI</w:t>
            </w:r>
          </w:p>
        </w:tc>
        <w:tc>
          <w:tcPr>
            <w:tcW w:w="12049" w:type="dxa"/>
          </w:tcPr>
          <w:p w14:paraId="6186470D" w14:textId="2CA5A8BB" w:rsidR="00867E9E" w:rsidRPr="002D0795" w:rsidRDefault="001C0A02" w:rsidP="00867E9E">
            <w:pPr>
              <w:pStyle w:val="TableParagraph"/>
              <w:numPr>
                <w:ilvl w:val="0"/>
                <w:numId w:val="29"/>
              </w:numPr>
              <w:rPr>
                <w:rFonts w:ascii="Bell MT" w:hAnsi="Bell MT"/>
                <w:sz w:val="20"/>
                <w:lang w:val="fr-CA"/>
              </w:rPr>
            </w:pPr>
            <w:r w:rsidRPr="002D0795">
              <w:rPr>
                <w:rFonts w:ascii="Bell MT" w:hAnsi="Bell MT"/>
                <w:sz w:val="20"/>
                <w:lang w:val="fr-CA"/>
              </w:rPr>
              <w:t xml:space="preserve">Serge </w:t>
            </w:r>
            <w:r w:rsidR="00867E9E" w:rsidRPr="002D0795">
              <w:rPr>
                <w:rFonts w:ascii="Bell MT" w:hAnsi="Bell MT"/>
                <w:sz w:val="20"/>
                <w:lang w:val="fr-CA"/>
              </w:rPr>
              <w:t xml:space="preserve">Labrosse, </w:t>
            </w:r>
            <w:r w:rsidR="00867E9E" w:rsidRPr="002D0795">
              <w:rPr>
                <w:rFonts w:ascii="Bell MT" w:hAnsi="Bell MT"/>
                <w:i/>
                <w:iCs/>
                <w:sz w:val="20"/>
                <w:lang w:val="fr-CA"/>
              </w:rPr>
              <w:t xml:space="preserve">L’encre sèche et on oublie </w:t>
            </w:r>
            <w:r w:rsidR="00867E9E" w:rsidRPr="002D0795">
              <w:rPr>
                <w:rFonts w:ascii="Bell MT" w:hAnsi="Bell MT"/>
                <w:sz w:val="20"/>
                <w:lang w:val="fr-CA"/>
              </w:rPr>
              <w:t xml:space="preserve"> </w:t>
            </w:r>
          </w:p>
        </w:tc>
      </w:tr>
      <w:tr w:rsidR="00867E9E" w:rsidRPr="002D0795" w14:paraId="28CBFFE6" w14:textId="77777777" w:rsidTr="00FF6CD5">
        <w:trPr>
          <w:trHeight w:val="305"/>
        </w:trPr>
        <w:tc>
          <w:tcPr>
            <w:tcW w:w="1446" w:type="dxa"/>
            <w:vMerge/>
            <w:tcBorders>
              <w:right w:val="nil"/>
            </w:tcBorders>
            <w:vAlign w:val="center"/>
          </w:tcPr>
          <w:p w14:paraId="4FE83DE1" w14:textId="77777777" w:rsidR="00867E9E" w:rsidRPr="002D0795" w:rsidRDefault="00867E9E" w:rsidP="00836011">
            <w:pPr>
              <w:pStyle w:val="TableParagraph"/>
              <w:ind w:left="0"/>
              <w:jc w:val="center"/>
              <w:rPr>
                <w:rFonts w:ascii="Bell MT" w:hAnsi="Bell MT"/>
                <w:b/>
                <w:color w:val="002060"/>
                <w:sz w:val="20"/>
                <w:lang w:val="fr-CA"/>
              </w:rPr>
            </w:pPr>
          </w:p>
        </w:tc>
        <w:tc>
          <w:tcPr>
            <w:tcW w:w="1417" w:type="dxa"/>
            <w:tcBorders>
              <w:left w:val="nil"/>
            </w:tcBorders>
            <w:vAlign w:val="center"/>
          </w:tcPr>
          <w:p w14:paraId="1B9ACA77"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VENDREDI</w:t>
            </w:r>
          </w:p>
        </w:tc>
        <w:tc>
          <w:tcPr>
            <w:tcW w:w="12049" w:type="dxa"/>
          </w:tcPr>
          <w:p w14:paraId="1C55F606" w14:textId="77777777" w:rsidR="00867E9E" w:rsidRPr="002D0795" w:rsidRDefault="00867E9E" w:rsidP="00867E9E">
            <w:pPr>
              <w:pStyle w:val="TableParagraph"/>
              <w:numPr>
                <w:ilvl w:val="0"/>
                <w:numId w:val="29"/>
              </w:numPr>
              <w:rPr>
                <w:rFonts w:ascii="Bell MT" w:hAnsi="Bell MT"/>
                <w:color w:val="7030A0"/>
                <w:sz w:val="20"/>
                <w:lang w:val="fr-CA"/>
              </w:rPr>
            </w:pPr>
            <w:r w:rsidRPr="002D7E26">
              <w:rPr>
                <w:rFonts w:ascii="Bell MT" w:eastAsia="Times New Roman" w:hAnsi="Bell MT" w:cs="Calibri (Body)"/>
                <w:color w:val="C00000"/>
                <w:sz w:val="20"/>
                <w:szCs w:val="18"/>
                <w:lang w:val="fr-CA"/>
              </w:rPr>
              <w:t xml:space="preserve">Atelier individuel #2 </w:t>
            </w:r>
          </w:p>
        </w:tc>
      </w:tr>
      <w:tr w:rsidR="00867E9E" w:rsidRPr="002D0795" w14:paraId="52E10788" w14:textId="77777777" w:rsidTr="00FF6CD5">
        <w:trPr>
          <w:trHeight w:val="305"/>
        </w:trPr>
        <w:tc>
          <w:tcPr>
            <w:tcW w:w="1446" w:type="dxa"/>
            <w:vMerge w:val="restart"/>
            <w:tcBorders>
              <w:top w:val="double" w:sz="4" w:space="0" w:color="4F6228"/>
              <w:right w:val="nil"/>
            </w:tcBorders>
            <w:vAlign w:val="center"/>
          </w:tcPr>
          <w:p w14:paraId="04305B40" w14:textId="77777777" w:rsidR="00867E9E" w:rsidRPr="002D0795" w:rsidRDefault="00867E9E" w:rsidP="00836011">
            <w:pPr>
              <w:pStyle w:val="TableParagraph"/>
              <w:ind w:left="0"/>
              <w:jc w:val="center"/>
              <w:rPr>
                <w:rFonts w:ascii="Bell MT" w:hAnsi="Bell MT"/>
                <w:b/>
                <w:color w:val="002060"/>
                <w:sz w:val="20"/>
                <w:lang w:val="fr-CA"/>
              </w:rPr>
            </w:pPr>
            <w:r w:rsidRPr="002D0795">
              <w:rPr>
                <w:rFonts w:ascii="Bell MT" w:hAnsi="Bell MT"/>
                <w:b/>
                <w:color w:val="002060"/>
                <w:sz w:val="20"/>
                <w:lang w:val="fr-CA"/>
              </w:rPr>
              <w:lastRenderedPageBreak/>
              <w:t>SEMAINE</w:t>
            </w:r>
            <w:r w:rsidRPr="002D0795">
              <w:rPr>
                <w:rFonts w:ascii="Bell MT" w:hAnsi="Bell MT"/>
                <w:b/>
                <w:color w:val="002060"/>
                <w:spacing w:val="-3"/>
                <w:sz w:val="20"/>
                <w:lang w:val="fr-CA"/>
              </w:rPr>
              <w:t xml:space="preserve"> </w:t>
            </w:r>
            <w:r w:rsidRPr="002D0795">
              <w:rPr>
                <w:rFonts w:ascii="Bell MT" w:hAnsi="Bell MT"/>
                <w:b/>
                <w:color w:val="002060"/>
                <w:sz w:val="20"/>
                <w:lang w:val="fr-CA"/>
              </w:rPr>
              <w:t>8</w:t>
            </w:r>
          </w:p>
          <w:p w14:paraId="4E2948A4" w14:textId="77777777" w:rsidR="00867E9E" w:rsidRPr="002D0795" w:rsidRDefault="00867E9E" w:rsidP="00836011">
            <w:pPr>
              <w:pStyle w:val="TableParagraph"/>
              <w:ind w:left="0"/>
              <w:jc w:val="center"/>
              <w:rPr>
                <w:rFonts w:ascii="Bell MT" w:hAnsi="Bell MT"/>
                <w:color w:val="002060"/>
                <w:sz w:val="20"/>
                <w:lang w:val="fr-CA"/>
              </w:rPr>
            </w:pPr>
          </w:p>
          <w:p w14:paraId="20D4A3BB" w14:textId="77777777" w:rsidR="00867E9E" w:rsidRPr="002D0795" w:rsidRDefault="00867E9E" w:rsidP="00836011">
            <w:pPr>
              <w:pStyle w:val="TableParagraph"/>
              <w:ind w:left="0"/>
              <w:jc w:val="center"/>
              <w:rPr>
                <w:rFonts w:ascii="Bell MT" w:hAnsi="Bell MT"/>
                <w:b/>
                <w:color w:val="002060"/>
                <w:sz w:val="20"/>
                <w:lang w:val="fr-CA"/>
              </w:rPr>
            </w:pPr>
            <w:r w:rsidRPr="002D0795">
              <w:rPr>
                <w:rFonts w:ascii="Bell MT" w:hAnsi="Bell MT"/>
                <w:b/>
                <w:color w:val="002060"/>
                <w:sz w:val="20"/>
                <w:lang w:val="fr-CA"/>
              </w:rPr>
              <w:t>7-11 MARS</w:t>
            </w:r>
          </w:p>
        </w:tc>
        <w:tc>
          <w:tcPr>
            <w:tcW w:w="1417" w:type="dxa"/>
            <w:tcBorders>
              <w:top w:val="double" w:sz="4" w:space="0" w:color="4F6228"/>
              <w:left w:val="nil"/>
            </w:tcBorders>
            <w:vAlign w:val="center"/>
          </w:tcPr>
          <w:p w14:paraId="189A02D8"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LUNDI</w:t>
            </w:r>
          </w:p>
        </w:tc>
        <w:tc>
          <w:tcPr>
            <w:tcW w:w="12049" w:type="dxa"/>
            <w:tcBorders>
              <w:top w:val="double" w:sz="4" w:space="0" w:color="4F6228"/>
            </w:tcBorders>
          </w:tcPr>
          <w:p w14:paraId="676BDE00" w14:textId="77777777" w:rsidR="00867E9E" w:rsidRPr="002D0795" w:rsidRDefault="00867E9E" w:rsidP="00867E9E">
            <w:pPr>
              <w:pStyle w:val="TableParagraph"/>
              <w:numPr>
                <w:ilvl w:val="0"/>
                <w:numId w:val="29"/>
              </w:numPr>
              <w:rPr>
                <w:rFonts w:ascii="Bell MT" w:hAnsi="Bell MT"/>
                <w:b/>
                <w:bCs/>
                <w:sz w:val="20"/>
                <w:lang w:val="en-CA"/>
              </w:rPr>
            </w:pPr>
            <w:r w:rsidRPr="002D0795">
              <w:rPr>
                <w:rFonts w:ascii="Bell MT" w:eastAsia="Times New Roman" w:hAnsi="Bell MT" w:cs="Calibri (Body)"/>
                <w:color w:val="000000"/>
                <w:sz w:val="20"/>
                <w:szCs w:val="18"/>
                <w:lang w:val="fr-CA"/>
              </w:rPr>
              <w:t>Le portrait de personnage</w:t>
            </w:r>
          </w:p>
          <w:p w14:paraId="3030956B" w14:textId="45FEDF47" w:rsidR="00867E9E" w:rsidRPr="002D0795" w:rsidRDefault="00867E9E" w:rsidP="00867E9E">
            <w:pPr>
              <w:pStyle w:val="TableParagraph"/>
              <w:numPr>
                <w:ilvl w:val="1"/>
                <w:numId w:val="29"/>
              </w:numPr>
              <w:rPr>
                <w:rFonts w:ascii="Bell MT" w:hAnsi="Bell MT"/>
                <w:b/>
                <w:bCs/>
                <w:iCs/>
                <w:sz w:val="20"/>
                <w:lang w:val="fr-CA"/>
              </w:rPr>
            </w:pPr>
            <w:r w:rsidRPr="002D0795">
              <w:rPr>
                <w:rFonts w:ascii="Bell MT" w:eastAsia="Times New Roman" w:hAnsi="Bell MT" w:cs="Calibri (Body)"/>
                <w:color w:val="000000"/>
                <w:sz w:val="20"/>
                <w:szCs w:val="20"/>
                <w:lang w:val="fr-CA"/>
              </w:rPr>
              <w:t>Lecture : AlloProf, « </w:t>
            </w:r>
            <w:hyperlink r:id="rId21" w:history="1">
              <w:r w:rsidRPr="002D0795">
                <w:rPr>
                  <w:rStyle w:val="Hyperlink"/>
                  <w:rFonts w:ascii="Bell MT" w:eastAsia="Times New Roman" w:hAnsi="Bell MT" w:cs="Calibri (Body)"/>
                  <w:sz w:val="20"/>
                  <w:szCs w:val="20"/>
                  <w:lang w:val="fr-CA"/>
                </w:rPr>
                <w:t>La caractérisation des personnages</w:t>
              </w:r>
            </w:hyperlink>
            <w:r w:rsidRPr="002D0795">
              <w:rPr>
                <w:rFonts w:ascii="Bell MT" w:eastAsia="Times New Roman" w:hAnsi="Bell MT" w:cs="Calibri (Body)"/>
                <w:color w:val="000000"/>
                <w:sz w:val="20"/>
                <w:szCs w:val="20"/>
                <w:lang w:val="fr-CA"/>
              </w:rPr>
              <w:t xml:space="preserve"> » </w:t>
            </w:r>
          </w:p>
        </w:tc>
      </w:tr>
      <w:tr w:rsidR="00867E9E" w:rsidRPr="002D0795" w14:paraId="0651781B" w14:textId="77777777" w:rsidTr="00FF6CD5">
        <w:trPr>
          <w:trHeight w:val="305"/>
        </w:trPr>
        <w:tc>
          <w:tcPr>
            <w:tcW w:w="1446" w:type="dxa"/>
            <w:vMerge/>
            <w:tcBorders>
              <w:right w:val="nil"/>
            </w:tcBorders>
            <w:vAlign w:val="center"/>
          </w:tcPr>
          <w:p w14:paraId="1DEAC832" w14:textId="77777777" w:rsidR="00867E9E" w:rsidRPr="002D0795" w:rsidRDefault="00867E9E" w:rsidP="00836011">
            <w:pPr>
              <w:pStyle w:val="TableParagraph"/>
              <w:ind w:left="0"/>
              <w:jc w:val="center"/>
              <w:rPr>
                <w:rFonts w:ascii="Bell MT" w:hAnsi="Bell MT"/>
                <w:b/>
                <w:color w:val="002060"/>
                <w:sz w:val="20"/>
                <w:lang w:val="fr-CA"/>
              </w:rPr>
            </w:pPr>
          </w:p>
        </w:tc>
        <w:tc>
          <w:tcPr>
            <w:tcW w:w="1417" w:type="dxa"/>
            <w:tcBorders>
              <w:left w:val="nil"/>
            </w:tcBorders>
            <w:vAlign w:val="center"/>
          </w:tcPr>
          <w:p w14:paraId="530EED32"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MERCREDI</w:t>
            </w:r>
          </w:p>
        </w:tc>
        <w:tc>
          <w:tcPr>
            <w:tcW w:w="12049" w:type="dxa"/>
          </w:tcPr>
          <w:p w14:paraId="7EAE787E" w14:textId="083BC415" w:rsidR="00867E9E" w:rsidRPr="002D0795" w:rsidRDefault="001C0A02" w:rsidP="00867E9E">
            <w:pPr>
              <w:pStyle w:val="TableParagraph"/>
              <w:numPr>
                <w:ilvl w:val="0"/>
                <w:numId w:val="29"/>
              </w:numPr>
              <w:rPr>
                <w:rFonts w:ascii="Bell MT" w:hAnsi="Bell MT"/>
                <w:sz w:val="20"/>
                <w:lang w:val="fr-CA"/>
              </w:rPr>
            </w:pPr>
            <w:r w:rsidRPr="002D0795">
              <w:rPr>
                <w:rFonts w:ascii="Bell MT" w:eastAsia="Times New Roman" w:hAnsi="Bell MT" w:cs="Calibri (Body)"/>
                <w:color w:val="000000"/>
                <w:sz w:val="20"/>
                <w:szCs w:val="18"/>
                <w:lang w:val="fr-CA"/>
              </w:rPr>
              <w:t xml:space="preserve">Maurice </w:t>
            </w:r>
            <w:r w:rsidR="00867E9E" w:rsidRPr="002D0795">
              <w:rPr>
                <w:rFonts w:ascii="Bell MT" w:eastAsia="Times New Roman" w:hAnsi="Bell MT" w:cs="Calibri (Body)"/>
                <w:color w:val="000000"/>
                <w:sz w:val="20"/>
                <w:szCs w:val="18"/>
                <w:lang w:val="fr-CA"/>
              </w:rPr>
              <w:t xml:space="preserve">Leblanc, sélection de nouvelles </w:t>
            </w:r>
          </w:p>
        </w:tc>
      </w:tr>
      <w:tr w:rsidR="00867E9E" w:rsidRPr="002D0795" w14:paraId="1E15D1B9" w14:textId="77777777" w:rsidTr="00FF6CD5">
        <w:trPr>
          <w:trHeight w:val="305"/>
        </w:trPr>
        <w:tc>
          <w:tcPr>
            <w:tcW w:w="1446" w:type="dxa"/>
            <w:vMerge/>
            <w:tcBorders>
              <w:right w:val="nil"/>
            </w:tcBorders>
            <w:vAlign w:val="center"/>
          </w:tcPr>
          <w:p w14:paraId="7E7960DF" w14:textId="77777777" w:rsidR="00867E9E" w:rsidRPr="002D0795" w:rsidRDefault="00867E9E" w:rsidP="00836011">
            <w:pPr>
              <w:pStyle w:val="TableParagraph"/>
              <w:ind w:left="0"/>
              <w:jc w:val="center"/>
              <w:rPr>
                <w:rFonts w:ascii="Bell MT" w:hAnsi="Bell MT"/>
                <w:b/>
                <w:color w:val="002060"/>
                <w:sz w:val="20"/>
                <w:lang w:val="fr-CA"/>
              </w:rPr>
            </w:pPr>
          </w:p>
        </w:tc>
        <w:tc>
          <w:tcPr>
            <w:tcW w:w="1417" w:type="dxa"/>
            <w:tcBorders>
              <w:left w:val="nil"/>
            </w:tcBorders>
            <w:vAlign w:val="center"/>
          </w:tcPr>
          <w:p w14:paraId="11864CA4"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VENDREDI</w:t>
            </w:r>
          </w:p>
        </w:tc>
        <w:tc>
          <w:tcPr>
            <w:tcW w:w="12049" w:type="dxa"/>
          </w:tcPr>
          <w:p w14:paraId="6836EC58" w14:textId="45C80D64" w:rsidR="00867E9E" w:rsidRPr="002D0795" w:rsidRDefault="00867E9E" w:rsidP="00867E9E">
            <w:pPr>
              <w:pStyle w:val="TableParagraph"/>
              <w:numPr>
                <w:ilvl w:val="0"/>
                <w:numId w:val="29"/>
              </w:numPr>
              <w:rPr>
                <w:rFonts w:ascii="Bell MT" w:hAnsi="Bell MT"/>
                <w:i/>
                <w:iCs/>
                <w:color w:val="7030A0"/>
                <w:sz w:val="20"/>
                <w:lang w:val="fr-CA"/>
              </w:rPr>
            </w:pPr>
            <w:r w:rsidRPr="002D0795">
              <w:rPr>
                <w:rFonts w:ascii="Bell MT" w:eastAsia="Times New Roman" w:hAnsi="Bell MT" w:cs="Calibri (Body)"/>
                <w:iCs/>
                <w:color w:val="000000"/>
                <w:sz w:val="20"/>
                <w:szCs w:val="18"/>
                <w:lang w:val="fr-CA"/>
              </w:rPr>
              <w:t xml:space="preserve">Rencontres de groupe : État des lieux </w:t>
            </w:r>
            <w:r w:rsidR="007606CF">
              <w:rPr>
                <w:rFonts w:ascii="Bell MT" w:eastAsia="Times New Roman" w:hAnsi="Bell MT" w:cs="Calibri (Body)"/>
                <w:iCs/>
                <w:color w:val="000000"/>
                <w:sz w:val="20"/>
                <w:szCs w:val="18"/>
                <w:lang w:val="fr-CA"/>
              </w:rPr>
              <w:t>(TOUS LES GROUPES)</w:t>
            </w:r>
          </w:p>
        </w:tc>
      </w:tr>
      <w:tr w:rsidR="00867E9E" w:rsidRPr="002D0795" w14:paraId="4EC968EB" w14:textId="77777777" w:rsidTr="00FF6CD5">
        <w:trPr>
          <w:trHeight w:val="305"/>
        </w:trPr>
        <w:tc>
          <w:tcPr>
            <w:tcW w:w="1446" w:type="dxa"/>
            <w:vMerge w:val="restart"/>
            <w:tcBorders>
              <w:top w:val="double" w:sz="4" w:space="0" w:color="4F6228"/>
              <w:right w:val="nil"/>
            </w:tcBorders>
            <w:vAlign w:val="center"/>
          </w:tcPr>
          <w:p w14:paraId="2DFDA7C4" w14:textId="77777777" w:rsidR="00867E9E" w:rsidRPr="002D0795" w:rsidRDefault="00867E9E" w:rsidP="00836011">
            <w:pPr>
              <w:pStyle w:val="TableParagraph"/>
              <w:ind w:left="0"/>
              <w:jc w:val="center"/>
              <w:rPr>
                <w:rFonts w:ascii="Bell MT" w:hAnsi="Bell MT"/>
                <w:b/>
                <w:color w:val="002060"/>
                <w:sz w:val="20"/>
                <w:lang w:val="fr-CA"/>
              </w:rPr>
            </w:pPr>
            <w:r w:rsidRPr="002D0795">
              <w:rPr>
                <w:rFonts w:ascii="Bell MT" w:hAnsi="Bell MT"/>
                <w:b/>
                <w:color w:val="002060"/>
                <w:sz w:val="20"/>
                <w:lang w:val="fr-CA"/>
              </w:rPr>
              <w:t>SEMAINE</w:t>
            </w:r>
            <w:r w:rsidRPr="002D0795">
              <w:rPr>
                <w:rFonts w:ascii="Bell MT" w:hAnsi="Bell MT"/>
                <w:b/>
                <w:color w:val="002060"/>
                <w:spacing w:val="-3"/>
                <w:sz w:val="20"/>
                <w:lang w:val="fr-CA"/>
              </w:rPr>
              <w:t xml:space="preserve"> </w:t>
            </w:r>
            <w:r w:rsidRPr="002D0795">
              <w:rPr>
                <w:rFonts w:ascii="Bell MT" w:hAnsi="Bell MT"/>
                <w:b/>
                <w:color w:val="002060"/>
                <w:sz w:val="20"/>
                <w:lang w:val="fr-CA"/>
              </w:rPr>
              <w:t>9</w:t>
            </w:r>
          </w:p>
          <w:p w14:paraId="7719E204" w14:textId="77777777" w:rsidR="00867E9E" w:rsidRPr="002D0795" w:rsidRDefault="00867E9E" w:rsidP="00836011">
            <w:pPr>
              <w:pStyle w:val="TableParagraph"/>
              <w:ind w:left="0"/>
              <w:jc w:val="center"/>
              <w:rPr>
                <w:rFonts w:ascii="Bell MT" w:hAnsi="Bell MT"/>
                <w:color w:val="002060"/>
                <w:sz w:val="20"/>
                <w:lang w:val="fr-CA"/>
              </w:rPr>
            </w:pPr>
          </w:p>
          <w:p w14:paraId="3700AF29" w14:textId="77777777" w:rsidR="00867E9E" w:rsidRPr="002D0795" w:rsidRDefault="00867E9E" w:rsidP="00836011">
            <w:pPr>
              <w:pStyle w:val="TableParagraph"/>
              <w:ind w:left="0"/>
              <w:jc w:val="center"/>
              <w:rPr>
                <w:rFonts w:ascii="Bell MT" w:hAnsi="Bell MT"/>
                <w:b/>
                <w:color w:val="002060"/>
                <w:sz w:val="20"/>
                <w:lang w:val="fr-CA"/>
              </w:rPr>
            </w:pPr>
            <w:r w:rsidRPr="002D0795">
              <w:rPr>
                <w:rFonts w:ascii="Bell MT" w:hAnsi="Bell MT"/>
                <w:b/>
                <w:color w:val="002060"/>
                <w:sz w:val="20"/>
                <w:lang w:val="fr-CA"/>
              </w:rPr>
              <w:t>14-18 MARS</w:t>
            </w:r>
          </w:p>
        </w:tc>
        <w:tc>
          <w:tcPr>
            <w:tcW w:w="1417" w:type="dxa"/>
            <w:tcBorders>
              <w:top w:val="double" w:sz="4" w:space="0" w:color="4F6228"/>
              <w:left w:val="nil"/>
            </w:tcBorders>
            <w:vAlign w:val="center"/>
          </w:tcPr>
          <w:p w14:paraId="304C8D8A"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LUNDI</w:t>
            </w:r>
          </w:p>
        </w:tc>
        <w:tc>
          <w:tcPr>
            <w:tcW w:w="12049" w:type="dxa"/>
            <w:tcBorders>
              <w:top w:val="double" w:sz="4" w:space="0" w:color="4F6228"/>
            </w:tcBorders>
          </w:tcPr>
          <w:p w14:paraId="03DEB237" w14:textId="77777777" w:rsidR="00867E9E" w:rsidRPr="002D0795" w:rsidRDefault="00867E9E" w:rsidP="00867E9E">
            <w:pPr>
              <w:pStyle w:val="TableParagraph"/>
              <w:numPr>
                <w:ilvl w:val="0"/>
                <w:numId w:val="29"/>
              </w:numPr>
              <w:rPr>
                <w:rFonts w:ascii="Bell MT" w:hAnsi="Bell MT"/>
                <w:b/>
                <w:bCs/>
                <w:sz w:val="20"/>
                <w:lang w:val="fr-CA"/>
              </w:rPr>
            </w:pPr>
            <w:r w:rsidRPr="002D0795">
              <w:rPr>
                <w:rFonts w:ascii="Bell MT" w:eastAsia="Times New Roman" w:hAnsi="Bell MT" w:cs="Calibri (Body)"/>
                <w:color w:val="000000"/>
                <w:sz w:val="20"/>
                <w:szCs w:val="18"/>
                <w:lang w:val="fr-CA"/>
              </w:rPr>
              <w:t>La voix narrative</w:t>
            </w:r>
          </w:p>
          <w:p w14:paraId="11679B9C" w14:textId="60B46436" w:rsidR="00867E9E" w:rsidRPr="002D0795" w:rsidRDefault="00867E9E" w:rsidP="00867E9E">
            <w:pPr>
              <w:pStyle w:val="TableParagraph"/>
              <w:numPr>
                <w:ilvl w:val="1"/>
                <w:numId w:val="29"/>
              </w:numPr>
              <w:rPr>
                <w:rFonts w:ascii="Bell MT" w:hAnsi="Bell MT"/>
                <w:b/>
                <w:bCs/>
                <w:sz w:val="20"/>
                <w:lang w:val="fr-CA"/>
              </w:rPr>
            </w:pPr>
            <w:r w:rsidRPr="002D0795">
              <w:rPr>
                <w:rFonts w:ascii="Bell MT" w:eastAsia="Times New Roman" w:hAnsi="Bell MT" w:cs="Calibri (Body)"/>
                <w:color w:val="000000"/>
                <w:sz w:val="20"/>
                <w:szCs w:val="20"/>
                <w:lang w:val="fr-CA"/>
              </w:rPr>
              <w:t>Lecture : La parenthèse imaginaire, « </w:t>
            </w:r>
            <w:hyperlink r:id="rId22" w:history="1">
              <w:r w:rsidRPr="002D0795">
                <w:rPr>
                  <w:rStyle w:val="Hyperlink"/>
                  <w:rFonts w:ascii="Bell MT" w:eastAsia="Times New Roman" w:hAnsi="Bell MT" w:cs="Calibri (Body)"/>
                  <w:sz w:val="20"/>
                  <w:szCs w:val="20"/>
                  <w:lang w:val="fr-CA"/>
                </w:rPr>
                <w:t>Trouver la voix de son personnage</w:t>
              </w:r>
            </w:hyperlink>
            <w:r w:rsidRPr="002D0795">
              <w:rPr>
                <w:rFonts w:ascii="Bell MT" w:eastAsia="Times New Roman" w:hAnsi="Bell MT" w:cs="Calibri (Body)"/>
                <w:color w:val="000000"/>
                <w:sz w:val="20"/>
                <w:szCs w:val="20"/>
                <w:lang w:val="fr-CA"/>
              </w:rPr>
              <w:t xml:space="preserve"> » </w:t>
            </w:r>
          </w:p>
        </w:tc>
      </w:tr>
      <w:tr w:rsidR="00867E9E" w:rsidRPr="002D0795" w14:paraId="7FC35221" w14:textId="77777777" w:rsidTr="00FF6CD5">
        <w:trPr>
          <w:trHeight w:val="305"/>
        </w:trPr>
        <w:tc>
          <w:tcPr>
            <w:tcW w:w="1446" w:type="dxa"/>
            <w:vMerge/>
            <w:tcBorders>
              <w:right w:val="nil"/>
            </w:tcBorders>
            <w:vAlign w:val="center"/>
          </w:tcPr>
          <w:p w14:paraId="1FCAD085" w14:textId="77777777" w:rsidR="00867E9E" w:rsidRPr="002D0795" w:rsidRDefault="00867E9E" w:rsidP="00836011">
            <w:pPr>
              <w:pStyle w:val="TableParagraph"/>
              <w:ind w:left="0"/>
              <w:jc w:val="center"/>
              <w:rPr>
                <w:rFonts w:ascii="Bell MT" w:hAnsi="Bell MT"/>
                <w:b/>
                <w:color w:val="002060"/>
                <w:sz w:val="20"/>
                <w:lang w:val="fr-CA"/>
              </w:rPr>
            </w:pPr>
          </w:p>
        </w:tc>
        <w:tc>
          <w:tcPr>
            <w:tcW w:w="1417" w:type="dxa"/>
            <w:tcBorders>
              <w:left w:val="nil"/>
            </w:tcBorders>
            <w:vAlign w:val="center"/>
          </w:tcPr>
          <w:p w14:paraId="42AE4D4A"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MERCREDI</w:t>
            </w:r>
          </w:p>
        </w:tc>
        <w:tc>
          <w:tcPr>
            <w:tcW w:w="12049" w:type="dxa"/>
          </w:tcPr>
          <w:p w14:paraId="33D7FAF5" w14:textId="3367BEA4" w:rsidR="00867E9E" w:rsidRPr="002D0795" w:rsidRDefault="001C0A02" w:rsidP="00867E9E">
            <w:pPr>
              <w:pStyle w:val="TableParagraph"/>
              <w:numPr>
                <w:ilvl w:val="0"/>
                <w:numId w:val="29"/>
              </w:numPr>
              <w:rPr>
                <w:rFonts w:ascii="Bell MT" w:hAnsi="Bell MT"/>
                <w:sz w:val="20"/>
                <w:lang w:val="fr-CA"/>
              </w:rPr>
            </w:pPr>
            <w:r w:rsidRPr="002D0795">
              <w:rPr>
                <w:rFonts w:ascii="Bell MT" w:eastAsia="Times New Roman" w:hAnsi="Bell MT" w:cs="Calibri (Body)"/>
                <w:color w:val="000000"/>
                <w:sz w:val="20"/>
                <w:szCs w:val="18"/>
                <w:lang w:val="fr-CA"/>
              </w:rPr>
              <w:t xml:space="preserve">J. M. G. </w:t>
            </w:r>
            <w:r w:rsidR="00867E9E" w:rsidRPr="002D0795">
              <w:rPr>
                <w:rFonts w:ascii="Bell MT" w:eastAsia="Times New Roman" w:hAnsi="Bell MT" w:cs="Calibri (Body)"/>
                <w:color w:val="000000"/>
                <w:sz w:val="20"/>
                <w:szCs w:val="18"/>
                <w:lang w:val="fr-CA"/>
              </w:rPr>
              <w:t xml:space="preserve">Le Clezio, </w:t>
            </w:r>
            <w:r w:rsidR="00867E9E" w:rsidRPr="002D0795">
              <w:rPr>
                <w:rFonts w:ascii="Bell MT" w:eastAsia="Times New Roman" w:hAnsi="Bell MT" w:cs="Calibri (Body)"/>
                <w:i/>
                <w:iCs/>
                <w:color w:val="000000"/>
                <w:sz w:val="20"/>
                <w:szCs w:val="18"/>
                <w:lang w:val="fr-CA"/>
              </w:rPr>
              <w:t xml:space="preserve">La Ronde et autres faits divers </w:t>
            </w:r>
          </w:p>
        </w:tc>
      </w:tr>
      <w:tr w:rsidR="00867E9E" w:rsidRPr="002D0795" w14:paraId="3AC7CEA6" w14:textId="77777777" w:rsidTr="00FF6CD5">
        <w:trPr>
          <w:trHeight w:val="305"/>
        </w:trPr>
        <w:tc>
          <w:tcPr>
            <w:tcW w:w="1446" w:type="dxa"/>
            <w:vMerge/>
            <w:tcBorders>
              <w:right w:val="nil"/>
            </w:tcBorders>
            <w:vAlign w:val="center"/>
          </w:tcPr>
          <w:p w14:paraId="0332C6FC" w14:textId="77777777" w:rsidR="00867E9E" w:rsidRPr="002D0795" w:rsidRDefault="00867E9E" w:rsidP="00836011">
            <w:pPr>
              <w:pStyle w:val="TableParagraph"/>
              <w:ind w:left="0"/>
              <w:jc w:val="center"/>
              <w:rPr>
                <w:rFonts w:ascii="Bell MT" w:hAnsi="Bell MT"/>
                <w:b/>
                <w:color w:val="002060"/>
                <w:sz w:val="20"/>
                <w:lang w:val="fr-CA"/>
              </w:rPr>
            </w:pPr>
          </w:p>
        </w:tc>
        <w:tc>
          <w:tcPr>
            <w:tcW w:w="1417" w:type="dxa"/>
            <w:tcBorders>
              <w:left w:val="nil"/>
            </w:tcBorders>
            <w:vAlign w:val="center"/>
          </w:tcPr>
          <w:p w14:paraId="4E0862ED"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VENDREDI</w:t>
            </w:r>
          </w:p>
        </w:tc>
        <w:tc>
          <w:tcPr>
            <w:tcW w:w="12049" w:type="dxa"/>
          </w:tcPr>
          <w:p w14:paraId="32C7EC7A" w14:textId="77777777" w:rsidR="00867E9E" w:rsidRPr="002D0795" w:rsidRDefault="00867E9E" w:rsidP="00867E9E">
            <w:pPr>
              <w:pStyle w:val="TableParagraph"/>
              <w:numPr>
                <w:ilvl w:val="0"/>
                <w:numId w:val="29"/>
              </w:numPr>
              <w:rPr>
                <w:rFonts w:ascii="Bell MT" w:hAnsi="Bell MT"/>
                <w:color w:val="7030A0"/>
                <w:sz w:val="20"/>
                <w:lang w:val="fr-CA"/>
              </w:rPr>
            </w:pPr>
            <w:r w:rsidRPr="002D7E26">
              <w:rPr>
                <w:rFonts w:ascii="Bell MT" w:eastAsia="Times New Roman" w:hAnsi="Bell MT" w:cs="Calibri (Body)"/>
                <w:color w:val="C00000"/>
                <w:sz w:val="20"/>
                <w:szCs w:val="18"/>
                <w:lang w:val="fr-CA"/>
              </w:rPr>
              <w:t xml:space="preserve">Atelier de groupe #3 </w:t>
            </w:r>
          </w:p>
        </w:tc>
      </w:tr>
      <w:tr w:rsidR="00867E9E" w:rsidRPr="002D0795" w14:paraId="78CC5F70" w14:textId="77777777" w:rsidTr="00FF6CD5">
        <w:trPr>
          <w:trHeight w:val="305"/>
        </w:trPr>
        <w:tc>
          <w:tcPr>
            <w:tcW w:w="1446" w:type="dxa"/>
            <w:vMerge w:val="restart"/>
            <w:tcBorders>
              <w:top w:val="double" w:sz="4" w:space="0" w:color="4F6228"/>
              <w:right w:val="nil"/>
            </w:tcBorders>
            <w:vAlign w:val="center"/>
          </w:tcPr>
          <w:p w14:paraId="6DBB8346" w14:textId="77777777" w:rsidR="00867E9E" w:rsidRPr="002D0795" w:rsidRDefault="00867E9E" w:rsidP="00836011">
            <w:pPr>
              <w:pStyle w:val="TableParagraph"/>
              <w:ind w:left="0"/>
              <w:jc w:val="center"/>
              <w:rPr>
                <w:rFonts w:ascii="Bell MT" w:hAnsi="Bell MT"/>
                <w:b/>
                <w:color w:val="002060"/>
                <w:sz w:val="20"/>
                <w:lang w:val="fr-CA"/>
              </w:rPr>
            </w:pPr>
            <w:r w:rsidRPr="002D0795">
              <w:rPr>
                <w:rFonts w:ascii="Bell MT" w:hAnsi="Bell MT"/>
                <w:b/>
                <w:color w:val="002060"/>
                <w:sz w:val="20"/>
                <w:lang w:val="fr-CA"/>
              </w:rPr>
              <w:t>SEMAINE</w:t>
            </w:r>
            <w:r w:rsidRPr="002D0795">
              <w:rPr>
                <w:rFonts w:ascii="Bell MT" w:hAnsi="Bell MT"/>
                <w:b/>
                <w:color w:val="002060"/>
                <w:spacing w:val="-3"/>
                <w:sz w:val="20"/>
                <w:lang w:val="fr-CA"/>
              </w:rPr>
              <w:t xml:space="preserve"> </w:t>
            </w:r>
            <w:r w:rsidRPr="002D0795">
              <w:rPr>
                <w:rFonts w:ascii="Bell MT" w:hAnsi="Bell MT"/>
                <w:b/>
                <w:color w:val="002060"/>
                <w:sz w:val="20"/>
                <w:lang w:val="fr-CA"/>
              </w:rPr>
              <w:t>10</w:t>
            </w:r>
          </w:p>
          <w:p w14:paraId="4DA7F40A" w14:textId="77777777" w:rsidR="00867E9E" w:rsidRPr="002D0795" w:rsidRDefault="00867E9E" w:rsidP="00836011">
            <w:pPr>
              <w:pStyle w:val="TableParagraph"/>
              <w:ind w:left="0"/>
              <w:jc w:val="center"/>
              <w:rPr>
                <w:rFonts w:ascii="Bell MT" w:hAnsi="Bell MT"/>
                <w:color w:val="002060"/>
                <w:sz w:val="20"/>
                <w:lang w:val="fr-CA"/>
              </w:rPr>
            </w:pPr>
          </w:p>
          <w:p w14:paraId="3F49F4C8" w14:textId="77777777" w:rsidR="00867E9E" w:rsidRPr="002D0795" w:rsidRDefault="00867E9E" w:rsidP="00836011">
            <w:pPr>
              <w:pStyle w:val="TableParagraph"/>
              <w:ind w:left="0"/>
              <w:jc w:val="center"/>
              <w:rPr>
                <w:rFonts w:ascii="Bell MT" w:hAnsi="Bell MT"/>
                <w:b/>
                <w:color w:val="002060"/>
                <w:sz w:val="20"/>
                <w:lang w:val="fr-CA"/>
              </w:rPr>
            </w:pPr>
            <w:r w:rsidRPr="002D0795">
              <w:rPr>
                <w:rFonts w:ascii="Bell MT" w:hAnsi="Bell MT"/>
                <w:b/>
                <w:color w:val="002060"/>
                <w:sz w:val="20"/>
                <w:lang w:val="fr-CA"/>
              </w:rPr>
              <w:t>21-25 MARS</w:t>
            </w:r>
          </w:p>
        </w:tc>
        <w:tc>
          <w:tcPr>
            <w:tcW w:w="1417" w:type="dxa"/>
            <w:tcBorders>
              <w:top w:val="double" w:sz="4" w:space="0" w:color="4F6228"/>
              <w:left w:val="nil"/>
            </w:tcBorders>
            <w:vAlign w:val="center"/>
          </w:tcPr>
          <w:p w14:paraId="13406BA2"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LUNDI</w:t>
            </w:r>
          </w:p>
        </w:tc>
        <w:tc>
          <w:tcPr>
            <w:tcW w:w="12049" w:type="dxa"/>
            <w:tcBorders>
              <w:top w:val="double" w:sz="4" w:space="0" w:color="4F6228"/>
            </w:tcBorders>
          </w:tcPr>
          <w:p w14:paraId="296DEA90" w14:textId="77777777" w:rsidR="00867E9E" w:rsidRPr="002D0795" w:rsidRDefault="00867E9E" w:rsidP="00867E9E">
            <w:pPr>
              <w:pStyle w:val="TableParagraph"/>
              <w:numPr>
                <w:ilvl w:val="0"/>
                <w:numId w:val="29"/>
              </w:numPr>
              <w:rPr>
                <w:rFonts w:ascii="Bell MT" w:hAnsi="Bell MT"/>
                <w:b/>
                <w:bCs/>
                <w:sz w:val="20"/>
                <w:lang w:val="fr-CA"/>
              </w:rPr>
            </w:pPr>
            <w:r w:rsidRPr="002D0795">
              <w:rPr>
                <w:rFonts w:ascii="Bell MT" w:eastAsia="Times New Roman" w:hAnsi="Bell MT" w:cs="Calibri (Body)"/>
                <w:color w:val="000000"/>
                <w:sz w:val="20"/>
                <w:szCs w:val="18"/>
                <w:lang w:val="fr-CA"/>
              </w:rPr>
              <w:t>L’espace</w:t>
            </w:r>
          </w:p>
        </w:tc>
      </w:tr>
      <w:tr w:rsidR="00867E9E" w:rsidRPr="002D0795" w14:paraId="68E65E4A" w14:textId="77777777" w:rsidTr="00FF6CD5">
        <w:trPr>
          <w:trHeight w:val="305"/>
        </w:trPr>
        <w:tc>
          <w:tcPr>
            <w:tcW w:w="1446" w:type="dxa"/>
            <w:vMerge/>
            <w:tcBorders>
              <w:right w:val="nil"/>
            </w:tcBorders>
            <w:vAlign w:val="center"/>
          </w:tcPr>
          <w:p w14:paraId="537656AE" w14:textId="77777777" w:rsidR="00867E9E" w:rsidRPr="002D0795" w:rsidRDefault="00867E9E" w:rsidP="00836011">
            <w:pPr>
              <w:pStyle w:val="TableParagraph"/>
              <w:ind w:left="0"/>
              <w:jc w:val="center"/>
              <w:rPr>
                <w:rFonts w:ascii="Bell MT" w:hAnsi="Bell MT"/>
                <w:b/>
                <w:color w:val="002060"/>
                <w:sz w:val="20"/>
                <w:lang w:val="fr-CA"/>
              </w:rPr>
            </w:pPr>
          </w:p>
        </w:tc>
        <w:tc>
          <w:tcPr>
            <w:tcW w:w="1417" w:type="dxa"/>
            <w:tcBorders>
              <w:left w:val="nil"/>
            </w:tcBorders>
            <w:vAlign w:val="center"/>
          </w:tcPr>
          <w:p w14:paraId="7DE828F3"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MERCREDI</w:t>
            </w:r>
          </w:p>
        </w:tc>
        <w:tc>
          <w:tcPr>
            <w:tcW w:w="12049" w:type="dxa"/>
          </w:tcPr>
          <w:p w14:paraId="4E77E704" w14:textId="33AA0B38" w:rsidR="00867E9E" w:rsidRPr="002D0795" w:rsidRDefault="001C0A02" w:rsidP="00867E9E">
            <w:pPr>
              <w:pStyle w:val="TableParagraph"/>
              <w:numPr>
                <w:ilvl w:val="0"/>
                <w:numId w:val="29"/>
              </w:numPr>
              <w:rPr>
                <w:rFonts w:ascii="Bell MT" w:hAnsi="Bell MT"/>
                <w:sz w:val="20"/>
                <w:lang w:val="fr-CA"/>
              </w:rPr>
            </w:pPr>
            <w:r w:rsidRPr="002D0795">
              <w:rPr>
                <w:rFonts w:ascii="Bell MT" w:eastAsia="Times New Roman" w:hAnsi="Bell MT" w:cs="Calibri (Body)"/>
                <w:color w:val="000000"/>
                <w:sz w:val="20"/>
                <w:szCs w:val="18"/>
                <w:lang w:val="fr-CA"/>
              </w:rPr>
              <w:t xml:space="preserve">Yves </w:t>
            </w:r>
            <w:r w:rsidR="00867E9E" w:rsidRPr="002D0795">
              <w:rPr>
                <w:rFonts w:ascii="Bell MT" w:eastAsia="Times New Roman" w:hAnsi="Bell MT" w:cs="Calibri (Body)"/>
                <w:color w:val="000000"/>
                <w:sz w:val="20"/>
                <w:szCs w:val="18"/>
                <w:lang w:val="fr-CA"/>
              </w:rPr>
              <w:t xml:space="preserve">Navarre, </w:t>
            </w:r>
            <w:r w:rsidR="00867E9E" w:rsidRPr="002D0795">
              <w:rPr>
                <w:rFonts w:ascii="Bell MT" w:eastAsia="Times New Roman" w:hAnsi="Bell MT" w:cs="Calibri (Body)"/>
                <w:i/>
                <w:iCs/>
                <w:color w:val="000000"/>
                <w:sz w:val="20"/>
                <w:szCs w:val="18"/>
                <w:lang w:val="fr-CA"/>
              </w:rPr>
              <w:t>Les Loukoums</w:t>
            </w:r>
          </w:p>
        </w:tc>
      </w:tr>
      <w:tr w:rsidR="00867E9E" w:rsidRPr="002D0795" w14:paraId="6B3776ED" w14:textId="77777777" w:rsidTr="00FF6CD5">
        <w:trPr>
          <w:trHeight w:val="305"/>
        </w:trPr>
        <w:tc>
          <w:tcPr>
            <w:tcW w:w="1446" w:type="dxa"/>
            <w:vMerge/>
            <w:tcBorders>
              <w:right w:val="nil"/>
            </w:tcBorders>
            <w:vAlign w:val="center"/>
          </w:tcPr>
          <w:p w14:paraId="68BC34EA" w14:textId="77777777" w:rsidR="00867E9E" w:rsidRPr="002D0795" w:rsidRDefault="00867E9E" w:rsidP="00836011">
            <w:pPr>
              <w:pStyle w:val="TableParagraph"/>
              <w:ind w:left="0"/>
              <w:jc w:val="center"/>
              <w:rPr>
                <w:rFonts w:ascii="Bell MT" w:hAnsi="Bell MT"/>
                <w:b/>
                <w:color w:val="002060"/>
                <w:sz w:val="20"/>
                <w:lang w:val="fr-CA"/>
              </w:rPr>
            </w:pPr>
          </w:p>
        </w:tc>
        <w:tc>
          <w:tcPr>
            <w:tcW w:w="1417" w:type="dxa"/>
            <w:tcBorders>
              <w:left w:val="nil"/>
            </w:tcBorders>
            <w:vAlign w:val="center"/>
          </w:tcPr>
          <w:p w14:paraId="1746F4C3"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VENDREDI</w:t>
            </w:r>
          </w:p>
        </w:tc>
        <w:tc>
          <w:tcPr>
            <w:tcW w:w="12049" w:type="dxa"/>
          </w:tcPr>
          <w:p w14:paraId="1828AB11" w14:textId="77777777" w:rsidR="00867E9E" w:rsidRPr="002D0795" w:rsidRDefault="00867E9E" w:rsidP="00867E9E">
            <w:pPr>
              <w:pStyle w:val="TableParagraph"/>
              <w:numPr>
                <w:ilvl w:val="0"/>
                <w:numId w:val="29"/>
              </w:numPr>
              <w:rPr>
                <w:rFonts w:ascii="Bell MT" w:hAnsi="Bell MT"/>
                <w:color w:val="7030A0"/>
                <w:sz w:val="20"/>
                <w:lang w:val="fr-CA"/>
              </w:rPr>
            </w:pPr>
            <w:r w:rsidRPr="002D0795">
              <w:rPr>
                <w:rFonts w:ascii="Bell MT" w:eastAsia="Times New Roman" w:hAnsi="Bell MT" w:cs="Calibri (Body)"/>
                <w:color w:val="000000"/>
                <w:sz w:val="20"/>
                <w:szCs w:val="18"/>
                <w:lang w:val="fr-CA"/>
              </w:rPr>
              <w:t>Travail en autonomie : Lecture des nouvelles et préparation des commentaires</w:t>
            </w:r>
          </w:p>
        </w:tc>
      </w:tr>
      <w:tr w:rsidR="00867E9E" w:rsidRPr="002D0795" w14:paraId="001B2D61" w14:textId="77777777" w:rsidTr="00FF6CD5">
        <w:trPr>
          <w:trHeight w:val="305"/>
        </w:trPr>
        <w:tc>
          <w:tcPr>
            <w:tcW w:w="1446" w:type="dxa"/>
            <w:vMerge/>
            <w:tcBorders>
              <w:bottom w:val="double" w:sz="4" w:space="0" w:color="4F6228"/>
              <w:right w:val="nil"/>
            </w:tcBorders>
            <w:vAlign w:val="center"/>
          </w:tcPr>
          <w:p w14:paraId="49DA5470" w14:textId="77777777" w:rsidR="00867E9E" w:rsidRPr="002D0795" w:rsidRDefault="00867E9E" w:rsidP="00836011">
            <w:pPr>
              <w:pStyle w:val="TableParagraph"/>
              <w:ind w:left="0"/>
              <w:jc w:val="center"/>
              <w:rPr>
                <w:rFonts w:ascii="Bell MT" w:hAnsi="Bell MT"/>
                <w:b/>
                <w:color w:val="002060"/>
                <w:sz w:val="20"/>
                <w:lang w:val="fr-CA"/>
              </w:rPr>
            </w:pPr>
          </w:p>
        </w:tc>
        <w:tc>
          <w:tcPr>
            <w:tcW w:w="1417" w:type="dxa"/>
            <w:tcBorders>
              <w:left w:val="nil"/>
              <w:bottom w:val="double" w:sz="4" w:space="0" w:color="4F6228"/>
            </w:tcBorders>
            <w:vAlign w:val="center"/>
          </w:tcPr>
          <w:p w14:paraId="57E62DB8" w14:textId="4C22D1A4" w:rsidR="00867E9E" w:rsidRPr="002D0795" w:rsidRDefault="00FF6CD5" w:rsidP="00836011">
            <w:pPr>
              <w:pStyle w:val="TableParagraph"/>
              <w:ind w:left="0"/>
              <w:rPr>
                <w:rFonts w:ascii="Bell MT" w:hAnsi="Bell MT"/>
                <w:i/>
                <w:iCs/>
                <w:color w:val="002060"/>
                <w:sz w:val="20"/>
                <w:lang w:val="fr-CA"/>
              </w:rPr>
            </w:pPr>
            <w:r w:rsidRPr="002D0795">
              <w:rPr>
                <w:rFonts w:ascii="Bell MT" w:hAnsi="Bell MT"/>
                <w:b/>
                <w:bCs/>
                <w:i/>
                <w:iCs/>
                <w:color w:val="C00000"/>
                <w:sz w:val="20"/>
                <w:lang w:val="fr-CA"/>
              </w:rPr>
              <w:t>À REMETTRE</w:t>
            </w:r>
          </w:p>
        </w:tc>
        <w:tc>
          <w:tcPr>
            <w:tcW w:w="12049" w:type="dxa"/>
            <w:tcBorders>
              <w:bottom w:val="double" w:sz="4" w:space="0" w:color="4F6228"/>
            </w:tcBorders>
            <w:vAlign w:val="center"/>
          </w:tcPr>
          <w:p w14:paraId="3474CE4D" w14:textId="77777777" w:rsidR="00867E9E" w:rsidRPr="002D0795" w:rsidRDefault="00867E9E" w:rsidP="00867E9E">
            <w:pPr>
              <w:pStyle w:val="TableParagraph"/>
              <w:numPr>
                <w:ilvl w:val="0"/>
                <w:numId w:val="29"/>
              </w:numPr>
              <w:rPr>
                <w:rFonts w:ascii="Bell MT" w:hAnsi="Bell MT"/>
                <w:i/>
                <w:iCs/>
                <w:color w:val="7030A0"/>
                <w:sz w:val="20"/>
                <w:lang w:val="fr-CA"/>
              </w:rPr>
            </w:pPr>
            <w:r w:rsidRPr="002D0795">
              <w:rPr>
                <w:rFonts w:ascii="Bell MT" w:eastAsia="Times New Roman" w:hAnsi="Bell MT" w:cs="Calibri (Body)"/>
                <w:b/>
                <w:bCs/>
                <w:i/>
                <w:iCs/>
                <w:color w:val="C00000"/>
                <w:sz w:val="20"/>
                <w:szCs w:val="18"/>
                <w:lang w:val="fr-CA"/>
              </w:rPr>
              <w:t>Soumettez le brouillon avant le mercredi 23 mars à minuit (23h59)</w:t>
            </w:r>
          </w:p>
        </w:tc>
      </w:tr>
      <w:tr w:rsidR="00867E9E" w:rsidRPr="002D0795" w14:paraId="404C3ADA" w14:textId="77777777" w:rsidTr="00FF6CD5">
        <w:trPr>
          <w:trHeight w:val="305"/>
        </w:trPr>
        <w:tc>
          <w:tcPr>
            <w:tcW w:w="1446" w:type="dxa"/>
            <w:vMerge w:val="restart"/>
            <w:tcBorders>
              <w:top w:val="double" w:sz="4" w:space="0" w:color="4F6228"/>
              <w:right w:val="nil"/>
            </w:tcBorders>
            <w:vAlign w:val="center"/>
          </w:tcPr>
          <w:p w14:paraId="2DA887B4" w14:textId="77777777" w:rsidR="00867E9E" w:rsidRPr="002D0795" w:rsidRDefault="00867E9E" w:rsidP="00836011">
            <w:pPr>
              <w:pStyle w:val="TableParagraph"/>
              <w:ind w:left="0"/>
              <w:jc w:val="center"/>
              <w:rPr>
                <w:rFonts w:ascii="Bell MT" w:hAnsi="Bell MT"/>
                <w:b/>
                <w:color w:val="002060"/>
                <w:sz w:val="20"/>
                <w:lang w:val="fr-CA"/>
              </w:rPr>
            </w:pPr>
            <w:r w:rsidRPr="002D0795">
              <w:rPr>
                <w:rFonts w:ascii="Bell MT" w:hAnsi="Bell MT"/>
                <w:b/>
                <w:color w:val="002060"/>
                <w:sz w:val="20"/>
                <w:lang w:val="fr-CA"/>
              </w:rPr>
              <w:t>SEMAINE</w:t>
            </w:r>
            <w:r w:rsidRPr="002D0795">
              <w:rPr>
                <w:rFonts w:ascii="Bell MT" w:hAnsi="Bell MT"/>
                <w:b/>
                <w:color w:val="002060"/>
                <w:spacing w:val="-3"/>
                <w:sz w:val="20"/>
                <w:lang w:val="fr-CA"/>
              </w:rPr>
              <w:t xml:space="preserve"> </w:t>
            </w:r>
            <w:r w:rsidRPr="002D0795">
              <w:rPr>
                <w:rFonts w:ascii="Bell MT" w:hAnsi="Bell MT"/>
                <w:b/>
                <w:color w:val="002060"/>
                <w:sz w:val="20"/>
                <w:lang w:val="fr-CA"/>
              </w:rPr>
              <w:t>11</w:t>
            </w:r>
          </w:p>
          <w:p w14:paraId="356AD757" w14:textId="77777777" w:rsidR="00867E9E" w:rsidRPr="002D0795" w:rsidRDefault="00867E9E" w:rsidP="00836011">
            <w:pPr>
              <w:pStyle w:val="TableParagraph"/>
              <w:ind w:left="0"/>
              <w:jc w:val="center"/>
              <w:rPr>
                <w:rFonts w:ascii="Bell MT" w:hAnsi="Bell MT"/>
                <w:color w:val="002060"/>
                <w:sz w:val="20"/>
                <w:lang w:val="fr-CA"/>
              </w:rPr>
            </w:pPr>
          </w:p>
          <w:p w14:paraId="5ED3E963" w14:textId="77777777" w:rsidR="00867E9E" w:rsidRPr="002D0795" w:rsidRDefault="00867E9E" w:rsidP="00836011">
            <w:pPr>
              <w:pStyle w:val="TableParagraph"/>
              <w:ind w:left="0"/>
              <w:jc w:val="center"/>
              <w:rPr>
                <w:rFonts w:ascii="Bell MT" w:hAnsi="Bell MT"/>
                <w:b/>
                <w:color w:val="002060"/>
                <w:sz w:val="20"/>
                <w:lang w:val="fr-CA"/>
              </w:rPr>
            </w:pPr>
            <w:r w:rsidRPr="002D0795">
              <w:rPr>
                <w:rFonts w:ascii="Bell MT" w:hAnsi="Bell MT"/>
                <w:b/>
                <w:color w:val="002060"/>
                <w:sz w:val="20"/>
                <w:lang w:val="fr-CA"/>
              </w:rPr>
              <w:t>28 MARS – 1</w:t>
            </w:r>
            <w:r w:rsidRPr="002D0795">
              <w:rPr>
                <w:rFonts w:ascii="Bell MT" w:hAnsi="Bell MT"/>
                <w:b/>
                <w:color w:val="002060"/>
                <w:sz w:val="20"/>
                <w:vertAlign w:val="superscript"/>
                <w:lang w:val="fr-CA"/>
              </w:rPr>
              <w:t>ER</w:t>
            </w:r>
            <w:r w:rsidRPr="002D0795">
              <w:rPr>
                <w:rFonts w:ascii="Bell MT" w:hAnsi="Bell MT"/>
                <w:b/>
                <w:color w:val="002060"/>
                <w:sz w:val="20"/>
                <w:lang w:val="fr-CA"/>
              </w:rPr>
              <w:t xml:space="preserve"> AVR.</w:t>
            </w:r>
          </w:p>
        </w:tc>
        <w:tc>
          <w:tcPr>
            <w:tcW w:w="1417" w:type="dxa"/>
            <w:tcBorders>
              <w:top w:val="double" w:sz="4" w:space="0" w:color="4F6228"/>
              <w:left w:val="nil"/>
            </w:tcBorders>
            <w:vAlign w:val="center"/>
          </w:tcPr>
          <w:p w14:paraId="02AD716E"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LUNDI</w:t>
            </w:r>
          </w:p>
        </w:tc>
        <w:tc>
          <w:tcPr>
            <w:tcW w:w="12049" w:type="dxa"/>
            <w:tcBorders>
              <w:top w:val="double" w:sz="4" w:space="0" w:color="4F6228"/>
            </w:tcBorders>
          </w:tcPr>
          <w:p w14:paraId="52E5431B" w14:textId="34077488" w:rsidR="00867E9E" w:rsidRPr="002D0795" w:rsidRDefault="001C0A02" w:rsidP="00867E9E">
            <w:pPr>
              <w:pStyle w:val="TableParagraph"/>
              <w:numPr>
                <w:ilvl w:val="0"/>
                <w:numId w:val="29"/>
              </w:numPr>
              <w:tabs>
                <w:tab w:val="left" w:pos="830"/>
                <w:tab w:val="left" w:pos="831"/>
              </w:tabs>
              <w:rPr>
                <w:rFonts w:ascii="Bell MT" w:hAnsi="Bell MT"/>
                <w:b/>
                <w:bCs/>
                <w:sz w:val="20"/>
                <w:lang w:val="fr-CA"/>
              </w:rPr>
            </w:pPr>
            <w:r w:rsidRPr="002D0795">
              <w:rPr>
                <w:rFonts w:ascii="Bell MT" w:eastAsia="Times New Roman" w:hAnsi="Bell MT" w:cs="Calibri (Body)"/>
                <w:b/>
                <w:bCs/>
                <w:color w:val="C00000"/>
                <w:sz w:val="20"/>
                <w:szCs w:val="18"/>
                <w:lang w:val="fr-CA"/>
              </w:rPr>
              <w:t>Test #2</w:t>
            </w:r>
          </w:p>
        </w:tc>
      </w:tr>
      <w:tr w:rsidR="00867E9E" w:rsidRPr="002D0795" w14:paraId="1828999E" w14:textId="77777777" w:rsidTr="00FF6CD5">
        <w:trPr>
          <w:trHeight w:val="305"/>
        </w:trPr>
        <w:tc>
          <w:tcPr>
            <w:tcW w:w="1446" w:type="dxa"/>
            <w:vMerge/>
            <w:tcBorders>
              <w:right w:val="nil"/>
            </w:tcBorders>
            <w:vAlign w:val="center"/>
          </w:tcPr>
          <w:p w14:paraId="477A9815" w14:textId="77777777" w:rsidR="00867E9E" w:rsidRPr="002D0795" w:rsidRDefault="00867E9E" w:rsidP="00836011">
            <w:pPr>
              <w:pStyle w:val="TableParagraph"/>
              <w:ind w:left="0"/>
              <w:jc w:val="center"/>
              <w:rPr>
                <w:rFonts w:ascii="Bell MT" w:hAnsi="Bell MT"/>
                <w:b/>
                <w:color w:val="002060"/>
                <w:sz w:val="20"/>
                <w:lang w:val="fr-CA"/>
              </w:rPr>
            </w:pPr>
          </w:p>
        </w:tc>
        <w:tc>
          <w:tcPr>
            <w:tcW w:w="1417" w:type="dxa"/>
            <w:tcBorders>
              <w:left w:val="nil"/>
            </w:tcBorders>
            <w:vAlign w:val="center"/>
          </w:tcPr>
          <w:p w14:paraId="45294421"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MERCREDI</w:t>
            </w:r>
          </w:p>
        </w:tc>
        <w:tc>
          <w:tcPr>
            <w:tcW w:w="12049" w:type="dxa"/>
          </w:tcPr>
          <w:p w14:paraId="5B279268" w14:textId="77777777" w:rsidR="00867E9E" w:rsidRPr="002D0795" w:rsidRDefault="00867E9E" w:rsidP="00867E9E">
            <w:pPr>
              <w:pStyle w:val="TableParagraph"/>
              <w:numPr>
                <w:ilvl w:val="0"/>
                <w:numId w:val="29"/>
              </w:numPr>
              <w:rPr>
                <w:rFonts w:ascii="Bell MT" w:hAnsi="Bell MT"/>
                <w:sz w:val="20"/>
                <w:lang w:val="fr-CA"/>
              </w:rPr>
            </w:pPr>
            <w:r w:rsidRPr="002D0795">
              <w:rPr>
                <w:rFonts w:ascii="Bell MT" w:eastAsia="Times New Roman" w:hAnsi="Bell MT" w:cs="Calibri (Body)"/>
                <w:i/>
                <w:iCs/>
                <w:color w:val="000000"/>
                <w:sz w:val="20"/>
                <w:szCs w:val="18"/>
                <w:lang w:val="fr-CA"/>
              </w:rPr>
              <w:t>Rencontres de groupe : Évaluation par les pairs</w:t>
            </w:r>
          </w:p>
        </w:tc>
      </w:tr>
      <w:tr w:rsidR="00867E9E" w:rsidRPr="002D0795" w14:paraId="1BF5CD25" w14:textId="77777777" w:rsidTr="00FF6CD5">
        <w:trPr>
          <w:trHeight w:val="305"/>
        </w:trPr>
        <w:tc>
          <w:tcPr>
            <w:tcW w:w="1446" w:type="dxa"/>
            <w:vMerge/>
            <w:tcBorders>
              <w:right w:val="nil"/>
            </w:tcBorders>
            <w:vAlign w:val="center"/>
          </w:tcPr>
          <w:p w14:paraId="689A0336" w14:textId="77777777" w:rsidR="00867E9E" w:rsidRPr="002D0795" w:rsidRDefault="00867E9E" w:rsidP="00836011">
            <w:pPr>
              <w:pStyle w:val="TableParagraph"/>
              <w:ind w:left="0"/>
              <w:jc w:val="center"/>
              <w:rPr>
                <w:rFonts w:ascii="Bell MT" w:hAnsi="Bell MT"/>
                <w:b/>
                <w:color w:val="002060"/>
                <w:sz w:val="20"/>
                <w:lang w:val="fr-CA"/>
              </w:rPr>
            </w:pPr>
          </w:p>
        </w:tc>
        <w:tc>
          <w:tcPr>
            <w:tcW w:w="1417" w:type="dxa"/>
            <w:tcBorders>
              <w:left w:val="nil"/>
            </w:tcBorders>
            <w:vAlign w:val="center"/>
          </w:tcPr>
          <w:p w14:paraId="777A0D06"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VENDREDI</w:t>
            </w:r>
          </w:p>
        </w:tc>
        <w:tc>
          <w:tcPr>
            <w:tcW w:w="12049" w:type="dxa"/>
          </w:tcPr>
          <w:p w14:paraId="20529A4A" w14:textId="77777777" w:rsidR="00867E9E" w:rsidRPr="002D0795" w:rsidRDefault="00867E9E" w:rsidP="00867E9E">
            <w:pPr>
              <w:pStyle w:val="TableParagraph"/>
              <w:numPr>
                <w:ilvl w:val="0"/>
                <w:numId w:val="29"/>
              </w:numPr>
              <w:rPr>
                <w:rFonts w:ascii="Bell MT" w:hAnsi="Bell MT"/>
                <w:color w:val="7030A0"/>
                <w:sz w:val="20"/>
                <w:lang w:val="fr-CA"/>
              </w:rPr>
            </w:pPr>
            <w:r w:rsidRPr="002D0795">
              <w:rPr>
                <w:rFonts w:ascii="Bell MT" w:eastAsia="Times New Roman" w:hAnsi="Bell MT" w:cs="Calibri (Body)"/>
                <w:i/>
                <w:iCs/>
                <w:color w:val="000000"/>
                <w:sz w:val="20"/>
                <w:szCs w:val="18"/>
                <w:lang w:val="fr-CA"/>
              </w:rPr>
              <w:t>Rencontres de groupe : Évaluation par les pairs</w:t>
            </w:r>
          </w:p>
        </w:tc>
      </w:tr>
      <w:tr w:rsidR="00867E9E" w:rsidRPr="002D0795" w14:paraId="7C9B2AC6" w14:textId="77777777" w:rsidTr="00FF6CD5">
        <w:trPr>
          <w:trHeight w:val="305"/>
        </w:trPr>
        <w:tc>
          <w:tcPr>
            <w:tcW w:w="1446" w:type="dxa"/>
            <w:vMerge w:val="restart"/>
            <w:tcBorders>
              <w:top w:val="double" w:sz="4" w:space="0" w:color="4F6228"/>
              <w:right w:val="nil"/>
            </w:tcBorders>
            <w:vAlign w:val="center"/>
          </w:tcPr>
          <w:p w14:paraId="72317137" w14:textId="77777777" w:rsidR="00867E9E" w:rsidRPr="002D0795" w:rsidRDefault="00867E9E" w:rsidP="00836011">
            <w:pPr>
              <w:pStyle w:val="TableParagraph"/>
              <w:ind w:left="0"/>
              <w:jc w:val="center"/>
              <w:rPr>
                <w:rFonts w:ascii="Bell MT" w:hAnsi="Bell MT"/>
                <w:b/>
                <w:color w:val="002060"/>
                <w:sz w:val="20"/>
                <w:lang w:val="fr-CA"/>
              </w:rPr>
            </w:pPr>
            <w:r w:rsidRPr="002D0795">
              <w:rPr>
                <w:rFonts w:ascii="Bell MT" w:hAnsi="Bell MT"/>
                <w:b/>
                <w:color w:val="002060"/>
                <w:sz w:val="20"/>
                <w:lang w:val="fr-CA"/>
              </w:rPr>
              <w:t>SEMAINE</w:t>
            </w:r>
            <w:r w:rsidRPr="002D0795">
              <w:rPr>
                <w:rFonts w:ascii="Bell MT" w:hAnsi="Bell MT"/>
                <w:b/>
                <w:color w:val="002060"/>
                <w:spacing w:val="-3"/>
                <w:sz w:val="20"/>
                <w:lang w:val="fr-CA"/>
              </w:rPr>
              <w:t xml:space="preserve"> </w:t>
            </w:r>
            <w:r w:rsidRPr="002D0795">
              <w:rPr>
                <w:rFonts w:ascii="Bell MT" w:hAnsi="Bell MT"/>
                <w:b/>
                <w:color w:val="002060"/>
                <w:sz w:val="20"/>
                <w:lang w:val="fr-CA"/>
              </w:rPr>
              <w:t>12</w:t>
            </w:r>
          </w:p>
          <w:p w14:paraId="6DD14FFA" w14:textId="77777777" w:rsidR="00867E9E" w:rsidRPr="002D0795" w:rsidRDefault="00867E9E" w:rsidP="00836011">
            <w:pPr>
              <w:pStyle w:val="TableParagraph"/>
              <w:ind w:left="0"/>
              <w:jc w:val="center"/>
              <w:rPr>
                <w:rFonts w:ascii="Bell MT" w:hAnsi="Bell MT"/>
                <w:color w:val="002060"/>
                <w:sz w:val="20"/>
                <w:lang w:val="fr-CA"/>
              </w:rPr>
            </w:pPr>
          </w:p>
          <w:p w14:paraId="11F6138C" w14:textId="77777777" w:rsidR="00867E9E" w:rsidRPr="002D0795" w:rsidRDefault="00867E9E" w:rsidP="00836011">
            <w:pPr>
              <w:pStyle w:val="TableParagraph"/>
              <w:ind w:left="0"/>
              <w:jc w:val="center"/>
              <w:rPr>
                <w:rFonts w:ascii="Bell MT" w:hAnsi="Bell MT"/>
                <w:b/>
                <w:color w:val="002060"/>
                <w:sz w:val="20"/>
                <w:lang w:val="fr-CA"/>
              </w:rPr>
            </w:pPr>
            <w:r w:rsidRPr="002D0795">
              <w:rPr>
                <w:rFonts w:ascii="Bell MT" w:hAnsi="Bell MT"/>
                <w:b/>
                <w:color w:val="002060"/>
                <w:sz w:val="20"/>
                <w:lang w:val="fr-CA"/>
              </w:rPr>
              <w:t>4-8 AVR.</w:t>
            </w:r>
          </w:p>
        </w:tc>
        <w:tc>
          <w:tcPr>
            <w:tcW w:w="1417" w:type="dxa"/>
            <w:tcBorders>
              <w:top w:val="double" w:sz="4" w:space="0" w:color="4F6228"/>
              <w:left w:val="nil"/>
            </w:tcBorders>
            <w:vAlign w:val="center"/>
          </w:tcPr>
          <w:p w14:paraId="2858A0BA"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LUNDI</w:t>
            </w:r>
          </w:p>
        </w:tc>
        <w:tc>
          <w:tcPr>
            <w:tcW w:w="12049" w:type="dxa"/>
            <w:tcBorders>
              <w:top w:val="double" w:sz="4" w:space="0" w:color="4F6228"/>
            </w:tcBorders>
          </w:tcPr>
          <w:p w14:paraId="6B1AC241" w14:textId="3C2BC846" w:rsidR="00867E9E" w:rsidRPr="002D0795" w:rsidRDefault="00315ED7" w:rsidP="00867E9E">
            <w:pPr>
              <w:pStyle w:val="TableParagraph"/>
              <w:numPr>
                <w:ilvl w:val="0"/>
                <w:numId w:val="29"/>
              </w:numPr>
              <w:rPr>
                <w:rFonts w:ascii="Bell MT" w:hAnsi="Bell MT"/>
                <w:sz w:val="20"/>
                <w:lang w:val="fr-CA"/>
              </w:rPr>
            </w:pPr>
            <w:r w:rsidRPr="002D0795">
              <w:rPr>
                <w:rFonts w:ascii="Bell MT" w:eastAsia="Times New Roman" w:hAnsi="Bell MT" w:cs="Calibri (Body)"/>
                <w:color w:val="000000"/>
                <w:sz w:val="20"/>
                <w:szCs w:val="18"/>
                <w:lang w:val="fr-CA"/>
              </w:rPr>
              <w:t>Stratégies pour la révision de la nouvelle</w:t>
            </w:r>
          </w:p>
        </w:tc>
      </w:tr>
      <w:tr w:rsidR="00867E9E" w:rsidRPr="002D0795" w14:paraId="39624F37" w14:textId="77777777" w:rsidTr="00FF6CD5">
        <w:trPr>
          <w:trHeight w:val="305"/>
        </w:trPr>
        <w:tc>
          <w:tcPr>
            <w:tcW w:w="1446" w:type="dxa"/>
            <w:vMerge/>
            <w:tcBorders>
              <w:right w:val="nil"/>
            </w:tcBorders>
            <w:vAlign w:val="center"/>
          </w:tcPr>
          <w:p w14:paraId="67C4F52C" w14:textId="77777777" w:rsidR="00867E9E" w:rsidRPr="002D0795" w:rsidRDefault="00867E9E" w:rsidP="00836011">
            <w:pPr>
              <w:pStyle w:val="TableParagraph"/>
              <w:ind w:left="0"/>
              <w:jc w:val="center"/>
              <w:rPr>
                <w:rFonts w:ascii="Bell MT" w:hAnsi="Bell MT"/>
                <w:b/>
                <w:color w:val="002060"/>
                <w:sz w:val="20"/>
                <w:lang w:val="fr-CA"/>
              </w:rPr>
            </w:pPr>
          </w:p>
        </w:tc>
        <w:tc>
          <w:tcPr>
            <w:tcW w:w="1417" w:type="dxa"/>
            <w:tcBorders>
              <w:left w:val="nil"/>
            </w:tcBorders>
            <w:vAlign w:val="center"/>
          </w:tcPr>
          <w:p w14:paraId="09FE93F2"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MERCREDI</w:t>
            </w:r>
          </w:p>
        </w:tc>
        <w:tc>
          <w:tcPr>
            <w:tcW w:w="12049" w:type="dxa"/>
          </w:tcPr>
          <w:p w14:paraId="067E612A" w14:textId="0143F848" w:rsidR="00867E9E" w:rsidRPr="002D0795" w:rsidRDefault="00315ED7" w:rsidP="00867E9E">
            <w:pPr>
              <w:pStyle w:val="TableParagraph"/>
              <w:numPr>
                <w:ilvl w:val="0"/>
                <w:numId w:val="29"/>
              </w:numPr>
              <w:rPr>
                <w:rFonts w:ascii="Bell MT" w:hAnsi="Bell MT"/>
                <w:b/>
                <w:sz w:val="20"/>
                <w:lang w:val="fr-CA"/>
              </w:rPr>
            </w:pPr>
            <w:r w:rsidRPr="002D0795">
              <w:rPr>
                <w:rFonts w:ascii="Bell MT" w:eastAsia="Times New Roman" w:hAnsi="Bell MT" w:cs="Calibri (Body)"/>
                <w:color w:val="000000"/>
                <w:sz w:val="20"/>
                <w:szCs w:val="18"/>
                <w:lang w:val="fr-CA"/>
              </w:rPr>
              <w:t xml:space="preserve">Travail en autonomie : Préparation de la nouvelle et du commentaire </w:t>
            </w:r>
          </w:p>
        </w:tc>
      </w:tr>
      <w:tr w:rsidR="00867E9E" w:rsidRPr="002D0795" w14:paraId="306A731F" w14:textId="77777777" w:rsidTr="00FF6CD5">
        <w:trPr>
          <w:trHeight w:val="305"/>
        </w:trPr>
        <w:tc>
          <w:tcPr>
            <w:tcW w:w="1446" w:type="dxa"/>
            <w:vMerge/>
            <w:tcBorders>
              <w:right w:val="nil"/>
            </w:tcBorders>
            <w:vAlign w:val="center"/>
          </w:tcPr>
          <w:p w14:paraId="0B85CB59" w14:textId="77777777" w:rsidR="00867E9E" w:rsidRPr="002D0795" w:rsidRDefault="00867E9E" w:rsidP="00836011">
            <w:pPr>
              <w:pStyle w:val="TableParagraph"/>
              <w:ind w:left="0"/>
              <w:rPr>
                <w:rFonts w:ascii="Bell MT" w:hAnsi="Bell MT"/>
                <w:b/>
                <w:sz w:val="20"/>
                <w:lang w:val="fr-CA"/>
              </w:rPr>
            </w:pPr>
          </w:p>
        </w:tc>
        <w:tc>
          <w:tcPr>
            <w:tcW w:w="1417" w:type="dxa"/>
            <w:tcBorders>
              <w:left w:val="nil"/>
            </w:tcBorders>
            <w:vAlign w:val="center"/>
          </w:tcPr>
          <w:p w14:paraId="26D6CB0F" w14:textId="77777777" w:rsidR="00867E9E" w:rsidRPr="002D0795" w:rsidRDefault="00867E9E" w:rsidP="00836011">
            <w:pPr>
              <w:pStyle w:val="TableParagraph"/>
              <w:ind w:left="0"/>
              <w:rPr>
                <w:rFonts w:ascii="Bell MT" w:hAnsi="Bell MT"/>
                <w:i/>
                <w:iCs/>
                <w:color w:val="002060"/>
                <w:sz w:val="20"/>
                <w:lang w:val="fr-CA"/>
              </w:rPr>
            </w:pPr>
            <w:r w:rsidRPr="002D0795">
              <w:rPr>
                <w:rFonts w:ascii="Bell MT" w:hAnsi="Bell MT"/>
                <w:i/>
                <w:iCs/>
                <w:color w:val="002060"/>
                <w:sz w:val="20"/>
                <w:lang w:val="fr-CA"/>
              </w:rPr>
              <w:t>VENDREDI</w:t>
            </w:r>
          </w:p>
        </w:tc>
        <w:tc>
          <w:tcPr>
            <w:tcW w:w="12049" w:type="dxa"/>
          </w:tcPr>
          <w:p w14:paraId="1938BAFE" w14:textId="27988B25" w:rsidR="00867E9E" w:rsidRPr="002D0795" w:rsidRDefault="00315ED7" w:rsidP="00867E9E">
            <w:pPr>
              <w:pStyle w:val="TableParagraph"/>
              <w:numPr>
                <w:ilvl w:val="0"/>
                <w:numId w:val="29"/>
              </w:numPr>
              <w:rPr>
                <w:rFonts w:ascii="Bell MT" w:hAnsi="Bell MT"/>
                <w:b/>
                <w:bCs/>
                <w:i/>
                <w:iCs/>
                <w:color w:val="7030A0"/>
                <w:sz w:val="20"/>
                <w:lang w:val="fr-CA"/>
              </w:rPr>
            </w:pPr>
            <w:r w:rsidRPr="002D0795">
              <w:rPr>
                <w:rFonts w:ascii="Bell MT" w:eastAsia="Times New Roman" w:hAnsi="Bell MT" w:cs="Calibri (Body)"/>
                <w:color w:val="000000"/>
                <w:sz w:val="20"/>
                <w:szCs w:val="18"/>
                <w:lang w:val="fr-CA"/>
              </w:rPr>
              <w:t>Conclusion du cours</w:t>
            </w:r>
          </w:p>
        </w:tc>
      </w:tr>
      <w:tr w:rsidR="00867E9E" w:rsidRPr="002D0795" w14:paraId="3D0D6796" w14:textId="77777777" w:rsidTr="00867E9E">
        <w:trPr>
          <w:trHeight w:val="305"/>
        </w:trPr>
        <w:tc>
          <w:tcPr>
            <w:tcW w:w="14912" w:type="dxa"/>
            <w:gridSpan w:val="3"/>
            <w:tcBorders>
              <w:top w:val="double" w:sz="4" w:space="0" w:color="4F6228"/>
            </w:tcBorders>
            <w:vAlign w:val="center"/>
          </w:tcPr>
          <w:p w14:paraId="41FA5EA3" w14:textId="7036A194" w:rsidR="00867E9E" w:rsidRPr="002D0795" w:rsidRDefault="00315ED7" w:rsidP="00836011">
            <w:pPr>
              <w:pStyle w:val="TableParagraph"/>
              <w:ind w:left="0"/>
              <w:jc w:val="center"/>
              <w:rPr>
                <w:rFonts w:ascii="Bell MT" w:hAnsi="Bell MT"/>
                <w:bCs/>
                <w:color w:val="000000" w:themeColor="text1"/>
                <w:sz w:val="20"/>
                <w:lang w:val="fr-CA"/>
              </w:rPr>
            </w:pPr>
            <w:r w:rsidRPr="002D0795">
              <w:rPr>
                <w:rFonts w:ascii="Bell MT" w:hAnsi="Bell MT"/>
                <w:b/>
                <w:color w:val="000000" w:themeColor="text1"/>
                <w:sz w:val="20"/>
                <w:lang w:val="fr-CA"/>
              </w:rPr>
              <w:t xml:space="preserve">REMISE DE LA NOUVELLE ET DU COMMENTAIRE : </w:t>
            </w:r>
            <w:r w:rsidR="00867E9E" w:rsidRPr="002D0795">
              <w:rPr>
                <w:rFonts w:ascii="Bell MT" w:hAnsi="Bell MT"/>
                <w:bCs/>
                <w:color w:val="000000" w:themeColor="text1"/>
                <w:sz w:val="20"/>
                <w:lang w:val="fr-CA"/>
              </w:rPr>
              <w:t xml:space="preserve"> </w:t>
            </w:r>
            <w:r w:rsidR="007606CF">
              <w:rPr>
                <w:rFonts w:ascii="Bell MT" w:hAnsi="Bell MT"/>
                <w:bCs/>
                <w:color w:val="000000" w:themeColor="text1"/>
                <w:sz w:val="20"/>
                <w:lang w:val="fr-CA"/>
              </w:rPr>
              <w:t xml:space="preserve">LE </w:t>
            </w:r>
            <w:r w:rsidR="008E0530">
              <w:rPr>
                <w:rFonts w:ascii="Bell MT" w:hAnsi="Bell MT"/>
                <w:bCs/>
                <w:color w:val="000000" w:themeColor="text1"/>
                <w:sz w:val="20"/>
                <w:lang w:val="fr-CA"/>
              </w:rPr>
              <w:t>VENDREDI</w:t>
            </w:r>
            <w:r w:rsidR="007606CF">
              <w:rPr>
                <w:rFonts w:ascii="Bell MT" w:hAnsi="Bell MT"/>
                <w:bCs/>
                <w:color w:val="000000" w:themeColor="text1"/>
                <w:sz w:val="20"/>
                <w:lang w:val="fr-CA"/>
              </w:rPr>
              <w:t xml:space="preserve"> 1</w:t>
            </w:r>
            <w:r w:rsidR="008E0530">
              <w:rPr>
                <w:rFonts w:ascii="Bell MT" w:hAnsi="Bell MT"/>
                <w:bCs/>
                <w:color w:val="000000" w:themeColor="text1"/>
                <w:sz w:val="20"/>
                <w:lang w:val="fr-CA"/>
              </w:rPr>
              <w:t>5</w:t>
            </w:r>
            <w:r w:rsidR="007606CF">
              <w:rPr>
                <w:rFonts w:ascii="Bell MT" w:hAnsi="Bell MT"/>
                <w:bCs/>
                <w:color w:val="000000" w:themeColor="text1"/>
                <w:sz w:val="20"/>
                <w:lang w:val="fr-CA"/>
              </w:rPr>
              <w:t xml:space="preserve"> AVRIL AVANT MINUIT (23h59)</w:t>
            </w:r>
          </w:p>
        </w:tc>
      </w:tr>
    </w:tbl>
    <w:p w14:paraId="204B8469" w14:textId="77777777" w:rsidR="00FA2084" w:rsidRPr="002D0795" w:rsidRDefault="00FA2084" w:rsidP="009D5C58">
      <w:pPr>
        <w:shd w:val="clear" w:color="auto" w:fill="FFFFFF"/>
        <w:outlineLvl w:val="1"/>
        <w:rPr>
          <w:rFonts w:ascii="Bell MT" w:eastAsia="Times New Roman" w:hAnsi="Bell MT" w:cs="Calibri (Body)"/>
          <w:b/>
          <w:bCs/>
          <w:i/>
          <w:iCs/>
          <w:color w:val="000000"/>
          <w:sz w:val="20"/>
          <w:szCs w:val="18"/>
          <w:lang w:val="fr-CA"/>
        </w:rPr>
      </w:pPr>
    </w:p>
    <w:p w14:paraId="2C103B2C" w14:textId="1EAA6ABC" w:rsidR="00B903B1" w:rsidRPr="002D0795" w:rsidRDefault="00B903B1" w:rsidP="008E0530">
      <w:pPr>
        <w:ind w:firstLine="720"/>
        <w:jc w:val="center"/>
        <w:rPr>
          <w:rFonts w:ascii="Bell MT" w:eastAsia="Times New Roman" w:hAnsi="Bell MT" w:cs="Calibri (Body)"/>
          <w:sz w:val="20"/>
          <w:szCs w:val="20"/>
          <w:lang w:val="fr-CA"/>
        </w:rPr>
        <w:sectPr w:rsidR="00B903B1" w:rsidRPr="002D0795" w:rsidSect="005B2B66">
          <w:pgSz w:w="15840" w:h="12240" w:orient="landscape"/>
          <w:pgMar w:top="403" w:right="851" w:bottom="851" w:left="515" w:header="709" w:footer="709" w:gutter="0"/>
          <w:cols w:space="708"/>
          <w:docGrid w:linePitch="360"/>
        </w:sectPr>
      </w:pPr>
    </w:p>
    <w:p w14:paraId="0778C596" w14:textId="42165464" w:rsidR="005848AA" w:rsidRPr="00795961" w:rsidRDefault="005848AA" w:rsidP="005848AA">
      <w:pPr>
        <w:rPr>
          <w:rFonts w:ascii="Bell MT" w:hAnsi="Bell MT"/>
          <w:b/>
          <w:smallCaps/>
          <w:lang w:val="en-CA"/>
        </w:rPr>
      </w:pPr>
      <w:r w:rsidRPr="00795961">
        <w:rPr>
          <w:rFonts w:ascii="Bell MT" w:hAnsi="Bell MT"/>
          <w:b/>
          <w:smallCaps/>
          <w:lang w:val="en-CA"/>
        </w:rPr>
        <w:lastRenderedPageBreak/>
        <w:t>University of Guelph Standard Statements</w:t>
      </w:r>
    </w:p>
    <w:p w14:paraId="3F40D2C0" w14:textId="77777777" w:rsidR="005848AA" w:rsidRPr="002D0795" w:rsidRDefault="005848AA" w:rsidP="005848AA">
      <w:pPr>
        <w:shd w:val="clear" w:color="auto" w:fill="FFFFFF"/>
        <w:jc w:val="both"/>
        <w:outlineLvl w:val="2"/>
        <w:rPr>
          <w:rFonts w:ascii="Bell MT" w:hAnsi="Bell MT"/>
          <w:b/>
          <w:bCs/>
          <w:color w:val="2C2727"/>
          <w:sz w:val="20"/>
          <w:szCs w:val="20"/>
          <w:lang w:val="en-CA"/>
        </w:rPr>
      </w:pPr>
    </w:p>
    <w:p w14:paraId="34E1DFA0" w14:textId="77777777" w:rsidR="005848AA" w:rsidRPr="002D0795" w:rsidRDefault="005848AA" w:rsidP="005848AA">
      <w:pPr>
        <w:shd w:val="clear" w:color="auto" w:fill="FFFFFF"/>
        <w:jc w:val="both"/>
        <w:outlineLvl w:val="2"/>
        <w:rPr>
          <w:rFonts w:ascii="Bell MT" w:hAnsi="Bell MT"/>
          <w:b/>
          <w:bCs/>
          <w:color w:val="2C2727"/>
          <w:sz w:val="20"/>
          <w:szCs w:val="20"/>
          <w:lang w:val="en-CA"/>
        </w:rPr>
      </w:pPr>
      <w:r w:rsidRPr="002D0795">
        <w:rPr>
          <w:rFonts w:ascii="Bell MT" w:hAnsi="Bell MT"/>
          <w:b/>
          <w:bCs/>
          <w:color w:val="2C2727"/>
          <w:sz w:val="20"/>
          <w:szCs w:val="20"/>
          <w:lang w:val="en-CA"/>
        </w:rPr>
        <w:t>Email Communication</w:t>
      </w:r>
    </w:p>
    <w:p w14:paraId="584CC8BA" w14:textId="77777777" w:rsidR="005848AA" w:rsidRPr="002D0795" w:rsidRDefault="005848AA" w:rsidP="005848AA">
      <w:pPr>
        <w:shd w:val="clear" w:color="auto" w:fill="FFFFFF"/>
        <w:jc w:val="both"/>
        <w:rPr>
          <w:rFonts w:ascii="Bell MT" w:hAnsi="Bell MT"/>
          <w:color w:val="2C2727"/>
          <w:sz w:val="20"/>
          <w:szCs w:val="20"/>
          <w:lang w:val="en-CA"/>
        </w:rPr>
      </w:pPr>
      <w:r w:rsidRPr="002D0795">
        <w:rPr>
          <w:rFonts w:ascii="Bell MT" w:hAnsi="Bell MT"/>
          <w:color w:val="2C2727"/>
          <w:sz w:val="20"/>
          <w:szCs w:val="20"/>
          <w:lang w:val="en-CA"/>
        </w:rPr>
        <w:t>As per university regulations, all students are required to check their &lt;uoguelph.ca&gt; e-mail account regularly: e-mail is the official route of communication between the University and its students.</w:t>
      </w:r>
    </w:p>
    <w:p w14:paraId="14BD6BFA" w14:textId="77777777" w:rsidR="005848AA" w:rsidRPr="002D0795" w:rsidRDefault="005848AA" w:rsidP="005848AA">
      <w:pPr>
        <w:shd w:val="clear" w:color="auto" w:fill="FFFFFF"/>
        <w:jc w:val="both"/>
        <w:outlineLvl w:val="2"/>
        <w:rPr>
          <w:rFonts w:ascii="Bell MT" w:hAnsi="Bell MT"/>
          <w:b/>
          <w:bCs/>
          <w:color w:val="2C2727"/>
          <w:sz w:val="20"/>
          <w:szCs w:val="20"/>
          <w:lang w:val="en-CA"/>
        </w:rPr>
      </w:pPr>
      <w:r w:rsidRPr="002D0795">
        <w:rPr>
          <w:rFonts w:ascii="Bell MT" w:hAnsi="Bell MT"/>
          <w:b/>
          <w:bCs/>
          <w:color w:val="2C2727"/>
          <w:sz w:val="20"/>
          <w:szCs w:val="20"/>
          <w:lang w:val="en-CA"/>
        </w:rPr>
        <w:t>When You Cannot Meet a Course Requirement</w:t>
      </w:r>
    </w:p>
    <w:p w14:paraId="41E41895" w14:textId="77777777" w:rsidR="005848AA" w:rsidRPr="002D0795" w:rsidRDefault="005848AA" w:rsidP="005848AA">
      <w:pPr>
        <w:shd w:val="clear" w:color="auto" w:fill="FFFFFF"/>
        <w:jc w:val="both"/>
        <w:rPr>
          <w:rFonts w:ascii="Bell MT" w:hAnsi="Bell MT"/>
          <w:color w:val="2C2727"/>
          <w:sz w:val="20"/>
          <w:szCs w:val="20"/>
          <w:lang w:val="en-CA"/>
        </w:rPr>
      </w:pPr>
      <w:r w:rsidRPr="002D0795">
        <w:rPr>
          <w:rFonts w:ascii="Bell MT" w:hAnsi="Bell MT"/>
          <w:color w:val="2C2727"/>
          <w:sz w:val="20"/>
          <w:szCs w:val="20"/>
          <w:lang w:val="en-CA"/>
        </w:rPr>
        <w:t>When you find yourself unable to meet an in-course requirement because of illness or compassionate reasons, please advise the course instructor (or designated person, such as a teaching assistant) in writing, with your name, id#, and e-mail contact. See the Undergraduate Calendar for information on regulations and procedures for </w:t>
      </w:r>
      <w:hyperlink r:id="rId23" w:history="1">
        <w:r w:rsidRPr="002D0795">
          <w:rPr>
            <w:rFonts w:ascii="Bell MT" w:hAnsi="Bell MT"/>
            <w:color w:val="2174BB"/>
            <w:sz w:val="20"/>
            <w:szCs w:val="20"/>
            <w:u w:val="single"/>
            <w:lang w:val="en-CA"/>
          </w:rPr>
          <w:t>Academic Consideration</w:t>
        </w:r>
      </w:hyperlink>
      <w:r w:rsidRPr="002D0795">
        <w:rPr>
          <w:rFonts w:ascii="Bell MT" w:hAnsi="Bell MT"/>
          <w:color w:val="2C2727"/>
          <w:sz w:val="20"/>
          <w:szCs w:val="20"/>
          <w:lang w:val="en-CA"/>
        </w:rPr>
        <w:t>.</w:t>
      </w:r>
    </w:p>
    <w:p w14:paraId="668FDFE6" w14:textId="77777777" w:rsidR="005848AA" w:rsidRPr="002D0795" w:rsidRDefault="005848AA" w:rsidP="005848AA">
      <w:pPr>
        <w:shd w:val="clear" w:color="auto" w:fill="FFFFFF"/>
        <w:jc w:val="both"/>
        <w:outlineLvl w:val="2"/>
        <w:rPr>
          <w:rFonts w:ascii="Bell MT" w:hAnsi="Bell MT"/>
          <w:b/>
          <w:bCs/>
          <w:color w:val="2C2727"/>
          <w:sz w:val="20"/>
          <w:szCs w:val="20"/>
          <w:lang w:val="en-CA"/>
        </w:rPr>
      </w:pPr>
      <w:r w:rsidRPr="002D0795">
        <w:rPr>
          <w:rFonts w:ascii="Bell MT" w:hAnsi="Bell MT"/>
          <w:b/>
          <w:bCs/>
          <w:color w:val="2C2727"/>
          <w:sz w:val="20"/>
          <w:szCs w:val="20"/>
          <w:lang w:val="en-CA"/>
        </w:rPr>
        <w:t>Drop Date</w:t>
      </w:r>
    </w:p>
    <w:p w14:paraId="388D573E" w14:textId="77777777" w:rsidR="005848AA" w:rsidRPr="002D0795" w:rsidRDefault="005848AA" w:rsidP="005848AA">
      <w:pPr>
        <w:shd w:val="clear" w:color="auto" w:fill="FFFFFF"/>
        <w:jc w:val="both"/>
        <w:rPr>
          <w:rFonts w:ascii="Bell MT" w:hAnsi="Bell MT"/>
          <w:color w:val="2C2727"/>
          <w:sz w:val="20"/>
          <w:szCs w:val="20"/>
          <w:lang w:val="en-CA"/>
        </w:rPr>
      </w:pPr>
      <w:r w:rsidRPr="002D0795">
        <w:rPr>
          <w:rFonts w:ascii="Bell MT" w:hAnsi="Bell MT"/>
          <w:color w:val="2C2727"/>
          <w:sz w:val="20"/>
          <w:szCs w:val="20"/>
          <w:lang w:val="en-CA"/>
        </w:rPr>
        <w:t>Courses that are one semester long must be dropped by the end of the last day of classes; two-semester courses must be dropped by the last day of classes in the second semester. The regulations and procedures for </w:t>
      </w:r>
      <w:hyperlink r:id="rId24" w:history="1">
        <w:r w:rsidRPr="002D0795">
          <w:rPr>
            <w:rFonts w:ascii="Bell MT" w:hAnsi="Bell MT"/>
            <w:color w:val="2174BB"/>
            <w:sz w:val="20"/>
            <w:szCs w:val="20"/>
            <w:u w:val="single"/>
            <w:lang w:val="en-CA"/>
          </w:rPr>
          <w:t>Dropping Courses</w:t>
        </w:r>
      </w:hyperlink>
      <w:r w:rsidRPr="002D0795">
        <w:rPr>
          <w:rFonts w:ascii="Bell MT" w:hAnsi="Bell MT"/>
          <w:color w:val="2C2727"/>
          <w:sz w:val="20"/>
          <w:szCs w:val="20"/>
          <w:lang w:val="en-CA"/>
        </w:rPr>
        <w:t> are available in the Undergraduate Calendar.</w:t>
      </w:r>
    </w:p>
    <w:p w14:paraId="2158B373" w14:textId="77777777" w:rsidR="005848AA" w:rsidRPr="002D0795" w:rsidRDefault="005848AA" w:rsidP="005848AA">
      <w:pPr>
        <w:shd w:val="clear" w:color="auto" w:fill="FFFFFF"/>
        <w:jc w:val="both"/>
        <w:outlineLvl w:val="2"/>
        <w:rPr>
          <w:rFonts w:ascii="Bell MT" w:hAnsi="Bell MT"/>
          <w:b/>
          <w:bCs/>
          <w:color w:val="2C2727"/>
          <w:sz w:val="20"/>
          <w:szCs w:val="20"/>
          <w:lang w:val="en-CA"/>
        </w:rPr>
      </w:pPr>
      <w:r w:rsidRPr="002D0795">
        <w:rPr>
          <w:rFonts w:ascii="Bell MT" w:hAnsi="Bell MT"/>
          <w:b/>
          <w:bCs/>
          <w:color w:val="2C2727"/>
          <w:sz w:val="20"/>
          <w:szCs w:val="20"/>
          <w:lang w:val="en-CA"/>
        </w:rPr>
        <w:t>Copies of Out-Of-Class Assignments</w:t>
      </w:r>
    </w:p>
    <w:p w14:paraId="62E91905" w14:textId="77777777" w:rsidR="005848AA" w:rsidRPr="002D0795" w:rsidRDefault="005848AA" w:rsidP="005848AA">
      <w:pPr>
        <w:shd w:val="clear" w:color="auto" w:fill="FFFFFF"/>
        <w:jc w:val="both"/>
        <w:rPr>
          <w:rFonts w:ascii="Bell MT" w:hAnsi="Bell MT"/>
          <w:color w:val="2C2727"/>
          <w:sz w:val="20"/>
          <w:szCs w:val="20"/>
          <w:lang w:val="en-CA"/>
        </w:rPr>
      </w:pPr>
      <w:r w:rsidRPr="002D0795">
        <w:rPr>
          <w:rFonts w:ascii="Bell MT" w:hAnsi="Bell MT"/>
          <w:color w:val="2C2727"/>
          <w:sz w:val="20"/>
          <w:szCs w:val="20"/>
          <w:lang w:val="en-CA"/>
        </w:rPr>
        <w:t>Keep paper and/or other reliable back-up copies of all out-of-class assignments: you may be asked to resubmit work at any time.</w:t>
      </w:r>
    </w:p>
    <w:p w14:paraId="2371B148" w14:textId="77777777" w:rsidR="005848AA" w:rsidRPr="002D0795" w:rsidRDefault="005848AA" w:rsidP="005848AA">
      <w:pPr>
        <w:shd w:val="clear" w:color="auto" w:fill="FFFFFF"/>
        <w:jc w:val="both"/>
        <w:outlineLvl w:val="2"/>
        <w:rPr>
          <w:rFonts w:ascii="Bell MT" w:hAnsi="Bell MT"/>
          <w:b/>
          <w:bCs/>
          <w:color w:val="2C2727"/>
          <w:sz w:val="20"/>
          <w:szCs w:val="20"/>
          <w:lang w:val="en-CA"/>
        </w:rPr>
      </w:pPr>
      <w:r w:rsidRPr="002D0795">
        <w:rPr>
          <w:rFonts w:ascii="Bell MT" w:hAnsi="Bell MT"/>
          <w:b/>
          <w:bCs/>
          <w:color w:val="2C2727"/>
          <w:sz w:val="20"/>
          <w:szCs w:val="20"/>
          <w:lang w:val="en-CA"/>
        </w:rPr>
        <w:t>Accessibility</w:t>
      </w:r>
    </w:p>
    <w:p w14:paraId="5BAAD02D" w14:textId="77777777" w:rsidR="005848AA" w:rsidRPr="002D0795" w:rsidRDefault="005848AA" w:rsidP="005848AA">
      <w:pPr>
        <w:shd w:val="clear" w:color="auto" w:fill="FFFFFF"/>
        <w:jc w:val="both"/>
        <w:rPr>
          <w:rFonts w:ascii="Bell MT" w:hAnsi="Bell MT"/>
          <w:color w:val="2C2727"/>
          <w:sz w:val="20"/>
          <w:szCs w:val="20"/>
          <w:lang w:val="en-CA"/>
        </w:rPr>
      </w:pPr>
      <w:r w:rsidRPr="002D0795">
        <w:rPr>
          <w:rFonts w:ascii="Bell MT" w:hAnsi="Bell MT"/>
          <w:color w:val="2C2727"/>
          <w:sz w:val="20"/>
          <w:szCs w:val="20"/>
          <w:lang w:val="en-CA"/>
        </w:rPr>
        <w:t>The University promotes the full participation of students who experience disabilities in their academic programs.  To that end, the provision of academic accommodation is a shared responsibility between the University and the student.</w:t>
      </w:r>
    </w:p>
    <w:p w14:paraId="430130F4" w14:textId="77777777" w:rsidR="005848AA" w:rsidRPr="002D0795" w:rsidRDefault="005848AA" w:rsidP="005848AA">
      <w:pPr>
        <w:shd w:val="clear" w:color="auto" w:fill="FFFFFF"/>
        <w:jc w:val="both"/>
        <w:rPr>
          <w:rFonts w:ascii="Bell MT" w:hAnsi="Bell MT"/>
          <w:color w:val="2C2727"/>
          <w:sz w:val="20"/>
          <w:szCs w:val="20"/>
          <w:lang w:val="en-CA"/>
        </w:rPr>
      </w:pPr>
      <w:r w:rsidRPr="002D0795">
        <w:rPr>
          <w:rFonts w:ascii="Bell MT" w:hAnsi="Bell MT"/>
          <w:color w:val="2C2727"/>
          <w:sz w:val="20"/>
          <w:szCs w:val="20"/>
          <w:lang w:val="en-CA"/>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1FBFDBFB" w14:textId="77777777" w:rsidR="005848AA" w:rsidRPr="002D0795" w:rsidRDefault="005848AA" w:rsidP="005848AA">
      <w:pPr>
        <w:shd w:val="clear" w:color="auto" w:fill="FFFFFF"/>
        <w:jc w:val="both"/>
        <w:rPr>
          <w:rFonts w:ascii="Bell MT" w:hAnsi="Bell MT"/>
          <w:color w:val="2C2727"/>
          <w:sz w:val="20"/>
          <w:szCs w:val="20"/>
          <w:lang w:val="en-CA"/>
        </w:rPr>
      </w:pPr>
      <w:r w:rsidRPr="002D0795">
        <w:rPr>
          <w:rFonts w:ascii="Bell MT" w:hAnsi="Bell MT"/>
          <w:color w:val="2C2727"/>
          <w:sz w:val="20"/>
          <w:szCs w:val="20"/>
          <w:lang w:val="en-CA"/>
        </w:rPr>
        <w:t>Accommodations are available for both permanent and temporary disabilities. It should be noted that common illnesses such as a cold or the flu do not constitute a disability.</w:t>
      </w:r>
    </w:p>
    <w:p w14:paraId="1E66EFC5" w14:textId="77777777" w:rsidR="005848AA" w:rsidRPr="002D0795" w:rsidRDefault="005848AA" w:rsidP="005848AA">
      <w:pPr>
        <w:shd w:val="clear" w:color="auto" w:fill="FFFFFF"/>
        <w:jc w:val="both"/>
        <w:rPr>
          <w:rFonts w:ascii="Bell MT" w:hAnsi="Bell MT"/>
          <w:color w:val="2C2727"/>
          <w:sz w:val="20"/>
          <w:szCs w:val="20"/>
          <w:lang w:val="en-CA"/>
        </w:rPr>
      </w:pPr>
      <w:r w:rsidRPr="002D0795">
        <w:rPr>
          <w:rFonts w:ascii="Bell MT" w:hAnsi="Bell MT"/>
          <w:color w:val="2C2727"/>
          <w:sz w:val="20"/>
          <w:szCs w:val="20"/>
          <w:lang w:val="en-CA"/>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6E092C42" w14:textId="77777777" w:rsidR="005848AA" w:rsidRPr="002D0795" w:rsidRDefault="005848AA" w:rsidP="005848AA">
      <w:pPr>
        <w:shd w:val="clear" w:color="auto" w:fill="FFFFFF"/>
        <w:jc w:val="both"/>
        <w:rPr>
          <w:rFonts w:ascii="Bell MT" w:hAnsi="Bell MT"/>
          <w:color w:val="2C2727"/>
          <w:sz w:val="20"/>
          <w:szCs w:val="20"/>
          <w:lang w:val="en-CA"/>
        </w:rPr>
      </w:pPr>
      <w:r w:rsidRPr="002D0795">
        <w:rPr>
          <w:rFonts w:ascii="Bell MT" w:hAnsi="Bell MT"/>
          <w:color w:val="2C2727"/>
          <w:sz w:val="20"/>
          <w:szCs w:val="20"/>
          <w:lang w:val="en-CA"/>
        </w:rPr>
        <w:t>More information: </w:t>
      </w:r>
      <w:hyperlink r:id="rId25" w:history="1">
        <w:r w:rsidRPr="002D0795">
          <w:rPr>
            <w:rFonts w:ascii="Bell MT" w:hAnsi="Bell MT"/>
            <w:color w:val="2174BB"/>
            <w:sz w:val="20"/>
            <w:szCs w:val="20"/>
            <w:u w:val="single"/>
            <w:lang w:val="en-CA"/>
          </w:rPr>
          <w:t>www.uoguelph.ca/sas</w:t>
        </w:r>
      </w:hyperlink>
    </w:p>
    <w:p w14:paraId="70F3DC0E" w14:textId="77777777" w:rsidR="005848AA" w:rsidRPr="002D0795" w:rsidRDefault="005848AA" w:rsidP="005848AA">
      <w:pPr>
        <w:shd w:val="clear" w:color="auto" w:fill="FFFFFF"/>
        <w:jc w:val="both"/>
        <w:outlineLvl w:val="2"/>
        <w:rPr>
          <w:rFonts w:ascii="Bell MT" w:hAnsi="Bell MT"/>
          <w:b/>
          <w:bCs/>
          <w:color w:val="2C2727"/>
          <w:sz w:val="20"/>
          <w:szCs w:val="20"/>
          <w:lang w:val="en-CA"/>
        </w:rPr>
      </w:pPr>
      <w:r w:rsidRPr="002D0795">
        <w:rPr>
          <w:rFonts w:ascii="Bell MT" w:hAnsi="Bell MT"/>
          <w:b/>
          <w:bCs/>
          <w:color w:val="2C2727"/>
          <w:sz w:val="20"/>
          <w:szCs w:val="20"/>
          <w:lang w:val="en-CA"/>
        </w:rPr>
        <w:t>Academic Misconduct</w:t>
      </w:r>
    </w:p>
    <w:p w14:paraId="564DFD7F" w14:textId="77777777" w:rsidR="005848AA" w:rsidRPr="002D0795" w:rsidRDefault="005848AA" w:rsidP="005848AA">
      <w:pPr>
        <w:shd w:val="clear" w:color="auto" w:fill="FFFFFF"/>
        <w:jc w:val="both"/>
        <w:rPr>
          <w:rFonts w:ascii="Bell MT" w:hAnsi="Bell MT"/>
          <w:color w:val="2C2727"/>
          <w:sz w:val="20"/>
          <w:szCs w:val="20"/>
          <w:lang w:val="en-CA"/>
        </w:rPr>
      </w:pPr>
      <w:r w:rsidRPr="002D0795">
        <w:rPr>
          <w:rFonts w:ascii="Bell MT" w:hAnsi="Bell MT"/>
          <w:color w:val="2C2727"/>
          <w:sz w:val="20"/>
          <w:szCs w:val="20"/>
          <w:lang w:val="en-CA"/>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0902C715" w14:textId="77777777" w:rsidR="005848AA" w:rsidRPr="002D0795" w:rsidRDefault="005848AA" w:rsidP="005848AA">
      <w:pPr>
        <w:shd w:val="clear" w:color="auto" w:fill="FFFFFF"/>
        <w:jc w:val="both"/>
        <w:rPr>
          <w:rFonts w:ascii="Bell MT" w:hAnsi="Bell MT"/>
          <w:color w:val="2C2727"/>
          <w:sz w:val="20"/>
          <w:szCs w:val="20"/>
          <w:lang w:val="en-CA"/>
        </w:rPr>
      </w:pPr>
      <w:r w:rsidRPr="002D0795">
        <w:rPr>
          <w:rFonts w:ascii="Bell MT" w:hAnsi="Bell MT"/>
          <w:color w:val="2C2727"/>
          <w:sz w:val="20"/>
          <w:szCs w:val="20"/>
          <w:lang w:val="en-CA"/>
        </w:rP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4A9C3137" w14:textId="77777777" w:rsidR="005848AA" w:rsidRPr="002D0795" w:rsidRDefault="005848AA" w:rsidP="005848AA">
      <w:pPr>
        <w:shd w:val="clear" w:color="auto" w:fill="FFFFFF"/>
        <w:jc w:val="both"/>
        <w:rPr>
          <w:rFonts w:ascii="Bell MT" w:hAnsi="Bell MT"/>
          <w:color w:val="2C2727"/>
          <w:sz w:val="20"/>
          <w:szCs w:val="20"/>
          <w:lang w:val="en-CA"/>
        </w:rPr>
      </w:pPr>
      <w:r w:rsidRPr="002D0795">
        <w:rPr>
          <w:rFonts w:ascii="Bell MT" w:hAnsi="Bell MT"/>
          <w:color w:val="2C2727"/>
          <w:sz w:val="20"/>
          <w:szCs w:val="20"/>
          <w:lang w:val="en-CA"/>
        </w:rPr>
        <w:t>The </w:t>
      </w:r>
      <w:hyperlink r:id="rId26" w:history="1">
        <w:r w:rsidRPr="002D0795">
          <w:rPr>
            <w:rFonts w:ascii="Bell MT" w:hAnsi="Bell MT"/>
            <w:color w:val="2174BB"/>
            <w:sz w:val="20"/>
            <w:szCs w:val="20"/>
            <w:u w:val="single"/>
            <w:lang w:val="en-CA"/>
          </w:rPr>
          <w:t>Academic Misconduct Policy</w:t>
        </w:r>
      </w:hyperlink>
      <w:r w:rsidRPr="002D0795">
        <w:rPr>
          <w:rFonts w:ascii="Bell MT" w:hAnsi="Bell MT"/>
          <w:color w:val="2C2727"/>
          <w:sz w:val="20"/>
          <w:szCs w:val="20"/>
          <w:lang w:val="en-CA"/>
        </w:rPr>
        <w:t> is outlined in the Undergraduate Calendar.</w:t>
      </w:r>
    </w:p>
    <w:p w14:paraId="6518FAD9" w14:textId="77777777" w:rsidR="005848AA" w:rsidRPr="002D0795" w:rsidRDefault="005848AA" w:rsidP="005848AA">
      <w:pPr>
        <w:shd w:val="clear" w:color="auto" w:fill="FFFFFF"/>
        <w:jc w:val="both"/>
        <w:outlineLvl w:val="2"/>
        <w:rPr>
          <w:rFonts w:ascii="Bell MT" w:hAnsi="Bell MT"/>
          <w:b/>
          <w:bCs/>
          <w:color w:val="2C2727"/>
          <w:sz w:val="20"/>
          <w:szCs w:val="20"/>
          <w:lang w:val="en-CA"/>
        </w:rPr>
      </w:pPr>
      <w:r w:rsidRPr="002D0795">
        <w:rPr>
          <w:rFonts w:ascii="Bell MT" w:hAnsi="Bell MT"/>
          <w:b/>
          <w:bCs/>
          <w:color w:val="2C2727"/>
          <w:sz w:val="20"/>
          <w:szCs w:val="20"/>
          <w:lang w:val="en-CA"/>
        </w:rPr>
        <w:t>Recording of Materials</w:t>
      </w:r>
    </w:p>
    <w:p w14:paraId="0A5C37F1" w14:textId="77777777" w:rsidR="005848AA" w:rsidRPr="002D0795" w:rsidRDefault="005848AA" w:rsidP="005848AA">
      <w:pPr>
        <w:shd w:val="clear" w:color="auto" w:fill="FFFFFF"/>
        <w:jc w:val="both"/>
        <w:rPr>
          <w:rFonts w:ascii="Bell MT" w:hAnsi="Bell MT"/>
          <w:color w:val="2C2727"/>
          <w:sz w:val="20"/>
          <w:szCs w:val="20"/>
          <w:lang w:val="en-CA"/>
        </w:rPr>
      </w:pPr>
      <w:r w:rsidRPr="002D0795">
        <w:rPr>
          <w:rFonts w:ascii="Bell MT" w:hAnsi="Bell MT"/>
          <w:color w:val="2C2727"/>
          <w:sz w:val="20"/>
          <w:szCs w:val="20"/>
          <w:lang w:val="en-CA"/>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0EDADB9D" w14:textId="77777777" w:rsidR="005848AA" w:rsidRPr="002D0795" w:rsidRDefault="005848AA" w:rsidP="005848AA">
      <w:pPr>
        <w:shd w:val="clear" w:color="auto" w:fill="FFFFFF"/>
        <w:jc w:val="both"/>
        <w:outlineLvl w:val="2"/>
        <w:rPr>
          <w:rFonts w:ascii="Bell MT" w:hAnsi="Bell MT"/>
          <w:b/>
          <w:bCs/>
          <w:color w:val="2C2727"/>
          <w:sz w:val="20"/>
          <w:szCs w:val="20"/>
          <w:lang w:val="en-CA"/>
        </w:rPr>
      </w:pPr>
      <w:r w:rsidRPr="002D0795">
        <w:rPr>
          <w:rFonts w:ascii="Bell MT" w:hAnsi="Bell MT"/>
          <w:b/>
          <w:bCs/>
          <w:color w:val="2C2727"/>
          <w:sz w:val="20"/>
          <w:szCs w:val="20"/>
          <w:lang w:val="en-CA"/>
        </w:rPr>
        <w:t>Resources</w:t>
      </w:r>
    </w:p>
    <w:p w14:paraId="7D27DF50" w14:textId="77777777" w:rsidR="005848AA" w:rsidRPr="002D0795" w:rsidRDefault="005848AA" w:rsidP="005848AA">
      <w:pPr>
        <w:shd w:val="clear" w:color="auto" w:fill="FFFFFF"/>
        <w:jc w:val="both"/>
        <w:rPr>
          <w:rFonts w:ascii="Bell MT" w:hAnsi="Bell MT"/>
          <w:color w:val="2C2727"/>
          <w:sz w:val="20"/>
          <w:szCs w:val="20"/>
          <w:lang w:val="en-CA"/>
        </w:rPr>
      </w:pPr>
      <w:r w:rsidRPr="002D0795">
        <w:rPr>
          <w:rFonts w:ascii="Bell MT" w:hAnsi="Bell MT"/>
          <w:color w:val="2C2727"/>
          <w:sz w:val="20"/>
          <w:szCs w:val="20"/>
          <w:lang w:val="en-CA"/>
        </w:rPr>
        <w:t>The </w:t>
      </w:r>
      <w:hyperlink r:id="rId27" w:history="1">
        <w:r w:rsidRPr="002D0795">
          <w:rPr>
            <w:rFonts w:ascii="Bell MT" w:hAnsi="Bell MT"/>
            <w:color w:val="2174BB"/>
            <w:sz w:val="20"/>
            <w:szCs w:val="20"/>
            <w:u w:val="single"/>
            <w:lang w:val="en-CA"/>
          </w:rPr>
          <w:t>Academic Calendars</w:t>
        </w:r>
      </w:hyperlink>
      <w:r w:rsidRPr="002D0795">
        <w:rPr>
          <w:rFonts w:ascii="Bell MT" w:hAnsi="Bell MT"/>
          <w:color w:val="2C2727"/>
          <w:sz w:val="20"/>
          <w:szCs w:val="20"/>
          <w:lang w:val="en-CA"/>
        </w:rPr>
        <w:t> are the source of information about the University of Guelph’s procedures, policies and regulations which apply to undergraduate, graduate and diploma programs.</w:t>
      </w:r>
    </w:p>
    <w:p w14:paraId="7DAEF2A0" w14:textId="77777777" w:rsidR="005848AA" w:rsidRPr="002D0795" w:rsidRDefault="005848AA" w:rsidP="005848AA">
      <w:pPr>
        <w:shd w:val="clear" w:color="auto" w:fill="FFFFFF"/>
        <w:jc w:val="both"/>
        <w:outlineLvl w:val="2"/>
        <w:rPr>
          <w:rFonts w:ascii="Bell MT" w:hAnsi="Bell MT"/>
          <w:b/>
          <w:bCs/>
          <w:color w:val="2C2727"/>
          <w:sz w:val="20"/>
          <w:szCs w:val="20"/>
          <w:lang w:val="en-CA"/>
        </w:rPr>
      </w:pPr>
      <w:r w:rsidRPr="002D0795">
        <w:rPr>
          <w:rFonts w:ascii="Bell MT" w:hAnsi="Bell MT"/>
          <w:b/>
          <w:bCs/>
          <w:color w:val="2C2727"/>
          <w:sz w:val="20"/>
          <w:szCs w:val="20"/>
          <w:lang w:val="en-CA"/>
        </w:rPr>
        <w:t>Disclaimer</w:t>
      </w:r>
    </w:p>
    <w:p w14:paraId="3B9ED9FD" w14:textId="77777777" w:rsidR="005848AA" w:rsidRPr="002D0795" w:rsidRDefault="005848AA" w:rsidP="005848AA">
      <w:pPr>
        <w:shd w:val="clear" w:color="auto" w:fill="FFFFFF"/>
        <w:jc w:val="both"/>
        <w:rPr>
          <w:rFonts w:ascii="Bell MT" w:hAnsi="Bell MT"/>
          <w:color w:val="2C2727"/>
          <w:sz w:val="20"/>
          <w:szCs w:val="20"/>
          <w:lang w:val="en-CA"/>
        </w:rPr>
      </w:pPr>
      <w:r w:rsidRPr="002D0795">
        <w:rPr>
          <w:rFonts w:ascii="Bell MT" w:hAnsi="Bell MT"/>
          <w:color w:val="2C2727"/>
          <w:sz w:val="20"/>
          <w:szCs w:val="20"/>
          <w:lang w:val="en-CA"/>
        </w:rPr>
        <w:t>Please note that the ongoing COVID-19 pandemic may necessitate a revision of the format of course offerings, changes in classroom protocols, and academic schedules. Any such changes will be announced via Courselink and/or class email. </w:t>
      </w:r>
    </w:p>
    <w:p w14:paraId="581D8E1C" w14:textId="77777777" w:rsidR="005848AA" w:rsidRPr="002D0795" w:rsidRDefault="005848AA" w:rsidP="005848AA">
      <w:pPr>
        <w:shd w:val="clear" w:color="auto" w:fill="FFFFFF"/>
        <w:jc w:val="both"/>
        <w:rPr>
          <w:rFonts w:ascii="Bell MT" w:hAnsi="Bell MT"/>
          <w:color w:val="2C2727"/>
          <w:sz w:val="20"/>
          <w:szCs w:val="20"/>
          <w:lang w:val="en-CA"/>
        </w:rPr>
      </w:pPr>
      <w:r w:rsidRPr="002D0795">
        <w:rPr>
          <w:rFonts w:ascii="Bell MT" w:hAnsi="Bell MT"/>
          <w:color w:val="2C2727"/>
          <w:sz w:val="20"/>
          <w:szCs w:val="20"/>
          <w:lang w:val="en-CA"/>
        </w:rPr>
        <w:t>This includes on-campus scheduling during the semester, mid-terms and final examination schedules. All University-wide decisions will be posted on the COVID-19 website (</w:t>
      </w:r>
      <w:hyperlink r:id="rId28" w:history="1">
        <w:r w:rsidRPr="002D0795">
          <w:rPr>
            <w:rFonts w:ascii="Bell MT" w:hAnsi="Bell MT"/>
            <w:color w:val="2174BB"/>
            <w:sz w:val="20"/>
            <w:szCs w:val="20"/>
            <w:u w:val="single"/>
            <w:lang w:val="en-CA"/>
          </w:rPr>
          <w:t>https://news.uoguelph.ca/2019-novel-coronavirus-information/</w:t>
        </w:r>
      </w:hyperlink>
      <w:r w:rsidRPr="002D0795">
        <w:rPr>
          <w:rFonts w:ascii="Bell MT" w:hAnsi="Bell MT"/>
          <w:color w:val="2C2727"/>
          <w:sz w:val="20"/>
          <w:szCs w:val="20"/>
          <w:lang w:val="en-CA"/>
        </w:rPr>
        <w:t>) and circulated by email.</w:t>
      </w:r>
    </w:p>
    <w:p w14:paraId="00E1A1CA" w14:textId="77777777" w:rsidR="005848AA" w:rsidRPr="002D0795" w:rsidRDefault="005848AA" w:rsidP="005848AA">
      <w:pPr>
        <w:shd w:val="clear" w:color="auto" w:fill="FFFFFF"/>
        <w:jc w:val="both"/>
        <w:outlineLvl w:val="2"/>
        <w:rPr>
          <w:rFonts w:ascii="Bell MT" w:hAnsi="Bell MT"/>
          <w:b/>
          <w:bCs/>
          <w:color w:val="2C2727"/>
          <w:sz w:val="20"/>
          <w:szCs w:val="20"/>
          <w:lang w:val="en-CA"/>
        </w:rPr>
      </w:pPr>
      <w:r w:rsidRPr="002D0795">
        <w:rPr>
          <w:rFonts w:ascii="Bell MT" w:hAnsi="Bell MT"/>
          <w:b/>
          <w:bCs/>
          <w:color w:val="2C2727"/>
          <w:sz w:val="20"/>
          <w:szCs w:val="20"/>
          <w:lang w:val="en-CA"/>
        </w:rPr>
        <w:t>Illness</w:t>
      </w:r>
    </w:p>
    <w:p w14:paraId="6B087F26" w14:textId="77777777" w:rsidR="005848AA" w:rsidRPr="002D0795" w:rsidRDefault="005848AA" w:rsidP="005848AA">
      <w:pPr>
        <w:shd w:val="clear" w:color="auto" w:fill="FFFFFF"/>
        <w:jc w:val="both"/>
        <w:rPr>
          <w:rFonts w:ascii="Bell MT" w:hAnsi="Bell MT"/>
          <w:color w:val="2C2727"/>
          <w:sz w:val="20"/>
          <w:szCs w:val="20"/>
          <w:lang w:val="en-CA"/>
        </w:rPr>
      </w:pPr>
      <w:r w:rsidRPr="002D0795">
        <w:rPr>
          <w:rFonts w:ascii="Bell MT" w:hAnsi="Bell MT"/>
          <w:color w:val="2C2727"/>
          <w:sz w:val="20"/>
          <w:szCs w:val="20"/>
          <w:lang w:val="en-CA"/>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4002BA8F" w14:textId="77777777" w:rsidR="005848AA" w:rsidRPr="002D0795" w:rsidRDefault="005848AA" w:rsidP="005848AA">
      <w:pPr>
        <w:shd w:val="clear" w:color="auto" w:fill="FFFFFF"/>
        <w:jc w:val="both"/>
        <w:outlineLvl w:val="2"/>
        <w:rPr>
          <w:rFonts w:ascii="Bell MT" w:hAnsi="Bell MT"/>
          <w:b/>
          <w:bCs/>
          <w:color w:val="2C2727"/>
          <w:sz w:val="20"/>
          <w:szCs w:val="20"/>
          <w:lang w:val="en-CA"/>
        </w:rPr>
      </w:pPr>
      <w:r w:rsidRPr="002D0795">
        <w:rPr>
          <w:rFonts w:ascii="Bell MT" w:hAnsi="Bell MT"/>
          <w:b/>
          <w:bCs/>
          <w:color w:val="2C2727"/>
          <w:sz w:val="20"/>
          <w:szCs w:val="20"/>
          <w:lang w:val="en-CA"/>
        </w:rPr>
        <w:t>COVID-19 Safety Protocols</w:t>
      </w:r>
    </w:p>
    <w:p w14:paraId="43BBD897" w14:textId="77777777" w:rsidR="005848AA" w:rsidRPr="002D0795" w:rsidRDefault="005848AA" w:rsidP="005848AA">
      <w:pPr>
        <w:shd w:val="clear" w:color="auto" w:fill="FFFFFF"/>
        <w:jc w:val="both"/>
        <w:rPr>
          <w:rFonts w:ascii="Bell MT" w:hAnsi="Bell MT"/>
          <w:color w:val="2C2727"/>
          <w:sz w:val="20"/>
          <w:szCs w:val="20"/>
          <w:lang w:val="en-CA"/>
        </w:rPr>
      </w:pPr>
      <w:r w:rsidRPr="002D0795">
        <w:rPr>
          <w:rFonts w:ascii="Bell MT" w:hAnsi="Bell MT"/>
          <w:color w:val="2C2727"/>
          <w:sz w:val="20"/>
          <w:szCs w:val="20"/>
          <w:lang w:val="en-CA"/>
        </w:rPr>
        <w:t>For information on current safety protocols, follow these links:</w:t>
      </w:r>
    </w:p>
    <w:p w14:paraId="1870EE20" w14:textId="77777777" w:rsidR="005848AA" w:rsidRPr="002D0795" w:rsidRDefault="00B67858" w:rsidP="005848AA">
      <w:pPr>
        <w:numPr>
          <w:ilvl w:val="0"/>
          <w:numId w:val="30"/>
        </w:numPr>
        <w:shd w:val="clear" w:color="auto" w:fill="FFFFFF"/>
        <w:jc w:val="both"/>
        <w:rPr>
          <w:rFonts w:ascii="Bell MT" w:hAnsi="Bell MT"/>
          <w:color w:val="2C2727"/>
          <w:sz w:val="20"/>
          <w:szCs w:val="20"/>
          <w:lang w:val="en-CA"/>
        </w:rPr>
      </w:pPr>
      <w:hyperlink r:id="rId29" w:history="1">
        <w:r w:rsidR="005848AA" w:rsidRPr="002D0795">
          <w:rPr>
            <w:rFonts w:ascii="Bell MT" w:hAnsi="Bell MT"/>
            <w:color w:val="2174BB"/>
            <w:sz w:val="20"/>
            <w:szCs w:val="20"/>
            <w:u w:val="single"/>
            <w:lang w:val="en-CA"/>
          </w:rPr>
          <w:t>https://news.uoguelph.ca/return-to-campuses/how-u-of-g-is-preparing-for-your-safe-return/</w:t>
        </w:r>
      </w:hyperlink>
    </w:p>
    <w:p w14:paraId="3F6C103A" w14:textId="77777777" w:rsidR="005848AA" w:rsidRPr="002D0795" w:rsidRDefault="00B67858" w:rsidP="005848AA">
      <w:pPr>
        <w:numPr>
          <w:ilvl w:val="0"/>
          <w:numId w:val="30"/>
        </w:numPr>
        <w:shd w:val="clear" w:color="auto" w:fill="FFFFFF"/>
        <w:jc w:val="both"/>
        <w:rPr>
          <w:rFonts w:ascii="Bell MT" w:hAnsi="Bell MT"/>
          <w:color w:val="2C2727"/>
          <w:sz w:val="20"/>
          <w:szCs w:val="20"/>
          <w:lang w:val="en-CA"/>
        </w:rPr>
      </w:pPr>
      <w:hyperlink r:id="rId30" w:anchor="ClassroomSpaces" w:history="1">
        <w:r w:rsidR="005848AA" w:rsidRPr="002D0795">
          <w:rPr>
            <w:rFonts w:ascii="Bell MT" w:hAnsi="Bell MT"/>
            <w:color w:val="2174BB"/>
            <w:sz w:val="20"/>
            <w:szCs w:val="20"/>
            <w:u w:val="single"/>
            <w:lang w:val="en-CA"/>
          </w:rPr>
          <w:t>https://news.uoguelph.ca/return-to-campuses/spaces/#ClassroomSpaces</w:t>
        </w:r>
      </w:hyperlink>
    </w:p>
    <w:p w14:paraId="7D7CD6C1" w14:textId="68EAACED" w:rsidR="00351348" w:rsidRPr="002D0795" w:rsidRDefault="005848AA" w:rsidP="005848AA">
      <w:pPr>
        <w:shd w:val="clear" w:color="auto" w:fill="FFFFFF"/>
        <w:jc w:val="both"/>
        <w:rPr>
          <w:rFonts w:ascii="Bell MT" w:hAnsi="Bell MT"/>
          <w:color w:val="2C2727"/>
          <w:sz w:val="20"/>
          <w:szCs w:val="20"/>
          <w:lang w:val="en-CA"/>
        </w:rPr>
      </w:pPr>
      <w:r w:rsidRPr="002D0795">
        <w:rPr>
          <w:rFonts w:ascii="Bell MT" w:hAnsi="Bell MT"/>
          <w:color w:val="2C2727"/>
          <w:sz w:val="20"/>
          <w:szCs w:val="20"/>
          <w:lang w:val="en-CA"/>
        </w:rPr>
        <w:t>Please note, that these guidelines may be updated as required in response to evolving University, Public Health or government directives. </w:t>
      </w:r>
    </w:p>
    <w:sectPr w:rsidR="00351348" w:rsidRPr="002D0795" w:rsidSect="00910E5A">
      <w:footerReference w:type="even" r:id="rId31"/>
      <w:footerReference w:type="default" r:id="rId32"/>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6D3A" w14:textId="77777777" w:rsidR="00B67858" w:rsidRDefault="00B67858" w:rsidP="00F937E3">
      <w:r>
        <w:separator/>
      </w:r>
    </w:p>
  </w:endnote>
  <w:endnote w:type="continuationSeparator" w:id="0">
    <w:p w14:paraId="63162FF4" w14:textId="77777777" w:rsidR="00B67858" w:rsidRDefault="00B67858" w:rsidP="00F9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ell MT">
    <w:panose1 w:val="02020503060305020303"/>
    <w:charset w:val="4D"/>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5814" w14:textId="77777777" w:rsidR="00722FE5" w:rsidRDefault="00722FE5" w:rsidP="0088551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3BD1F4" w14:textId="77777777" w:rsidR="00722FE5" w:rsidRDefault="00722FE5" w:rsidP="00722F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8AA0" w14:textId="77777777" w:rsidR="00722FE5" w:rsidRPr="00635321" w:rsidRDefault="00722FE5" w:rsidP="00885515">
    <w:pPr>
      <w:pStyle w:val="Footer"/>
      <w:framePr w:wrap="none" w:vAnchor="text" w:hAnchor="margin" w:xAlign="right" w:y="1"/>
      <w:rPr>
        <w:rStyle w:val="PageNumber"/>
        <w:rFonts w:ascii="Helvetica" w:hAnsi="Helvetica"/>
        <w:sz w:val="20"/>
        <w:szCs w:val="20"/>
      </w:rPr>
    </w:pPr>
    <w:r w:rsidRPr="00635321">
      <w:rPr>
        <w:rStyle w:val="PageNumber"/>
        <w:rFonts w:ascii="Helvetica" w:hAnsi="Helvetica"/>
        <w:sz w:val="20"/>
        <w:szCs w:val="20"/>
      </w:rPr>
      <w:fldChar w:fldCharType="begin"/>
    </w:r>
    <w:r w:rsidRPr="00635321">
      <w:rPr>
        <w:rStyle w:val="PageNumber"/>
        <w:rFonts w:ascii="Helvetica" w:hAnsi="Helvetica"/>
        <w:sz w:val="20"/>
        <w:szCs w:val="20"/>
      </w:rPr>
      <w:instrText xml:space="preserve">PAGE  </w:instrText>
    </w:r>
    <w:r w:rsidRPr="00635321">
      <w:rPr>
        <w:rStyle w:val="PageNumber"/>
        <w:rFonts w:ascii="Helvetica" w:hAnsi="Helvetica"/>
        <w:sz w:val="20"/>
        <w:szCs w:val="20"/>
      </w:rPr>
      <w:fldChar w:fldCharType="separate"/>
    </w:r>
    <w:r w:rsidR="00D35534" w:rsidRPr="00635321">
      <w:rPr>
        <w:rStyle w:val="PageNumber"/>
        <w:rFonts w:ascii="Helvetica" w:hAnsi="Helvetica"/>
        <w:noProof/>
        <w:sz w:val="20"/>
        <w:szCs w:val="20"/>
      </w:rPr>
      <w:t>3</w:t>
    </w:r>
    <w:r w:rsidRPr="00635321">
      <w:rPr>
        <w:rStyle w:val="PageNumber"/>
        <w:rFonts w:ascii="Helvetica" w:hAnsi="Helvetica"/>
        <w:sz w:val="20"/>
        <w:szCs w:val="20"/>
      </w:rPr>
      <w:fldChar w:fldCharType="end"/>
    </w:r>
  </w:p>
  <w:p w14:paraId="47A95A93" w14:textId="77777777" w:rsidR="00722FE5" w:rsidRDefault="00722FE5" w:rsidP="00722FE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ECB6" w14:textId="77777777" w:rsidR="00FA7550" w:rsidRDefault="008B4AA6" w:rsidP="008A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1CBE82" w14:textId="77777777" w:rsidR="00FA7550" w:rsidRDefault="00B67858" w:rsidP="008A3FD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9234" w14:textId="77777777" w:rsidR="008A3FD9" w:rsidRDefault="008B4AA6" w:rsidP="005C26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5CCFB3" w14:textId="77777777" w:rsidR="008A3FD9" w:rsidRDefault="00B67858" w:rsidP="008A3F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151E1" w14:textId="77777777" w:rsidR="00B67858" w:rsidRDefault="00B67858" w:rsidP="00F937E3">
      <w:r>
        <w:separator/>
      </w:r>
    </w:p>
  </w:footnote>
  <w:footnote w:type="continuationSeparator" w:id="0">
    <w:p w14:paraId="4F350722" w14:textId="77777777" w:rsidR="00B67858" w:rsidRDefault="00B67858" w:rsidP="00F937E3">
      <w:r>
        <w:continuationSeparator/>
      </w:r>
    </w:p>
  </w:footnote>
  <w:footnote w:id="1">
    <w:p w14:paraId="2488C160" w14:textId="7F590F78" w:rsidR="0023462B" w:rsidRPr="00F823A2" w:rsidRDefault="0023462B">
      <w:pPr>
        <w:pStyle w:val="FootnoteText"/>
        <w:rPr>
          <w:rFonts w:ascii="Times New Roman" w:hAnsi="Times New Roman" w:cs="Times New Roman"/>
          <w:lang w:val="fr-CA"/>
        </w:rPr>
      </w:pPr>
      <w:r w:rsidRPr="00F823A2">
        <w:rPr>
          <w:rStyle w:val="FootnoteReference"/>
          <w:rFonts w:ascii="Times New Roman" w:hAnsi="Times New Roman" w:cs="Times New Roman"/>
        </w:rPr>
        <w:footnoteRef/>
      </w:r>
      <w:r w:rsidRPr="00F823A2">
        <w:rPr>
          <w:rFonts w:ascii="Times New Roman" w:hAnsi="Times New Roman" w:cs="Times New Roman"/>
          <w:lang w:val="fr-CA"/>
        </w:rPr>
        <w:t xml:space="preserve"> </w:t>
      </w:r>
      <w:r w:rsidR="00C5102F" w:rsidRPr="00F823A2">
        <w:rPr>
          <w:rFonts w:ascii="Times New Roman" w:hAnsi="Times New Roman" w:cs="Times New Roman"/>
          <w:lang w:val="fr-CA"/>
        </w:rPr>
        <w:t>BARTHES, R</w:t>
      </w:r>
      <w:r w:rsidR="00F823A2">
        <w:rPr>
          <w:rFonts w:ascii="Times New Roman" w:hAnsi="Times New Roman" w:cs="Times New Roman"/>
          <w:lang w:val="fr-CA"/>
        </w:rPr>
        <w:t>oland</w:t>
      </w:r>
      <w:r w:rsidR="00C5102F" w:rsidRPr="00F823A2">
        <w:rPr>
          <w:rFonts w:ascii="Times New Roman" w:hAnsi="Times New Roman" w:cs="Times New Roman"/>
          <w:lang w:val="fr-CA"/>
        </w:rPr>
        <w:t xml:space="preserve">, « Structure du fait divers », </w:t>
      </w:r>
      <w:r w:rsidR="00F823A2">
        <w:rPr>
          <w:rFonts w:ascii="Times New Roman" w:hAnsi="Times New Roman" w:cs="Times New Roman"/>
          <w:lang w:val="fr-CA"/>
        </w:rPr>
        <w:t>dans</w:t>
      </w:r>
      <w:r w:rsidR="00C5102F" w:rsidRPr="00F823A2">
        <w:rPr>
          <w:rFonts w:ascii="Times New Roman" w:hAnsi="Times New Roman" w:cs="Times New Roman"/>
          <w:lang w:val="fr-CA"/>
        </w:rPr>
        <w:t xml:space="preserve"> </w:t>
      </w:r>
      <w:r w:rsidR="00C5102F" w:rsidRPr="00F823A2">
        <w:rPr>
          <w:rFonts w:ascii="Times New Roman" w:hAnsi="Times New Roman" w:cs="Times New Roman"/>
          <w:i/>
          <w:iCs/>
          <w:lang w:val="fr-CA"/>
        </w:rPr>
        <w:t>Essais critiques,</w:t>
      </w:r>
      <w:r w:rsidR="00C5102F" w:rsidRPr="00F823A2">
        <w:rPr>
          <w:rFonts w:ascii="Times New Roman" w:hAnsi="Times New Roman" w:cs="Times New Roman"/>
          <w:lang w:val="fr-CA"/>
        </w:rPr>
        <w:t xml:space="preserve"> Paris, Seuil, 1964.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A42"/>
    <w:multiLevelType w:val="hybridMultilevel"/>
    <w:tmpl w:val="A0742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0B5EFB"/>
    <w:multiLevelType w:val="hybridMultilevel"/>
    <w:tmpl w:val="4A1A48E0"/>
    <w:lvl w:ilvl="0" w:tplc="6AFA83D6">
      <w:start w:val="1"/>
      <w:numFmt w:val="decimal"/>
      <w:lvlText w:val="%1."/>
      <w:lvlJc w:val="left"/>
      <w:pPr>
        <w:ind w:left="786" w:hanging="360"/>
      </w:pPr>
      <w:rPr>
        <w:rFonts w:ascii="Times New Roman" w:hAnsi="Times New Roman"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03C977A7"/>
    <w:multiLevelType w:val="hybridMultilevel"/>
    <w:tmpl w:val="30408CB2"/>
    <w:lvl w:ilvl="0" w:tplc="98686A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013E3"/>
    <w:multiLevelType w:val="hybridMultilevel"/>
    <w:tmpl w:val="C06A5C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276B27"/>
    <w:multiLevelType w:val="hybridMultilevel"/>
    <w:tmpl w:val="F828AE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C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E517F"/>
    <w:multiLevelType w:val="hybridMultilevel"/>
    <w:tmpl w:val="99363300"/>
    <w:lvl w:ilvl="0" w:tplc="98686A1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8B6F41"/>
    <w:multiLevelType w:val="hybridMultilevel"/>
    <w:tmpl w:val="32EE35E6"/>
    <w:lvl w:ilvl="0" w:tplc="F4D888C4">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7" w15:restartNumberingAfterBreak="0">
    <w:nsid w:val="0F137359"/>
    <w:multiLevelType w:val="hybridMultilevel"/>
    <w:tmpl w:val="CB40F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F313EC"/>
    <w:multiLevelType w:val="hybridMultilevel"/>
    <w:tmpl w:val="CEA640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F2A4A"/>
    <w:multiLevelType w:val="hybridMultilevel"/>
    <w:tmpl w:val="1436A5A8"/>
    <w:lvl w:ilvl="0" w:tplc="98686A12">
      <w:start w:val="1"/>
      <w:numFmt w:val="bullet"/>
      <w:lvlText w:val="-"/>
      <w:lvlJc w:val="left"/>
      <w:pPr>
        <w:ind w:left="928" w:hanging="360"/>
      </w:pPr>
      <w:rPr>
        <w:rFonts w:ascii="Times New Roman" w:eastAsiaTheme="minorHAnsi" w:hAnsi="Times New Roman" w:cs="Times New Roman"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0" w15:restartNumberingAfterBreak="0">
    <w:nsid w:val="1BDE45B6"/>
    <w:multiLevelType w:val="hybridMultilevel"/>
    <w:tmpl w:val="10BA2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8E0F0F"/>
    <w:multiLevelType w:val="hybridMultilevel"/>
    <w:tmpl w:val="35020020"/>
    <w:lvl w:ilvl="0" w:tplc="BF943D5A">
      <w:numFmt w:val="bullet"/>
      <w:lvlText w:val="-"/>
      <w:lvlJc w:val="left"/>
      <w:pPr>
        <w:ind w:left="720" w:hanging="360"/>
      </w:pPr>
      <w:rPr>
        <w:rFonts w:ascii="Cambria" w:eastAsiaTheme="minorEastAsia" w:hAnsi="Cambria"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932257"/>
    <w:multiLevelType w:val="hybridMultilevel"/>
    <w:tmpl w:val="EB8864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A44ED6"/>
    <w:multiLevelType w:val="multilevel"/>
    <w:tmpl w:val="706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BF78FB"/>
    <w:multiLevelType w:val="hybridMultilevel"/>
    <w:tmpl w:val="1CB80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B13B95"/>
    <w:multiLevelType w:val="hybridMultilevel"/>
    <w:tmpl w:val="11D45B42"/>
    <w:lvl w:ilvl="0" w:tplc="F0F8EC2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3E382E"/>
    <w:multiLevelType w:val="hybridMultilevel"/>
    <w:tmpl w:val="911A107C"/>
    <w:lvl w:ilvl="0" w:tplc="C5AAA5DA">
      <w:start w:val="1"/>
      <w:numFmt w:val="bullet"/>
      <w:lvlText w:val=""/>
      <w:lvlJc w:val="left"/>
      <w:pPr>
        <w:ind w:left="170" w:hanging="170"/>
      </w:pPr>
      <w:rPr>
        <w:rFonts w:ascii="Symbol" w:hAnsi="Symbol" w:hint="default"/>
        <w:color w:val="000000" w:themeColor="text1"/>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B18FF"/>
    <w:multiLevelType w:val="hybridMultilevel"/>
    <w:tmpl w:val="5FE2F3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AC2541E"/>
    <w:multiLevelType w:val="hybridMultilevel"/>
    <w:tmpl w:val="9294C946"/>
    <w:lvl w:ilvl="0" w:tplc="BF943D5A">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F63CEC"/>
    <w:multiLevelType w:val="hybridMultilevel"/>
    <w:tmpl w:val="C84CA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908A6B8">
      <w:start w:val="2"/>
      <w:numFmt w:val="bullet"/>
      <w:lvlText w:val="-"/>
      <w:lvlJc w:val="left"/>
      <w:pPr>
        <w:ind w:left="2160" w:hanging="360"/>
      </w:pPr>
      <w:rPr>
        <w:rFonts w:ascii="Bell MT" w:eastAsia="Candara" w:hAnsi="Bell MT" w:cs="Candar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0F1138"/>
    <w:multiLevelType w:val="hybridMultilevel"/>
    <w:tmpl w:val="E938A960"/>
    <w:lvl w:ilvl="0" w:tplc="5804E97E">
      <w:start w:val="1"/>
      <w:numFmt w:val="bullet"/>
      <w:lvlText w:val=""/>
      <w:lvlJc w:val="left"/>
      <w:pPr>
        <w:ind w:left="720" w:hanging="360"/>
      </w:pPr>
      <w:rPr>
        <w:rFonts w:ascii="Symbol" w:hAnsi="Symbol" w:hint="default"/>
        <w:color w:val="000000" w:themeColor="text1"/>
      </w:rPr>
    </w:lvl>
    <w:lvl w:ilvl="1" w:tplc="FA760D3A">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84DD2"/>
    <w:multiLevelType w:val="hybridMultilevel"/>
    <w:tmpl w:val="4A1A48E0"/>
    <w:lvl w:ilvl="0" w:tplc="6AFA83D6">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A7C361F"/>
    <w:multiLevelType w:val="hybridMultilevel"/>
    <w:tmpl w:val="68D2C2C6"/>
    <w:lvl w:ilvl="0" w:tplc="04090005">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685B1B"/>
    <w:multiLevelType w:val="hybridMultilevel"/>
    <w:tmpl w:val="D47A0E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47793"/>
    <w:multiLevelType w:val="hybridMultilevel"/>
    <w:tmpl w:val="3804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B7D86"/>
    <w:multiLevelType w:val="hybridMultilevel"/>
    <w:tmpl w:val="AA586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123A8D"/>
    <w:multiLevelType w:val="hybridMultilevel"/>
    <w:tmpl w:val="78DC105E"/>
    <w:lvl w:ilvl="0" w:tplc="42D2DC12">
      <w:start w:val="2"/>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C5262BA"/>
    <w:multiLevelType w:val="hybridMultilevel"/>
    <w:tmpl w:val="7E809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006CA3"/>
    <w:multiLevelType w:val="multilevel"/>
    <w:tmpl w:val="CF14B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872605"/>
    <w:multiLevelType w:val="hybridMultilevel"/>
    <w:tmpl w:val="8778A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5"/>
  </w:num>
  <w:num w:numId="4">
    <w:abstractNumId w:val="15"/>
  </w:num>
  <w:num w:numId="5">
    <w:abstractNumId w:val="27"/>
  </w:num>
  <w:num w:numId="6">
    <w:abstractNumId w:val="6"/>
  </w:num>
  <w:num w:numId="7">
    <w:abstractNumId w:val="17"/>
  </w:num>
  <w:num w:numId="8">
    <w:abstractNumId w:val="3"/>
  </w:num>
  <w:num w:numId="9">
    <w:abstractNumId w:val="16"/>
  </w:num>
  <w:num w:numId="10">
    <w:abstractNumId w:val="14"/>
  </w:num>
  <w:num w:numId="11">
    <w:abstractNumId w:val="12"/>
  </w:num>
  <w:num w:numId="12">
    <w:abstractNumId w:val="1"/>
  </w:num>
  <w:num w:numId="13">
    <w:abstractNumId w:val="21"/>
  </w:num>
  <w:num w:numId="14">
    <w:abstractNumId w:val="26"/>
  </w:num>
  <w:num w:numId="15">
    <w:abstractNumId w:val="29"/>
  </w:num>
  <w:num w:numId="16">
    <w:abstractNumId w:val="25"/>
  </w:num>
  <w:num w:numId="17">
    <w:abstractNumId w:val="7"/>
  </w:num>
  <w:num w:numId="18">
    <w:abstractNumId w:val="0"/>
  </w:num>
  <w:num w:numId="19">
    <w:abstractNumId w:val="10"/>
  </w:num>
  <w:num w:numId="20">
    <w:abstractNumId w:val="9"/>
  </w:num>
  <w:num w:numId="21">
    <w:abstractNumId w:val="4"/>
  </w:num>
  <w:num w:numId="22">
    <w:abstractNumId w:val="28"/>
  </w:num>
  <w:num w:numId="23">
    <w:abstractNumId w:val="24"/>
  </w:num>
  <w:num w:numId="24">
    <w:abstractNumId w:val="2"/>
  </w:num>
  <w:num w:numId="25">
    <w:abstractNumId w:val="8"/>
  </w:num>
  <w:num w:numId="26">
    <w:abstractNumId w:val="22"/>
  </w:num>
  <w:num w:numId="27">
    <w:abstractNumId w:val="23"/>
  </w:num>
  <w:num w:numId="28">
    <w:abstractNumId w:val="19"/>
  </w:num>
  <w:num w:numId="29">
    <w:abstractNumId w:val="2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9B0"/>
    <w:rsid w:val="00001DD6"/>
    <w:rsid w:val="00004AB7"/>
    <w:rsid w:val="00006100"/>
    <w:rsid w:val="000069C2"/>
    <w:rsid w:val="00010E81"/>
    <w:rsid w:val="0001159B"/>
    <w:rsid w:val="00013BE1"/>
    <w:rsid w:val="00015BC1"/>
    <w:rsid w:val="000172FD"/>
    <w:rsid w:val="00017812"/>
    <w:rsid w:val="000178FE"/>
    <w:rsid w:val="000211D2"/>
    <w:rsid w:val="0002194C"/>
    <w:rsid w:val="00022ADE"/>
    <w:rsid w:val="000241E6"/>
    <w:rsid w:val="000255D3"/>
    <w:rsid w:val="0002728C"/>
    <w:rsid w:val="00030F81"/>
    <w:rsid w:val="0003145E"/>
    <w:rsid w:val="00031CF3"/>
    <w:rsid w:val="000336D9"/>
    <w:rsid w:val="00033D29"/>
    <w:rsid w:val="00036387"/>
    <w:rsid w:val="00037F11"/>
    <w:rsid w:val="00040302"/>
    <w:rsid w:val="0004165B"/>
    <w:rsid w:val="00041737"/>
    <w:rsid w:val="0004185D"/>
    <w:rsid w:val="00041A50"/>
    <w:rsid w:val="00041ACA"/>
    <w:rsid w:val="000440B9"/>
    <w:rsid w:val="00050119"/>
    <w:rsid w:val="000523F8"/>
    <w:rsid w:val="00052854"/>
    <w:rsid w:val="00055C47"/>
    <w:rsid w:val="00055D5A"/>
    <w:rsid w:val="000563B7"/>
    <w:rsid w:val="00067988"/>
    <w:rsid w:val="000709D5"/>
    <w:rsid w:val="00073EBE"/>
    <w:rsid w:val="0007558A"/>
    <w:rsid w:val="00080126"/>
    <w:rsid w:val="00081046"/>
    <w:rsid w:val="00082469"/>
    <w:rsid w:val="000825E2"/>
    <w:rsid w:val="000867CE"/>
    <w:rsid w:val="0009191C"/>
    <w:rsid w:val="00092748"/>
    <w:rsid w:val="00092A95"/>
    <w:rsid w:val="00093604"/>
    <w:rsid w:val="00093CBE"/>
    <w:rsid w:val="0009428E"/>
    <w:rsid w:val="00095529"/>
    <w:rsid w:val="000966C9"/>
    <w:rsid w:val="000A0571"/>
    <w:rsid w:val="000A2185"/>
    <w:rsid w:val="000A3E8E"/>
    <w:rsid w:val="000A5207"/>
    <w:rsid w:val="000B24F3"/>
    <w:rsid w:val="000B3865"/>
    <w:rsid w:val="000B765E"/>
    <w:rsid w:val="000C30A6"/>
    <w:rsid w:val="000C59F8"/>
    <w:rsid w:val="000D0932"/>
    <w:rsid w:val="000D1BB6"/>
    <w:rsid w:val="000D1DE0"/>
    <w:rsid w:val="000D3A21"/>
    <w:rsid w:val="000D3A81"/>
    <w:rsid w:val="000D5785"/>
    <w:rsid w:val="000D5CCA"/>
    <w:rsid w:val="000D744F"/>
    <w:rsid w:val="000D7F86"/>
    <w:rsid w:val="000E1501"/>
    <w:rsid w:val="000E18B5"/>
    <w:rsid w:val="000E255E"/>
    <w:rsid w:val="000E26D8"/>
    <w:rsid w:val="000E720C"/>
    <w:rsid w:val="000F259E"/>
    <w:rsid w:val="000F2AB6"/>
    <w:rsid w:val="000F326A"/>
    <w:rsid w:val="000F46F0"/>
    <w:rsid w:val="000F4733"/>
    <w:rsid w:val="001012C1"/>
    <w:rsid w:val="00101764"/>
    <w:rsid w:val="0010261E"/>
    <w:rsid w:val="00105809"/>
    <w:rsid w:val="00105AC4"/>
    <w:rsid w:val="00105CA2"/>
    <w:rsid w:val="00106308"/>
    <w:rsid w:val="00106E02"/>
    <w:rsid w:val="00107952"/>
    <w:rsid w:val="0011079D"/>
    <w:rsid w:val="0011503B"/>
    <w:rsid w:val="00117024"/>
    <w:rsid w:val="001211B4"/>
    <w:rsid w:val="00122900"/>
    <w:rsid w:val="00122B01"/>
    <w:rsid w:val="001230B7"/>
    <w:rsid w:val="00123721"/>
    <w:rsid w:val="00124A41"/>
    <w:rsid w:val="00124B77"/>
    <w:rsid w:val="00125C1C"/>
    <w:rsid w:val="00127193"/>
    <w:rsid w:val="001300A3"/>
    <w:rsid w:val="00130857"/>
    <w:rsid w:val="00130BF1"/>
    <w:rsid w:val="00130EBE"/>
    <w:rsid w:val="00131A40"/>
    <w:rsid w:val="00136A57"/>
    <w:rsid w:val="00136B58"/>
    <w:rsid w:val="00137013"/>
    <w:rsid w:val="00137DEF"/>
    <w:rsid w:val="001409F2"/>
    <w:rsid w:val="001452E6"/>
    <w:rsid w:val="00147E8F"/>
    <w:rsid w:val="001500B6"/>
    <w:rsid w:val="00153151"/>
    <w:rsid w:val="00155104"/>
    <w:rsid w:val="00155132"/>
    <w:rsid w:val="0015527E"/>
    <w:rsid w:val="00155AA4"/>
    <w:rsid w:val="00156A75"/>
    <w:rsid w:val="0015751E"/>
    <w:rsid w:val="00157683"/>
    <w:rsid w:val="001628BB"/>
    <w:rsid w:val="001649A8"/>
    <w:rsid w:val="0016758A"/>
    <w:rsid w:val="001709B4"/>
    <w:rsid w:val="00173631"/>
    <w:rsid w:val="00174374"/>
    <w:rsid w:val="00176DD6"/>
    <w:rsid w:val="00177C6A"/>
    <w:rsid w:val="0018126E"/>
    <w:rsid w:val="00181652"/>
    <w:rsid w:val="00182682"/>
    <w:rsid w:val="0018281E"/>
    <w:rsid w:val="001842A6"/>
    <w:rsid w:val="0018454C"/>
    <w:rsid w:val="00184BB6"/>
    <w:rsid w:val="001866D6"/>
    <w:rsid w:val="001914D4"/>
    <w:rsid w:val="001920FD"/>
    <w:rsid w:val="0019237E"/>
    <w:rsid w:val="00193CF6"/>
    <w:rsid w:val="001940E4"/>
    <w:rsid w:val="001A0C27"/>
    <w:rsid w:val="001A38CF"/>
    <w:rsid w:val="001A6C46"/>
    <w:rsid w:val="001A6F16"/>
    <w:rsid w:val="001B5D45"/>
    <w:rsid w:val="001B6AAE"/>
    <w:rsid w:val="001B6CAF"/>
    <w:rsid w:val="001B6FEA"/>
    <w:rsid w:val="001B7EAA"/>
    <w:rsid w:val="001C0A02"/>
    <w:rsid w:val="001C18EE"/>
    <w:rsid w:val="001C2B22"/>
    <w:rsid w:val="001C58A3"/>
    <w:rsid w:val="001C6EE7"/>
    <w:rsid w:val="001C7990"/>
    <w:rsid w:val="001D0DB6"/>
    <w:rsid w:val="001D3C30"/>
    <w:rsid w:val="001D4FD9"/>
    <w:rsid w:val="001E2712"/>
    <w:rsid w:val="001E3AFD"/>
    <w:rsid w:val="001E591A"/>
    <w:rsid w:val="001F01F8"/>
    <w:rsid w:val="001F114A"/>
    <w:rsid w:val="001F25DE"/>
    <w:rsid w:val="001F2A5A"/>
    <w:rsid w:val="001F33DC"/>
    <w:rsid w:val="001F6435"/>
    <w:rsid w:val="00202C1C"/>
    <w:rsid w:val="00202F94"/>
    <w:rsid w:val="0020402B"/>
    <w:rsid w:val="002056F3"/>
    <w:rsid w:val="002059B0"/>
    <w:rsid w:val="00207237"/>
    <w:rsid w:val="00207C8F"/>
    <w:rsid w:val="00211710"/>
    <w:rsid w:val="00212F60"/>
    <w:rsid w:val="00213C33"/>
    <w:rsid w:val="00214781"/>
    <w:rsid w:val="0021666C"/>
    <w:rsid w:val="002201F2"/>
    <w:rsid w:val="00221857"/>
    <w:rsid w:val="0022535A"/>
    <w:rsid w:val="00225721"/>
    <w:rsid w:val="00227A00"/>
    <w:rsid w:val="00227BB7"/>
    <w:rsid w:val="00230CCA"/>
    <w:rsid w:val="00231532"/>
    <w:rsid w:val="00232029"/>
    <w:rsid w:val="00232E33"/>
    <w:rsid w:val="00233281"/>
    <w:rsid w:val="0023405C"/>
    <w:rsid w:val="0023462B"/>
    <w:rsid w:val="00234DCB"/>
    <w:rsid w:val="00237F09"/>
    <w:rsid w:val="002448AC"/>
    <w:rsid w:val="0025065A"/>
    <w:rsid w:val="00252399"/>
    <w:rsid w:val="00253219"/>
    <w:rsid w:val="002538A6"/>
    <w:rsid w:val="0025677B"/>
    <w:rsid w:val="00257097"/>
    <w:rsid w:val="00261A34"/>
    <w:rsid w:val="00263016"/>
    <w:rsid w:val="0026452B"/>
    <w:rsid w:val="002646B0"/>
    <w:rsid w:val="00265D9B"/>
    <w:rsid w:val="002711D2"/>
    <w:rsid w:val="0027142A"/>
    <w:rsid w:val="002728BB"/>
    <w:rsid w:val="002728F8"/>
    <w:rsid w:val="0027307D"/>
    <w:rsid w:val="002747CB"/>
    <w:rsid w:val="00275526"/>
    <w:rsid w:val="002773D0"/>
    <w:rsid w:val="00277E36"/>
    <w:rsid w:val="00280BA7"/>
    <w:rsid w:val="00280E5D"/>
    <w:rsid w:val="0028253E"/>
    <w:rsid w:val="00283368"/>
    <w:rsid w:val="0028402C"/>
    <w:rsid w:val="002845EA"/>
    <w:rsid w:val="00284DBB"/>
    <w:rsid w:val="0028757D"/>
    <w:rsid w:val="002923CB"/>
    <w:rsid w:val="002933A7"/>
    <w:rsid w:val="00295FA6"/>
    <w:rsid w:val="002973B1"/>
    <w:rsid w:val="002A316A"/>
    <w:rsid w:val="002A3821"/>
    <w:rsid w:val="002A6A02"/>
    <w:rsid w:val="002A6CFE"/>
    <w:rsid w:val="002A7B22"/>
    <w:rsid w:val="002A7FFC"/>
    <w:rsid w:val="002B098E"/>
    <w:rsid w:val="002B0FE7"/>
    <w:rsid w:val="002C10E0"/>
    <w:rsid w:val="002C3420"/>
    <w:rsid w:val="002C7A8A"/>
    <w:rsid w:val="002D0795"/>
    <w:rsid w:val="002D17CF"/>
    <w:rsid w:val="002D2C13"/>
    <w:rsid w:val="002D696C"/>
    <w:rsid w:val="002D7E26"/>
    <w:rsid w:val="002E059F"/>
    <w:rsid w:val="002E150B"/>
    <w:rsid w:val="002E3653"/>
    <w:rsid w:val="002E4110"/>
    <w:rsid w:val="002E5076"/>
    <w:rsid w:val="002E60AB"/>
    <w:rsid w:val="002E6126"/>
    <w:rsid w:val="002E6D9E"/>
    <w:rsid w:val="002F237A"/>
    <w:rsid w:val="002F2F5C"/>
    <w:rsid w:val="002F45AD"/>
    <w:rsid w:val="002F6682"/>
    <w:rsid w:val="00302C4E"/>
    <w:rsid w:val="00302F95"/>
    <w:rsid w:val="00303E7F"/>
    <w:rsid w:val="003061EB"/>
    <w:rsid w:val="003067B1"/>
    <w:rsid w:val="00306992"/>
    <w:rsid w:val="0030751D"/>
    <w:rsid w:val="00307FA5"/>
    <w:rsid w:val="00310017"/>
    <w:rsid w:val="0031033D"/>
    <w:rsid w:val="003107BB"/>
    <w:rsid w:val="00311EC8"/>
    <w:rsid w:val="00312651"/>
    <w:rsid w:val="00314859"/>
    <w:rsid w:val="003148F0"/>
    <w:rsid w:val="00315B9E"/>
    <w:rsid w:val="00315ED7"/>
    <w:rsid w:val="00322733"/>
    <w:rsid w:val="00322A0A"/>
    <w:rsid w:val="00331481"/>
    <w:rsid w:val="003322D7"/>
    <w:rsid w:val="0033437A"/>
    <w:rsid w:val="00336179"/>
    <w:rsid w:val="00336FCB"/>
    <w:rsid w:val="00337E77"/>
    <w:rsid w:val="003449AA"/>
    <w:rsid w:val="00345487"/>
    <w:rsid w:val="00351348"/>
    <w:rsid w:val="00351361"/>
    <w:rsid w:val="003530CE"/>
    <w:rsid w:val="00355090"/>
    <w:rsid w:val="0035630C"/>
    <w:rsid w:val="003569E7"/>
    <w:rsid w:val="00356B05"/>
    <w:rsid w:val="0036005E"/>
    <w:rsid w:val="003609CB"/>
    <w:rsid w:val="003616A9"/>
    <w:rsid w:val="00361BB3"/>
    <w:rsid w:val="00363BC6"/>
    <w:rsid w:val="00366FD5"/>
    <w:rsid w:val="00372CB4"/>
    <w:rsid w:val="00374C9E"/>
    <w:rsid w:val="00380F4E"/>
    <w:rsid w:val="00384C73"/>
    <w:rsid w:val="00384F16"/>
    <w:rsid w:val="00385C46"/>
    <w:rsid w:val="00387E06"/>
    <w:rsid w:val="00390136"/>
    <w:rsid w:val="00391E87"/>
    <w:rsid w:val="0039248E"/>
    <w:rsid w:val="0039258F"/>
    <w:rsid w:val="00392EE2"/>
    <w:rsid w:val="00394C88"/>
    <w:rsid w:val="00395399"/>
    <w:rsid w:val="00395748"/>
    <w:rsid w:val="00395BFB"/>
    <w:rsid w:val="00397720"/>
    <w:rsid w:val="003A1E19"/>
    <w:rsid w:val="003A2412"/>
    <w:rsid w:val="003A26A3"/>
    <w:rsid w:val="003A27F0"/>
    <w:rsid w:val="003A3212"/>
    <w:rsid w:val="003A32DA"/>
    <w:rsid w:val="003A4D0D"/>
    <w:rsid w:val="003A5E31"/>
    <w:rsid w:val="003A7D40"/>
    <w:rsid w:val="003B01DD"/>
    <w:rsid w:val="003B02F4"/>
    <w:rsid w:val="003B1560"/>
    <w:rsid w:val="003B41AE"/>
    <w:rsid w:val="003B420A"/>
    <w:rsid w:val="003B59DD"/>
    <w:rsid w:val="003B6008"/>
    <w:rsid w:val="003B6840"/>
    <w:rsid w:val="003B7252"/>
    <w:rsid w:val="003B7C1A"/>
    <w:rsid w:val="003C0B80"/>
    <w:rsid w:val="003C1076"/>
    <w:rsid w:val="003C434C"/>
    <w:rsid w:val="003C79E9"/>
    <w:rsid w:val="003D1C26"/>
    <w:rsid w:val="003D6F04"/>
    <w:rsid w:val="003E0F53"/>
    <w:rsid w:val="003E285F"/>
    <w:rsid w:val="003E2F7D"/>
    <w:rsid w:val="003E3694"/>
    <w:rsid w:val="003E379B"/>
    <w:rsid w:val="003E73D2"/>
    <w:rsid w:val="003E76F8"/>
    <w:rsid w:val="003E7740"/>
    <w:rsid w:val="003F107C"/>
    <w:rsid w:val="003F1F00"/>
    <w:rsid w:val="003F3305"/>
    <w:rsid w:val="003F3EBF"/>
    <w:rsid w:val="003F447F"/>
    <w:rsid w:val="003F4980"/>
    <w:rsid w:val="003F5C4C"/>
    <w:rsid w:val="003F7E90"/>
    <w:rsid w:val="00401E11"/>
    <w:rsid w:val="00403B1D"/>
    <w:rsid w:val="0040488E"/>
    <w:rsid w:val="00411115"/>
    <w:rsid w:val="004130C1"/>
    <w:rsid w:val="00414CF2"/>
    <w:rsid w:val="0041590D"/>
    <w:rsid w:val="004213DB"/>
    <w:rsid w:val="004216DE"/>
    <w:rsid w:val="00422A3F"/>
    <w:rsid w:val="00422B17"/>
    <w:rsid w:val="00424066"/>
    <w:rsid w:val="00424177"/>
    <w:rsid w:val="00427829"/>
    <w:rsid w:val="00430322"/>
    <w:rsid w:val="004312B0"/>
    <w:rsid w:val="00437D8C"/>
    <w:rsid w:val="004402C3"/>
    <w:rsid w:val="00442E04"/>
    <w:rsid w:val="0044482D"/>
    <w:rsid w:val="00452010"/>
    <w:rsid w:val="00453B5F"/>
    <w:rsid w:val="00454F51"/>
    <w:rsid w:val="00455195"/>
    <w:rsid w:val="00455E01"/>
    <w:rsid w:val="00457431"/>
    <w:rsid w:val="00461360"/>
    <w:rsid w:val="00462446"/>
    <w:rsid w:val="00462A44"/>
    <w:rsid w:val="00464827"/>
    <w:rsid w:val="004660A0"/>
    <w:rsid w:val="0046623D"/>
    <w:rsid w:val="00466251"/>
    <w:rsid w:val="0047070B"/>
    <w:rsid w:val="00473164"/>
    <w:rsid w:val="00473740"/>
    <w:rsid w:val="0047645D"/>
    <w:rsid w:val="004806F1"/>
    <w:rsid w:val="00480875"/>
    <w:rsid w:val="00484282"/>
    <w:rsid w:val="00485C57"/>
    <w:rsid w:val="00486023"/>
    <w:rsid w:val="00486673"/>
    <w:rsid w:val="00486AA0"/>
    <w:rsid w:val="004875AE"/>
    <w:rsid w:val="00487E3A"/>
    <w:rsid w:val="0049057B"/>
    <w:rsid w:val="00492BC1"/>
    <w:rsid w:val="00494EE4"/>
    <w:rsid w:val="004968E0"/>
    <w:rsid w:val="00496F97"/>
    <w:rsid w:val="004A11AD"/>
    <w:rsid w:val="004A170E"/>
    <w:rsid w:val="004A37A2"/>
    <w:rsid w:val="004A4EFE"/>
    <w:rsid w:val="004A4F8B"/>
    <w:rsid w:val="004A6920"/>
    <w:rsid w:val="004A71C0"/>
    <w:rsid w:val="004A7DFE"/>
    <w:rsid w:val="004B0F6E"/>
    <w:rsid w:val="004B20EE"/>
    <w:rsid w:val="004B22AC"/>
    <w:rsid w:val="004B2508"/>
    <w:rsid w:val="004B4A47"/>
    <w:rsid w:val="004B4F78"/>
    <w:rsid w:val="004B55EE"/>
    <w:rsid w:val="004B5B37"/>
    <w:rsid w:val="004B61E0"/>
    <w:rsid w:val="004C0CFE"/>
    <w:rsid w:val="004C250A"/>
    <w:rsid w:val="004C25C4"/>
    <w:rsid w:val="004C333D"/>
    <w:rsid w:val="004C65EC"/>
    <w:rsid w:val="004C6BB4"/>
    <w:rsid w:val="004D07F3"/>
    <w:rsid w:val="004D28E8"/>
    <w:rsid w:val="004D31E5"/>
    <w:rsid w:val="004D54FB"/>
    <w:rsid w:val="004D5BC3"/>
    <w:rsid w:val="004D6691"/>
    <w:rsid w:val="004D69E1"/>
    <w:rsid w:val="004D7A5F"/>
    <w:rsid w:val="004E12B7"/>
    <w:rsid w:val="004E3F78"/>
    <w:rsid w:val="004E6D58"/>
    <w:rsid w:val="004E723C"/>
    <w:rsid w:val="004F0B26"/>
    <w:rsid w:val="004F1AA2"/>
    <w:rsid w:val="004F5510"/>
    <w:rsid w:val="004F6873"/>
    <w:rsid w:val="004F7754"/>
    <w:rsid w:val="004F7840"/>
    <w:rsid w:val="004F7FDF"/>
    <w:rsid w:val="005029D6"/>
    <w:rsid w:val="00502AE4"/>
    <w:rsid w:val="0050379E"/>
    <w:rsid w:val="00503EE1"/>
    <w:rsid w:val="00505E0F"/>
    <w:rsid w:val="00507A02"/>
    <w:rsid w:val="00507DD4"/>
    <w:rsid w:val="00510119"/>
    <w:rsid w:val="00510405"/>
    <w:rsid w:val="00514994"/>
    <w:rsid w:val="0051514D"/>
    <w:rsid w:val="00515342"/>
    <w:rsid w:val="00522FD3"/>
    <w:rsid w:val="00526CDD"/>
    <w:rsid w:val="00526FF5"/>
    <w:rsid w:val="005279DB"/>
    <w:rsid w:val="0053066E"/>
    <w:rsid w:val="0054062E"/>
    <w:rsid w:val="0054080C"/>
    <w:rsid w:val="00542DA9"/>
    <w:rsid w:val="0054437C"/>
    <w:rsid w:val="00545466"/>
    <w:rsid w:val="00545B55"/>
    <w:rsid w:val="00545DB7"/>
    <w:rsid w:val="00546612"/>
    <w:rsid w:val="00546DF1"/>
    <w:rsid w:val="005475CC"/>
    <w:rsid w:val="00552165"/>
    <w:rsid w:val="005527F2"/>
    <w:rsid w:val="00552A4B"/>
    <w:rsid w:val="005535ED"/>
    <w:rsid w:val="00553777"/>
    <w:rsid w:val="005546E8"/>
    <w:rsid w:val="00554F4F"/>
    <w:rsid w:val="00557E0F"/>
    <w:rsid w:val="00560F7D"/>
    <w:rsid w:val="0056119F"/>
    <w:rsid w:val="0056174C"/>
    <w:rsid w:val="0056505F"/>
    <w:rsid w:val="00570E17"/>
    <w:rsid w:val="00573AB0"/>
    <w:rsid w:val="00573AD0"/>
    <w:rsid w:val="00577772"/>
    <w:rsid w:val="005825D0"/>
    <w:rsid w:val="005831E5"/>
    <w:rsid w:val="005848AA"/>
    <w:rsid w:val="00585BDD"/>
    <w:rsid w:val="00585F97"/>
    <w:rsid w:val="0059106B"/>
    <w:rsid w:val="0059386C"/>
    <w:rsid w:val="00595D5D"/>
    <w:rsid w:val="00596C33"/>
    <w:rsid w:val="005A2561"/>
    <w:rsid w:val="005A3B67"/>
    <w:rsid w:val="005A6A52"/>
    <w:rsid w:val="005A6F99"/>
    <w:rsid w:val="005B169C"/>
    <w:rsid w:val="005B2B61"/>
    <w:rsid w:val="005B2B66"/>
    <w:rsid w:val="005B6A1A"/>
    <w:rsid w:val="005B782E"/>
    <w:rsid w:val="005B792A"/>
    <w:rsid w:val="005C0C41"/>
    <w:rsid w:val="005C33ED"/>
    <w:rsid w:val="005C3E01"/>
    <w:rsid w:val="005C5AC6"/>
    <w:rsid w:val="005D31A5"/>
    <w:rsid w:val="005E163A"/>
    <w:rsid w:val="005E41A5"/>
    <w:rsid w:val="005E7618"/>
    <w:rsid w:val="005E76A0"/>
    <w:rsid w:val="005E7C5C"/>
    <w:rsid w:val="005F0406"/>
    <w:rsid w:val="005F1F30"/>
    <w:rsid w:val="005F4813"/>
    <w:rsid w:val="005F77D4"/>
    <w:rsid w:val="00601788"/>
    <w:rsid w:val="00601D7E"/>
    <w:rsid w:val="00603A0B"/>
    <w:rsid w:val="006059F5"/>
    <w:rsid w:val="0060645A"/>
    <w:rsid w:val="00607AE0"/>
    <w:rsid w:val="006103C7"/>
    <w:rsid w:val="00611900"/>
    <w:rsid w:val="00612039"/>
    <w:rsid w:val="00613949"/>
    <w:rsid w:val="00613F1D"/>
    <w:rsid w:val="00614358"/>
    <w:rsid w:val="00616B9A"/>
    <w:rsid w:val="00616CA4"/>
    <w:rsid w:val="0061748E"/>
    <w:rsid w:val="00620B43"/>
    <w:rsid w:val="00622529"/>
    <w:rsid w:val="00623562"/>
    <w:rsid w:val="00627FFC"/>
    <w:rsid w:val="00630459"/>
    <w:rsid w:val="00630FA2"/>
    <w:rsid w:val="00632076"/>
    <w:rsid w:val="00633DF8"/>
    <w:rsid w:val="00634203"/>
    <w:rsid w:val="006347D8"/>
    <w:rsid w:val="00634FC5"/>
    <w:rsid w:val="00635321"/>
    <w:rsid w:val="006356E8"/>
    <w:rsid w:val="006357E9"/>
    <w:rsid w:val="00636ED2"/>
    <w:rsid w:val="0063776A"/>
    <w:rsid w:val="006410F4"/>
    <w:rsid w:val="00643F7C"/>
    <w:rsid w:val="00645C8D"/>
    <w:rsid w:val="00650C81"/>
    <w:rsid w:val="0065256D"/>
    <w:rsid w:val="0065339C"/>
    <w:rsid w:val="00653A47"/>
    <w:rsid w:val="00655FA0"/>
    <w:rsid w:val="0066097C"/>
    <w:rsid w:val="00660A46"/>
    <w:rsid w:val="00665F65"/>
    <w:rsid w:val="006704A1"/>
    <w:rsid w:val="00670ABD"/>
    <w:rsid w:val="00670EFF"/>
    <w:rsid w:val="00671B36"/>
    <w:rsid w:val="00673260"/>
    <w:rsid w:val="00676016"/>
    <w:rsid w:val="0067681A"/>
    <w:rsid w:val="00682A72"/>
    <w:rsid w:val="00686892"/>
    <w:rsid w:val="00687128"/>
    <w:rsid w:val="0069025E"/>
    <w:rsid w:val="0069081D"/>
    <w:rsid w:val="00690947"/>
    <w:rsid w:val="00690E59"/>
    <w:rsid w:val="00693851"/>
    <w:rsid w:val="00696D00"/>
    <w:rsid w:val="00697356"/>
    <w:rsid w:val="006A0530"/>
    <w:rsid w:val="006A28A8"/>
    <w:rsid w:val="006A5502"/>
    <w:rsid w:val="006A737B"/>
    <w:rsid w:val="006A75E0"/>
    <w:rsid w:val="006B0E25"/>
    <w:rsid w:val="006B27C6"/>
    <w:rsid w:val="006B57B9"/>
    <w:rsid w:val="006C13E4"/>
    <w:rsid w:val="006C5B83"/>
    <w:rsid w:val="006D1176"/>
    <w:rsid w:val="006D2006"/>
    <w:rsid w:val="006D28B0"/>
    <w:rsid w:val="006D33FC"/>
    <w:rsid w:val="006D48C4"/>
    <w:rsid w:val="006E093D"/>
    <w:rsid w:val="006E22BA"/>
    <w:rsid w:val="006E3F93"/>
    <w:rsid w:val="006E55A6"/>
    <w:rsid w:val="006E7973"/>
    <w:rsid w:val="006F077A"/>
    <w:rsid w:val="006F243B"/>
    <w:rsid w:val="006F36DA"/>
    <w:rsid w:val="0070161C"/>
    <w:rsid w:val="007025BE"/>
    <w:rsid w:val="00702AA8"/>
    <w:rsid w:val="00703171"/>
    <w:rsid w:val="00703A1D"/>
    <w:rsid w:val="00703A90"/>
    <w:rsid w:val="007054EF"/>
    <w:rsid w:val="0070552F"/>
    <w:rsid w:val="00707EC7"/>
    <w:rsid w:val="00710BF1"/>
    <w:rsid w:val="00710C51"/>
    <w:rsid w:val="007118B6"/>
    <w:rsid w:val="0071334A"/>
    <w:rsid w:val="0071438E"/>
    <w:rsid w:val="00715F29"/>
    <w:rsid w:val="007205D6"/>
    <w:rsid w:val="00721064"/>
    <w:rsid w:val="00722FE5"/>
    <w:rsid w:val="00726F9C"/>
    <w:rsid w:val="00730275"/>
    <w:rsid w:val="0073134F"/>
    <w:rsid w:val="007326C2"/>
    <w:rsid w:val="00733252"/>
    <w:rsid w:val="007333BC"/>
    <w:rsid w:val="00733EF6"/>
    <w:rsid w:val="0073627F"/>
    <w:rsid w:val="007362DF"/>
    <w:rsid w:val="007367A0"/>
    <w:rsid w:val="00736ED3"/>
    <w:rsid w:val="00744662"/>
    <w:rsid w:val="00746AC3"/>
    <w:rsid w:val="00747F26"/>
    <w:rsid w:val="00750843"/>
    <w:rsid w:val="00752083"/>
    <w:rsid w:val="00752E42"/>
    <w:rsid w:val="00755203"/>
    <w:rsid w:val="00755413"/>
    <w:rsid w:val="00755D61"/>
    <w:rsid w:val="007567D1"/>
    <w:rsid w:val="00757E3A"/>
    <w:rsid w:val="007606CF"/>
    <w:rsid w:val="00761049"/>
    <w:rsid w:val="007718D5"/>
    <w:rsid w:val="00771A10"/>
    <w:rsid w:val="00771A88"/>
    <w:rsid w:val="00771CD1"/>
    <w:rsid w:val="007725F9"/>
    <w:rsid w:val="00776C59"/>
    <w:rsid w:val="007773D7"/>
    <w:rsid w:val="00777454"/>
    <w:rsid w:val="00777585"/>
    <w:rsid w:val="007813E6"/>
    <w:rsid w:val="00782650"/>
    <w:rsid w:val="00787AFC"/>
    <w:rsid w:val="00787D2A"/>
    <w:rsid w:val="00792D48"/>
    <w:rsid w:val="007934D5"/>
    <w:rsid w:val="00794343"/>
    <w:rsid w:val="007943F7"/>
    <w:rsid w:val="0079457A"/>
    <w:rsid w:val="00794D2B"/>
    <w:rsid w:val="00795961"/>
    <w:rsid w:val="00795D99"/>
    <w:rsid w:val="00796857"/>
    <w:rsid w:val="007A26A7"/>
    <w:rsid w:val="007B0678"/>
    <w:rsid w:val="007B3106"/>
    <w:rsid w:val="007B39BF"/>
    <w:rsid w:val="007B579F"/>
    <w:rsid w:val="007C4752"/>
    <w:rsid w:val="007C4D51"/>
    <w:rsid w:val="007C52EE"/>
    <w:rsid w:val="007C6E3B"/>
    <w:rsid w:val="007C6EB6"/>
    <w:rsid w:val="007D06EE"/>
    <w:rsid w:val="007D3616"/>
    <w:rsid w:val="007D5733"/>
    <w:rsid w:val="007D793C"/>
    <w:rsid w:val="007E0010"/>
    <w:rsid w:val="007E2011"/>
    <w:rsid w:val="007E2A52"/>
    <w:rsid w:val="007E32BF"/>
    <w:rsid w:val="007E3FF4"/>
    <w:rsid w:val="007E4132"/>
    <w:rsid w:val="007E49F1"/>
    <w:rsid w:val="007E5730"/>
    <w:rsid w:val="007E6AD4"/>
    <w:rsid w:val="00800237"/>
    <w:rsid w:val="0080347C"/>
    <w:rsid w:val="008050CD"/>
    <w:rsid w:val="008050FB"/>
    <w:rsid w:val="008129EB"/>
    <w:rsid w:val="0081710F"/>
    <w:rsid w:val="00817E3E"/>
    <w:rsid w:val="008200D3"/>
    <w:rsid w:val="0082494D"/>
    <w:rsid w:val="00831840"/>
    <w:rsid w:val="008338E6"/>
    <w:rsid w:val="00836F62"/>
    <w:rsid w:val="00837C8D"/>
    <w:rsid w:val="00842D67"/>
    <w:rsid w:val="00847B67"/>
    <w:rsid w:val="00847FB8"/>
    <w:rsid w:val="00850534"/>
    <w:rsid w:val="00851731"/>
    <w:rsid w:val="00851F1F"/>
    <w:rsid w:val="008530C8"/>
    <w:rsid w:val="00853E37"/>
    <w:rsid w:val="00855A1B"/>
    <w:rsid w:val="00857205"/>
    <w:rsid w:val="008600CF"/>
    <w:rsid w:val="00860E28"/>
    <w:rsid w:val="00861021"/>
    <w:rsid w:val="0086386D"/>
    <w:rsid w:val="00867E9E"/>
    <w:rsid w:val="00870302"/>
    <w:rsid w:val="00871148"/>
    <w:rsid w:val="00874068"/>
    <w:rsid w:val="0087706F"/>
    <w:rsid w:val="0088244E"/>
    <w:rsid w:val="00882598"/>
    <w:rsid w:val="00882745"/>
    <w:rsid w:val="00884382"/>
    <w:rsid w:val="00885544"/>
    <w:rsid w:val="0088618D"/>
    <w:rsid w:val="00886487"/>
    <w:rsid w:val="00886A2A"/>
    <w:rsid w:val="008874B2"/>
    <w:rsid w:val="00891B72"/>
    <w:rsid w:val="008953BF"/>
    <w:rsid w:val="008965CB"/>
    <w:rsid w:val="00896C8E"/>
    <w:rsid w:val="008979BD"/>
    <w:rsid w:val="008A1EB5"/>
    <w:rsid w:val="008A1FF6"/>
    <w:rsid w:val="008A31CE"/>
    <w:rsid w:val="008A398B"/>
    <w:rsid w:val="008A5339"/>
    <w:rsid w:val="008B2143"/>
    <w:rsid w:val="008B4AA6"/>
    <w:rsid w:val="008B548F"/>
    <w:rsid w:val="008B54BB"/>
    <w:rsid w:val="008C0645"/>
    <w:rsid w:val="008C208D"/>
    <w:rsid w:val="008C28FB"/>
    <w:rsid w:val="008C2ABA"/>
    <w:rsid w:val="008C374F"/>
    <w:rsid w:val="008C3A9B"/>
    <w:rsid w:val="008D034D"/>
    <w:rsid w:val="008D2D2E"/>
    <w:rsid w:val="008D42C6"/>
    <w:rsid w:val="008D4E8E"/>
    <w:rsid w:val="008D6355"/>
    <w:rsid w:val="008D6A29"/>
    <w:rsid w:val="008D6EB4"/>
    <w:rsid w:val="008D7A6A"/>
    <w:rsid w:val="008D7C5E"/>
    <w:rsid w:val="008E03C4"/>
    <w:rsid w:val="008E0530"/>
    <w:rsid w:val="008E0DCE"/>
    <w:rsid w:val="008E2883"/>
    <w:rsid w:val="008E3C68"/>
    <w:rsid w:val="008E41A3"/>
    <w:rsid w:val="008E43E0"/>
    <w:rsid w:val="008E5E89"/>
    <w:rsid w:val="008E76DA"/>
    <w:rsid w:val="008F45DB"/>
    <w:rsid w:val="0090131B"/>
    <w:rsid w:val="00901C61"/>
    <w:rsid w:val="00902D57"/>
    <w:rsid w:val="00904684"/>
    <w:rsid w:val="00905689"/>
    <w:rsid w:val="0090599B"/>
    <w:rsid w:val="00907005"/>
    <w:rsid w:val="00907AAC"/>
    <w:rsid w:val="009107CB"/>
    <w:rsid w:val="00912100"/>
    <w:rsid w:val="0091213E"/>
    <w:rsid w:val="00914974"/>
    <w:rsid w:val="009162FE"/>
    <w:rsid w:val="00917E80"/>
    <w:rsid w:val="00920413"/>
    <w:rsid w:val="00921F97"/>
    <w:rsid w:val="00922639"/>
    <w:rsid w:val="00925BD7"/>
    <w:rsid w:val="00926433"/>
    <w:rsid w:val="00932BA9"/>
    <w:rsid w:val="00933A6A"/>
    <w:rsid w:val="00935C02"/>
    <w:rsid w:val="00936DFA"/>
    <w:rsid w:val="00942E24"/>
    <w:rsid w:val="00943857"/>
    <w:rsid w:val="00943CD8"/>
    <w:rsid w:val="0094493A"/>
    <w:rsid w:val="00944EC8"/>
    <w:rsid w:val="00945475"/>
    <w:rsid w:val="00946E9A"/>
    <w:rsid w:val="00946FA5"/>
    <w:rsid w:val="0095209E"/>
    <w:rsid w:val="00954582"/>
    <w:rsid w:val="009552EE"/>
    <w:rsid w:val="009557F3"/>
    <w:rsid w:val="00955D1F"/>
    <w:rsid w:val="00960441"/>
    <w:rsid w:val="0097094A"/>
    <w:rsid w:val="00970F6A"/>
    <w:rsid w:val="009718B2"/>
    <w:rsid w:val="009747F8"/>
    <w:rsid w:val="009748C7"/>
    <w:rsid w:val="00975E8A"/>
    <w:rsid w:val="00980DB4"/>
    <w:rsid w:val="00981509"/>
    <w:rsid w:val="009837A7"/>
    <w:rsid w:val="009960A9"/>
    <w:rsid w:val="00996209"/>
    <w:rsid w:val="009973F9"/>
    <w:rsid w:val="009A0FA1"/>
    <w:rsid w:val="009A1413"/>
    <w:rsid w:val="009A27ED"/>
    <w:rsid w:val="009A3ECF"/>
    <w:rsid w:val="009A632A"/>
    <w:rsid w:val="009A7FD2"/>
    <w:rsid w:val="009B228B"/>
    <w:rsid w:val="009B2706"/>
    <w:rsid w:val="009B2BEA"/>
    <w:rsid w:val="009B3351"/>
    <w:rsid w:val="009B3C28"/>
    <w:rsid w:val="009B491C"/>
    <w:rsid w:val="009B4CE4"/>
    <w:rsid w:val="009B7E08"/>
    <w:rsid w:val="009C0085"/>
    <w:rsid w:val="009C1038"/>
    <w:rsid w:val="009C14AA"/>
    <w:rsid w:val="009C36F2"/>
    <w:rsid w:val="009C5FDF"/>
    <w:rsid w:val="009C6BB0"/>
    <w:rsid w:val="009D0DFF"/>
    <w:rsid w:val="009D1C49"/>
    <w:rsid w:val="009D1EE2"/>
    <w:rsid w:val="009D3656"/>
    <w:rsid w:val="009D3BC0"/>
    <w:rsid w:val="009D4F61"/>
    <w:rsid w:val="009D5C58"/>
    <w:rsid w:val="009D7BF0"/>
    <w:rsid w:val="009E0F1B"/>
    <w:rsid w:val="009E281C"/>
    <w:rsid w:val="009E494A"/>
    <w:rsid w:val="009E4AD9"/>
    <w:rsid w:val="009E4E23"/>
    <w:rsid w:val="009E4ED2"/>
    <w:rsid w:val="009E53B2"/>
    <w:rsid w:val="009E5817"/>
    <w:rsid w:val="009F1BED"/>
    <w:rsid w:val="009F51DF"/>
    <w:rsid w:val="009F65DD"/>
    <w:rsid w:val="009F7D19"/>
    <w:rsid w:val="00A04747"/>
    <w:rsid w:val="00A109D3"/>
    <w:rsid w:val="00A120A4"/>
    <w:rsid w:val="00A12F82"/>
    <w:rsid w:val="00A13CA4"/>
    <w:rsid w:val="00A14308"/>
    <w:rsid w:val="00A154A0"/>
    <w:rsid w:val="00A160B0"/>
    <w:rsid w:val="00A213DD"/>
    <w:rsid w:val="00A2332A"/>
    <w:rsid w:val="00A23461"/>
    <w:rsid w:val="00A244F5"/>
    <w:rsid w:val="00A24FBA"/>
    <w:rsid w:val="00A25EED"/>
    <w:rsid w:val="00A30096"/>
    <w:rsid w:val="00A31122"/>
    <w:rsid w:val="00A33681"/>
    <w:rsid w:val="00A3431D"/>
    <w:rsid w:val="00A371B2"/>
    <w:rsid w:val="00A3731E"/>
    <w:rsid w:val="00A43276"/>
    <w:rsid w:val="00A4469E"/>
    <w:rsid w:val="00A45CEC"/>
    <w:rsid w:val="00A47041"/>
    <w:rsid w:val="00A55F23"/>
    <w:rsid w:val="00A60AD4"/>
    <w:rsid w:val="00A610E1"/>
    <w:rsid w:val="00A64BB0"/>
    <w:rsid w:val="00A66EFC"/>
    <w:rsid w:val="00A70EB8"/>
    <w:rsid w:val="00A7117E"/>
    <w:rsid w:val="00A712B9"/>
    <w:rsid w:val="00A75024"/>
    <w:rsid w:val="00A81107"/>
    <w:rsid w:val="00A85E7F"/>
    <w:rsid w:val="00A85F0D"/>
    <w:rsid w:val="00A85F72"/>
    <w:rsid w:val="00A9021E"/>
    <w:rsid w:val="00A91953"/>
    <w:rsid w:val="00A92DB8"/>
    <w:rsid w:val="00A939DC"/>
    <w:rsid w:val="00A95F96"/>
    <w:rsid w:val="00AA00DB"/>
    <w:rsid w:val="00AA3054"/>
    <w:rsid w:val="00AA38D0"/>
    <w:rsid w:val="00AA4122"/>
    <w:rsid w:val="00AA506A"/>
    <w:rsid w:val="00AA50E8"/>
    <w:rsid w:val="00AB291C"/>
    <w:rsid w:val="00AB2CB4"/>
    <w:rsid w:val="00AB307A"/>
    <w:rsid w:val="00AB77F2"/>
    <w:rsid w:val="00AC0139"/>
    <w:rsid w:val="00AC0591"/>
    <w:rsid w:val="00AC1C6E"/>
    <w:rsid w:val="00AC4800"/>
    <w:rsid w:val="00AC52EB"/>
    <w:rsid w:val="00AC6182"/>
    <w:rsid w:val="00AC6437"/>
    <w:rsid w:val="00AC720D"/>
    <w:rsid w:val="00AD01D6"/>
    <w:rsid w:val="00AD1D6A"/>
    <w:rsid w:val="00AD4958"/>
    <w:rsid w:val="00AD4DDB"/>
    <w:rsid w:val="00AD60E9"/>
    <w:rsid w:val="00AD62C7"/>
    <w:rsid w:val="00AD7E5B"/>
    <w:rsid w:val="00AD7FBD"/>
    <w:rsid w:val="00AE0D02"/>
    <w:rsid w:val="00AE169F"/>
    <w:rsid w:val="00AE5201"/>
    <w:rsid w:val="00AE5389"/>
    <w:rsid w:val="00AE6C65"/>
    <w:rsid w:val="00AE72E3"/>
    <w:rsid w:val="00AF1292"/>
    <w:rsid w:val="00AF21A3"/>
    <w:rsid w:val="00AF3401"/>
    <w:rsid w:val="00AF34D5"/>
    <w:rsid w:val="00AF4276"/>
    <w:rsid w:val="00AF66AA"/>
    <w:rsid w:val="00AF7A0B"/>
    <w:rsid w:val="00AF7D77"/>
    <w:rsid w:val="00AF7F22"/>
    <w:rsid w:val="00B00E8C"/>
    <w:rsid w:val="00B02A4A"/>
    <w:rsid w:val="00B02B48"/>
    <w:rsid w:val="00B03C2F"/>
    <w:rsid w:val="00B0687B"/>
    <w:rsid w:val="00B06D86"/>
    <w:rsid w:val="00B10EFB"/>
    <w:rsid w:val="00B114C0"/>
    <w:rsid w:val="00B11503"/>
    <w:rsid w:val="00B1252A"/>
    <w:rsid w:val="00B13A3C"/>
    <w:rsid w:val="00B13C78"/>
    <w:rsid w:val="00B20A21"/>
    <w:rsid w:val="00B2152B"/>
    <w:rsid w:val="00B2172E"/>
    <w:rsid w:val="00B21A8F"/>
    <w:rsid w:val="00B231BC"/>
    <w:rsid w:val="00B256A2"/>
    <w:rsid w:val="00B25932"/>
    <w:rsid w:val="00B25DE0"/>
    <w:rsid w:val="00B27EA6"/>
    <w:rsid w:val="00B30495"/>
    <w:rsid w:val="00B3083B"/>
    <w:rsid w:val="00B3516C"/>
    <w:rsid w:val="00B36CA0"/>
    <w:rsid w:val="00B37370"/>
    <w:rsid w:val="00B40366"/>
    <w:rsid w:val="00B42755"/>
    <w:rsid w:val="00B431B6"/>
    <w:rsid w:val="00B45D49"/>
    <w:rsid w:val="00B464D7"/>
    <w:rsid w:val="00B47AB3"/>
    <w:rsid w:val="00B51427"/>
    <w:rsid w:val="00B527B8"/>
    <w:rsid w:val="00B5382E"/>
    <w:rsid w:val="00B557FE"/>
    <w:rsid w:val="00B60364"/>
    <w:rsid w:val="00B6095B"/>
    <w:rsid w:val="00B61373"/>
    <w:rsid w:val="00B63179"/>
    <w:rsid w:val="00B64924"/>
    <w:rsid w:val="00B64C28"/>
    <w:rsid w:val="00B663AA"/>
    <w:rsid w:val="00B67858"/>
    <w:rsid w:val="00B700FE"/>
    <w:rsid w:val="00B71C79"/>
    <w:rsid w:val="00B74B6A"/>
    <w:rsid w:val="00B80761"/>
    <w:rsid w:val="00B8128A"/>
    <w:rsid w:val="00B85A7F"/>
    <w:rsid w:val="00B86AB9"/>
    <w:rsid w:val="00B903B1"/>
    <w:rsid w:val="00B90C0C"/>
    <w:rsid w:val="00B9209C"/>
    <w:rsid w:val="00B950AA"/>
    <w:rsid w:val="00B95254"/>
    <w:rsid w:val="00B96F31"/>
    <w:rsid w:val="00B9700A"/>
    <w:rsid w:val="00BA0652"/>
    <w:rsid w:val="00BA0F2F"/>
    <w:rsid w:val="00BA1672"/>
    <w:rsid w:val="00BA3C8E"/>
    <w:rsid w:val="00BA4E51"/>
    <w:rsid w:val="00BB25E1"/>
    <w:rsid w:val="00BB303C"/>
    <w:rsid w:val="00BB34B2"/>
    <w:rsid w:val="00BB370D"/>
    <w:rsid w:val="00BB3AC1"/>
    <w:rsid w:val="00BB5CDC"/>
    <w:rsid w:val="00BB62AA"/>
    <w:rsid w:val="00BB6AF6"/>
    <w:rsid w:val="00BB6EB7"/>
    <w:rsid w:val="00BB732F"/>
    <w:rsid w:val="00BC4377"/>
    <w:rsid w:val="00BC4E21"/>
    <w:rsid w:val="00BC5CFB"/>
    <w:rsid w:val="00BC7435"/>
    <w:rsid w:val="00BD3868"/>
    <w:rsid w:val="00BD5B58"/>
    <w:rsid w:val="00BD7075"/>
    <w:rsid w:val="00BE0561"/>
    <w:rsid w:val="00BE0F7E"/>
    <w:rsid w:val="00BE1A3A"/>
    <w:rsid w:val="00BE1FD8"/>
    <w:rsid w:val="00BE270F"/>
    <w:rsid w:val="00BE447E"/>
    <w:rsid w:val="00BE4FC7"/>
    <w:rsid w:val="00BE6889"/>
    <w:rsid w:val="00BE7F61"/>
    <w:rsid w:val="00BF029B"/>
    <w:rsid w:val="00BF030B"/>
    <w:rsid w:val="00BF0DEE"/>
    <w:rsid w:val="00BF26EB"/>
    <w:rsid w:val="00BF27DE"/>
    <w:rsid w:val="00BF365A"/>
    <w:rsid w:val="00BF4002"/>
    <w:rsid w:val="00C00E9E"/>
    <w:rsid w:val="00C00ED8"/>
    <w:rsid w:val="00C027BC"/>
    <w:rsid w:val="00C04132"/>
    <w:rsid w:val="00C04D81"/>
    <w:rsid w:val="00C04EE9"/>
    <w:rsid w:val="00C0607A"/>
    <w:rsid w:val="00C07C45"/>
    <w:rsid w:val="00C10C50"/>
    <w:rsid w:val="00C12CEC"/>
    <w:rsid w:val="00C140EA"/>
    <w:rsid w:val="00C176C0"/>
    <w:rsid w:val="00C17745"/>
    <w:rsid w:val="00C21AA1"/>
    <w:rsid w:val="00C23490"/>
    <w:rsid w:val="00C248D4"/>
    <w:rsid w:val="00C2523B"/>
    <w:rsid w:val="00C25F75"/>
    <w:rsid w:val="00C36ADF"/>
    <w:rsid w:val="00C36B25"/>
    <w:rsid w:val="00C36DDB"/>
    <w:rsid w:val="00C36F61"/>
    <w:rsid w:val="00C36F9A"/>
    <w:rsid w:val="00C3753C"/>
    <w:rsid w:val="00C45B28"/>
    <w:rsid w:val="00C45B60"/>
    <w:rsid w:val="00C47483"/>
    <w:rsid w:val="00C50317"/>
    <w:rsid w:val="00C5102F"/>
    <w:rsid w:val="00C52E63"/>
    <w:rsid w:val="00C532E2"/>
    <w:rsid w:val="00C538CA"/>
    <w:rsid w:val="00C56431"/>
    <w:rsid w:val="00C56A71"/>
    <w:rsid w:val="00C6115B"/>
    <w:rsid w:val="00C64956"/>
    <w:rsid w:val="00C64EEF"/>
    <w:rsid w:val="00C67AB9"/>
    <w:rsid w:val="00C67C09"/>
    <w:rsid w:val="00C742E8"/>
    <w:rsid w:val="00C74A6C"/>
    <w:rsid w:val="00C76069"/>
    <w:rsid w:val="00C76618"/>
    <w:rsid w:val="00C820E1"/>
    <w:rsid w:val="00C8447C"/>
    <w:rsid w:val="00C84839"/>
    <w:rsid w:val="00C87593"/>
    <w:rsid w:val="00C8767A"/>
    <w:rsid w:val="00C87E8D"/>
    <w:rsid w:val="00C90952"/>
    <w:rsid w:val="00C90F01"/>
    <w:rsid w:val="00C95029"/>
    <w:rsid w:val="00C96B18"/>
    <w:rsid w:val="00C97F95"/>
    <w:rsid w:val="00CA33E0"/>
    <w:rsid w:val="00CA3C6C"/>
    <w:rsid w:val="00CA423D"/>
    <w:rsid w:val="00CB0DB4"/>
    <w:rsid w:val="00CB4B54"/>
    <w:rsid w:val="00CC1B07"/>
    <w:rsid w:val="00CC2DBE"/>
    <w:rsid w:val="00CC346F"/>
    <w:rsid w:val="00CC404A"/>
    <w:rsid w:val="00CC44CA"/>
    <w:rsid w:val="00CC5830"/>
    <w:rsid w:val="00CD05FF"/>
    <w:rsid w:val="00CD423F"/>
    <w:rsid w:val="00CD655C"/>
    <w:rsid w:val="00CD79E1"/>
    <w:rsid w:val="00CE09BD"/>
    <w:rsid w:val="00CE1D51"/>
    <w:rsid w:val="00CE5211"/>
    <w:rsid w:val="00CE6140"/>
    <w:rsid w:val="00CF09B1"/>
    <w:rsid w:val="00CF294A"/>
    <w:rsid w:val="00CF44C3"/>
    <w:rsid w:val="00CF55C0"/>
    <w:rsid w:val="00CF5FF4"/>
    <w:rsid w:val="00D02FE2"/>
    <w:rsid w:val="00D061C4"/>
    <w:rsid w:val="00D1258A"/>
    <w:rsid w:val="00D1423D"/>
    <w:rsid w:val="00D16411"/>
    <w:rsid w:val="00D164A2"/>
    <w:rsid w:val="00D1665F"/>
    <w:rsid w:val="00D22243"/>
    <w:rsid w:val="00D22C21"/>
    <w:rsid w:val="00D2481A"/>
    <w:rsid w:val="00D24DB1"/>
    <w:rsid w:val="00D265B4"/>
    <w:rsid w:val="00D313F0"/>
    <w:rsid w:val="00D31A86"/>
    <w:rsid w:val="00D320AF"/>
    <w:rsid w:val="00D345DA"/>
    <w:rsid w:val="00D352D8"/>
    <w:rsid w:val="00D35534"/>
    <w:rsid w:val="00D35F29"/>
    <w:rsid w:val="00D37785"/>
    <w:rsid w:val="00D37CAF"/>
    <w:rsid w:val="00D414A9"/>
    <w:rsid w:val="00D435E2"/>
    <w:rsid w:val="00D45E57"/>
    <w:rsid w:val="00D46170"/>
    <w:rsid w:val="00D462E5"/>
    <w:rsid w:val="00D4748D"/>
    <w:rsid w:val="00D50E53"/>
    <w:rsid w:val="00D57071"/>
    <w:rsid w:val="00D60C2E"/>
    <w:rsid w:val="00D63FF5"/>
    <w:rsid w:val="00D646EA"/>
    <w:rsid w:val="00D6632E"/>
    <w:rsid w:val="00D70661"/>
    <w:rsid w:val="00D71087"/>
    <w:rsid w:val="00D72A80"/>
    <w:rsid w:val="00D73D21"/>
    <w:rsid w:val="00D76114"/>
    <w:rsid w:val="00D76704"/>
    <w:rsid w:val="00D803EE"/>
    <w:rsid w:val="00D811C2"/>
    <w:rsid w:val="00D81597"/>
    <w:rsid w:val="00D81598"/>
    <w:rsid w:val="00D817D1"/>
    <w:rsid w:val="00D81931"/>
    <w:rsid w:val="00D81A88"/>
    <w:rsid w:val="00D82BF3"/>
    <w:rsid w:val="00D83514"/>
    <w:rsid w:val="00D84CFC"/>
    <w:rsid w:val="00D85AEE"/>
    <w:rsid w:val="00D920D7"/>
    <w:rsid w:val="00D9244A"/>
    <w:rsid w:val="00D932D8"/>
    <w:rsid w:val="00D957AC"/>
    <w:rsid w:val="00D9666B"/>
    <w:rsid w:val="00D97C4B"/>
    <w:rsid w:val="00D97CF2"/>
    <w:rsid w:val="00DA0D0A"/>
    <w:rsid w:val="00DA5F72"/>
    <w:rsid w:val="00DB5A72"/>
    <w:rsid w:val="00DB6ECE"/>
    <w:rsid w:val="00DC04F2"/>
    <w:rsid w:val="00DC0FFC"/>
    <w:rsid w:val="00DC12C5"/>
    <w:rsid w:val="00DC15E3"/>
    <w:rsid w:val="00DC30EE"/>
    <w:rsid w:val="00DC37C3"/>
    <w:rsid w:val="00DC3BEF"/>
    <w:rsid w:val="00DC4B85"/>
    <w:rsid w:val="00DC4F0A"/>
    <w:rsid w:val="00DD30C5"/>
    <w:rsid w:val="00DD4495"/>
    <w:rsid w:val="00DD4B6A"/>
    <w:rsid w:val="00DD63DA"/>
    <w:rsid w:val="00DD6D1A"/>
    <w:rsid w:val="00DD79DC"/>
    <w:rsid w:val="00DE7DAA"/>
    <w:rsid w:val="00DF30FB"/>
    <w:rsid w:val="00DF759C"/>
    <w:rsid w:val="00DF7AA3"/>
    <w:rsid w:val="00E008AB"/>
    <w:rsid w:val="00E01D76"/>
    <w:rsid w:val="00E052D1"/>
    <w:rsid w:val="00E109F5"/>
    <w:rsid w:val="00E17CA3"/>
    <w:rsid w:val="00E225D0"/>
    <w:rsid w:val="00E243AB"/>
    <w:rsid w:val="00E25BDA"/>
    <w:rsid w:val="00E30B5E"/>
    <w:rsid w:val="00E3212E"/>
    <w:rsid w:val="00E34EFA"/>
    <w:rsid w:val="00E40652"/>
    <w:rsid w:val="00E44F15"/>
    <w:rsid w:val="00E465BA"/>
    <w:rsid w:val="00E46B65"/>
    <w:rsid w:val="00E46EA4"/>
    <w:rsid w:val="00E46F59"/>
    <w:rsid w:val="00E50333"/>
    <w:rsid w:val="00E51242"/>
    <w:rsid w:val="00E532A0"/>
    <w:rsid w:val="00E53C5E"/>
    <w:rsid w:val="00E55EC5"/>
    <w:rsid w:val="00E5619A"/>
    <w:rsid w:val="00E5654B"/>
    <w:rsid w:val="00E56B91"/>
    <w:rsid w:val="00E57518"/>
    <w:rsid w:val="00E601B5"/>
    <w:rsid w:val="00E60446"/>
    <w:rsid w:val="00E6055A"/>
    <w:rsid w:val="00E60BFF"/>
    <w:rsid w:val="00E64205"/>
    <w:rsid w:val="00E70DD0"/>
    <w:rsid w:val="00E84B49"/>
    <w:rsid w:val="00E84F7B"/>
    <w:rsid w:val="00E85DEC"/>
    <w:rsid w:val="00E87D5F"/>
    <w:rsid w:val="00E90AF8"/>
    <w:rsid w:val="00E912BD"/>
    <w:rsid w:val="00E94238"/>
    <w:rsid w:val="00E97424"/>
    <w:rsid w:val="00EA0596"/>
    <w:rsid w:val="00EA1B84"/>
    <w:rsid w:val="00EA27E6"/>
    <w:rsid w:val="00EA3635"/>
    <w:rsid w:val="00EA66CF"/>
    <w:rsid w:val="00EB0A41"/>
    <w:rsid w:val="00EB0CDF"/>
    <w:rsid w:val="00EB25C5"/>
    <w:rsid w:val="00EB3649"/>
    <w:rsid w:val="00EB4C8A"/>
    <w:rsid w:val="00EB589E"/>
    <w:rsid w:val="00EB681F"/>
    <w:rsid w:val="00EC1FF5"/>
    <w:rsid w:val="00EC446E"/>
    <w:rsid w:val="00EC54C9"/>
    <w:rsid w:val="00EC653F"/>
    <w:rsid w:val="00EC677D"/>
    <w:rsid w:val="00EC6BB2"/>
    <w:rsid w:val="00EC7071"/>
    <w:rsid w:val="00EC7DF5"/>
    <w:rsid w:val="00ED019C"/>
    <w:rsid w:val="00ED13D0"/>
    <w:rsid w:val="00ED16D6"/>
    <w:rsid w:val="00ED43A9"/>
    <w:rsid w:val="00ED4C0E"/>
    <w:rsid w:val="00ED6874"/>
    <w:rsid w:val="00ED68FD"/>
    <w:rsid w:val="00ED7BBB"/>
    <w:rsid w:val="00ED7C32"/>
    <w:rsid w:val="00EE1080"/>
    <w:rsid w:val="00EE2656"/>
    <w:rsid w:val="00EE360C"/>
    <w:rsid w:val="00EE3C53"/>
    <w:rsid w:val="00EE3E49"/>
    <w:rsid w:val="00EE4704"/>
    <w:rsid w:val="00EE4FAA"/>
    <w:rsid w:val="00EE5D93"/>
    <w:rsid w:val="00EE6047"/>
    <w:rsid w:val="00EE785B"/>
    <w:rsid w:val="00EF3F21"/>
    <w:rsid w:val="00EF4BF8"/>
    <w:rsid w:val="00EF4F22"/>
    <w:rsid w:val="00EF559A"/>
    <w:rsid w:val="00F014AF"/>
    <w:rsid w:val="00F016DD"/>
    <w:rsid w:val="00F1295B"/>
    <w:rsid w:val="00F1378B"/>
    <w:rsid w:val="00F20656"/>
    <w:rsid w:val="00F25DCE"/>
    <w:rsid w:val="00F26803"/>
    <w:rsid w:val="00F26CCE"/>
    <w:rsid w:val="00F30973"/>
    <w:rsid w:val="00F329BE"/>
    <w:rsid w:val="00F32FF5"/>
    <w:rsid w:val="00F340DB"/>
    <w:rsid w:val="00F36B71"/>
    <w:rsid w:val="00F40442"/>
    <w:rsid w:val="00F426D0"/>
    <w:rsid w:val="00F4286F"/>
    <w:rsid w:val="00F42D82"/>
    <w:rsid w:val="00F42D90"/>
    <w:rsid w:val="00F43767"/>
    <w:rsid w:val="00F442C3"/>
    <w:rsid w:val="00F451C6"/>
    <w:rsid w:val="00F467FA"/>
    <w:rsid w:val="00F46A8C"/>
    <w:rsid w:val="00F46DA0"/>
    <w:rsid w:val="00F4796B"/>
    <w:rsid w:val="00F5017F"/>
    <w:rsid w:val="00F51C1E"/>
    <w:rsid w:val="00F522F3"/>
    <w:rsid w:val="00F52736"/>
    <w:rsid w:val="00F528F3"/>
    <w:rsid w:val="00F54F1E"/>
    <w:rsid w:val="00F551C4"/>
    <w:rsid w:val="00F60D2C"/>
    <w:rsid w:val="00F611E6"/>
    <w:rsid w:val="00F61DB7"/>
    <w:rsid w:val="00F6246B"/>
    <w:rsid w:val="00F64FCE"/>
    <w:rsid w:val="00F70EED"/>
    <w:rsid w:val="00F72565"/>
    <w:rsid w:val="00F72F5A"/>
    <w:rsid w:val="00F73289"/>
    <w:rsid w:val="00F7355A"/>
    <w:rsid w:val="00F75FE1"/>
    <w:rsid w:val="00F76955"/>
    <w:rsid w:val="00F7715A"/>
    <w:rsid w:val="00F80017"/>
    <w:rsid w:val="00F823A2"/>
    <w:rsid w:val="00F847F9"/>
    <w:rsid w:val="00F848A0"/>
    <w:rsid w:val="00F85768"/>
    <w:rsid w:val="00F86431"/>
    <w:rsid w:val="00F8699C"/>
    <w:rsid w:val="00F86D5A"/>
    <w:rsid w:val="00F907EB"/>
    <w:rsid w:val="00F91BC4"/>
    <w:rsid w:val="00F93224"/>
    <w:rsid w:val="00F937E3"/>
    <w:rsid w:val="00F93ED4"/>
    <w:rsid w:val="00F96A83"/>
    <w:rsid w:val="00F971FA"/>
    <w:rsid w:val="00FA167D"/>
    <w:rsid w:val="00FA1CCE"/>
    <w:rsid w:val="00FA2084"/>
    <w:rsid w:val="00FA2CCF"/>
    <w:rsid w:val="00FA5C72"/>
    <w:rsid w:val="00FB16E4"/>
    <w:rsid w:val="00FB34CF"/>
    <w:rsid w:val="00FC0A9A"/>
    <w:rsid w:val="00FC637B"/>
    <w:rsid w:val="00FC7959"/>
    <w:rsid w:val="00FD0DF2"/>
    <w:rsid w:val="00FD1D0B"/>
    <w:rsid w:val="00FD4007"/>
    <w:rsid w:val="00FD5162"/>
    <w:rsid w:val="00FD77D7"/>
    <w:rsid w:val="00FE0151"/>
    <w:rsid w:val="00FE1743"/>
    <w:rsid w:val="00FE1C0C"/>
    <w:rsid w:val="00FE3416"/>
    <w:rsid w:val="00FE376E"/>
    <w:rsid w:val="00FE3EBA"/>
    <w:rsid w:val="00FE5695"/>
    <w:rsid w:val="00FE6EE7"/>
    <w:rsid w:val="00FF174C"/>
    <w:rsid w:val="00FF1D04"/>
    <w:rsid w:val="00FF2C0C"/>
    <w:rsid w:val="00FF6A8F"/>
    <w:rsid w:val="00FF6CD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C38D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3B1D"/>
    <w:pPr>
      <w:spacing w:after="0" w:line="240" w:lineRule="auto"/>
    </w:pPr>
    <w:rPr>
      <w:rFonts w:ascii="Times New Roman" w:hAnsi="Times New Roman" w:cs="Times New Roman"/>
      <w:sz w:val="24"/>
      <w:szCs w:val="24"/>
      <w:lang w:val="fr-FR" w:eastAsia="fr-FR"/>
    </w:rPr>
  </w:style>
  <w:style w:type="paragraph" w:styleId="Heading1">
    <w:name w:val="heading 1"/>
    <w:basedOn w:val="Normal"/>
    <w:next w:val="Normal"/>
    <w:link w:val="Heading1Char"/>
    <w:uiPriority w:val="9"/>
    <w:qFormat/>
    <w:rsid w:val="009962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9A7FD2"/>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059B0"/>
    <w:pPr>
      <w:ind w:left="720"/>
      <w:contextualSpacing/>
    </w:pPr>
    <w:rPr>
      <w:rFonts w:asciiTheme="minorHAnsi" w:eastAsiaTheme="minorEastAsia" w:hAnsiTheme="minorHAnsi" w:cstheme="minorBidi"/>
      <w:lang w:eastAsia="en-US"/>
    </w:rPr>
  </w:style>
  <w:style w:type="character" w:customStyle="1" w:styleId="ListParagraphChar">
    <w:name w:val="List Paragraph Char"/>
    <w:basedOn w:val="DefaultParagraphFont"/>
    <w:link w:val="ListParagraph"/>
    <w:uiPriority w:val="34"/>
    <w:rsid w:val="002059B0"/>
    <w:rPr>
      <w:rFonts w:eastAsiaTheme="minorEastAsia"/>
      <w:sz w:val="24"/>
      <w:szCs w:val="24"/>
      <w:lang w:val="fr-FR"/>
    </w:rPr>
  </w:style>
  <w:style w:type="paragraph" w:styleId="FootnoteText">
    <w:name w:val="footnote text"/>
    <w:basedOn w:val="Normal"/>
    <w:link w:val="FootnoteTextChar"/>
    <w:uiPriority w:val="99"/>
    <w:unhideWhenUsed/>
    <w:rsid w:val="00F937E3"/>
    <w:rPr>
      <w:rFonts w:asciiTheme="minorHAnsi" w:hAnsiTheme="minorHAnsi" w:cstheme="minorBidi"/>
      <w:sz w:val="20"/>
      <w:szCs w:val="20"/>
      <w:lang w:val="en-CA" w:eastAsia="en-US"/>
    </w:rPr>
  </w:style>
  <w:style w:type="character" w:customStyle="1" w:styleId="FootnoteTextChar">
    <w:name w:val="Footnote Text Char"/>
    <w:basedOn w:val="DefaultParagraphFont"/>
    <w:link w:val="FootnoteText"/>
    <w:uiPriority w:val="99"/>
    <w:rsid w:val="00F937E3"/>
    <w:rPr>
      <w:sz w:val="20"/>
      <w:szCs w:val="20"/>
    </w:rPr>
  </w:style>
  <w:style w:type="character" w:styleId="FootnoteReference">
    <w:name w:val="footnote reference"/>
    <w:semiHidden/>
    <w:rsid w:val="00F937E3"/>
    <w:rPr>
      <w:vertAlign w:val="superscript"/>
    </w:rPr>
  </w:style>
  <w:style w:type="character" w:styleId="Emphasis">
    <w:name w:val="Emphasis"/>
    <w:basedOn w:val="DefaultParagraphFont"/>
    <w:uiPriority w:val="20"/>
    <w:qFormat/>
    <w:rsid w:val="00392EE2"/>
    <w:rPr>
      <w:rFonts w:asciiTheme="minorHAnsi" w:hAnsiTheme="minorHAnsi"/>
      <w:b/>
      <w:i w:val="0"/>
      <w:iCs/>
      <w:sz w:val="22"/>
    </w:rPr>
  </w:style>
  <w:style w:type="character" w:styleId="Hyperlink">
    <w:name w:val="Hyperlink"/>
    <w:basedOn w:val="DefaultParagraphFont"/>
    <w:unhideWhenUsed/>
    <w:rsid w:val="009A7FD2"/>
    <w:rPr>
      <w:color w:val="0000FF" w:themeColor="hyperlink"/>
      <w:u w:val="single"/>
    </w:rPr>
  </w:style>
  <w:style w:type="character" w:customStyle="1" w:styleId="Heading3Char">
    <w:name w:val="Heading 3 Char"/>
    <w:basedOn w:val="DefaultParagraphFont"/>
    <w:link w:val="Heading3"/>
    <w:uiPriority w:val="9"/>
    <w:rsid w:val="009A7FD2"/>
    <w:rPr>
      <w:rFonts w:asciiTheme="majorHAnsi" w:eastAsiaTheme="majorEastAsia" w:hAnsiTheme="majorHAnsi" w:cstheme="majorBidi"/>
      <w:b/>
      <w:bCs/>
      <w:color w:val="4F81BD" w:themeColor="accent1"/>
      <w:sz w:val="24"/>
      <w:szCs w:val="24"/>
      <w:lang w:val="en-US"/>
    </w:rPr>
  </w:style>
  <w:style w:type="character" w:styleId="Strong">
    <w:name w:val="Strong"/>
    <w:uiPriority w:val="22"/>
    <w:qFormat/>
    <w:rsid w:val="009A7FD2"/>
    <w:rPr>
      <w:b/>
      <w:bCs/>
    </w:rPr>
  </w:style>
  <w:style w:type="table" w:styleId="TableGrid">
    <w:name w:val="Table Grid"/>
    <w:basedOn w:val="TableNormal"/>
    <w:uiPriority w:val="59"/>
    <w:rsid w:val="009A7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A6A52"/>
    <w:rPr>
      <w:color w:val="800080" w:themeColor="followedHyperlink"/>
      <w:u w:val="single"/>
    </w:rPr>
  </w:style>
  <w:style w:type="paragraph" w:styleId="Footer">
    <w:name w:val="footer"/>
    <w:basedOn w:val="Normal"/>
    <w:link w:val="FooterChar"/>
    <w:uiPriority w:val="99"/>
    <w:unhideWhenUsed/>
    <w:rsid w:val="00722FE5"/>
    <w:pPr>
      <w:tabs>
        <w:tab w:val="center" w:pos="4320"/>
        <w:tab w:val="right" w:pos="8640"/>
      </w:tabs>
    </w:pPr>
  </w:style>
  <w:style w:type="character" w:customStyle="1" w:styleId="FooterChar">
    <w:name w:val="Footer Char"/>
    <w:basedOn w:val="DefaultParagraphFont"/>
    <w:link w:val="Footer"/>
    <w:uiPriority w:val="99"/>
    <w:rsid w:val="00722FE5"/>
    <w:rPr>
      <w:rFonts w:ascii="Times New Roman" w:hAnsi="Times New Roman" w:cs="Times New Roman"/>
      <w:sz w:val="24"/>
      <w:szCs w:val="24"/>
      <w:lang w:val="fr-FR" w:eastAsia="fr-FR"/>
    </w:rPr>
  </w:style>
  <w:style w:type="character" w:styleId="PageNumber">
    <w:name w:val="page number"/>
    <w:basedOn w:val="DefaultParagraphFont"/>
    <w:uiPriority w:val="99"/>
    <w:semiHidden/>
    <w:unhideWhenUsed/>
    <w:rsid w:val="00722FE5"/>
  </w:style>
  <w:style w:type="character" w:styleId="SubtleEmphasis">
    <w:name w:val="Subtle Emphasis"/>
    <w:basedOn w:val="Emphasis"/>
    <w:uiPriority w:val="19"/>
    <w:qFormat/>
    <w:rsid w:val="00351348"/>
    <w:rPr>
      <w:rFonts w:asciiTheme="minorHAnsi" w:hAnsiTheme="minorHAnsi"/>
      <w:b w:val="0"/>
      <w:i w:val="0"/>
      <w:iCs/>
      <w:sz w:val="24"/>
      <w:szCs w:val="24"/>
      <w:u w:val="single"/>
    </w:rPr>
  </w:style>
  <w:style w:type="character" w:styleId="UnresolvedMention">
    <w:name w:val="Unresolved Mention"/>
    <w:basedOn w:val="DefaultParagraphFont"/>
    <w:uiPriority w:val="99"/>
    <w:rsid w:val="00C95029"/>
    <w:rPr>
      <w:color w:val="605E5C"/>
      <w:shd w:val="clear" w:color="auto" w:fill="E1DFDD"/>
    </w:rPr>
  </w:style>
  <w:style w:type="paragraph" w:styleId="Header">
    <w:name w:val="header"/>
    <w:basedOn w:val="Normal"/>
    <w:link w:val="HeaderChar"/>
    <w:uiPriority w:val="99"/>
    <w:unhideWhenUsed/>
    <w:rsid w:val="00C87593"/>
    <w:pPr>
      <w:tabs>
        <w:tab w:val="center" w:pos="4320"/>
        <w:tab w:val="right" w:pos="8640"/>
      </w:tabs>
    </w:pPr>
  </w:style>
  <w:style w:type="character" w:customStyle="1" w:styleId="HeaderChar">
    <w:name w:val="Header Char"/>
    <w:basedOn w:val="DefaultParagraphFont"/>
    <w:link w:val="Header"/>
    <w:uiPriority w:val="99"/>
    <w:rsid w:val="00C87593"/>
    <w:rPr>
      <w:rFonts w:ascii="Times New Roman" w:hAnsi="Times New Roman" w:cs="Times New Roman"/>
      <w:sz w:val="24"/>
      <w:szCs w:val="24"/>
      <w:lang w:val="fr-FR" w:eastAsia="fr-FR"/>
    </w:rPr>
  </w:style>
  <w:style w:type="paragraph" w:customStyle="1" w:styleId="xmsonormal">
    <w:name w:val="xmsonormal"/>
    <w:basedOn w:val="Normal"/>
    <w:rsid w:val="00E50333"/>
    <w:pPr>
      <w:spacing w:before="100" w:beforeAutospacing="1" w:after="100" w:afterAutospacing="1"/>
    </w:pPr>
    <w:rPr>
      <w:rFonts w:eastAsia="Times New Roman"/>
      <w:lang w:val="fr-CA"/>
    </w:rPr>
  </w:style>
  <w:style w:type="character" w:customStyle="1" w:styleId="apple-converted-space">
    <w:name w:val="apple-converted-space"/>
    <w:basedOn w:val="DefaultParagraphFont"/>
    <w:rsid w:val="00E50333"/>
  </w:style>
  <w:style w:type="paragraph" w:styleId="NormalWeb">
    <w:name w:val="Normal (Web)"/>
    <w:basedOn w:val="Normal"/>
    <w:uiPriority w:val="99"/>
    <w:unhideWhenUsed/>
    <w:rsid w:val="00F36B71"/>
    <w:pPr>
      <w:spacing w:before="100" w:beforeAutospacing="1" w:after="100" w:afterAutospacing="1"/>
    </w:pPr>
    <w:rPr>
      <w:rFonts w:eastAsia="Times New Roman"/>
      <w:lang w:val="en-CA" w:eastAsia="en-US"/>
    </w:rPr>
  </w:style>
  <w:style w:type="character" w:customStyle="1" w:styleId="Heading1Char">
    <w:name w:val="Heading 1 Char"/>
    <w:basedOn w:val="DefaultParagraphFont"/>
    <w:link w:val="Heading1"/>
    <w:uiPriority w:val="9"/>
    <w:rsid w:val="00996209"/>
    <w:rPr>
      <w:rFonts w:asciiTheme="majorHAnsi" w:eastAsiaTheme="majorEastAsia" w:hAnsiTheme="majorHAnsi" w:cstheme="majorBidi"/>
      <w:color w:val="365F91" w:themeColor="accent1" w:themeShade="BF"/>
      <w:sz w:val="32"/>
      <w:szCs w:val="32"/>
      <w:lang w:val="fr-FR" w:eastAsia="fr-FR"/>
    </w:rPr>
  </w:style>
  <w:style w:type="paragraph" w:customStyle="1" w:styleId="TableParagraph">
    <w:name w:val="Table Paragraph"/>
    <w:basedOn w:val="Normal"/>
    <w:uiPriority w:val="1"/>
    <w:qFormat/>
    <w:rsid w:val="00867E9E"/>
    <w:pPr>
      <w:widowControl w:val="0"/>
      <w:autoSpaceDE w:val="0"/>
      <w:autoSpaceDN w:val="0"/>
      <w:ind w:left="830"/>
    </w:pPr>
    <w:rPr>
      <w:rFonts w:ascii="Candara" w:eastAsia="Candara" w:hAnsi="Candara" w:cs="Candar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64546">
      <w:bodyDiv w:val="1"/>
      <w:marLeft w:val="0"/>
      <w:marRight w:val="0"/>
      <w:marTop w:val="0"/>
      <w:marBottom w:val="0"/>
      <w:divBdr>
        <w:top w:val="none" w:sz="0" w:space="0" w:color="auto"/>
        <w:left w:val="none" w:sz="0" w:space="0" w:color="auto"/>
        <w:bottom w:val="none" w:sz="0" w:space="0" w:color="auto"/>
        <w:right w:val="none" w:sz="0" w:space="0" w:color="auto"/>
      </w:divBdr>
    </w:div>
    <w:div w:id="321468201">
      <w:bodyDiv w:val="1"/>
      <w:marLeft w:val="0"/>
      <w:marRight w:val="0"/>
      <w:marTop w:val="0"/>
      <w:marBottom w:val="0"/>
      <w:divBdr>
        <w:top w:val="none" w:sz="0" w:space="0" w:color="auto"/>
        <w:left w:val="none" w:sz="0" w:space="0" w:color="auto"/>
        <w:bottom w:val="none" w:sz="0" w:space="0" w:color="auto"/>
        <w:right w:val="none" w:sz="0" w:space="0" w:color="auto"/>
      </w:divBdr>
    </w:div>
    <w:div w:id="362828012">
      <w:bodyDiv w:val="1"/>
      <w:marLeft w:val="0"/>
      <w:marRight w:val="0"/>
      <w:marTop w:val="0"/>
      <w:marBottom w:val="0"/>
      <w:divBdr>
        <w:top w:val="none" w:sz="0" w:space="0" w:color="auto"/>
        <w:left w:val="none" w:sz="0" w:space="0" w:color="auto"/>
        <w:bottom w:val="none" w:sz="0" w:space="0" w:color="auto"/>
        <w:right w:val="none" w:sz="0" w:space="0" w:color="auto"/>
      </w:divBdr>
      <w:divsChild>
        <w:div w:id="1035619254">
          <w:marLeft w:val="0"/>
          <w:marRight w:val="0"/>
          <w:marTop w:val="0"/>
          <w:marBottom w:val="0"/>
          <w:divBdr>
            <w:top w:val="none" w:sz="0" w:space="0" w:color="auto"/>
            <w:left w:val="none" w:sz="0" w:space="0" w:color="auto"/>
            <w:bottom w:val="none" w:sz="0" w:space="0" w:color="auto"/>
            <w:right w:val="none" w:sz="0" w:space="0" w:color="auto"/>
          </w:divBdr>
          <w:divsChild>
            <w:div w:id="1455056101">
              <w:marLeft w:val="0"/>
              <w:marRight w:val="0"/>
              <w:marTop w:val="0"/>
              <w:marBottom w:val="0"/>
              <w:divBdr>
                <w:top w:val="none" w:sz="0" w:space="0" w:color="auto"/>
                <w:left w:val="none" w:sz="0" w:space="0" w:color="auto"/>
                <w:bottom w:val="none" w:sz="0" w:space="0" w:color="auto"/>
                <w:right w:val="none" w:sz="0" w:space="0" w:color="auto"/>
              </w:divBdr>
              <w:divsChild>
                <w:div w:id="12310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5929">
      <w:bodyDiv w:val="1"/>
      <w:marLeft w:val="0"/>
      <w:marRight w:val="0"/>
      <w:marTop w:val="0"/>
      <w:marBottom w:val="0"/>
      <w:divBdr>
        <w:top w:val="none" w:sz="0" w:space="0" w:color="auto"/>
        <w:left w:val="none" w:sz="0" w:space="0" w:color="auto"/>
        <w:bottom w:val="none" w:sz="0" w:space="0" w:color="auto"/>
        <w:right w:val="none" w:sz="0" w:space="0" w:color="auto"/>
      </w:divBdr>
    </w:div>
    <w:div w:id="417753395">
      <w:bodyDiv w:val="1"/>
      <w:marLeft w:val="0"/>
      <w:marRight w:val="0"/>
      <w:marTop w:val="0"/>
      <w:marBottom w:val="0"/>
      <w:divBdr>
        <w:top w:val="none" w:sz="0" w:space="0" w:color="auto"/>
        <w:left w:val="none" w:sz="0" w:space="0" w:color="auto"/>
        <w:bottom w:val="none" w:sz="0" w:space="0" w:color="auto"/>
        <w:right w:val="none" w:sz="0" w:space="0" w:color="auto"/>
      </w:divBdr>
    </w:div>
    <w:div w:id="484667736">
      <w:bodyDiv w:val="1"/>
      <w:marLeft w:val="0"/>
      <w:marRight w:val="0"/>
      <w:marTop w:val="0"/>
      <w:marBottom w:val="0"/>
      <w:divBdr>
        <w:top w:val="none" w:sz="0" w:space="0" w:color="auto"/>
        <w:left w:val="none" w:sz="0" w:space="0" w:color="auto"/>
        <w:bottom w:val="none" w:sz="0" w:space="0" w:color="auto"/>
        <w:right w:val="none" w:sz="0" w:space="0" w:color="auto"/>
      </w:divBdr>
      <w:divsChild>
        <w:div w:id="4064721">
          <w:marLeft w:val="0"/>
          <w:marRight w:val="0"/>
          <w:marTop w:val="0"/>
          <w:marBottom w:val="0"/>
          <w:divBdr>
            <w:top w:val="none" w:sz="0" w:space="0" w:color="auto"/>
            <w:left w:val="none" w:sz="0" w:space="0" w:color="auto"/>
            <w:bottom w:val="none" w:sz="0" w:space="0" w:color="auto"/>
            <w:right w:val="none" w:sz="0" w:space="0" w:color="auto"/>
          </w:divBdr>
          <w:divsChild>
            <w:div w:id="671107954">
              <w:marLeft w:val="0"/>
              <w:marRight w:val="0"/>
              <w:marTop w:val="0"/>
              <w:marBottom w:val="0"/>
              <w:divBdr>
                <w:top w:val="none" w:sz="0" w:space="0" w:color="auto"/>
                <w:left w:val="none" w:sz="0" w:space="0" w:color="auto"/>
                <w:bottom w:val="none" w:sz="0" w:space="0" w:color="auto"/>
                <w:right w:val="none" w:sz="0" w:space="0" w:color="auto"/>
              </w:divBdr>
              <w:divsChild>
                <w:div w:id="909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05117">
      <w:bodyDiv w:val="1"/>
      <w:marLeft w:val="0"/>
      <w:marRight w:val="0"/>
      <w:marTop w:val="0"/>
      <w:marBottom w:val="0"/>
      <w:divBdr>
        <w:top w:val="none" w:sz="0" w:space="0" w:color="auto"/>
        <w:left w:val="none" w:sz="0" w:space="0" w:color="auto"/>
        <w:bottom w:val="none" w:sz="0" w:space="0" w:color="auto"/>
        <w:right w:val="none" w:sz="0" w:space="0" w:color="auto"/>
      </w:divBdr>
      <w:divsChild>
        <w:div w:id="106051589">
          <w:marLeft w:val="0"/>
          <w:marRight w:val="0"/>
          <w:marTop w:val="0"/>
          <w:marBottom w:val="0"/>
          <w:divBdr>
            <w:top w:val="none" w:sz="0" w:space="0" w:color="auto"/>
            <w:left w:val="none" w:sz="0" w:space="0" w:color="auto"/>
            <w:bottom w:val="none" w:sz="0" w:space="0" w:color="auto"/>
            <w:right w:val="none" w:sz="0" w:space="0" w:color="auto"/>
          </w:divBdr>
          <w:divsChild>
            <w:div w:id="217057444">
              <w:marLeft w:val="0"/>
              <w:marRight w:val="0"/>
              <w:marTop w:val="0"/>
              <w:marBottom w:val="0"/>
              <w:divBdr>
                <w:top w:val="none" w:sz="0" w:space="0" w:color="auto"/>
                <w:left w:val="none" w:sz="0" w:space="0" w:color="auto"/>
                <w:bottom w:val="none" w:sz="0" w:space="0" w:color="auto"/>
                <w:right w:val="none" w:sz="0" w:space="0" w:color="auto"/>
              </w:divBdr>
              <w:divsChild>
                <w:div w:id="857349276">
                  <w:marLeft w:val="0"/>
                  <w:marRight w:val="0"/>
                  <w:marTop w:val="0"/>
                  <w:marBottom w:val="0"/>
                  <w:divBdr>
                    <w:top w:val="none" w:sz="0" w:space="0" w:color="auto"/>
                    <w:left w:val="none" w:sz="0" w:space="0" w:color="auto"/>
                    <w:bottom w:val="none" w:sz="0" w:space="0" w:color="auto"/>
                    <w:right w:val="none" w:sz="0" w:space="0" w:color="auto"/>
                  </w:divBdr>
                  <w:divsChild>
                    <w:div w:id="1991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96387">
      <w:bodyDiv w:val="1"/>
      <w:marLeft w:val="0"/>
      <w:marRight w:val="0"/>
      <w:marTop w:val="0"/>
      <w:marBottom w:val="0"/>
      <w:divBdr>
        <w:top w:val="none" w:sz="0" w:space="0" w:color="auto"/>
        <w:left w:val="none" w:sz="0" w:space="0" w:color="auto"/>
        <w:bottom w:val="none" w:sz="0" w:space="0" w:color="auto"/>
        <w:right w:val="none" w:sz="0" w:space="0" w:color="auto"/>
      </w:divBdr>
    </w:div>
    <w:div w:id="768309989">
      <w:bodyDiv w:val="1"/>
      <w:marLeft w:val="0"/>
      <w:marRight w:val="0"/>
      <w:marTop w:val="0"/>
      <w:marBottom w:val="0"/>
      <w:divBdr>
        <w:top w:val="none" w:sz="0" w:space="0" w:color="auto"/>
        <w:left w:val="none" w:sz="0" w:space="0" w:color="auto"/>
        <w:bottom w:val="none" w:sz="0" w:space="0" w:color="auto"/>
        <w:right w:val="none" w:sz="0" w:space="0" w:color="auto"/>
      </w:divBdr>
    </w:div>
    <w:div w:id="846478203">
      <w:bodyDiv w:val="1"/>
      <w:marLeft w:val="0"/>
      <w:marRight w:val="0"/>
      <w:marTop w:val="0"/>
      <w:marBottom w:val="0"/>
      <w:divBdr>
        <w:top w:val="none" w:sz="0" w:space="0" w:color="auto"/>
        <w:left w:val="none" w:sz="0" w:space="0" w:color="auto"/>
        <w:bottom w:val="none" w:sz="0" w:space="0" w:color="auto"/>
        <w:right w:val="none" w:sz="0" w:space="0" w:color="auto"/>
      </w:divBdr>
    </w:div>
    <w:div w:id="860439716">
      <w:bodyDiv w:val="1"/>
      <w:marLeft w:val="0"/>
      <w:marRight w:val="0"/>
      <w:marTop w:val="0"/>
      <w:marBottom w:val="0"/>
      <w:divBdr>
        <w:top w:val="none" w:sz="0" w:space="0" w:color="auto"/>
        <w:left w:val="none" w:sz="0" w:space="0" w:color="auto"/>
        <w:bottom w:val="none" w:sz="0" w:space="0" w:color="auto"/>
        <w:right w:val="none" w:sz="0" w:space="0" w:color="auto"/>
      </w:divBdr>
    </w:div>
    <w:div w:id="952590345">
      <w:bodyDiv w:val="1"/>
      <w:marLeft w:val="0"/>
      <w:marRight w:val="0"/>
      <w:marTop w:val="0"/>
      <w:marBottom w:val="0"/>
      <w:divBdr>
        <w:top w:val="none" w:sz="0" w:space="0" w:color="auto"/>
        <w:left w:val="none" w:sz="0" w:space="0" w:color="auto"/>
        <w:bottom w:val="none" w:sz="0" w:space="0" w:color="auto"/>
        <w:right w:val="none" w:sz="0" w:space="0" w:color="auto"/>
      </w:divBdr>
    </w:div>
    <w:div w:id="989872056">
      <w:bodyDiv w:val="1"/>
      <w:marLeft w:val="0"/>
      <w:marRight w:val="0"/>
      <w:marTop w:val="0"/>
      <w:marBottom w:val="0"/>
      <w:divBdr>
        <w:top w:val="none" w:sz="0" w:space="0" w:color="auto"/>
        <w:left w:val="none" w:sz="0" w:space="0" w:color="auto"/>
        <w:bottom w:val="none" w:sz="0" w:space="0" w:color="auto"/>
        <w:right w:val="none" w:sz="0" w:space="0" w:color="auto"/>
      </w:divBdr>
    </w:div>
    <w:div w:id="1161578615">
      <w:bodyDiv w:val="1"/>
      <w:marLeft w:val="0"/>
      <w:marRight w:val="0"/>
      <w:marTop w:val="0"/>
      <w:marBottom w:val="0"/>
      <w:divBdr>
        <w:top w:val="none" w:sz="0" w:space="0" w:color="auto"/>
        <w:left w:val="none" w:sz="0" w:space="0" w:color="auto"/>
        <w:bottom w:val="none" w:sz="0" w:space="0" w:color="auto"/>
        <w:right w:val="none" w:sz="0" w:space="0" w:color="auto"/>
      </w:divBdr>
    </w:div>
    <w:div w:id="1259557146">
      <w:bodyDiv w:val="1"/>
      <w:marLeft w:val="0"/>
      <w:marRight w:val="0"/>
      <w:marTop w:val="0"/>
      <w:marBottom w:val="0"/>
      <w:divBdr>
        <w:top w:val="none" w:sz="0" w:space="0" w:color="auto"/>
        <w:left w:val="none" w:sz="0" w:space="0" w:color="auto"/>
        <w:bottom w:val="none" w:sz="0" w:space="0" w:color="auto"/>
        <w:right w:val="none" w:sz="0" w:space="0" w:color="auto"/>
      </w:divBdr>
    </w:div>
    <w:div w:id="1487821702">
      <w:bodyDiv w:val="1"/>
      <w:marLeft w:val="0"/>
      <w:marRight w:val="0"/>
      <w:marTop w:val="0"/>
      <w:marBottom w:val="0"/>
      <w:divBdr>
        <w:top w:val="none" w:sz="0" w:space="0" w:color="auto"/>
        <w:left w:val="none" w:sz="0" w:space="0" w:color="auto"/>
        <w:bottom w:val="none" w:sz="0" w:space="0" w:color="auto"/>
        <w:right w:val="none" w:sz="0" w:space="0" w:color="auto"/>
      </w:divBdr>
      <w:divsChild>
        <w:div w:id="376316866">
          <w:marLeft w:val="0"/>
          <w:marRight w:val="0"/>
          <w:marTop w:val="0"/>
          <w:marBottom w:val="0"/>
          <w:divBdr>
            <w:top w:val="none" w:sz="0" w:space="0" w:color="auto"/>
            <w:left w:val="none" w:sz="0" w:space="0" w:color="auto"/>
            <w:bottom w:val="none" w:sz="0" w:space="0" w:color="auto"/>
            <w:right w:val="none" w:sz="0" w:space="0" w:color="auto"/>
          </w:divBdr>
          <w:divsChild>
            <w:div w:id="1369066425">
              <w:marLeft w:val="0"/>
              <w:marRight w:val="0"/>
              <w:marTop w:val="0"/>
              <w:marBottom w:val="0"/>
              <w:divBdr>
                <w:top w:val="none" w:sz="0" w:space="0" w:color="auto"/>
                <w:left w:val="none" w:sz="0" w:space="0" w:color="auto"/>
                <w:bottom w:val="none" w:sz="0" w:space="0" w:color="auto"/>
                <w:right w:val="none" w:sz="0" w:space="0" w:color="auto"/>
              </w:divBdr>
              <w:divsChild>
                <w:div w:id="13148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93330">
      <w:bodyDiv w:val="1"/>
      <w:marLeft w:val="0"/>
      <w:marRight w:val="0"/>
      <w:marTop w:val="0"/>
      <w:marBottom w:val="0"/>
      <w:divBdr>
        <w:top w:val="none" w:sz="0" w:space="0" w:color="auto"/>
        <w:left w:val="none" w:sz="0" w:space="0" w:color="auto"/>
        <w:bottom w:val="none" w:sz="0" w:space="0" w:color="auto"/>
        <w:right w:val="none" w:sz="0" w:space="0" w:color="auto"/>
      </w:divBdr>
    </w:div>
    <w:div w:id="1535340976">
      <w:bodyDiv w:val="1"/>
      <w:marLeft w:val="0"/>
      <w:marRight w:val="0"/>
      <w:marTop w:val="0"/>
      <w:marBottom w:val="0"/>
      <w:divBdr>
        <w:top w:val="none" w:sz="0" w:space="0" w:color="auto"/>
        <w:left w:val="none" w:sz="0" w:space="0" w:color="auto"/>
        <w:bottom w:val="none" w:sz="0" w:space="0" w:color="auto"/>
        <w:right w:val="none" w:sz="0" w:space="0" w:color="auto"/>
      </w:divBdr>
      <w:divsChild>
        <w:div w:id="918713364">
          <w:marLeft w:val="0"/>
          <w:marRight w:val="0"/>
          <w:marTop w:val="0"/>
          <w:marBottom w:val="0"/>
          <w:divBdr>
            <w:top w:val="none" w:sz="0" w:space="0" w:color="auto"/>
            <w:left w:val="none" w:sz="0" w:space="0" w:color="auto"/>
            <w:bottom w:val="none" w:sz="0" w:space="0" w:color="auto"/>
            <w:right w:val="none" w:sz="0" w:space="0" w:color="auto"/>
          </w:divBdr>
          <w:divsChild>
            <w:div w:id="656418290">
              <w:marLeft w:val="0"/>
              <w:marRight w:val="0"/>
              <w:marTop w:val="0"/>
              <w:marBottom w:val="0"/>
              <w:divBdr>
                <w:top w:val="none" w:sz="0" w:space="0" w:color="auto"/>
                <w:left w:val="none" w:sz="0" w:space="0" w:color="auto"/>
                <w:bottom w:val="none" w:sz="0" w:space="0" w:color="auto"/>
                <w:right w:val="none" w:sz="0" w:space="0" w:color="auto"/>
              </w:divBdr>
              <w:divsChild>
                <w:div w:id="7639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8370">
      <w:bodyDiv w:val="1"/>
      <w:marLeft w:val="0"/>
      <w:marRight w:val="0"/>
      <w:marTop w:val="0"/>
      <w:marBottom w:val="0"/>
      <w:divBdr>
        <w:top w:val="none" w:sz="0" w:space="0" w:color="auto"/>
        <w:left w:val="none" w:sz="0" w:space="0" w:color="auto"/>
        <w:bottom w:val="none" w:sz="0" w:space="0" w:color="auto"/>
        <w:right w:val="none" w:sz="0" w:space="0" w:color="auto"/>
      </w:divBdr>
    </w:div>
    <w:div w:id="1792893015">
      <w:bodyDiv w:val="1"/>
      <w:marLeft w:val="0"/>
      <w:marRight w:val="0"/>
      <w:marTop w:val="0"/>
      <w:marBottom w:val="0"/>
      <w:divBdr>
        <w:top w:val="none" w:sz="0" w:space="0" w:color="auto"/>
        <w:left w:val="none" w:sz="0" w:space="0" w:color="auto"/>
        <w:bottom w:val="none" w:sz="0" w:space="0" w:color="auto"/>
        <w:right w:val="none" w:sz="0" w:space="0" w:color="auto"/>
      </w:divBdr>
    </w:div>
    <w:div w:id="1801652665">
      <w:bodyDiv w:val="1"/>
      <w:marLeft w:val="0"/>
      <w:marRight w:val="0"/>
      <w:marTop w:val="0"/>
      <w:marBottom w:val="0"/>
      <w:divBdr>
        <w:top w:val="none" w:sz="0" w:space="0" w:color="auto"/>
        <w:left w:val="none" w:sz="0" w:space="0" w:color="auto"/>
        <w:bottom w:val="none" w:sz="0" w:space="0" w:color="auto"/>
        <w:right w:val="none" w:sz="0" w:space="0" w:color="auto"/>
      </w:divBdr>
    </w:div>
    <w:div w:id="1969895694">
      <w:bodyDiv w:val="1"/>
      <w:marLeft w:val="0"/>
      <w:marRight w:val="0"/>
      <w:marTop w:val="0"/>
      <w:marBottom w:val="0"/>
      <w:divBdr>
        <w:top w:val="none" w:sz="0" w:space="0" w:color="auto"/>
        <w:left w:val="none" w:sz="0" w:space="0" w:color="auto"/>
        <w:bottom w:val="none" w:sz="0" w:space="0" w:color="auto"/>
        <w:right w:val="none" w:sz="0" w:space="0" w:color="auto"/>
      </w:divBdr>
      <w:divsChild>
        <w:div w:id="886455517">
          <w:marLeft w:val="0"/>
          <w:marRight w:val="0"/>
          <w:marTop w:val="0"/>
          <w:marBottom w:val="0"/>
          <w:divBdr>
            <w:top w:val="none" w:sz="0" w:space="0" w:color="auto"/>
            <w:left w:val="none" w:sz="0" w:space="0" w:color="auto"/>
            <w:bottom w:val="none" w:sz="0" w:space="0" w:color="auto"/>
            <w:right w:val="none" w:sz="0" w:space="0" w:color="auto"/>
          </w:divBdr>
          <w:divsChild>
            <w:div w:id="187717900">
              <w:marLeft w:val="0"/>
              <w:marRight w:val="0"/>
              <w:marTop w:val="0"/>
              <w:marBottom w:val="0"/>
              <w:divBdr>
                <w:top w:val="none" w:sz="0" w:space="0" w:color="auto"/>
                <w:left w:val="none" w:sz="0" w:space="0" w:color="auto"/>
                <w:bottom w:val="none" w:sz="0" w:space="0" w:color="auto"/>
                <w:right w:val="none" w:sz="0" w:space="0" w:color="auto"/>
              </w:divBdr>
              <w:divsChild>
                <w:div w:id="99379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145">
      <w:bodyDiv w:val="1"/>
      <w:marLeft w:val="0"/>
      <w:marRight w:val="0"/>
      <w:marTop w:val="0"/>
      <w:marBottom w:val="0"/>
      <w:divBdr>
        <w:top w:val="none" w:sz="0" w:space="0" w:color="auto"/>
        <w:left w:val="none" w:sz="0" w:space="0" w:color="auto"/>
        <w:bottom w:val="none" w:sz="0" w:space="0" w:color="auto"/>
        <w:right w:val="none" w:sz="0" w:space="0" w:color="auto"/>
      </w:divBdr>
    </w:div>
    <w:div w:id="2023044574">
      <w:bodyDiv w:val="1"/>
      <w:marLeft w:val="0"/>
      <w:marRight w:val="0"/>
      <w:marTop w:val="0"/>
      <w:marBottom w:val="0"/>
      <w:divBdr>
        <w:top w:val="none" w:sz="0" w:space="0" w:color="auto"/>
        <w:left w:val="none" w:sz="0" w:space="0" w:color="auto"/>
        <w:bottom w:val="none" w:sz="0" w:space="0" w:color="auto"/>
        <w:right w:val="none" w:sz="0" w:space="0" w:color="auto"/>
      </w:divBdr>
    </w:div>
    <w:div w:id="209377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alloprof.qc.ca/fr/eleves/bv/francais/la-nouvelle-litteraire-f1061" TargetMode="External"/><Relationship Id="rId26" Type="http://schemas.openxmlformats.org/officeDocument/2006/relationships/hyperlink" Target="https://calendar.uoguelph.ca/undergraduate-calendar/undergraduate-degree-regulations-procedures/academic-misconduct/" TargetMode="External"/><Relationship Id="rId3" Type="http://schemas.openxmlformats.org/officeDocument/2006/relationships/styles" Target="styles.xml"/><Relationship Id="rId21" Type="http://schemas.openxmlformats.org/officeDocument/2006/relationships/hyperlink" Target="https://www.alloprof.qc.ca/fr/eleves/bv/francais/la-caracterisation-des-personnages-f148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cademicintegrity.uoguelph.ca/" TargetMode="External"/><Relationship Id="rId17" Type="http://schemas.openxmlformats.org/officeDocument/2006/relationships/hyperlink" Target="https://www.cairn.info/revue-le-francais-aujourd-hui-2001-3-page-43.htm" TargetMode="External"/><Relationship Id="rId25" Type="http://schemas.openxmlformats.org/officeDocument/2006/relationships/hyperlink" Target="http://www.uoguelph.ca/sa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ictorianpersistence.files.wordpress.com/2012/03/barthes-structure-du-fait-divers1.pdf" TargetMode="External"/><Relationship Id="rId20" Type="http://schemas.openxmlformats.org/officeDocument/2006/relationships/hyperlink" Target="https://blogatelieremanence.com/la-description-conseil-decriture-narrative/" TargetMode="External"/><Relationship Id="rId29" Type="http://schemas.openxmlformats.org/officeDocument/2006/relationships/hyperlink" Target="https://news.uoguelph.ca/return-to-campuses/how-u-of-g-is-preparing-for-your-safe-retur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guelph.civicweb.net/filepro/documents/68823" TargetMode="External"/><Relationship Id="rId24" Type="http://schemas.openxmlformats.org/officeDocument/2006/relationships/hyperlink" Target="https://calendar.uoguelph.ca/undergraduate-calendar/undergraduate-degree-regulations-procedures/dropping-courses/"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lesinrocks.com/actu/pourquoi-les-faits-divers-nous-passionnent-ils-178155-11-10-2018/" TargetMode="External"/><Relationship Id="rId23" Type="http://schemas.openxmlformats.org/officeDocument/2006/relationships/hyperlink" Target="https://calendar.uoguelph.ca/undergraduate-calendar/undergraduate-degree-regulations-procedures/academic-consideration-appeals-petitions/" TargetMode="External"/><Relationship Id="rId28" Type="http://schemas.openxmlformats.org/officeDocument/2006/relationships/hyperlink" Target="https://news.uoguelph.ca/2019-novel-coronavirus-information/" TargetMode="External"/><Relationship Id="rId10" Type="http://schemas.openxmlformats.org/officeDocument/2006/relationships/hyperlink" Target="https://calendar.uoguelph.ca/undergraduate-calendar/undergraduate-degree-regulations-procedures/grades/" TargetMode="External"/><Relationship Id="rId19" Type="http://schemas.openxmlformats.org/officeDocument/2006/relationships/hyperlink" Target="https://medium.com/write-stuff/kurt-vonneguts-8-rules-for-writing-fiction-687729e99b8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utlook.office365.com/owa/calendar/HeuresdebureauduProfCarrollHiver2021@uoguelphca.onmicrosoft.com/bookings/" TargetMode="External"/><Relationship Id="rId14" Type="http://schemas.openxmlformats.org/officeDocument/2006/relationships/footer" Target="footer2.xml"/><Relationship Id="rId22" Type="http://schemas.openxmlformats.org/officeDocument/2006/relationships/hyperlink" Target="https://www.laparentheseimaginaire.com/ecriture/trouver-la-voix-de-son-personnage" TargetMode="External"/><Relationship Id="rId27" Type="http://schemas.openxmlformats.org/officeDocument/2006/relationships/hyperlink" Target="http://www.uoguelph.ca/registrar/calendars/index.cfm?index" TargetMode="External"/><Relationship Id="rId30" Type="http://schemas.openxmlformats.org/officeDocument/2006/relationships/hyperlink" Target="https://news.uoguelph.ca/return-to-campuses/spaces/" TargetMode="External"/><Relationship Id="rId8" Type="http://schemas.openxmlformats.org/officeDocument/2006/relationships/hyperlink" Target="mailto:bcarroll@uoguelp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ED17-5008-8248-B6FE-93A2CB36F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TotalTime>
  <Pages>5</Pages>
  <Words>2762</Words>
  <Characters>15746</Characters>
  <Application>Microsoft Office Word</Application>
  <DocSecurity>0</DocSecurity>
  <Lines>131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Reader</dc:creator>
  <cp:lastModifiedBy>Brandon Carroll</cp:lastModifiedBy>
  <cp:revision>707</cp:revision>
  <cp:lastPrinted>2017-12-08T20:21:00Z</cp:lastPrinted>
  <dcterms:created xsi:type="dcterms:W3CDTF">2017-11-22T21:53:00Z</dcterms:created>
  <dcterms:modified xsi:type="dcterms:W3CDTF">2022-01-07T08:31:00Z</dcterms:modified>
</cp:coreProperties>
</file>