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D3ED" w14:textId="355D0F96" w:rsidR="006D5865" w:rsidRPr="000A736C" w:rsidRDefault="0018129A" w:rsidP="00D02B3C">
      <w:pPr>
        <w:jc w:val="center"/>
        <w:rPr>
          <w:rFonts w:ascii="Arial" w:hAnsi="Arial" w:cs="Arial"/>
          <w:b/>
          <w:color w:val="000000" w:themeColor="text1"/>
          <w:sz w:val="30"/>
          <w:szCs w:val="30"/>
        </w:rPr>
      </w:pPr>
      <w:r>
        <w:rPr>
          <w:rFonts w:ascii="Arial" w:hAnsi="Arial" w:cs="Arial"/>
          <w:b/>
          <w:noProof/>
          <w:color w:val="000000" w:themeColor="text1"/>
          <w:sz w:val="30"/>
          <w:szCs w:val="30"/>
        </w:rPr>
        <w:drawing>
          <wp:inline distT="0" distB="0" distL="0" distR="0" wp14:anchorId="4E2BAF81" wp14:editId="7EACA7C4">
            <wp:extent cx="2658410" cy="1002653"/>
            <wp:effectExtent l="0" t="0" r="0" b="1270"/>
            <wp:docPr id="1" name="Picture 1" descr="University of Guelph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03 at 2.50.26 PM.png"/>
                    <pic:cNvPicPr/>
                  </pic:nvPicPr>
                  <pic:blipFill>
                    <a:blip r:embed="rId7">
                      <a:extLst>
                        <a:ext uri="{28A0092B-C50C-407E-A947-70E740481C1C}">
                          <a14:useLocalDpi xmlns:a14="http://schemas.microsoft.com/office/drawing/2010/main" val="0"/>
                        </a:ext>
                      </a:extLst>
                    </a:blip>
                    <a:stretch>
                      <a:fillRect/>
                    </a:stretch>
                  </pic:blipFill>
                  <pic:spPr>
                    <a:xfrm>
                      <a:off x="0" y="0"/>
                      <a:ext cx="2716294" cy="1024485"/>
                    </a:xfrm>
                    <a:prstGeom prst="rect">
                      <a:avLst/>
                    </a:prstGeom>
                  </pic:spPr>
                </pic:pic>
              </a:graphicData>
            </a:graphic>
          </wp:inline>
        </w:drawing>
      </w:r>
    </w:p>
    <w:p w14:paraId="78234118" w14:textId="658B28D3" w:rsidR="00CA5F61" w:rsidRPr="0018129A" w:rsidRDefault="00CA5F61" w:rsidP="00D02B3C">
      <w:pPr>
        <w:jc w:val="center"/>
        <w:rPr>
          <w:rFonts w:ascii="Arial" w:hAnsi="Arial" w:cs="Arial"/>
          <w:b/>
          <w:color w:val="000000" w:themeColor="text1"/>
          <w:sz w:val="36"/>
          <w:szCs w:val="36"/>
        </w:rPr>
      </w:pPr>
      <w:r w:rsidRPr="0018129A">
        <w:rPr>
          <w:rFonts w:ascii="Arial" w:hAnsi="Arial" w:cs="Arial"/>
          <w:b/>
          <w:color w:val="000000" w:themeColor="text1"/>
          <w:sz w:val="36"/>
          <w:szCs w:val="36"/>
        </w:rPr>
        <w:t>LING*3020</w:t>
      </w:r>
    </w:p>
    <w:p w14:paraId="597822C3" w14:textId="305AAEE3" w:rsidR="00DA1C08" w:rsidRPr="00B23376" w:rsidRDefault="00DA1C08" w:rsidP="00CA5F61">
      <w:pPr>
        <w:jc w:val="center"/>
        <w:rPr>
          <w:rFonts w:ascii="Arial" w:hAnsi="Arial" w:cs="Arial"/>
          <w:b/>
          <w:color w:val="000000" w:themeColor="text1"/>
          <w:sz w:val="36"/>
          <w:szCs w:val="36"/>
        </w:rPr>
      </w:pPr>
      <w:r w:rsidRPr="00B23376">
        <w:rPr>
          <w:rFonts w:ascii="Arial" w:hAnsi="Arial" w:cs="Arial"/>
          <w:b/>
          <w:color w:val="000000" w:themeColor="text1"/>
          <w:sz w:val="36"/>
          <w:szCs w:val="36"/>
        </w:rPr>
        <w:t>Language</w:t>
      </w:r>
      <w:r w:rsidR="00CA5F61" w:rsidRPr="00B23376">
        <w:rPr>
          <w:rFonts w:ascii="Arial" w:hAnsi="Arial" w:cs="Arial"/>
          <w:b/>
          <w:color w:val="000000" w:themeColor="text1"/>
          <w:sz w:val="36"/>
          <w:szCs w:val="36"/>
        </w:rPr>
        <w:t xml:space="preserve"> </w:t>
      </w:r>
      <w:r w:rsidRPr="00B23376">
        <w:rPr>
          <w:rFonts w:ascii="Arial" w:hAnsi="Arial" w:cs="Arial"/>
          <w:b/>
          <w:color w:val="000000" w:themeColor="text1"/>
          <w:sz w:val="36"/>
          <w:szCs w:val="36"/>
        </w:rPr>
        <w:t xml:space="preserve">&amp; Technology </w:t>
      </w:r>
    </w:p>
    <w:p w14:paraId="609C96B2" w14:textId="77777777" w:rsidR="0018129A" w:rsidRDefault="0018129A" w:rsidP="00CA5F61">
      <w:pPr>
        <w:jc w:val="center"/>
        <w:rPr>
          <w:rFonts w:ascii="Arial" w:hAnsi="Arial" w:cs="Arial"/>
          <w:color w:val="000000" w:themeColor="text1"/>
          <w:sz w:val="36"/>
          <w:szCs w:val="36"/>
        </w:rPr>
      </w:pPr>
    </w:p>
    <w:p w14:paraId="447E6C51" w14:textId="1E96D1CB" w:rsidR="00043D3F" w:rsidRPr="0018129A" w:rsidRDefault="00C72427" w:rsidP="00CA5F61">
      <w:pPr>
        <w:jc w:val="center"/>
        <w:rPr>
          <w:rFonts w:ascii="Arial" w:hAnsi="Arial" w:cs="Arial"/>
          <w:color w:val="000000" w:themeColor="text1"/>
          <w:sz w:val="32"/>
          <w:szCs w:val="32"/>
        </w:rPr>
      </w:pPr>
      <w:r w:rsidRPr="0018129A">
        <w:rPr>
          <w:rFonts w:ascii="Arial" w:hAnsi="Arial" w:cs="Arial"/>
          <w:color w:val="000000" w:themeColor="text1"/>
          <w:sz w:val="32"/>
          <w:szCs w:val="32"/>
        </w:rPr>
        <w:t>Fall 202</w:t>
      </w:r>
      <w:r w:rsidR="006731CE">
        <w:rPr>
          <w:rFonts w:ascii="Arial" w:hAnsi="Arial" w:cs="Arial"/>
          <w:color w:val="000000" w:themeColor="text1"/>
          <w:sz w:val="32"/>
          <w:szCs w:val="32"/>
        </w:rPr>
        <w:t>1</w:t>
      </w:r>
      <w:r w:rsidRPr="0018129A">
        <w:rPr>
          <w:rFonts w:ascii="Arial" w:hAnsi="Arial" w:cs="Arial"/>
          <w:color w:val="000000" w:themeColor="text1"/>
          <w:sz w:val="32"/>
          <w:szCs w:val="32"/>
        </w:rPr>
        <w:t xml:space="preserve"> </w:t>
      </w:r>
    </w:p>
    <w:p w14:paraId="040196B0" w14:textId="77777777" w:rsidR="00043D3F" w:rsidRDefault="00043D3F" w:rsidP="00043D3F">
      <w:pPr>
        <w:jc w:val="center"/>
        <w:rPr>
          <w:rFonts w:ascii="Arial" w:hAnsi="Arial" w:cs="Arial"/>
          <w:color w:val="000000" w:themeColor="text1"/>
        </w:rPr>
      </w:pPr>
      <w:r w:rsidRPr="00043D3F">
        <w:rPr>
          <w:rFonts w:ascii="Arial" w:hAnsi="Arial" w:cs="Arial"/>
          <w:color w:val="000000" w:themeColor="text1"/>
        </w:rPr>
        <w:t xml:space="preserve">School of Languages &amp; Literatures </w:t>
      </w:r>
    </w:p>
    <w:p w14:paraId="6ADFB62F" w14:textId="6832E82B" w:rsidR="00043D3F" w:rsidRPr="00043D3F" w:rsidRDefault="00043D3F" w:rsidP="00043D3F">
      <w:pPr>
        <w:jc w:val="center"/>
        <w:rPr>
          <w:rFonts w:ascii="Arial" w:hAnsi="Arial" w:cs="Arial"/>
          <w:color w:val="000000" w:themeColor="text1"/>
          <w:sz w:val="20"/>
          <w:szCs w:val="20"/>
        </w:rPr>
      </w:pPr>
      <w:r w:rsidRPr="00043D3F">
        <w:rPr>
          <w:rFonts w:ascii="Arial" w:hAnsi="Arial" w:cs="Arial"/>
          <w:color w:val="000000" w:themeColor="text1"/>
          <w:sz w:val="20"/>
          <w:szCs w:val="20"/>
        </w:rPr>
        <w:t>Credit Weight: 0.50</w:t>
      </w:r>
    </w:p>
    <w:p w14:paraId="5B1F0735" w14:textId="22DAD759" w:rsidR="00043D3F" w:rsidRPr="00043D3F" w:rsidRDefault="00043D3F" w:rsidP="00043D3F">
      <w:pPr>
        <w:jc w:val="center"/>
        <w:rPr>
          <w:rFonts w:ascii="Arial" w:hAnsi="Arial" w:cs="Arial"/>
          <w:color w:val="000000" w:themeColor="text1"/>
          <w:sz w:val="20"/>
          <w:szCs w:val="20"/>
        </w:rPr>
      </w:pPr>
      <w:r w:rsidRPr="00043D3F">
        <w:rPr>
          <w:rFonts w:ascii="Arial" w:hAnsi="Arial" w:cs="Arial"/>
          <w:color w:val="000000" w:themeColor="text1"/>
          <w:sz w:val="20"/>
          <w:szCs w:val="20"/>
        </w:rPr>
        <w:t xml:space="preserve">Version 1.00 – August </w:t>
      </w:r>
      <w:r w:rsidR="006731CE">
        <w:rPr>
          <w:rFonts w:ascii="Arial" w:hAnsi="Arial" w:cs="Arial"/>
          <w:color w:val="000000" w:themeColor="text1"/>
          <w:sz w:val="20"/>
          <w:szCs w:val="20"/>
        </w:rPr>
        <w:t>31</w:t>
      </w:r>
      <w:r w:rsidRPr="00043D3F">
        <w:rPr>
          <w:rFonts w:ascii="Arial" w:hAnsi="Arial" w:cs="Arial"/>
          <w:color w:val="000000" w:themeColor="text1"/>
          <w:sz w:val="20"/>
          <w:szCs w:val="20"/>
        </w:rPr>
        <w:t>, 202</w:t>
      </w:r>
      <w:r w:rsidR="006731CE">
        <w:rPr>
          <w:rFonts w:ascii="Arial" w:hAnsi="Arial" w:cs="Arial"/>
          <w:color w:val="000000" w:themeColor="text1"/>
          <w:sz w:val="20"/>
          <w:szCs w:val="20"/>
        </w:rPr>
        <w:t>1</w:t>
      </w:r>
    </w:p>
    <w:p w14:paraId="21BEF395" w14:textId="359358CC" w:rsidR="00C765CF" w:rsidRPr="000A736C" w:rsidRDefault="00C765CF" w:rsidP="00CA5F61">
      <w:pPr>
        <w:jc w:val="center"/>
        <w:rPr>
          <w:rFonts w:ascii="Arial" w:hAnsi="Arial" w:cs="Arial"/>
          <w:color w:val="000000" w:themeColor="text1"/>
          <w:sz w:val="32"/>
          <w:szCs w:val="32"/>
          <w:u w:val="single"/>
        </w:rPr>
      </w:pPr>
    </w:p>
    <w:p w14:paraId="3CAB74CE" w14:textId="77777777" w:rsidR="002B3CD7" w:rsidRPr="000A736C" w:rsidRDefault="002B3CD7" w:rsidP="00DA1C08">
      <w:pPr>
        <w:pBdr>
          <w:bottom w:val="single" w:sz="6" w:space="1" w:color="auto"/>
        </w:pBdr>
        <w:spacing w:after="100" w:line="240" w:lineRule="atLeast"/>
        <w:ind w:left="248"/>
        <w:rPr>
          <w:rFonts w:ascii="Arial" w:hAnsi="Arial" w:cs="Arial"/>
          <w:b/>
          <w:color w:val="000000" w:themeColor="text1"/>
          <w:sz w:val="20"/>
          <w:szCs w:val="20"/>
        </w:rPr>
      </w:pPr>
    </w:p>
    <w:p w14:paraId="20EF7A2C" w14:textId="79067BCD" w:rsidR="000A736C" w:rsidRPr="000A736C" w:rsidRDefault="000A736C" w:rsidP="000A736C">
      <w:pPr>
        <w:pStyle w:val="Heading1"/>
        <w:rPr>
          <w:b/>
          <w:color w:val="000000" w:themeColor="text1"/>
        </w:rPr>
      </w:pPr>
      <w:r w:rsidRPr="000A736C">
        <w:rPr>
          <w:b/>
          <w:color w:val="000000" w:themeColor="text1"/>
        </w:rPr>
        <w:t xml:space="preserve">1 Course Details </w:t>
      </w:r>
    </w:p>
    <w:p w14:paraId="7FF66B88" w14:textId="77777777" w:rsidR="000A736C" w:rsidRPr="000A736C" w:rsidRDefault="000A736C" w:rsidP="002168E3">
      <w:pPr>
        <w:pStyle w:val="Heading2"/>
        <w:rPr>
          <w:b/>
          <w:color w:val="000000" w:themeColor="text1"/>
        </w:rPr>
      </w:pPr>
    </w:p>
    <w:p w14:paraId="2BE600D9" w14:textId="076656B3" w:rsidR="00DA1C08" w:rsidRPr="000A736C" w:rsidRDefault="000A736C" w:rsidP="000A736C">
      <w:pPr>
        <w:pStyle w:val="Heading2"/>
        <w:rPr>
          <w:b/>
          <w:color w:val="000000" w:themeColor="text1"/>
        </w:rPr>
      </w:pPr>
      <w:r w:rsidRPr="000A736C">
        <w:rPr>
          <w:b/>
          <w:color w:val="000000" w:themeColor="text1"/>
        </w:rPr>
        <w:t xml:space="preserve">1.1 </w:t>
      </w:r>
      <w:r>
        <w:rPr>
          <w:b/>
          <w:color w:val="000000" w:themeColor="text1"/>
        </w:rPr>
        <w:t>Calendar</w:t>
      </w:r>
      <w:r w:rsidR="00A40EF7" w:rsidRPr="000A736C">
        <w:rPr>
          <w:b/>
          <w:color w:val="000000" w:themeColor="text1"/>
        </w:rPr>
        <w:t xml:space="preserve"> </w:t>
      </w:r>
      <w:r w:rsidR="00987B84" w:rsidRPr="000A736C">
        <w:rPr>
          <w:b/>
          <w:color w:val="000000" w:themeColor="text1"/>
        </w:rPr>
        <w:t>d</w:t>
      </w:r>
      <w:r w:rsidR="00DA1C08" w:rsidRPr="000A736C">
        <w:rPr>
          <w:b/>
          <w:color w:val="000000" w:themeColor="text1"/>
        </w:rPr>
        <w:t xml:space="preserve">escription </w:t>
      </w:r>
    </w:p>
    <w:p w14:paraId="4013E45E" w14:textId="562CCCC1" w:rsidR="00B26A98" w:rsidRDefault="00B26A98" w:rsidP="00EC7211">
      <w:pPr>
        <w:spacing w:after="100"/>
        <w:rPr>
          <w:rFonts w:ascii="Arial" w:hAnsi="Arial" w:cs="Arial"/>
          <w:color w:val="000000" w:themeColor="text1"/>
          <w:sz w:val="20"/>
          <w:szCs w:val="20"/>
        </w:rPr>
      </w:pPr>
    </w:p>
    <w:p w14:paraId="1C9D9CBA" w14:textId="69A74E38" w:rsidR="00B26A98" w:rsidRPr="008B44BA" w:rsidRDefault="00DA4CA7" w:rsidP="00992661">
      <w:pPr>
        <w:spacing w:after="100"/>
        <w:rPr>
          <w:rFonts w:ascii="Arial" w:hAnsi="Arial" w:cs="Arial"/>
          <w:color w:val="000000" w:themeColor="text1"/>
          <w:sz w:val="20"/>
          <w:szCs w:val="20"/>
        </w:rPr>
      </w:pPr>
      <w:r>
        <w:rPr>
          <w:rFonts w:ascii="Arial" w:hAnsi="Arial" w:cs="Arial"/>
          <w:color w:val="000000" w:themeColor="text1"/>
          <w:sz w:val="20"/>
          <w:szCs w:val="20"/>
        </w:rPr>
        <w:t>The</w:t>
      </w:r>
      <w:r w:rsidR="00B26A98" w:rsidRPr="00F63569">
        <w:rPr>
          <w:rFonts w:ascii="Arial" w:hAnsi="Arial" w:cs="Arial"/>
          <w:color w:val="000000" w:themeColor="text1"/>
          <w:sz w:val="20"/>
          <w:szCs w:val="20"/>
        </w:rPr>
        <w:t xml:space="preserve"> course introduces</w:t>
      </w:r>
      <w:r>
        <w:rPr>
          <w:rFonts w:ascii="Arial" w:hAnsi="Arial" w:cs="Arial"/>
          <w:color w:val="000000" w:themeColor="text1"/>
          <w:sz w:val="20"/>
          <w:szCs w:val="20"/>
        </w:rPr>
        <w:t xml:space="preserve"> t</w:t>
      </w:r>
      <w:r w:rsidR="00B26A98" w:rsidRPr="00F63569">
        <w:rPr>
          <w:rFonts w:ascii="Arial" w:hAnsi="Arial" w:cs="Arial"/>
          <w:color w:val="000000" w:themeColor="text1"/>
          <w:sz w:val="20"/>
          <w:szCs w:val="20"/>
        </w:rPr>
        <w:t xml:space="preserve"> the tools and methods of </w:t>
      </w:r>
      <w:r w:rsidR="00B26A98">
        <w:rPr>
          <w:rFonts w:ascii="Arial" w:hAnsi="Arial" w:cs="Arial"/>
          <w:color w:val="000000" w:themeColor="text1"/>
          <w:sz w:val="20"/>
          <w:szCs w:val="20"/>
        </w:rPr>
        <w:t xml:space="preserve">computational and </w:t>
      </w:r>
      <w:r w:rsidR="00B26A98" w:rsidRPr="00F63569">
        <w:rPr>
          <w:rFonts w:ascii="Arial" w:hAnsi="Arial" w:cs="Arial"/>
          <w:color w:val="000000" w:themeColor="text1"/>
          <w:sz w:val="20"/>
          <w:szCs w:val="20"/>
        </w:rPr>
        <w:t>corpus linguistics</w:t>
      </w:r>
      <w:r w:rsidR="00B26A98">
        <w:rPr>
          <w:rFonts w:ascii="Arial" w:hAnsi="Arial" w:cs="Arial"/>
          <w:color w:val="000000" w:themeColor="text1"/>
          <w:sz w:val="20"/>
          <w:szCs w:val="20"/>
        </w:rPr>
        <w:t xml:space="preserve"> and </w:t>
      </w:r>
      <w:r w:rsidR="00B26A98" w:rsidRPr="009437D8">
        <w:rPr>
          <w:rFonts w:ascii="Arial" w:hAnsi="Arial" w:cs="Arial"/>
          <w:color w:val="000000" w:themeColor="text1"/>
          <w:sz w:val="20"/>
          <w:szCs w:val="20"/>
        </w:rPr>
        <w:t>discusses</w:t>
      </w:r>
      <w:r w:rsidR="00B26A98">
        <w:rPr>
          <w:rFonts w:ascii="Arial" w:hAnsi="Arial" w:cs="Arial"/>
          <w:color w:val="000000" w:themeColor="text1"/>
          <w:sz w:val="20"/>
          <w:szCs w:val="20"/>
        </w:rPr>
        <w:t xml:space="preserve"> their application to the social sciences and humanities</w:t>
      </w:r>
      <w:r w:rsidR="00B26A98" w:rsidRPr="00F63569">
        <w:rPr>
          <w:rFonts w:ascii="Arial" w:hAnsi="Arial" w:cs="Arial"/>
          <w:color w:val="000000" w:themeColor="text1"/>
          <w:sz w:val="20"/>
          <w:szCs w:val="20"/>
        </w:rPr>
        <w:t xml:space="preserve">. </w:t>
      </w:r>
      <w:r w:rsidR="00B26A98">
        <w:rPr>
          <w:rFonts w:ascii="Arial" w:hAnsi="Arial" w:cs="Arial"/>
          <w:color w:val="000000" w:themeColor="text1"/>
          <w:sz w:val="20"/>
          <w:szCs w:val="20"/>
        </w:rPr>
        <w:t>Specifically, the</w:t>
      </w:r>
      <w:r w:rsidR="00B26A98" w:rsidRPr="00F63569">
        <w:rPr>
          <w:rFonts w:ascii="Arial" w:hAnsi="Arial" w:cs="Arial"/>
          <w:color w:val="000000" w:themeColor="text1"/>
          <w:sz w:val="20"/>
          <w:szCs w:val="20"/>
        </w:rPr>
        <w:t xml:space="preserve"> course examines </w:t>
      </w:r>
      <w:r w:rsidR="00B26A98">
        <w:rPr>
          <w:rFonts w:ascii="Arial" w:hAnsi="Arial" w:cs="Arial"/>
          <w:color w:val="000000" w:themeColor="text1"/>
          <w:sz w:val="20"/>
          <w:szCs w:val="20"/>
        </w:rPr>
        <w:t xml:space="preserve">the application of computational and corpus linguistics in linguistics and applied linguistics, as well as for the development of </w:t>
      </w:r>
      <w:r w:rsidR="00B26A98" w:rsidRPr="0067364F">
        <w:rPr>
          <w:rFonts w:ascii="Arial" w:hAnsi="Arial" w:cs="Arial"/>
          <w:color w:val="000000" w:themeColor="text1"/>
          <w:sz w:val="20"/>
          <w:szCs w:val="20"/>
        </w:rPr>
        <w:t>corpus-assisted discourse studies</w:t>
      </w:r>
      <w:r w:rsidR="00B26A98">
        <w:rPr>
          <w:rFonts w:ascii="Arial" w:hAnsi="Arial" w:cs="Arial"/>
          <w:color w:val="000000" w:themeColor="text1"/>
          <w:sz w:val="20"/>
          <w:szCs w:val="20"/>
        </w:rPr>
        <w:t xml:space="preserve">. In this way, the course provides students with the conceptual, methodological, and technical knowledge and skills necessary to conceptualize and </w:t>
      </w:r>
      <w:r w:rsidR="00B26A98" w:rsidRPr="00F63569">
        <w:rPr>
          <w:rFonts w:ascii="Arial" w:hAnsi="Arial" w:cs="Arial"/>
          <w:color w:val="000000" w:themeColor="text1"/>
          <w:sz w:val="20"/>
          <w:szCs w:val="20"/>
        </w:rPr>
        <w:t xml:space="preserve">answer research questions </w:t>
      </w:r>
      <w:r w:rsidR="00B26A98">
        <w:rPr>
          <w:rFonts w:ascii="Arial" w:hAnsi="Arial" w:cs="Arial"/>
          <w:color w:val="000000" w:themeColor="text1"/>
          <w:sz w:val="20"/>
          <w:szCs w:val="20"/>
        </w:rPr>
        <w:t xml:space="preserve">in linguistics and applied linguistics, </w:t>
      </w:r>
      <w:proofErr w:type="gramStart"/>
      <w:r w:rsidR="00B26A98">
        <w:rPr>
          <w:rFonts w:ascii="Arial" w:hAnsi="Arial" w:cs="Arial"/>
          <w:color w:val="000000" w:themeColor="text1"/>
          <w:sz w:val="20"/>
          <w:szCs w:val="20"/>
        </w:rPr>
        <w:t>and also</w:t>
      </w:r>
      <w:proofErr w:type="gramEnd"/>
      <w:r w:rsidR="00B26A98">
        <w:rPr>
          <w:rFonts w:ascii="Arial" w:hAnsi="Arial" w:cs="Arial"/>
          <w:color w:val="000000" w:themeColor="text1"/>
          <w:sz w:val="20"/>
          <w:szCs w:val="20"/>
        </w:rPr>
        <w:t xml:space="preserve"> in social science and humanities. S</w:t>
      </w:r>
      <w:r w:rsidR="00B26A98" w:rsidRPr="000A736C">
        <w:rPr>
          <w:rFonts w:ascii="Arial" w:hAnsi="Arial" w:cs="Arial"/>
          <w:color w:val="000000" w:themeColor="text1"/>
          <w:sz w:val="20"/>
          <w:szCs w:val="20"/>
        </w:rPr>
        <w:t xml:space="preserve">tudents </w:t>
      </w:r>
      <w:r w:rsidR="00B26A98">
        <w:rPr>
          <w:rFonts w:ascii="Arial" w:hAnsi="Arial" w:cs="Arial"/>
          <w:color w:val="000000" w:themeColor="text1"/>
          <w:sz w:val="20"/>
          <w:szCs w:val="20"/>
        </w:rPr>
        <w:t xml:space="preserve">also </w:t>
      </w:r>
      <w:r w:rsidR="00B26A98" w:rsidRPr="000A736C">
        <w:rPr>
          <w:rFonts w:ascii="Arial" w:hAnsi="Arial" w:cs="Arial"/>
          <w:color w:val="000000" w:themeColor="text1"/>
          <w:sz w:val="20"/>
          <w:szCs w:val="20"/>
        </w:rPr>
        <w:t>learn how to use computational and corpus linguistics</w:t>
      </w:r>
      <w:r w:rsidR="00B26A98">
        <w:rPr>
          <w:rFonts w:ascii="Arial" w:hAnsi="Arial" w:cs="Arial"/>
          <w:color w:val="000000" w:themeColor="text1"/>
          <w:sz w:val="20"/>
          <w:szCs w:val="20"/>
        </w:rPr>
        <w:t xml:space="preserve"> tools</w:t>
      </w:r>
      <w:r w:rsidR="00B26A98" w:rsidRPr="000A736C">
        <w:rPr>
          <w:rFonts w:ascii="Arial" w:hAnsi="Arial" w:cs="Arial"/>
          <w:color w:val="000000" w:themeColor="text1"/>
          <w:sz w:val="20"/>
          <w:szCs w:val="20"/>
        </w:rPr>
        <w:t xml:space="preserve"> t</w:t>
      </w:r>
      <w:r w:rsidR="00B26A98">
        <w:rPr>
          <w:rFonts w:ascii="Arial" w:hAnsi="Arial" w:cs="Arial"/>
          <w:color w:val="000000" w:themeColor="text1"/>
          <w:sz w:val="20"/>
          <w:szCs w:val="20"/>
        </w:rPr>
        <w:t xml:space="preserve">hrough workshops and practical activities. </w:t>
      </w:r>
      <w:r w:rsidR="00B26A98" w:rsidRPr="000A736C">
        <w:rPr>
          <w:rFonts w:ascii="Arial" w:hAnsi="Arial" w:cs="Arial"/>
          <w:color w:val="000000" w:themeColor="text1"/>
          <w:sz w:val="20"/>
          <w:szCs w:val="20"/>
        </w:rPr>
        <w:t xml:space="preserve"> </w:t>
      </w:r>
    </w:p>
    <w:p w14:paraId="1F471BA8" w14:textId="77777777" w:rsidR="00EC7211" w:rsidRDefault="00EC7211" w:rsidP="00EC7211">
      <w:pPr>
        <w:spacing w:after="100"/>
        <w:rPr>
          <w:rFonts w:ascii="Arial" w:hAnsi="Arial" w:cs="Arial"/>
          <w:color w:val="000000" w:themeColor="text1"/>
          <w:sz w:val="20"/>
          <w:szCs w:val="20"/>
        </w:rPr>
      </w:pPr>
    </w:p>
    <w:p w14:paraId="378CA17A" w14:textId="6C7910CA" w:rsidR="000A736C" w:rsidRDefault="000A736C" w:rsidP="000A736C">
      <w:pPr>
        <w:pStyle w:val="Heading2"/>
        <w:rPr>
          <w:b/>
          <w:color w:val="000000" w:themeColor="text1"/>
        </w:rPr>
      </w:pPr>
      <w:r w:rsidRPr="000A736C">
        <w:rPr>
          <w:b/>
          <w:color w:val="000000" w:themeColor="text1"/>
        </w:rPr>
        <w:t>1.2 Course Description</w:t>
      </w:r>
    </w:p>
    <w:p w14:paraId="7B86070C" w14:textId="77777777" w:rsidR="002114D9" w:rsidRPr="002114D9" w:rsidRDefault="002114D9" w:rsidP="002114D9"/>
    <w:p w14:paraId="43E07EA3" w14:textId="4826BE70" w:rsidR="007A3EFB" w:rsidRDefault="000A736C" w:rsidP="00C12FEC">
      <w:pPr>
        <w:pStyle w:val="Heading2"/>
        <w:rPr>
          <w:rFonts w:ascii="Arial" w:hAnsi="Arial" w:cs="Arial"/>
          <w:color w:val="000000" w:themeColor="text1"/>
          <w:sz w:val="20"/>
          <w:szCs w:val="20"/>
        </w:rPr>
      </w:pPr>
      <w:r w:rsidRPr="000A736C">
        <w:rPr>
          <w:rFonts w:ascii="Arial" w:hAnsi="Arial" w:cs="Arial"/>
          <w:color w:val="000000" w:themeColor="text1"/>
          <w:sz w:val="20"/>
          <w:szCs w:val="20"/>
        </w:rPr>
        <w:t xml:space="preserve">This </w:t>
      </w:r>
      <w:r w:rsidR="00400996">
        <w:rPr>
          <w:rFonts w:ascii="Arial" w:hAnsi="Arial" w:cs="Arial"/>
          <w:color w:val="000000" w:themeColor="text1"/>
          <w:sz w:val="20"/>
          <w:szCs w:val="20"/>
        </w:rPr>
        <w:t>course</w:t>
      </w:r>
      <w:r w:rsidRPr="000A736C">
        <w:rPr>
          <w:rFonts w:ascii="Arial" w:hAnsi="Arial" w:cs="Arial"/>
          <w:color w:val="000000" w:themeColor="text1"/>
          <w:sz w:val="20"/>
          <w:szCs w:val="20"/>
        </w:rPr>
        <w:t xml:space="preserve"> provides a</w:t>
      </w:r>
      <w:r w:rsidR="00413954">
        <w:rPr>
          <w:rFonts w:ascii="Arial" w:hAnsi="Arial" w:cs="Arial"/>
          <w:color w:val="000000" w:themeColor="text1"/>
          <w:sz w:val="20"/>
          <w:szCs w:val="20"/>
        </w:rPr>
        <w:t xml:space="preserve"> survey </w:t>
      </w:r>
      <w:r w:rsidRPr="000A736C">
        <w:rPr>
          <w:rFonts w:ascii="Arial" w:hAnsi="Arial" w:cs="Arial"/>
          <w:color w:val="000000" w:themeColor="text1"/>
          <w:sz w:val="20"/>
          <w:szCs w:val="20"/>
        </w:rPr>
        <w:t xml:space="preserve">of the history and development of computational and </w:t>
      </w:r>
      <w:r w:rsidR="00400996">
        <w:rPr>
          <w:rFonts w:ascii="Arial" w:hAnsi="Arial" w:cs="Arial"/>
          <w:color w:val="000000" w:themeColor="text1"/>
          <w:sz w:val="20"/>
          <w:szCs w:val="20"/>
        </w:rPr>
        <w:t xml:space="preserve">corpus-based approaches for studying language and literature and </w:t>
      </w:r>
      <w:r w:rsidR="00175BD0">
        <w:rPr>
          <w:rFonts w:ascii="Arial" w:hAnsi="Arial" w:cs="Arial"/>
          <w:color w:val="000000" w:themeColor="text1"/>
          <w:sz w:val="20"/>
          <w:szCs w:val="20"/>
        </w:rPr>
        <w:t>introduces</w:t>
      </w:r>
      <w:r w:rsidR="00400996">
        <w:rPr>
          <w:rFonts w:ascii="Arial" w:hAnsi="Arial" w:cs="Arial"/>
          <w:color w:val="000000" w:themeColor="text1"/>
          <w:sz w:val="20"/>
          <w:szCs w:val="20"/>
        </w:rPr>
        <w:t xml:space="preserve"> a range of topics of practical relevance to the compilation, management, and analysis of linguistic </w:t>
      </w:r>
      <w:r w:rsidR="00413954">
        <w:rPr>
          <w:rFonts w:ascii="Arial" w:hAnsi="Arial" w:cs="Arial"/>
          <w:color w:val="000000" w:themeColor="text1"/>
          <w:sz w:val="20"/>
          <w:szCs w:val="20"/>
        </w:rPr>
        <w:t>corpora</w:t>
      </w:r>
      <w:r w:rsidR="00400996">
        <w:rPr>
          <w:rFonts w:ascii="Arial" w:hAnsi="Arial" w:cs="Arial"/>
          <w:color w:val="000000" w:themeColor="text1"/>
          <w:sz w:val="20"/>
          <w:szCs w:val="20"/>
        </w:rPr>
        <w:t xml:space="preserve">. In </w:t>
      </w:r>
      <w:r w:rsidR="00C12FEC">
        <w:rPr>
          <w:rFonts w:ascii="Arial" w:hAnsi="Arial" w:cs="Arial"/>
          <w:color w:val="000000" w:themeColor="text1"/>
          <w:sz w:val="20"/>
          <w:szCs w:val="20"/>
        </w:rPr>
        <w:t>doing so</w:t>
      </w:r>
      <w:r w:rsidR="00400996">
        <w:rPr>
          <w:rFonts w:ascii="Arial" w:hAnsi="Arial" w:cs="Arial"/>
          <w:color w:val="000000" w:themeColor="text1"/>
          <w:sz w:val="20"/>
          <w:szCs w:val="20"/>
        </w:rPr>
        <w:t xml:space="preserve">, the course </w:t>
      </w:r>
      <w:r w:rsidR="00C12FEC">
        <w:rPr>
          <w:rFonts w:ascii="Arial" w:hAnsi="Arial" w:cs="Arial"/>
          <w:color w:val="000000" w:themeColor="text1"/>
          <w:sz w:val="20"/>
          <w:szCs w:val="20"/>
        </w:rPr>
        <w:t>establishes foundational knowledge and skills in the</w:t>
      </w:r>
      <w:r w:rsidR="00400996">
        <w:rPr>
          <w:rFonts w:ascii="Arial" w:hAnsi="Arial" w:cs="Arial"/>
          <w:color w:val="232323"/>
          <w:sz w:val="20"/>
          <w:szCs w:val="20"/>
        </w:rPr>
        <w:t xml:space="preserve"> application of</w:t>
      </w:r>
      <w:r w:rsidR="004E2F86">
        <w:rPr>
          <w:rFonts w:ascii="Arial" w:hAnsi="Arial" w:cs="Arial"/>
          <w:color w:val="232323"/>
          <w:sz w:val="20"/>
          <w:szCs w:val="20"/>
        </w:rPr>
        <w:t xml:space="preserve"> </w:t>
      </w:r>
      <w:r w:rsidR="004E2F86" w:rsidRPr="000A736C">
        <w:rPr>
          <w:rFonts w:ascii="Arial" w:hAnsi="Arial" w:cs="Arial"/>
          <w:color w:val="000000" w:themeColor="text1"/>
          <w:sz w:val="20"/>
          <w:szCs w:val="20"/>
        </w:rPr>
        <w:t xml:space="preserve">computational and </w:t>
      </w:r>
      <w:r w:rsidR="004E2F86">
        <w:rPr>
          <w:rFonts w:ascii="Arial" w:hAnsi="Arial" w:cs="Arial"/>
          <w:color w:val="000000" w:themeColor="text1"/>
          <w:sz w:val="20"/>
          <w:szCs w:val="20"/>
        </w:rPr>
        <w:t xml:space="preserve">corpus-based approaches for research </w:t>
      </w:r>
      <w:r w:rsidR="00413954">
        <w:rPr>
          <w:rFonts w:ascii="Arial" w:hAnsi="Arial" w:cs="Arial"/>
          <w:color w:val="000000" w:themeColor="text1"/>
          <w:sz w:val="20"/>
          <w:szCs w:val="20"/>
        </w:rPr>
        <w:t xml:space="preserve">on language </w:t>
      </w:r>
      <w:r w:rsidR="006A289C">
        <w:rPr>
          <w:rFonts w:ascii="Arial" w:hAnsi="Arial" w:cs="Arial"/>
          <w:color w:val="000000" w:themeColor="text1"/>
          <w:sz w:val="20"/>
          <w:szCs w:val="20"/>
        </w:rPr>
        <w:t xml:space="preserve">and discourse </w:t>
      </w:r>
      <w:r w:rsidR="004E2F86">
        <w:rPr>
          <w:rFonts w:ascii="Arial" w:hAnsi="Arial" w:cs="Arial"/>
          <w:color w:val="000000" w:themeColor="text1"/>
          <w:sz w:val="20"/>
          <w:szCs w:val="20"/>
        </w:rPr>
        <w:t xml:space="preserve">in the social sciences and humanities. </w:t>
      </w:r>
      <w:r w:rsidR="00C12FEC">
        <w:rPr>
          <w:rFonts w:ascii="Arial" w:hAnsi="Arial" w:cs="Arial"/>
          <w:color w:val="000000" w:themeColor="text1"/>
          <w:sz w:val="20"/>
          <w:szCs w:val="20"/>
        </w:rPr>
        <w:t>A</w:t>
      </w:r>
      <w:r w:rsidR="00175BD0">
        <w:rPr>
          <w:rFonts w:ascii="Arial" w:hAnsi="Arial" w:cs="Arial"/>
          <w:color w:val="000000" w:themeColor="text1"/>
          <w:sz w:val="20"/>
          <w:szCs w:val="20"/>
        </w:rPr>
        <w:t xml:space="preserve">n </w:t>
      </w:r>
      <w:r w:rsidR="004E2F86">
        <w:rPr>
          <w:rFonts w:ascii="Arial" w:hAnsi="Arial" w:cs="Arial"/>
          <w:color w:val="000000" w:themeColor="text1"/>
          <w:sz w:val="20"/>
          <w:szCs w:val="20"/>
        </w:rPr>
        <w:t xml:space="preserve">emphasis is placed on using linguistic </w:t>
      </w:r>
      <w:r w:rsidR="00A001DE">
        <w:rPr>
          <w:rFonts w:ascii="Arial" w:hAnsi="Arial" w:cs="Arial"/>
          <w:color w:val="000000" w:themeColor="text1"/>
          <w:sz w:val="20"/>
          <w:szCs w:val="20"/>
        </w:rPr>
        <w:t>corpora</w:t>
      </w:r>
      <w:r w:rsidR="004E2F86">
        <w:rPr>
          <w:rFonts w:ascii="Arial" w:hAnsi="Arial" w:cs="Arial"/>
          <w:color w:val="000000" w:themeColor="text1"/>
          <w:sz w:val="20"/>
          <w:szCs w:val="20"/>
        </w:rPr>
        <w:t xml:space="preserve"> for </w:t>
      </w:r>
      <w:r w:rsidR="00175BD0">
        <w:rPr>
          <w:rFonts w:ascii="Arial" w:hAnsi="Arial" w:cs="Arial"/>
          <w:color w:val="000000" w:themeColor="text1"/>
          <w:sz w:val="20"/>
          <w:szCs w:val="20"/>
        </w:rPr>
        <w:t>studying</w:t>
      </w:r>
      <w:r w:rsidR="004E2F86">
        <w:rPr>
          <w:rFonts w:ascii="Arial" w:hAnsi="Arial" w:cs="Arial"/>
          <w:color w:val="000000" w:themeColor="text1"/>
          <w:sz w:val="20"/>
          <w:szCs w:val="20"/>
        </w:rPr>
        <w:t xml:space="preserve"> questions about </w:t>
      </w:r>
      <w:r w:rsidR="008E7CF3">
        <w:rPr>
          <w:rFonts w:ascii="Arial" w:hAnsi="Arial" w:cs="Arial"/>
          <w:color w:val="000000" w:themeColor="text1"/>
          <w:sz w:val="20"/>
          <w:szCs w:val="20"/>
        </w:rPr>
        <w:t xml:space="preserve">the intersection of </w:t>
      </w:r>
      <w:r w:rsidR="004E2F86">
        <w:rPr>
          <w:rFonts w:ascii="Arial" w:hAnsi="Arial" w:cs="Arial"/>
          <w:color w:val="000000" w:themeColor="text1"/>
          <w:sz w:val="20"/>
          <w:szCs w:val="20"/>
        </w:rPr>
        <w:t xml:space="preserve">language, </w:t>
      </w:r>
      <w:r w:rsidR="008E7CF3">
        <w:rPr>
          <w:rFonts w:ascii="Arial" w:hAnsi="Arial" w:cs="Arial"/>
          <w:color w:val="000000" w:themeColor="text1"/>
          <w:sz w:val="20"/>
          <w:szCs w:val="20"/>
        </w:rPr>
        <w:t xml:space="preserve">identity, </w:t>
      </w:r>
      <w:r w:rsidR="004E2F86">
        <w:rPr>
          <w:rFonts w:ascii="Arial" w:hAnsi="Arial" w:cs="Arial"/>
          <w:color w:val="000000" w:themeColor="text1"/>
          <w:sz w:val="20"/>
          <w:szCs w:val="20"/>
        </w:rPr>
        <w:t>society</w:t>
      </w:r>
      <w:r w:rsidR="008E7CF3">
        <w:rPr>
          <w:rFonts w:ascii="Arial" w:hAnsi="Arial" w:cs="Arial"/>
          <w:color w:val="000000" w:themeColor="text1"/>
          <w:sz w:val="20"/>
          <w:szCs w:val="20"/>
        </w:rPr>
        <w:t>,</w:t>
      </w:r>
      <w:r w:rsidR="004E2F86">
        <w:rPr>
          <w:rFonts w:ascii="Arial" w:hAnsi="Arial" w:cs="Arial"/>
          <w:color w:val="000000" w:themeColor="text1"/>
          <w:sz w:val="20"/>
          <w:szCs w:val="20"/>
        </w:rPr>
        <w:t xml:space="preserve"> culture</w:t>
      </w:r>
      <w:r w:rsidR="008E7CF3">
        <w:rPr>
          <w:rFonts w:ascii="Arial" w:hAnsi="Arial" w:cs="Arial"/>
          <w:color w:val="000000" w:themeColor="text1"/>
          <w:sz w:val="20"/>
          <w:szCs w:val="20"/>
        </w:rPr>
        <w:t>, power, and politics</w:t>
      </w:r>
      <w:r w:rsidR="004E2F86">
        <w:rPr>
          <w:rFonts w:ascii="Arial" w:hAnsi="Arial" w:cs="Arial"/>
          <w:color w:val="000000" w:themeColor="text1"/>
          <w:sz w:val="20"/>
          <w:szCs w:val="20"/>
        </w:rPr>
        <w:t>.</w:t>
      </w:r>
      <w:r w:rsidR="007F21ED">
        <w:rPr>
          <w:rFonts w:ascii="Arial" w:hAnsi="Arial" w:cs="Arial"/>
          <w:color w:val="000000" w:themeColor="text1"/>
          <w:sz w:val="20"/>
          <w:szCs w:val="20"/>
        </w:rPr>
        <w:t xml:space="preserve"> </w:t>
      </w:r>
    </w:p>
    <w:p w14:paraId="1004F979" w14:textId="77777777" w:rsidR="00C12FEC" w:rsidRPr="00C12FEC" w:rsidRDefault="00C12FEC" w:rsidP="00C12FEC"/>
    <w:p w14:paraId="322BAD2E" w14:textId="544B2B11" w:rsidR="002856A7" w:rsidRPr="003F2F88" w:rsidRDefault="003F2F88" w:rsidP="003F2F88">
      <w:pPr>
        <w:pStyle w:val="Heading2"/>
        <w:rPr>
          <w:b/>
          <w:color w:val="000000" w:themeColor="text1"/>
        </w:rPr>
      </w:pPr>
      <w:r w:rsidRPr="003F2F88">
        <w:rPr>
          <w:b/>
          <w:color w:val="000000" w:themeColor="text1"/>
        </w:rPr>
        <w:t xml:space="preserve">1.3 </w:t>
      </w:r>
      <w:r w:rsidR="002856A7" w:rsidRPr="003F2F88">
        <w:rPr>
          <w:b/>
          <w:color w:val="000000" w:themeColor="text1"/>
        </w:rPr>
        <w:t>Methods of Delivery</w:t>
      </w:r>
    </w:p>
    <w:p w14:paraId="307FE7F3" w14:textId="5193C4A9" w:rsidR="002856A7" w:rsidRPr="000A736C" w:rsidRDefault="002856A7" w:rsidP="002856A7">
      <w:pPr>
        <w:rPr>
          <w:color w:val="000000" w:themeColor="text1"/>
        </w:rPr>
      </w:pPr>
    </w:p>
    <w:p w14:paraId="25E05796" w14:textId="115E5AD8" w:rsidR="003F2F88" w:rsidRDefault="00DA26F0" w:rsidP="00C12FEC">
      <w:pPr>
        <w:spacing w:after="100"/>
        <w:rPr>
          <w:rFonts w:ascii="Arial" w:hAnsi="Arial" w:cs="Arial"/>
          <w:color w:val="000000" w:themeColor="text1"/>
          <w:sz w:val="20"/>
          <w:szCs w:val="20"/>
        </w:rPr>
      </w:pPr>
      <w:r w:rsidRPr="00A05BB2">
        <w:rPr>
          <w:rFonts w:ascii="Arial" w:hAnsi="Arial" w:cs="Arial"/>
          <w:color w:val="000000" w:themeColor="text1"/>
          <w:sz w:val="20"/>
          <w:szCs w:val="20"/>
        </w:rPr>
        <w:t xml:space="preserve">The course </w:t>
      </w:r>
      <w:r w:rsidR="006A289C">
        <w:rPr>
          <w:rFonts w:ascii="Arial" w:hAnsi="Arial" w:cs="Arial"/>
          <w:color w:val="000000" w:themeColor="text1"/>
          <w:sz w:val="20"/>
          <w:szCs w:val="20"/>
        </w:rPr>
        <w:t>will be delivered synchronously via Zoom, through a combination of</w:t>
      </w:r>
      <w:r w:rsidR="00CC599B" w:rsidRPr="00A05BB2">
        <w:rPr>
          <w:rFonts w:ascii="Arial" w:hAnsi="Arial" w:cs="Arial"/>
          <w:color w:val="000000" w:themeColor="text1"/>
          <w:sz w:val="20"/>
          <w:szCs w:val="20"/>
        </w:rPr>
        <w:t xml:space="preserve"> </w:t>
      </w:r>
      <w:r w:rsidR="009E3674" w:rsidRPr="00A05BB2">
        <w:rPr>
          <w:rFonts w:ascii="Arial" w:hAnsi="Arial" w:cs="Arial"/>
          <w:b/>
          <w:color w:val="000000" w:themeColor="text1"/>
          <w:sz w:val="20"/>
          <w:szCs w:val="20"/>
        </w:rPr>
        <w:t>lectures</w:t>
      </w:r>
      <w:r w:rsidR="009E3674" w:rsidRPr="00A05BB2">
        <w:rPr>
          <w:rFonts w:ascii="Arial" w:hAnsi="Arial" w:cs="Arial"/>
          <w:color w:val="000000" w:themeColor="text1"/>
          <w:sz w:val="20"/>
          <w:szCs w:val="20"/>
        </w:rPr>
        <w:t xml:space="preserve"> </w:t>
      </w:r>
      <w:r w:rsidR="006A289C">
        <w:rPr>
          <w:rFonts w:ascii="Arial" w:hAnsi="Arial" w:cs="Arial"/>
          <w:color w:val="000000" w:themeColor="text1"/>
          <w:sz w:val="20"/>
          <w:szCs w:val="20"/>
        </w:rPr>
        <w:t xml:space="preserve">and </w:t>
      </w:r>
      <w:r w:rsidR="006A289C" w:rsidRPr="006A289C">
        <w:rPr>
          <w:rFonts w:ascii="Arial" w:hAnsi="Arial" w:cs="Arial"/>
          <w:color w:val="000000" w:themeColor="text1"/>
          <w:sz w:val="20"/>
          <w:szCs w:val="20"/>
        </w:rPr>
        <w:t>discussion-based</w:t>
      </w:r>
      <w:r w:rsidR="006A289C">
        <w:rPr>
          <w:rFonts w:ascii="Arial" w:hAnsi="Arial" w:cs="Arial"/>
          <w:color w:val="000000" w:themeColor="text1"/>
          <w:sz w:val="20"/>
          <w:szCs w:val="20"/>
        </w:rPr>
        <w:t xml:space="preserve"> </w:t>
      </w:r>
      <w:r w:rsidR="00CC599B" w:rsidRPr="00A05BB2">
        <w:rPr>
          <w:rFonts w:ascii="Arial" w:hAnsi="Arial" w:cs="Arial"/>
          <w:b/>
          <w:color w:val="000000" w:themeColor="text1"/>
          <w:sz w:val="20"/>
          <w:szCs w:val="20"/>
        </w:rPr>
        <w:t>seminars</w:t>
      </w:r>
      <w:r w:rsidR="006A289C">
        <w:rPr>
          <w:rFonts w:ascii="Arial" w:hAnsi="Arial" w:cs="Arial"/>
          <w:b/>
          <w:color w:val="000000" w:themeColor="text1"/>
          <w:sz w:val="20"/>
          <w:szCs w:val="20"/>
        </w:rPr>
        <w:t>.</w:t>
      </w:r>
      <w:r w:rsidR="002856A7" w:rsidRPr="00A05BB2">
        <w:rPr>
          <w:rFonts w:ascii="Arial" w:hAnsi="Arial" w:cs="Arial"/>
          <w:color w:val="000000" w:themeColor="text1"/>
          <w:sz w:val="20"/>
          <w:szCs w:val="20"/>
        </w:rPr>
        <w:t xml:space="preserve"> </w:t>
      </w:r>
    </w:p>
    <w:p w14:paraId="5EF54574" w14:textId="77777777" w:rsidR="006A289C" w:rsidRPr="00C12FEC" w:rsidRDefault="006A289C" w:rsidP="00C12FEC">
      <w:pPr>
        <w:spacing w:after="100"/>
        <w:rPr>
          <w:rFonts w:ascii="Arial" w:hAnsi="Arial" w:cs="Arial"/>
          <w:color w:val="000000" w:themeColor="text1"/>
          <w:sz w:val="20"/>
          <w:szCs w:val="20"/>
        </w:rPr>
      </w:pPr>
    </w:p>
    <w:p w14:paraId="798A5B49" w14:textId="0C52A9A5" w:rsidR="003F2F88" w:rsidRDefault="003F2F88" w:rsidP="003F2F88">
      <w:pPr>
        <w:pStyle w:val="Heading2"/>
        <w:rPr>
          <w:b/>
          <w:color w:val="000000" w:themeColor="text1"/>
        </w:rPr>
      </w:pPr>
      <w:r w:rsidRPr="003F2F88">
        <w:rPr>
          <w:b/>
          <w:color w:val="000000" w:themeColor="text1"/>
        </w:rPr>
        <w:lastRenderedPageBreak/>
        <w:t xml:space="preserve">1.4 Timetable </w:t>
      </w:r>
    </w:p>
    <w:p w14:paraId="5A42CE38" w14:textId="4FEE2BC9" w:rsidR="003F2F88" w:rsidRDefault="003F2F88" w:rsidP="003F2F88"/>
    <w:p w14:paraId="030DF5AB" w14:textId="6710ECFF" w:rsidR="00103E3B" w:rsidRDefault="006A289C" w:rsidP="00E227BF">
      <w:pPr>
        <w:spacing w:after="100"/>
        <w:rPr>
          <w:rFonts w:ascii="Arial" w:hAnsi="Arial" w:cs="Arial"/>
          <w:bCs/>
          <w:color w:val="000000" w:themeColor="text1"/>
          <w:sz w:val="20"/>
          <w:szCs w:val="20"/>
        </w:rPr>
      </w:pPr>
      <w:r>
        <w:rPr>
          <w:rFonts w:ascii="Arial" w:hAnsi="Arial" w:cs="Arial"/>
          <w:bCs/>
          <w:color w:val="000000" w:themeColor="text1"/>
          <w:sz w:val="20"/>
          <w:szCs w:val="20"/>
        </w:rPr>
        <w:t xml:space="preserve">A link to a recurring Zoom meeting will be posted on Course Link in advance of the first lecture. </w:t>
      </w:r>
    </w:p>
    <w:p w14:paraId="0F60F1DE" w14:textId="77777777" w:rsidR="006A289C" w:rsidRPr="006A289C" w:rsidRDefault="006A289C" w:rsidP="00E227BF">
      <w:pPr>
        <w:spacing w:after="100"/>
        <w:rPr>
          <w:rFonts w:ascii="Arial" w:hAnsi="Arial" w:cs="Arial"/>
          <w:bCs/>
          <w:color w:val="000000" w:themeColor="text1"/>
          <w:sz w:val="20"/>
          <w:szCs w:val="20"/>
        </w:rPr>
      </w:pPr>
    </w:p>
    <w:p w14:paraId="455B7A1A" w14:textId="2622DAFE" w:rsidR="00103E3B" w:rsidRDefault="00103E3B" w:rsidP="00043D3F">
      <w:pPr>
        <w:pStyle w:val="Heading2"/>
        <w:rPr>
          <w:b/>
          <w:color w:val="000000" w:themeColor="text1"/>
        </w:rPr>
      </w:pPr>
      <w:r w:rsidRPr="00043D3F">
        <w:rPr>
          <w:b/>
          <w:color w:val="000000" w:themeColor="text1"/>
        </w:rPr>
        <w:t>1.</w:t>
      </w:r>
      <w:r w:rsidR="00416C26">
        <w:rPr>
          <w:b/>
          <w:color w:val="000000" w:themeColor="text1"/>
        </w:rPr>
        <w:t>5</w:t>
      </w:r>
      <w:r w:rsidRPr="00043D3F">
        <w:rPr>
          <w:b/>
          <w:color w:val="000000" w:themeColor="text1"/>
        </w:rPr>
        <w:t xml:space="preserve"> </w:t>
      </w:r>
      <w:r w:rsidR="006E7D99">
        <w:rPr>
          <w:b/>
          <w:color w:val="000000" w:themeColor="text1"/>
        </w:rPr>
        <w:t>Midterm</w:t>
      </w:r>
      <w:r w:rsidRPr="00043D3F">
        <w:rPr>
          <w:b/>
          <w:color w:val="000000" w:themeColor="text1"/>
        </w:rPr>
        <w:t xml:space="preserve"> </w:t>
      </w:r>
    </w:p>
    <w:p w14:paraId="7AD5A675" w14:textId="715FDCB3" w:rsidR="002802AB" w:rsidRDefault="002802AB" w:rsidP="00103E3B">
      <w:pPr>
        <w:spacing w:line="288" w:lineRule="atLeast"/>
        <w:rPr>
          <w:rFonts w:ascii="Arial" w:hAnsi="Arial" w:cs="Arial"/>
          <w:color w:val="000000"/>
          <w:sz w:val="20"/>
          <w:szCs w:val="20"/>
        </w:rPr>
      </w:pPr>
    </w:p>
    <w:p w14:paraId="05A2A529" w14:textId="394607CA" w:rsidR="002802AB" w:rsidRPr="006A289C" w:rsidRDefault="002802AB" w:rsidP="00103E3B">
      <w:pPr>
        <w:spacing w:line="288" w:lineRule="atLeast"/>
        <w:rPr>
          <w:rFonts w:ascii="Arial" w:hAnsi="Arial" w:cs="Arial"/>
          <w:color w:val="000000" w:themeColor="text1"/>
          <w:sz w:val="20"/>
          <w:szCs w:val="20"/>
        </w:rPr>
      </w:pPr>
      <w:r>
        <w:rPr>
          <w:rFonts w:ascii="Arial" w:hAnsi="Arial" w:cs="Arial"/>
          <w:color w:val="000000" w:themeColor="text1"/>
          <w:sz w:val="20"/>
          <w:szCs w:val="20"/>
        </w:rPr>
        <w:t xml:space="preserve">The </w:t>
      </w:r>
      <w:r w:rsidR="006A289C">
        <w:rPr>
          <w:rFonts w:ascii="Arial" w:hAnsi="Arial" w:cs="Arial"/>
          <w:color w:val="000000" w:themeColor="text1"/>
          <w:sz w:val="20"/>
          <w:szCs w:val="20"/>
        </w:rPr>
        <w:t xml:space="preserve">Midterm will be an </w:t>
      </w:r>
      <w:r w:rsidR="00B26A98">
        <w:rPr>
          <w:rFonts w:ascii="Arial" w:hAnsi="Arial" w:cs="Arial"/>
          <w:color w:val="000000" w:themeColor="text1"/>
          <w:sz w:val="20"/>
          <w:szCs w:val="20"/>
        </w:rPr>
        <w:t>open book</w:t>
      </w:r>
      <w:r>
        <w:rPr>
          <w:rFonts w:ascii="Arial" w:hAnsi="Arial" w:cs="Arial"/>
          <w:color w:val="000000" w:themeColor="text1"/>
          <w:sz w:val="20"/>
          <w:szCs w:val="20"/>
        </w:rPr>
        <w:t xml:space="preserve"> </w:t>
      </w:r>
      <w:r w:rsidR="006A289C">
        <w:rPr>
          <w:rFonts w:ascii="Arial" w:hAnsi="Arial" w:cs="Arial"/>
          <w:color w:val="000000" w:themeColor="text1"/>
          <w:sz w:val="20"/>
          <w:szCs w:val="20"/>
        </w:rPr>
        <w:t xml:space="preserve">exam consisting of </w:t>
      </w:r>
      <w:r w:rsidRPr="00452924">
        <w:rPr>
          <w:rFonts w:ascii="Arial" w:hAnsi="Arial" w:cs="Arial"/>
          <w:color w:val="000000" w:themeColor="text1"/>
          <w:sz w:val="20"/>
          <w:szCs w:val="20"/>
        </w:rPr>
        <w:t>multiple</w:t>
      </w:r>
      <w:r w:rsidR="00B65FB1">
        <w:rPr>
          <w:rFonts w:ascii="Arial" w:hAnsi="Arial" w:cs="Arial"/>
          <w:color w:val="000000" w:themeColor="text1"/>
          <w:sz w:val="20"/>
          <w:szCs w:val="20"/>
        </w:rPr>
        <w:t>-</w:t>
      </w:r>
      <w:r w:rsidRPr="00452924">
        <w:rPr>
          <w:rFonts w:ascii="Arial" w:hAnsi="Arial" w:cs="Arial"/>
          <w:color w:val="000000" w:themeColor="text1"/>
          <w:sz w:val="20"/>
          <w:szCs w:val="20"/>
        </w:rPr>
        <w:t>choice</w:t>
      </w:r>
      <w:r w:rsidR="00B65FB1">
        <w:rPr>
          <w:rFonts w:ascii="Arial" w:hAnsi="Arial" w:cs="Arial"/>
          <w:color w:val="000000" w:themeColor="text1"/>
          <w:sz w:val="20"/>
          <w:szCs w:val="20"/>
        </w:rPr>
        <w:t xml:space="preserve"> </w:t>
      </w:r>
      <w:r w:rsidR="006A289C">
        <w:rPr>
          <w:rFonts w:ascii="Arial" w:hAnsi="Arial" w:cs="Arial"/>
          <w:color w:val="000000" w:themeColor="text1"/>
          <w:sz w:val="20"/>
          <w:szCs w:val="20"/>
        </w:rPr>
        <w:t xml:space="preserve">and </w:t>
      </w:r>
      <w:r w:rsidRPr="00452924">
        <w:rPr>
          <w:rFonts w:ascii="Arial" w:hAnsi="Arial" w:cs="Arial"/>
          <w:color w:val="000000" w:themeColor="text1"/>
          <w:sz w:val="20"/>
          <w:szCs w:val="20"/>
        </w:rPr>
        <w:t>short</w:t>
      </w:r>
      <w:r w:rsidR="00B65FB1">
        <w:rPr>
          <w:rFonts w:ascii="Arial" w:hAnsi="Arial" w:cs="Arial"/>
          <w:color w:val="000000" w:themeColor="text1"/>
          <w:sz w:val="20"/>
          <w:szCs w:val="20"/>
        </w:rPr>
        <w:t>-</w:t>
      </w:r>
      <w:r w:rsidRPr="00452924">
        <w:rPr>
          <w:rFonts w:ascii="Arial" w:hAnsi="Arial" w:cs="Arial"/>
          <w:color w:val="000000" w:themeColor="text1"/>
          <w:sz w:val="20"/>
          <w:szCs w:val="20"/>
        </w:rPr>
        <w:t>answer</w:t>
      </w:r>
      <w:r>
        <w:rPr>
          <w:rFonts w:ascii="Arial" w:hAnsi="Arial" w:cs="Arial"/>
          <w:color w:val="000000" w:themeColor="text1"/>
          <w:sz w:val="20"/>
          <w:szCs w:val="20"/>
        </w:rPr>
        <w:t xml:space="preserve"> questions</w:t>
      </w:r>
      <w:r w:rsidR="00B26A98">
        <w:rPr>
          <w:rFonts w:ascii="Arial" w:hAnsi="Arial" w:cs="Arial"/>
          <w:color w:val="000000" w:themeColor="text1"/>
          <w:sz w:val="20"/>
          <w:szCs w:val="20"/>
        </w:rPr>
        <w:t>.</w:t>
      </w:r>
      <w:r>
        <w:rPr>
          <w:rFonts w:ascii="Arial" w:hAnsi="Arial" w:cs="Arial"/>
          <w:color w:val="000000" w:themeColor="text1"/>
          <w:sz w:val="20"/>
          <w:szCs w:val="20"/>
        </w:rPr>
        <w:t xml:space="preserve"> The exam will take place on </w:t>
      </w:r>
      <w:r w:rsidR="006F04A3">
        <w:rPr>
          <w:rFonts w:ascii="Arial" w:hAnsi="Arial" w:cs="Arial"/>
          <w:b/>
          <w:color w:val="000000" w:themeColor="text1"/>
          <w:sz w:val="20"/>
          <w:szCs w:val="20"/>
        </w:rPr>
        <w:t>October</w:t>
      </w:r>
      <w:r w:rsidRPr="000D5D05">
        <w:rPr>
          <w:rFonts w:ascii="Arial" w:hAnsi="Arial" w:cs="Arial"/>
          <w:b/>
          <w:color w:val="000000" w:themeColor="text1"/>
          <w:sz w:val="20"/>
          <w:szCs w:val="20"/>
        </w:rPr>
        <w:t xml:space="preserve"> </w:t>
      </w:r>
      <w:r w:rsidR="006F04A3">
        <w:rPr>
          <w:rFonts w:ascii="Arial" w:hAnsi="Arial" w:cs="Arial"/>
          <w:b/>
          <w:color w:val="000000" w:themeColor="text1"/>
          <w:sz w:val="20"/>
          <w:szCs w:val="20"/>
        </w:rPr>
        <w:t>26</w:t>
      </w:r>
      <w:r w:rsidR="005A24E2" w:rsidRPr="000D5D05">
        <w:rPr>
          <w:rFonts w:ascii="Arial" w:hAnsi="Arial" w:cs="Arial"/>
          <w:b/>
          <w:color w:val="000000" w:themeColor="text1"/>
          <w:sz w:val="20"/>
          <w:szCs w:val="20"/>
        </w:rPr>
        <w:t>,</w:t>
      </w:r>
      <w:r w:rsidRPr="000D5D05">
        <w:rPr>
          <w:rFonts w:ascii="Arial" w:hAnsi="Arial" w:cs="Arial"/>
          <w:b/>
          <w:color w:val="000000" w:themeColor="text1"/>
          <w:sz w:val="20"/>
          <w:szCs w:val="20"/>
        </w:rPr>
        <w:t xml:space="preserve"> </w:t>
      </w:r>
      <w:r w:rsidRPr="005A24E2">
        <w:rPr>
          <w:rFonts w:ascii="Arial" w:hAnsi="Arial" w:cs="Arial"/>
          <w:b/>
          <w:color w:val="000000" w:themeColor="text1"/>
          <w:sz w:val="20"/>
          <w:szCs w:val="20"/>
        </w:rPr>
        <w:t>202</w:t>
      </w:r>
      <w:r w:rsidR="006F04A3">
        <w:rPr>
          <w:rFonts w:ascii="Arial" w:hAnsi="Arial" w:cs="Arial"/>
          <w:b/>
          <w:color w:val="000000" w:themeColor="text1"/>
          <w:sz w:val="20"/>
          <w:szCs w:val="20"/>
        </w:rPr>
        <w:t xml:space="preserve">1, </w:t>
      </w:r>
      <w:r w:rsidRPr="005A24E2">
        <w:rPr>
          <w:rFonts w:ascii="Arial" w:hAnsi="Arial" w:cs="Arial"/>
          <w:b/>
          <w:color w:val="000000" w:themeColor="text1"/>
          <w:sz w:val="20"/>
          <w:szCs w:val="20"/>
        </w:rPr>
        <w:t xml:space="preserve">between </w:t>
      </w:r>
      <w:r w:rsidR="006F04A3">
        <w:rPr>
          <w:rFonts w:ascii="Arial" w:hAnsi="Arial" w:cs="Arial"/>
          <w:b/>
          <w:color w:val="000000" w:themeColor="text1"/>
          <w:sz w:val="20"/>
          <w:szCs w:val="20"/>
        </w:rPr>
        <w:t>01</w:t>
      </w:r>
      <w:r w:rsidRPr="005A24E2">
        <w:rPr>
          <w:rFonts w:ascii="Arial" w:hAnsi="Arial" w:cs="Arial"/>
          <w:b/>
          <w:color w:val="000000" w:themeColor="text1"/>
          <w:sz w:val="20"/>
          <w:szCs w:val="20"/>
        </w:rPr>
        <w:t>:</w:t>
      </w:r>
      <w:r w:rsidR="006F04A3">
        <w:rPr>
          <w:rFonts w:ascii="Arial" w:hAnsi="Arial" w:cs="Arial"/>
          <w:b/>
          <w:color w:val="000000" w:themeColor="text1"/>
          <w:sz w:val="20"/>
          <w:szCs w:val="20"/>
        </w:rPr>
        <w:t>0</w:t>
      </w:r>
      <w:r w:rsidRPr="005A24E2">
        <w:rPr>
          <w:rFonts w:ascii="Arial" w:hAnsi="Arial" w:cs="Arial"/>
          <w:b/>
          <w:color w:val="000000" w:themeColor="text1"/>
          <w:sz w:val="20"/>
          <w:szCs w:val="20"/>
        </w:rPr>
        <w:t>0</w:t>
      </w:r>
      <w:r w:rsidR="006F04A3">
        <w:rPr>
          <w:rFonts w:ascii="Arial" w:hAnsi="Arial" w:cs="Arial"/>
          <w:b/>
          <w:color w:val="000000" w:themeColor="text1"/>
          <w:sz w:val="20"/>
          <w:szCs w:val="20"/>
        </w:rPr>
        <w:t>P</w:t>
      </w:r>
      <w:r w:rsidRPr="005A24E2">
        <w:rPr>
          <w:rFonts w:ascii="Arial" w:hAnsi="Arial" w:cs="Arial"/>
          <w:b/>
          <w:color w:val="000000" w:themeColor="text1"/>
          <w:sz w:val="20"/>
          <w:szCs w:val="20"/>
        </w:rPr>
        <w:t>M – 0</w:t>
      </w:r>
      <w:r w:rsidR="006F04A3">
        <w:rPr>
          <w:rFonts w:ascii="Arial" w:hAnsi="Arial" w:cs="Arial"/>
          <w:b/>
          <w:color w:val="000000" w:themeColor="text1"/>
          <w:sz w:val="20"/>
          <w:szCs w:val="20"/>
        </w:rPr>
        <w:t>2</w:t>
      </w:r>
      <w:r w:rsidRPr="005A24E2">
        <w:rPr>
          <w:rFonts w:ascii="Arial" w:hAnsi="Arial" w:cs="Arial"/>
          <w:b/>
          <w:color w:val="000000" w:themeColor="text1"/>
          <w:sz w:val="20"/>
          <w:szCs w:val="20"/>
        </w:rPr>
        <w:t>:</w:t>
      </w:r>
      <w:r w:rsidR="006F04A3">
        <w:rPr>
          <w:rFonts w:ascii="Arial" w:hAnsi="Arial" w:cs="Arial"/>
          <w:b/>
          <w:color w:val="000000" w:themeColor="text1"/>
          <w:sz w:val="20"/>
          <w:szCs w:val="20"/>
        </w:rPr>
        <w:t>0</w:t>
      </w:r>
      <w:r w:rsidRPr="005A24E2">
        <w:rPr>
          <w:rFonts w:ascii="Arial" w:hAnsi="Arial" w:cs="Arial"/>
          <w:b/>
          <w:color w:val="000000" w:themeColor="text1"/>
          <w:sz w:val="20"/>
          <w:szCs w:val="20"/>
        </w:rPr>
        <w:t>0PM</w:t>
      </w:r>
      <w:r>
        <w:rPr>
          <w:rFonts w:ascii="Arial" w:hAnsi="Arial" w:cs="Arial"/>
          <w:color w:val="000000" w:themeColor="text1"/>
          <w:sz w:val="20"/>
          <w:szCs w:val="20"/>
        </w:rPr>
        <w:t xml:space="preserve"> </w:t>
      </w:r>
      <w:r w:rsidR="000D5D05">
        <w:rPr>
          <w:rFonts w:ascii="Arial" w:hAnsi="Arial" w:cs="Arial"/>
          <w:color w:val="000000" w:themeColor="text1"/>
          <w:sz w:val="20"/>
          <w:szCs w:val="20"/>
        </w:rPr>
        <w:t xml:space="preserve">on Course Link. </w:t>
      </w:r>
      <w:r w:rsidR="000353A8">
        <w:rPr>
          <w:rFonts w:ascii="Arial" w:hAnsi="Arial" w:cs="Arial"/>
          <w:color w:val="000000" w:themeColor="text1"/>
          <w:sz w:val="20"/>
          <w:szCs w:val="20"/>
        </w:rPr>
        <w:t xml:space="preserve">It will be an </w:t>
      </w:r>
      <w:r w:rsidR="000353A8" w:rsidRPr="000353A8">
        <w:rPr>
          <w:rFonts w:ascii="Arial" w:hAnsi="Arial" w:cs="Arial"/>
          <w:b/>
          <w:color w:val="000000" w:themeColor="text1"/>
          <w:sz w:val="20"/>
          <w:szCs w:val="20"/>
        </w:rPr>
        <w:t>open-book</w:t>
      </w:r>
      <w:r w:rsidR="006A289C">
        <w:rPr>
          <w:rFonts w:ascii="Arial" w:hAnsi="Arial" w:cs="Arial"/>
          <w:b/>
          <w:color w:val="000000" w:themeColor="text1"/>
          <w:sz w:val="20"/>
          <w:szCs w:val="20"/>
        </w:rPr>
        <w:t xml:space="preserve">, non-proctored </w:t>
      </w:r>
      <w:r w:rsidR="000353A8" w:rsidRPr="000353A8">
        <w:rPr>
          <w:rFonts w:ascii="Arial" w:hAnsi="Arial" w:cs="Arial"/>
          <w:color w:val="000000" w:themeColor="text1"/>
          <w:sz w:val="20"/>
          <w:szCs w:val="20"/>
        </w:rPr>
        <w:t>exam</w:t>
      </w:r>
      <w:r w:rsidR="000353A8">
        <w:rPr>
          <w:rFonts w:ascii="Arial" w:hAnsi="Arial" w:cs="Arial"/>
          <w:color w:val="000000" w:themeColor="text1"/>
          <w:sz w:val="20"/>
          <w:szCs w:val="20"/>
        </w:rPr>
        <w:t xml:space="preserve">, meaning that you can consult the course readings and other resources while answering questions. </w:t>
      </w:r>
    </w:p>
    <w:p w14:paraId="0BB385DE" w14:textId="01233E7D" w:rsidR="00BB0C88" w:rsidRDefault="00BB0C88" w:rsidP="00BB0C88">
      <w:pPr>
        <w:pBdr>
          <w:bottom w:val="single" w:sz="6" w:space="1" w:color="auto"/>
        </w:pBdr>
        <w:rPr>
          <w:rFonts w:ascii="Arial" w:hAnsi="Arial" w:cs="Arial"/>
          <w:color w:val="000000"/>
          <w:sz w:val="20"/>
          <w:szCs w:val="20"/>
        </w:rPr>
      </w:pPr>
    </w:p>
    <w:p w14:paraId="6FDFDC58" w14:textId="79A90E17" w:rsidR="00BB0C88" w:rsidRDefault="00BB0C88" w:rsidP="00103E3B">
      <w:pPr>
        <w:spacing w:line="288" w:lineRule="atLeast"/>
        <w:rPr>
          <w:rFonts w:ascii="Arial" w:hAnsi="Arial" w:cs="Arial"/>
          <w:color w:val="000000"/>
          <w:sz w:val="20"/>
          <w:szCs w:val="20"/>
        </w:rPr>
      </w:pPr>
    </w:p>
    <w:p w14:paraId="658E7AFF" w14:textId="6252631F" w:rsidR="00BB0C88" w:rsidRPr="00BB0C88" w:rsidRDefault="00BB0C88" w:rsidP="00BB0C88">
      <w:pPr>
        <w:pStyle w:val="Heading1"/>
        <w:rPr>
          <w:b/>
          <w:color w:val="000000" w:themeColor="text1"/>
        </w:rPr>
      </w:pPr>
      <w:r w:rsidRPr="00BB0C88">
        <w:rPr>
          <w:b/>
          <w:color w:val="000000" w:themeColor="text1"/>
        </w:rPr>
        <w:t xml:space="preserve">2 Instructional support </w:t>
      </w:r>
    </w:p>
    <w:p w14:paraId="0DB1817E" w14:textId="6DC18175" w:rsidR="00BB0C88" w:rsidRDefault="00BB0C88" w:rsidP="00103E3B">
      <w:pPr>
        <w:spacing w:line="288" w:lineRule="atLeast"/>
        <w:rPr>
          <w:rFonts w:ascii="Arial" w:hAnsi="Arial" w:cs="Arial"/>
          <w:color w:val="000000"/>
          <w:sz w:val="20"/>
          <w:szCs w:val="20"/>
        </w:rPr>
      </w:pPr>
    </w:p>
    <w:p w14:paraId="0766C481" w14:textId="77777777" w:rsidR="005C247B" w:rsidRPr="000A736C" w:rsidRDefault="005C247B" w:rsidP="005C247B">
      <w:pPr>
        <w:spacing w:after="100" w:line="240" w:lineRule="atLeast"/>
        <w:rPr>
          <w:rFonts w:ascii="Arial" w:hAnsi="Arial" w:cs="Arial"/>
          <w:color w:val="000000" w:themeColor="text1"/>
          <w:sz w:val="20"/>
          <w:szCs w:val="20"/>
        </w:rPr>
      </w:pPr>
      <w:r w:rsidRPr="000A736C">
        <w:rPr>
          <w:rFonts w:ascii="Arial" w:hAnsi="Arial" w:cs="Arial"/>
          <w:b/>
          <w:color w:val="000000" w:themeColor="text1"/>
          <w:sz w:val="20"/>
          <w:szCs w:val="20"/>
        </w:rPr>
        <w:t>Instructor:</w:t>
      </w:r>
      <w:r w:rsidRPr="000A736C">
        <w:rPr>
          <w:rFonts w:ascii="Arial" w:hAnsi="Arial" w:cs="Arial"/>
          <w:color w:val="000000" w:themeColor="text1"/>
          <w:sz w:val="20"/>
          <w:szCs w:val="20"/>
        </w:rPr>
        <w:t xml:space="preserve"> Asen O. Ivanov, PhD </w:t>
      </w:r>
    </w:p>
    <w:p w14:paraId="371F237B" w14:textId="093AD35F" w:rsidR="00103E3B" w:rsidRPr="005C247B" w:rsidRDefault="005C247B" w:rsidP="005C247B">
      <w:pPr>
        <w:spacing w:after="100" w:line="240" w:lineRule="atLeast"/>
        <w:rPr>
          <w:rFonts w:ascii="Arial" w:hAnsi="Arial" w:cs="Arial"/>
          <w:color w:val="000000" w:themeColor="text1"/>
          <w:sz w:val="20"/>
          <w:szCs w:val="20"/>
        </w:rPr>
      </w:pPr>
      <w:r w:rsidRPr="000A736C">
        <w:rPr>
          <w:rFonts w:ascii="Arial" w:hAnsi="Arial" w:cs="Arial"/>
          <w:b/>
          <w:color w:val="000000" w:themeColor="text1"/>
          <w:sz w:val="20"/>
          <w:szCs w:val="20"/>
        </w:rPr>
        <w:t>Email:</w:t>
      </w:r>
      <w:r w:rsidRPr="000A736C">
        <w:rPr>
          <w:rFonts w:ascii="Arial" w:hAnsi="Arial" w:cs="Arial"/>
          <w:color w:val="000000" w:themeColor="text1"/>
          <w:sz w:val="20"/>
          <w:szCs w:val="20"/>
        </w:rPr>
        <w:t xml:space="preserve"> </w:t>
      </w:r>
      <w:hyperlink r:id="rId8" w:history="1">
        <w:r w:rsidRPr="00A001DE">
          <w:rPr>
            <w:rStyle w:val="Hyperlink"/>
            <w:rFonts w:ascii="Arial" w:hAnsi="Arial" w:cs="Arial"/>
            <w:color w:val="000000" w:themeColor="text1"/>
            <w:sz w:val="20"/>
            <w:szCs w:val="20"/>
            <w:u w:val="none"/>
          </w:rPr>
          <w:t>ivanova@uoguelph.ca</w:t>
        </w:r>
      </w:hyperlink>
      <w:r w:rsidR="00711335">
        <w:rPr>
          <w:rStyle w:val="Hyperlink"/>
          <w:rFonts w:ascii="Arial" w:hAnsi="Arial" w:cs="Arial"/>
          <w:color w:val="000000" w:themeColor="text1"/>
          <w:sz w:val="20"/>
          <w:szCs w:val="20"/>
          <w:u w:val="none"/>
        </w:rPr>
        <w:t xml:space="preserve"> </w:t>
      </w:r>
      <w:r w:rsidRPr="000A736C">
        <w:rPr>
          <w:rFonts w:ascii="Arial" w:hAnsi="Arial" w:cs="Arial"/>
          <w:color w:val="000000" w:themeColor="text1"/>
          <w:sz w:val="20"/>
          <w:szCs w:val="20"/>
        </w:rPr>
        <w:t xml:space="preserve"> </w:t>
      </w:r>
    </w:p>
    <w:p w14:paraId="7CDBF950" w14:textId="412AADB8" w:rsidR="00103E3B" w:rsidRDefault="00103E3B" w:rsidP="00C12FEC">
      <w:pPr>
        <w:pBdr>
          <w:bottom w:val="single" w:sz="6" w:space="1" w:color="auto"/>
        </w:pBdr>
        <w:spacing w:after="100"/>
        <w:rPr>
          <w:rFonts w:ascii="Arial" w:hAnsi="Arial" w:cs="Arial"/>
          <w:b/>
          <w:color w:val="000000" w:themeColor="text1"/>
          <w:sz w:val="20"/>
          <w:szCs w:val="20"/>
        </w:rPr>
      </w:pPr>
      <w:r w:rsidRPr="000A736C">
        <w:rPr>
          <w:rFonts w:ascii="Arial" w:hAnsi="Arial" w:cs="Arial"/>
          <w:b/>
          <w:color w:val="000000" w:themeColor="text1"/>
          <w:sz w:val="20"/>
          <w:szCs w:val="20"/>
        </w:rPr>
        <w:t>Office Hours (</w:t>
      </w:r>
      <w:r w:rsidR="00FF597A">
        <w:rPr>
          <w:rFonts w:ascii="Arial" w:hAnsi="Arial" w:cs="Arial"/>
          <w:b/>
          <w:color w:val="000000" w:themeColor="text1"/>
          <w:sz w:val="20"/>
          <w:szCs w:val="20"/>
        </w:rPr>
        <w:t>via</w:t>
      </w:r>
      <w:r w:rsidR="00535D06">
        <w:rPr>
          <w:rFonts w:ascii="Arial" w:hAnsi="Arial" w:cs="Arial"/>
          <w:b/>
          <w:color w:val="000000" w:themeColor="text1"/>
          <w:sz w:val="20"/>
          <w:szCs w:val="20"/>
        </w:rPr>
        <w:t xml:space="preserve"> </w:t>
      </w:r>
      <w:r w:rsidR="006A289C">
        <w:rPr>
          <w:rFonts w:ascii="Arial" w:hAnsi="Arial" w:cs="Arial"/>
          <w:b/>
          <w:color w:val="000000" w:themeColor="text1"/>
          <w:sz w:val="20"/>
          <w:szCs w:val="20"/>
        </w:rPr>
        <w:t>Zoom</w:t>
      </w:r>
      <w:r w:rsidRPr="000A736C">
        <w:rPr>
          <w:rFonts w:ascii="Arial" w:hAnsi="Arial" w:cs="Arial"/>
          <w:b/>
          <w:color w:val="000000" w:themeColor="text1"/>
          <w:sz w:val="20"/>
          <w:szCs w:val="20"/>
        </w:rPr>
        <w:t xml:space="preserve">): </w:t>
      </w:r>
      <w:r w:rsidRPr="000A736C">
        <w:rPr>
          <w:rFonts w:ascii="Arial" w:hAnsi="Arial" w:cs="Arial"/>
          <w:color w:val="000000" w:themeColor="text1"/>
          <w:sz w:val="20"/>
          <w:szCs w:val="20"/>
        </w:rPr>
        <w:t>Thursdays</w:t>
      </w:r>
      <w:r w:rsidRPr="000A736C">
        <w:rPr>
          <w:rFonts w:ascii="Arial" w:hAnsi="Arial" w:cs="Arial"/>
          <w:b/>
          <w:color w:val="000000" w:themeColor="text1"/>
          <w:sz w:val="20"/>
          <w:szCs w:val="20"/>
        </w:rPr>
        <w:t xml:space="preserve"> </w:t>
      </w:r>
      <w:r w:rsidRPr="000A736C">
        <w:rPr>
          <w:rFonts w:ascii="Arial" w:hAnsi="Arial" w:cs="Arial"/>
          <w:color w:val="000000" w:themeColor="text1"/>
          <w:sz w:val="20"/>
          <w:szCs w:val="20"/>
        </w:rPr>
        <w:t xml:space="preserve">2:00-3:00 pm or by appointment </w:t>
      </w:r>
      <w:r w:rsidRPr="000A736C">
        <w:rPr>
          <w:rFonts w:ascii="Arial" w:hAnsi="Arial" w:cs="Arial"/>
          <w:b/>
          <w:color w:val="000000" w:themeColor="text1"/>
          <w:sz w:val="20"/>
          <w:szCs w:val="20"/>
        </w:rPr>
        <w:t xml:space="preserve"> </w:t>
      </w:r>
    </w:p>
    <w:p w14:paraId="6E52166B" w14:textId="3DA9BE6F" w:rsidR="003D0F74" w:rsidRPr="000A736C" w:rsidRDefault="002168E3" w:rsidP="001521BA">
      <w:pPr>
        <w:spacing w:after="100" w:line="240" w:lineRule="atLeast"/>
        <w:ind w:left="248"/>
        <w:jc w:val="center"/>
        <w:rPr>
          <w:rFonts w:ascii="Arial" w:hAnsi="Arial" w:cs="Arial"/>
          <w:color w:val="000000" w:themeColor="text1"/>
          <w:sz w:val="20"/>
          <w:szCs w:val="20"/>
        </w:rPr>
      </w:pPr>
      <w:r w:rsidRPr="000A736C">
        <w:rPr>
          <w:rFonts w:ascii="Arial" w:hAnsi="Arial" w:cs="Arial"/>
          <w:color w:val="000000" w:themeColor="text1"/>
          <w:sz w:val="20"/>
          <w:szCs w:val="20"/>
        </w:rPr>
        <w:t>  </w:t>
      </w:r>
    </w:p>
    <w:p w14:paraId="2AEAD04D" w14:textId="037ACFF1" w:rsidR="002B3CD7" w:rsidRDefault="00103E3B" w:rsidP="005C247B">
      <w:pPr>
        <w:pStyle w:val="Heading1"/>
        <w:pBdr>
          <w:bottom w:val="single" w:sz="6" w:space="1" w:color="auto"/>
        </w:pBdr>
        <w:rPr>
          <w:b/>
          <w:color w:val="000000" w:themeColor="text1"/>
        </w:rPr>
      </w:pPr>
      <w:r w:rsidRPr="005C247B">
        <w:rPr>
          <w:b/>
          <w:color w:val="000000" w:themeColor="text1"/>
        </w:rPr>
        <w:t xml:space="preserve">3 </w:t>
      </w:r>
      <w:r w:rsidR="002B3CD7" w:rsidRPr="005C247B">
        <w:rPr>
          <w:b/>
          <w:color w:val="000000" w:themeColor="text1"/>
        </w:rPr>
        <w:t xml:space="preserve">Learning </w:t>
      </w:r>
      <w:r w:rsidRPr="005C247B">
        <w:rPr>
          <w:b/>
          <w:color w:val="000000" w:themeColor="text1"/>
        </w:rPr>
        <w:t xml:space="preserve">Resources </w:t>
      </w:r>
    </w:p>
    <w:p w14:paraId="6D866900" w14:textId="77777777" w:rsidR="00043D3F" w:rsidRDefault="00043D3F" w:rsidP="00043D3F">
      <w:pPr>
        <w:pStyle w:val="Heading2"/>
        <w:rPr>
          <w:b/>
          <w:color w:val="000000" w:themeColor="text1"/>
        </w:rPr>
      </w:pPr>
    </w:p>
    <w:p w14:paraId="31C55367" w14:textId="6EAC92BE" w:rsidR="005C247B" w:rsidRDefault="005C247B" w:rsidP="00043D3F">
      <w:pPr>
        <w:pStyle w:val="Heading2"/>
        <w:rPr>
          <w:b/>
          <w:color w:val="000000" w:themeColor="text1"/>
        </w:rPr>
      </w:pPr>
      <w:r w:rsidRPr="00043D3F">
        <w:rPr>
          <w:b/>
          <w:color w:val="000000" w:themeColor="text1"/>
        </w:rPr>
        <w:t xml:space="preserve">3.1 Recommended Textbooks </w:t>
      </w:r>
    </w:p>
    <w:p w14:paraId="3EBDBA98" w14:textId="0FAC2EA4" w:rsidR="00043D3F" w:rsidRPr="00043D3F" w:rsidRDefault="00043D3F" w:rsidP="00043D3F">
      <w:pPr>
        <w:rPr>
          <w:rFonts w:ascii="Arial" w:hAnsi="Arial" w:cs="Arial"/>
          <w:sz w:val="20"/>
          <w:szCs w:val="20"/>
        </w:rPr>
      </w:pPr>
    </w:p>
    <w:p w14:paraId="5B85FFC0" w14:textId="4E4E4D32" w:rsidR="00043D3F" w:rsidRPr="00043D3F" w:rsidRDefault="00043D3F" w:rsidP="00043D3F">
      <w:pPr>
        <w:ind w:left="426" w:hanging="426"/>
        <w:rPr>
          <w:rFonts w:ascii="Arial" w:hAnsi="Arial" w:cs="Arial"/>
          <w:sz w:val="20"/>
          <w:szCs w:val="20"/>
        </w:rPr>
      </w:pPr>
      <w:r w:rsidRPr="00043D3F">
        <w:rPr>
          <w:rFonts w:ascii="Arial" w:hAnsi="Arial" w:cs="Arial"/>
          <w:sz w:val="20"/>
          <w:szCs w:val="20"/>
        </w:rPr>
        <w:t xml:space="preserve">Weisser, M. (2016). </w:t>
      </w:r>
      <w:r w:rsidRPr="00043D3F">
        <w:rPr>
          <w:rFonts w:ascii="Arial" w:hAnsi="Arial" w:cs="Arial"/>
          <w:i/>
          <w:sz w:val="20"/>
          <w:szCs w:val="20"/>
        </w:rPr>
        <w:t>Practical corpus linguistics: An introduction to corpus-based language analysis</w:t>
      </w:r>
      <w:r w:rsidRPr="00043D3F">
        <w:rPr>
          <w:rFonts w:ascii="Arial" w:hAnsi="Arial" w:cs="Arial"/>
          <w:sz w:val="20"/>
          <w:szCs w:val="20"/>
        </w:rPr>
        <w:t>. John Wiley &amp; Sons.</w:t>
      </w:r>
    </w:p>
    <w:p w14:paraId="2CF453A1" w14:textId="34390082" w:rsidR="00043D3F" w:rsidRPr="00043D3F" w:rsidRDefault="00043D3F" w:rsidP="00043D3F">
      <w:pPr>
        <w:ind w:left="426" w:hanging="426"/>
        <w:rPr>
          <w:rFonts w:ascii="Arial" w:hAnsi="Arial" w:cs="Arial"/>
          <w:sz w:val="20"/>
          <w:szCs w:val="20"/>
        </w:rPr>
      </w:pPr>
    </w:p>
    <w:p w14:paraId="62DFD3A5" w14:textId="375B9E9B" w:rsidR="00AB7868" w:rsidRDefault="00043D3F" w:rsidP="00960849">
      <w:pPr>
        <w:ind w:left="426" w:hanging="426"/>
        <w:rPr>
          <w:rFonts w:ascii="Arial" w:hAnsi="Arial" w:cs="Arial"/>
          <w:sz w:val="20"/>
          <w:szCs w:val="20"/>
        </w:rPr>
      </w:pPr>
      <w:r w:rsidRPr="00043D3F">
        <w:rPr>
          <w:rFonts w:ascii="Arial" w:hAnsi="Arial" w:cs="Arial"/>
          <w:sz w:val="20"/>
          <w:szCs w:val="20"/>
        </w:rPr>
        <w:t xml:space="preserve">McEnery, T., &amp; Hardie, A. (2011). </w:t>
      </w:r>
      <w:r w:rsidRPr="00043D3F">
        <w:rPr>
          <w:rFonts w:ascii="Arial" w:hAnsi="Arial" w:cs="Arial"/>
          <w:i/>
          <w:sz w:val="20"/>
          <w:szCs w:val="20"/>
        </w:rPr>
        <w:t>Corpus linguistics: Method, theory and practice</w:t>
      </w:r>
      <w:r w:rsidRPr="00043D3F">
        <w:rPr>
          <w:rFonts w:ascii="Arial" w:hAnsi="Arial" w:cs="Arial"/>
          <w:sz w:val="20"/>
          <w:szCs w:val="20"/>
        </w:rPr>
        <w:t>. Cambridge University Press</w:t>
      </w:r>
      <w:r w:rsidR="00837A4A">
        <w:rPr>
          <w:rFonts w:ascii="Arial" w:hAnsi="Arial" w:cs="Arial"/>
          <w:sz w:val="20"/>
          <w:szCs w:val="20"/>
        </w:rPr>
        <w:t>.</w:t>
      </w:r>
    </w:p>
    <w:p w14:paraId="50E0737A" w14:textId="77777777" w:rsidR="00960849" w:rsidRPr="00960849" w:rsidRDefault="00960849" w:rsidP="00960849">
      <w:pPr>
        <w:ind w:left="426" w:hanging="426"/>
        <w:rPr>
          <w:rFonts w:ascii="Arial" w:hAnsi="Arial" w:cs="Arial"/>
          <w:sz w:val="20"/>
          <w:szCs w:val="20"/>
        </w:rPr>
      </w:pPr>
    </w:p>
    <w:p w14:paraId="239A3C46" w14:textId="7B50B940" w:rsidR="00043D3F" w:rsidRDefault="00043D3F" w:rsidP="00043D3F">
      <w:pPr>
        <w:pStyle w:val="Heading1"/>
        <w:rPr>
          <w:b/>
          <w:color w:val="000000" w:themeColor="text1"/>
        </w:rPr>
      </w:pPr>
      <w:r w:rsidRPr="00043D3F">
        <w:rPr>
          <w:b/>
          <w:color w:val="000000" w:themeColor="text1"/>
        </w:rPr>
        <w:t>4 Learning Outcomes</w:t>
      </w:r>
    </w:p>
    <w:p w14:paraId="346A569D" w14:textId="6E8999DA" w:rsidR="00043D3F" w:rsidRDefault="00043D3F" w:rsidP="00043D3F"/>
    <w:p w14:paraId="2FE031B7" w14:textId="416441F7" w:rsidR="00043D3F" w:rsidRPr="00043D3F" w:rsidRDefault="00043D3F" w:rsidP="00043D3F">
      <w:pPr>
        <w:pStyle w:val="Heading2"/>
        <w:rPr>
          <w:b/>
          <w:color w:val="000000" w:themeColor="text1"/>
        </w:rPr>
      </w:pPr>
      <w:r w:rsidRPr="00043D3F">
        <w:rPr>
          <w:b/>
          <w:color w:val="000000" w:themeColor="text1"/>
        </w:rPr>
        <w:t xml:space="preserve">4.1 Course Learning Outcomes </w:t>
      </w:r>
    </w:p>
    <w:p w14:paraId="0D45E38E" w14:textId="77777777" w:rsidR="002B3CD7" w:rsidRPr="000A736C" w:rsidRDefault="002B3CD7" w:rsidP="002B3CD7">
      <w:pPr>
        <w:spacing w:after="100"/>
        <w:ind w:left="248"/>
        <w:rPr>
          <w:rFonts w:ascii="Arial" w:hAnsi="Arial" w:cs="Arial"/>
          <w:color w:val="000000" w:themeColor="text1"/>
          <w:sz w:val="20"/>
          <w:szCs w:val="20"/>
        </w:rPr>
      </w:pPr>
    </w:p>
    <w:p w14:paraId="4D37804C" w14:textId="3CBDD8D3" w:rsidR="002B3CD7" w:rsidRPr="000A736C" w:rsidRDefault="002B3CD7" w:rsidP="002B3CD7">
      <w:pPr>
        <w:spacing w:after="100"/>
        <w:ind w:left="248"/>
        <w:rPr>
          <w:rFonts w:ascii="Arial" w:hAnsi="Arial" w:cs="Arial"/>
          <w:color w:val="000000" w:themeColor="text1"/>
          <w:sz w:val="20"/>
          <w:szCs w:val="20"/>
        </w:rPr>
      </w:pPr>
      <w:r w:rsidRPr="000A736C">
        <w:rPr>
          <w:rFonts w:ascii="Arial" w:hAnsi="Arial" w:cs="Arial"/>
          <w:color w:val="000000" w:themeColor="text1"/>
          <w:sz w:val="20"/>
          <w:szCs w:val="20"/>
        </w:rPr>
        <w:t xml:space="preserve">By successfully completing the course, </w:t>
      </w:r>
      <w:r w:rsidR="00043D3F">
        <w:rPr>
          <w:rFonts w:ascii="Arial" w:hAnsi="Arial" w:cs="Arial"/>
          <w:color w:val="000000" w:themeColor="text1"/>
          <w:sz w:val="20"/>
          <w:szCs w:val="20"/>
        </w:rPr>
        <w:t>you</w:t>
      </w:r>
      <w:r w:rsidRPr="000A736C">
        <w:rPr>
          <w:rFonts w:ascii="Arial" w:hAnsi="Arial" w:cs="Arial"/>
          <w:color w:val="000000" w:themeColor="text1"/>
          <w:sz w:val="20"/>
          <w:szCs w:val="20"/>
        </w:rPr>
        <w:t xml:space="preserve"> will</w:t>
      </w:r>
      <w:r w:rsidR="00043D3F">
        <w:rPr>
          <w:rFonts w:ascii="Arial" w:hAnsi="Arial" w:cs="Arial"/>
          <w:color w:val="000000" w:themeColor="text1"/>
          <w:sz w:val="20"/>
          <w:szCs w:val="20"/>
        </w:rPr>
        <w:t xml:space="preserve"> be able to</w:t>
      </w:r>
      <w:r w:rsidRPr="000A736C">
        <w:rPr>
          <w:rFonts w:ascii="Arial" w:hAnsi="Arial" w:cs="Arial"/>
          <w:color w:val="000000" w:themeColor="text1"/>
          <w:sz w:val="20"/>
          <w:szCs w:val="20"/>
        </w:rPr>
        <w:t>:</w:t>
      </w:r>
    </w:p>
    <w:p w14:paraId="6541C8E9" w14:textId="6F7CEAF7" w:rsidR="002B3CD7" w:rsidRPr="000A736C"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Understand the difference between computational and corpus linguistics</w:t>
      </w:r>
    </w:p>
    <w:p w14:paraId="27C582AA" w14:textId="06DCAF27" w:rsidR="002B3CD7" w:rsidRPr="000A736C"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 xml:space="preserve">Analyze the development of ideas and technologies in computational and corpus linguistics </w:t>
      </w:r>
    </w:p>
    <w:p w14:paraId="5F327C70" w14:textId="4F8BCC0C" w:rsidR="002B3CD7" w:rsidRPr="000A736C"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 xml:space="preserve">Understand the role of computational and corpus linguistics in </w:t>
      </w:r>
      <w:r w:rsidR="00613248" w:rsidRPr="000A736C">
        <w:rPr>
          <w:rFonts w:ascii="Arial" w:hAnsi="Arial" w:cs="Arial"/>
          <w:color w:val="000000" w:themeColor="text1"/>
          <w:sz w:val="20"/>
          <w:szCs w:val="20"/>
        </w:rPr>
        <w:t xml:space="preserve">applied linguistics </w:t>
      </w:r>
      <w:r w:rsidR="00613248">
        <w:rPr>
          <w:rFonts w:ascii="Arial" w:hAnsi="Arial" w:cs="Arial"/>
          <w:color w:val="000000" w:themeColor="text1"/>
          <w:sz w:val="20"/>
          <w:szCs w:val="20"/>
        </w:rPr>
        <w:t xml:space="preserve">and </w:t>
      </w:r>
      <w:r w:rsidRPr="000A736C">
        <w:rPr>
          <w:rFonts w:ascii="Arial" w:hAnsi="Arial" w:cs="Arial"/>
          <w:color w:val="000000" w:themeColor="text1"/>
          <w:sz w:val="20"/>
          <w:szCs w:val="20"/>
        </w:rPr>
        <w:t xml:space="preserve">the social science and humanities more </w:t>
      </w:r>
      <w:r w:rsidR="00613248">
        <w:rPr>
          <w:rFonts w:ascii="Arial" w:hAnsi="Arial" w:cs="Arial"/>
          <w:color w:val="000000" w:themeColor="text1"/>
          <w:sz w:val="20"/>
          <w:szCs w:val="20"/>
        </w:rPr>
        <w:t>broadly</w:t>
      </w:r>
      <w:r w:rsidRPr="000A736C">
        <w:rPr>
          <w:rFonts w:ascii="Arial" w:hAnsi="Arial" w:cs="Arial"/>
          <w:color w:val="000000" w:themeColor="text1"/>
          <w:sz w:val="20"/>
          <w:szCs w:val="20"/>
        </w:rPr>
        <w:t xml:space="preserve"> </w:t>
      </w:r>
    </w:p>
    <w:p w14:paraId="2EDCB5DF" w14:textId="1D89EC0C" w:rsidR="002B3CD7" w:rsidRPr="000A736C"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 xml:space="preserve">Analyze and evaluate the design and quality of linguistic corpora </w:t>
      </w:r>
    </w:p>
    <w:p w14:paraId="6439F60A" w14:textId="30B9547F" w:rsidR="002B3CD7" w:rsidRPr="000A736C"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Evaluate the suitability of linguistic corpora for answering research questions</w:t>
      </w:r>
      <w:r w:rsidR="00613248">
        <w:rPr>
          <w:rFonts w:ascii="Arial" w:hAnsi="Arial" w:cs="Arial"/>
          <w:color w:val="000000" w:themeColor="text1"/>
          <w:sz w:val="20"/>
          <w:szCs w:val="20"/>
        </w:rPr>
        <w:t xml:space="preserve"> of intellectual and social significance </w:t>
      </w:r>
      <w:r w:rsidRPr="000A736C">
        <w:rPr>
          <w:rFonts w:ascii="Arial" w:hAnsi="Arial" w:cs="Arial"/>
          <w:color w:val="000000" w:themeColor="text1"/>
          <w:sz w:val="20"/>
          <w:szCs w:val="20"/>
        </w:rPr>
        <w:t xml:space="preserve"> </w:t>
      </w:r>
    </w:p>
    <w:p w14:paraId="1EA0C928" w14:textId="2B33C911" w:rsidR="002B3CD7" w:rsidRPr="00A001DE" w:rsidRDefault="002B3CD7" w:rsidP="002B3CD7">
      <w:pPr>
        <w:pStyle w:val="ListParagraph"/>
        <w:numPr>
          <w:ilvl w:val="0"/>
          <w:numId w:val="28"/>
        </w:numPr>
        <w:spacing w:after="100"/>
        <w:rPr>
          <w:rFonts w:ascii="Arial" w:hAnsi="Arial" w:cs="Arial"/>
          <w:color w:val="000000" w:themeColor="text1"/>
          <w:sz w:val="20"/>
          <w:szCs w:val="20"/>
        </w:rPr>
      </w:pPr>
      <w:r w:rsidRPr="000A736C">
        <w:rPr>
          <w:rFonts w:ascii="Arial" w:hAnsi="Arial" w:cs="Arial"/>
          <w:color w:val="000000" w:themeColor="text1"/>
          <w:sz w:val="20"/>
          <w:szCs w:val="20"/>
        </w:rPr>
        <w:t>Create corpus</w:t>
      </w:r>
      <w:r w:rsidR="009550CD">
        <w:rPr>
          <w:rFonts w:ascii="Arial" w:hAnsi="Arial" w:cs="Arial"/>
          <w:color w:val="000000" w:themeColor="text1"/>
          <w:sz w:val="20"/>
          <w:szCs w:val="20"/>
        </w:rPr>
        <w:t xml:space="preserve">, </w:t>
      </w:r>
      <w:r w:rsidRPr="000A736C">
        <w:rPr>
          <w:rFonts w:ascii="Arial" w:hAnsi="Arial" w:cs="Arial"/>
          <w:color w:val="000000" w:themeColor="text1"/>
          <w:sz w:val="20"/>
          <w:szCs w:val="20"/>
        </w:rPr>
        <w:t>mark-up</w:t>
      </w:r>
      <w:r w:rsidR="009550CD">
        <w:rPr>
          <w:rFonts w:ascii="Arial" w:hAnsi="Arial" w:cs="Arial"/>
          <w:color w:val="000000" w:themeColor="text1"/>
          <w:sz w:val="20"/>
          <w:szCs w:val="20"/>
        </w:rPr>
        <w:t>,</w:t>
      </w:r>
      <w:r w:rsidR="0076549D">
        <w:rPr>
          <w:rFonts w:ascii="Arial" w:hAnsi="Arial" w:cs="Arial"/>
          <w:color w:val="000000" w:themeColor="text1"/>
          <w:sz w:val="20"/>
          <w:szCs w:val="20"/>
        </w:rPr>
        <w:t xml:space="preserve"> and </w:t>
      </w:r>
      <w:r w:rsidRPr="000A736C">
        <w:rPr>
          <w:rFonts w:ascii="Arial" w:hAnsi="Arial" w:cs="Arial"/>
          <w:color w:val="000000" w:themeColor="text1"/>
          <w:sz w:val="20"/>
          <w:szCs w:val="20"/>
        </w:rPr>
        <w:t xml:space="preserve">annotation and understand the principles of </w:t>
      </w:r>
      <w:r w:rsidR="00A94B30" w:rsidRPr="000A736C">
        <w:rPr>
          <w:rFonts w:ascii="Arial" w:hAnsi="Arial" w:cs="Arial"/>
          <w:color w:val="000000" w:themeColor="text1"/>
          <w:sz w:val="20"/>
          <w:szCs w:val="20"/>
        </w:rPr>
        <w:t xml:space="preserve">corpus </w:t>
      </w:r>
      <w:r w:rsidR="00FD301D">
        <w:rPr>
          <w:rFonts w:ascii="Arial" w:hAnsi="Arial" w:cs="Arial"/>
          <w:color w:val="000000" w:themeColor="text1"/>
          <w:sz w:val="20"/>
          <w:szCs w:val="20"/>
        </w:rPr>
        <w:t>compilation, management,</w:t>
      </w:r>
      <w:r w:rsidRPr="00A001DE">
        <w:rPr>
          <w:rFonts w:ascii="Arial" w:hAnsi="Arial" w:cs="Arial"/>
          <w:color w:val="000000" w:themeColor="text1"/>
          <w:sz w:val="20"/>
          <w:szCs w:val="20"/>
        </w:rPr>
        <w:t xml:space="preserve"> and preservation  </w:t>
      </w:r>
    </w:p>
    <w:p w14:paraId="1951D01C" w14:textId="50EB54E4" w:rsidR="002B3CD7" w:rsidRPr="00A001DE" w:rsidRDefault="002B3CD7" w:rsidP="002B3CD7">
      <w:pPr>
        <w:pStyle w:val="ListParagraph"/>
        <w:numPr>
          <w:ilvl w:val="0"/>
          <w:numId w:val="28"/>
        </w:numPr>
        <w:spacing w:after="100"/>
        <w:rPr>
          <w:rFonts w:ascii="Arial" w:hAnsi="Arial" w:cs="Arial"/>
          <w:color w:val="000000" w:themeColor="text1"/>
          <w:sz w:val="20"/>
          <w:szCs w:val="20"/>
        </w:rPr>
      </w:pPr>
      <w:r w:rsidRPr="00A001DE">
        <w:rPr>
          <w:rFonts w:ascii="Arial" w:hAnsi="Arial" w:cs="Arial"/>
          <w:color w:val="000000" w:themeColor="text1"/>
          <w:sz w:val="20"/>
          <w:szCs w:val="20"/>
        </w:rPr>
        <w:lastRenderedPageBreak/>
        <w:t xml:space="preserve">Evaluate the theoretical and methodological soundness </w:t>
      </w:r>
      <w:r w:rsidR="00FD301D">
        <w:rPr>
          <w:rFonts w:ascii="Arial" w:hAnsi="Arial" w:cs="Arial"/>
          <w:color w:val="000000" w:themeColor="text1"/>
          <w:sz w:val="20"/>
          <w:szCs w:val="20"/>
        </w:rPr>
        <w:t xml:space="preserve">of </w:t>
      </w:r>
      <w:r w:rsidRPr="00A001DE">
        <w:rPr>
          <w:rFonts w:ascii="Arial" w:hAnsi="Arial" w:cs="Arial"/>
          <w:color w:val="000000" w:themeColor="text1"/>
          <w:sz w:val="20"/>
          <w:szCs w:val="20"/>
        </w:rPr>
        <w:t xml:space="preserve">research </w:t>
      </w:r>
      <w:r w:rsidR="00FD301D">
        <w:rPr>
          <w:rFonts w:ascii="Arial" w:hAnsi="Arial" w:cs="Arial"/>
          <w:color w:val="000000" w:themeColor="text1"/>
          <w:sz w:val="20"/>
          <w:szCs w:val="20"/>
        </w:rPr>
        <w:t xml:space="preserve">using </w:t>
      </w:r>
      <w:r w:rsidR="00DF4370">
        <w:rPr>
          <w:rFonts w:ascii="Arial" w:hAnsi="Arial" w:cs="Arial"/>
          <w:color w:val="000000" w:themeColor="text1"/>
          <w:sz w:val="20"/>
          <w:szCs w:val="20"/>
        </w:rPr>
        <w:t xml:space="preserve">computational and </w:t>
      </w:r>
      <w:r w:rsidR="00FD301D">
        <w:rPr>
          <w:rFonts w:ascii="Arial" w:hAnsi="Arial" w:cs="Arial"/>
          <w:color w:val="000000" w:themeColor="text1"/>
          <w:sz w:val="20"/>
          <w:szCs w:val="20"/>
        </w:rPr>
        <w:t xml:space="preserve">corpus </w:t>
      </w:r>
      <w:r w:rsidR="00FD301D" w:rsidRPr="00A001DE">
        <w:rPr>
          <w:rFonts w:ascii="Arial" w:hAnsi="Arial" w:cs="Arial"/>
          <w:color w:val="000000" w:themeColor="text1"/>
          <w:sz w:val="20"/>
          <w:szCs w:val="20"/>
        </w:rPr>
        <w:t>linguistic</w:t>
      </w:r>
      <w:r w:rsidR="00FD301D">
        <w:rPr>
          <w:rFonts w:ascii="Arial" w:hAnsi="Arial" w:cs="Arial"/>
          <w:color w:val="000000" w:themeColor="text1"/>
          <w:sz w:val="20"/>
          <w:szCs w:val="20"/>
        </w:rPr>
        <w:t xml:space="preserve"> </w:t>
      </w:r>
      <w:r w:rsidR="00DF4370">
        <w:rPr>
          <w:rFonts w:ascii="Arial" w:hAnsi="Arial" w:cs="Arial"/>
          <w:color w:val="000000" w:themeColor="text1"/>
          <w:sz w:val="20"/>
          <w:szCs w:val="20"/>
        </w:rPr>
        <w:t xml:space="preserve">tools and </w:t>
      </w:r>
      <w:r w:rsidR="00FD301D">
        <w:rPr>
          <w:rFonts w:ascii="Arial" w:hAnsi="Arial" w:cs="Arial"/>
          <w:color w:val="000000" w:themeColor="text1"/>
          <w:sz w:val="20"/>
          <w:szCs w:val="20"/>
        </w:rPr>
        <w:t xml:space="preserve">methods </w:t>
      </w:r>
      <w:r w:rsidRPr="00A001DE">
        <w:rPr>
          <w:rFonts w:ascii="Arial" w:hAnsi="Arial" w:cs="Arial"/>
          <w:color w:val="000000" w:themeColor="text1"/>
          <w:sz w:val="20"/>
          <w:szCs w:val="20"/>
        </w:rPr>
        <w:t xml:space="preserve"> </w:t>
      </w:r>
    </w:p>
    <w:p w14:paraId="72A98E12" w14:textId="2AE6E5DE" w:rsidR="002B3CD7" w:rsidRPr="00A001DE" w:rsidRDefault="002B3CD7" w:rsidP="002B3CD7">
      <w:pPr>
        <w:pStyle w:val="ListParagraph"/>
        <w:numPr>
          <w:ilvl w:val="0"/>
          <w:numId w:val="28"/>
        </w:numPr>
        <w:spacing w:after="100"/>
        <w:rPr>
          <w:rFonts w:ascii="Arial" w:hAnsi="Arial" w:cs="Arial"/>
          <w:color w:val="000000" w:themeColor="text1"/>
          <w:sz w:val="20"/>
          <w:szCs w:val="20"/>
        </w:rPr>
      </w:pPr>
      <w:r w:rsidRPr="00A001DE">
        <w:rPr>
          <w:rFonts w:ascii="Arial" w:hAnsi="Arial" w:cs="Arial"/>
          <w:color w:val="000000" w:themeColor="text1"/>
          <w:sz w:val="20"/>
          <w:szCs w:val="20"/>
        </w:rPr>
        <w:t xml:space="preserve">Create research proposals that </w:t>
      </w:r>
      <w:r w:rsidR="00804EC2">
        <w:rPr>
          <w:rFonts w:ascii="Arial" w:hAnsi="Arial" w:cs="Arial"/>
          <w:color w:val="000000" w:themeColor="text1"/>
          <w:sz w:val="20"/>
          <w:szCs w:val="20"/>
        </w:rPr>
        <w:t>use</w:t>
      </w:r>
      <w:r w:rsidRPr="00A001DE">
        <w:rPr>
          <w:rFonts w:ascii="Arial" w:hAnsi="Arial" w:cs="Arial"/>
          <w:color w:val="000000" w:themeColor="text1"/>
          <w:sz w:val="20"/>
          <w:szCs w:val="20"/>
        </w:rPr>
        <w:t xml:space="preserve"> the </w:t>
      </w:r>
      <w:r w:rsidR="00E72B55" w:rsidRPr="00A001DE">
        <w:rPr>
          <w:rFonts w:ascii="Arial" w:hAnsi="Arial" w:cs="Arial"/>
          <w:color w:val="000000" w:themeColor="text1"/>
          <w:sz w:val="20"/>
          <w:szCs w:val="20"/>
        </w:rPr>
        <w:t xml:space="preserve">methods and </w:t>
      </w:r>
      <w:r w:rsidRPr="00A001DE">
        <w:rPr>
          <w:rFonts w:ascii="Arial" w:hAnsi="Arial" w:cs="Arial"/>
          <w:color w:val="000000" w:themeColor="text1"/>
          <w:sz w:val="20"/>
          <w:szCs w:val="20"/>
        </w:rPr>
        <w:t>tools of computational and corpus linguistics</w:t>
      </w:r>
      <w:r w:rsidR="000B3F02">
        <w:rPr>
          <w:rFonts w:ascii="Arial" w:hAnsi="Arial" w:cs="Arial"/>
          <w:color w:val="000000" w:themeColor="text1"/>
          <w:sz w:val="20"/>
          <w:szCs w:val="20"/>
        </w:rPr>
        <w:t>.</w:t>
      </w:r>
      <w:r w:rsidRPr="00A001DE">
        <w:rPr>
          <w:rFonts w:ascii="Arial" w:hAnsi="Arial" w:cs="Arial"/>
          <w:color w:val="000000" w:themeColor="text1"/>
          <w:sz w:val="20"/>
          <w:szCs w:val="20"/>
        </w:rPr>
        <w:t xml:space="preserve"> </w:t>
      </w:r>
    </w:p>
    <w:p w14:paraId="565C1313" w14:textId="77777777" w:rsidR="00B3385A" w:rsidRDefault="00B3385A" w:rsidP="002168E3">
      <w:pPr>
        <w:pStyle w:val="Heading2"/>
        <w:rPr>
          <w:b/>
          <w:color w:val="000000" w:themeColor="text1"/>
        </w:rPr>
      </w:pPr>
    </w:p>
    <w:p w14:paraId="3A025B0A" w14:textId="77777777" w:rsidR="00B3385A" w:rsidRDefault="00B3385A" w:rsidP="002168E3">
      <w:pPr>
        <w:pStyle w:val="Heading2"/>
        <w:pBdr>
          <w:bottom w:val="single" w:sz="6" w:space="1" w:color="auto"/>
        </w:pBdr>
        <w:rPr>
          <w:b/>
          <w:color w:val="000000" w:themeColor="text1"/>
        </w:rPr>
      </w:pPr>
    </w:p>
    <w:p w14:paraId="5F172906" w14:textId="76A05EC2" w:rsidR="001B54A3" w:rsidRDefault="001B54A3" w:rsidP="00792627">
      <w:pPr>
        <w:pStyle w:val="Heading1"/>
        <w:rPr>
          <w:b/>
          <w:color w:val="000000" w:themeColor="text1"/>
        </w:rPr>
      </w:pPr>
    </w:p>
    <w:p w14:paraId="01602653" w14:textId="77777777" w:rsidR="00FF597A" w:rsidRPr="00FF597A" w:rsidRDefault="00FF597A" w:rsidP="00FF597A"/>
    <w:p w14:paraId="7E368FEF" w14:textId="634BC8AC" w:rsidR="002168E3" w:rsidRPr="00792627" w:rsidRDefault="000B3F02" w:rsidP="00792627">
      <w:pPr>
        <w:pStyle w:val="Heading1"/>
        <w:rPr>
          <w:b/>
          <w:color w:val="000000" w:themeColor="text1"/>
        </w:rPr>
      </w:pPr>
      <w:r>
        <w:rPr>
          <w:b/>
          <w:color w:val="000000" w:themeColor="text1"/>
        </w:rPr>
        <w:t>5</w:t>
      </w:r>
      <w:r w:rsidR="00B3385A" w:rsidRPr="00792627">
        <w:rPr>
          <w:b/>
          <w:color w:val="000000" w:themeColor="text1"/>
        </w:rPr>
        <w:t xml:space="preserve"> Assessment </w:t>
      </w:r>
    </w:p>
    <w:p w14:paraId="32E4E277" w14:textId="11D0C0D5" w:rsidR="00F13118" w:rsidRPr="000A736C" w:rsidRDefault="00F13118" w:rsidP="00F13118">
      <w:pPr>
        <w:rPr>
          <w:color w:val="000000" w:themeColor="text1"/>
        </w:rPr>
      </w:pPr>
    </w:p>
    <w:tbl>
      <w:tblPr>
        <w:tblW w:w="6157" w:type="dxa"/>
        <w:tblLook w:val="04A0" w:firstRow="1" w:lastRow="0" w:firstColumn="1" w:lastColumn="0" w:noHBand="0" w:noVBand="1"/>
      </w:tblPr>
      <w:tblGrid>
        <w:gridCol w:w="661"/>
        <w:gridCol w:w="3648"/>
        <w:gridCol w:w="924"/>
        <w:gridCol w:w="1126"/>
      </w:tblGrid>
      <w:tr w:rsidR="00FF597A" w:rsidRPr="00496013" w14:paraId="72AD1A03" w14:textId="2F3DAB87" w:rsidTr="00FF597A">
        <w:trPr>
          <w:trHeight w:val="320"/>
        </w:trPr>
        <w:tc>
          <w:tcPr>
            <w:tcW w:w="661"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7B92549" w14:textId="77777777" w:rsidR="00FF597A" w:rsidRPr="0018129A" w:rsidRDefault="00FF597A" w:rsidP="00130E26">
            <w:pPr>
              <w:jc w:val="right"/>
              <w:rPr>
                <w:rFonts w:ascii="Calibri" w:hAnsi="Calibri" w:cs="Calibri"/>
                <w:color w:val="FFFFFF" w:themeColor="background1"/>
              </w:rPr>
            </w:pPr>
            <w:r w:rsidRPr="0018129A">
              <w:rPr>
                <w:rFonts w:ascii="Calibri" w:hAnsi="Calibri" w:cs="Calibri"/>
                <w:color w:val="FFFFFF" w:themeColor="background1"/>
              </w:rPr>
              <w:t>#</w:t>
            </w:r>
          </w:p>
        </w:tc>
        <w:tc>
          <w:tcPr>
            <w:tcW w:w="3648" w:type="dxa"/>
            <w:tcBorders>
              <w:top w:val="single" w:sz="4" w:space="0" w:color="auto"/>
              <w:left w:val="nil"/>
              <w:bottom w:val="single" w:sz="4" w:space="0" w:color="auto"/>
              <w:right w:val="single" w:sz="4" w:space="0" w:color="auto"/>
            </w:tcBorders>
            <w:shd w:val="clear" w:color="000000" w:fill="000000"/>
            <w:noWrap/>
            <w:vAlign w:val="bottom"/>
            <w:hideMark/>
          </w:tcPr>
          <w:p w14:paraId="54D82002" w14:textId="77777777" w:rsidR="00FF597A" w:rsidRPr="0018129A" w:rsidRDefault="00FF597A" w:rsidP="00130E26">
            <w:pPr>
              <w:rPr>
                <w:rFonts w:ascii="Calibri" w:hAnsi="Calibri" w:cs="Calibri"/>
                <w:color w:val="FFFFFF" w:themeColor="background1"/>
              </w:rPr>
            </w:pPr>
            <w:r w:rsidRPr="0018129A">
              <w:rPr>
                <w:rFonts w:ascii="Calibri" w:hAnsi="Calibri" w:cs="Calibri"/>
                <w:color w:val="FFFFFF" w:themeColor="background1"/>
              </w:rPr>
              <w:t xml:space="preserve">Assignments </w:t>
            </w:r>
          </w:p>
        </w:tc>
        <w:tc>
          <w:tcPr>
            <w:tcW w:w="924" w:type="dxa"/>
            <w:tcBorders>
              <w:top w:val="single" w:sz="4" w:space="0" w:color="auto"/>
              <w:left w:val="nil"/>
              <w:bottom w:val="single" w:sz="4" w:space="0" w:color="auto"/>
              <w:right w:val="single" w:sz="4" w:space="0" w:color="auto"/>
            </w:tcBorders>
            <w:shd w:val="clear" w:color="000000" w:fill="000000"/>
            <w:noWrap/>
            <w:vAlign w:val="bottom"/>
            <w:hideMark/>
          </w:tcPr>
          <w:p w14:paraId="0250D94D" w14:textId="77777777" w:rsidR="00FF597A" w:rsidRPr="00496013" w:rsidRDefault="00FF597A" w:rsidP="00130E26">
            <w:pPr>
              <w:rPr>
                <w:rFonts w:ascii="Calibri" w:hAnsi="Calibri" w:cs="Calibri"/>
                <w:color w:val="FFFFFF" w:themeColor="background1"/>
              </w:rPr>
            </w:pPr>
            <w:r w:rsidRPr="00496013">
              <w:rPr>
                <w:rFonts w:ascii="Calibri" w:hAnsi="Calibri" w:cs="Calibri"/>
                <w:color w:val="FFFFFF" w:themeColor="background1"/>
              </w:rPr>
              <w:t xml:space="preserve">Weight </w:t>
            </w:r>
          </w:p>
        </w:tc>
        <w:tc>
          <w:tcPr>
            <w:tcW w:w="924" w:type="dxa"/>
            <w:tcBorders>
              <w:top w:val="single" w:sz="4" w:space="0" w:color="auto"/>
              <w:left w:val="nil"/>
              <w:bottom w:val="single" w:sz="4" w:space="0" w:color="auto"/>
              <w:right w:val="single" w:sz="4" w:space="0" w:color="auto"/>
            </w:tcBorders>
            <w:shd w:val="clear" w:color="000000" w:fill="000000"/>
          </w:tcPr>
          <w:p w14:paraId="6BEA1F20" w14:textId="1909D8DD" w:rsidR="00FF597A" w:rsidRPr="00496013" w:rsidRDefault="00FF597A" w:rsidP="00FF597A">
            <w:pPr>
              <w:jc w:val="center"/>
              <w:rPr>
                <w:rFonts w:ascii="Calibri" w:hAnsi="Calibri" w:cs="Calibri"/>
                <w:color w:val="FFFFFF" w:themeColor="background1"/>
              </w:rPr>
            </w:pPr>
            <w:r>
              <w:rPr>
                <w:rFonts w:ascii="Calibri" w:hAnsi="Calibri" w:cs="Calibri"/>
                <w:color w:val="FFFFFF" w:themeColor="background1"/>
              </w:rPr>
              <w:t>due</w:t>
            </w:r>
          </w:p>
        </w:tc>
      </w:tr>
      <w:tr w:rsidR="00FF597A" w:rsidRPr="00496013" w14:paraId="0DD57829" w14:textId="0FB8FA9A" w:rsidTr="00FF597A">
        <w:trPr>
          <w:trHeight w:val="32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75CBEA63" w14:textId="54D88E50" w:rsidR="00FF597A" w:rsidRPr="000A736C" w:rsidRDefault="00FF597A" w:rsidP="00130E26">
            <w:pPr>
              <w:jc w:val="right"/>
              <w:rPr>
                <w:rFonts w:ascii="Calibri" w:hAnsi="Calibri" w:cs="Calibri"/>
                <w:color w:val="000000" w:themeColor="text1"/>
              </w:rPr>
            </w:pPr>
            <w:r>
              <w:rPr>
                <w:rFonts w:ascii="Calibri" w:hAnsi="Calibri" w:cs="Calibri"/>
                <w:color w:val="000000" w:themeColor="text1"/>
              </w:rPr>
              <w:t>ME1</w:t>
            </w:r>
          </w:p>
        </w:tc>
        <w:tc>
          <w:tcPr>
            <w:tcW w:w="3648" w:type="dxa"/>
            <w:tcBorders>
              <w:top w:val="nil"/>
              <w:left w:val="nil"/>
              <w:bottom w:val="single" w:sz="4" w:space="0" w:color="auto"/>
              <w:right w:val="single" w:sz="4" w:space="0" w:color="auto"/>
            </w:tcBorders>
            <w:shd w:val="clear" w:color="auto" w:fill="auto"/>
            <w:noWrap/>
            <w:vAlign w:val="bottom"/>
            <w:hideMark/>
          </w:tcPr>
          <w:p w14:paraId="2AEBCE21" w14:textId="635A77D6" w:rsidR="00FF597A" w:rsidRPr="000A736C" w:rsidRDefault="00FF597A" w:rsidP="00130E26">
            <w:pPr>
              <w:rPr>
                <w:rFonts w:ascii="Calibri" w:hAnsi="Calibri" w:cs="Calibri"/>
                <w:color w:val="000000" w:themeColor="text1"/>
              </w:rPr>
            </w:pPr>
            <w:r>
              <w:rPr>
                <w:rFonts w:ascii="Calibri" w:hAnsi="Calibri" w:cs="Calibri"/>
                <w:color w:val="000000" w:themeColor="text1"/>
              </w:rPr>
              <w:t xml:space="preserve">Midterm </w:t>
            </w:r>
            <w:r w:rsidRPr="000A736C">
              <w:rPr>
                <w:rFonts w:ascii="Calibri" w:hAnsi="Calibri" w:cs="Calibri"/>
                <w:color w:val="000000" w:themeColor="text1"/>
              </w:rPr>
              <w:t xml:space="preserve">Exam </w:t>
            </w:r>
          </w:p>
        </w:tc>
        <w:tc>
          <w:tcPr>
            <w:tcW w:w="924" w:type="dxa"/>
            <w:tcBorders>
              <w:top w:val="nil"/>
              <w:left w:val="nil"/>
              <w:bottom w:val="single" w:sz="4" w:space="0" w:color="auto"/>
              <w:right w:val="single" w:sz="4" w:space="0" w:color="auto"/>
            </w:tcBorders>
            <w:shd w:val="clear" w:color="auto" w:fill="auto"/>
            <w:noWrap/>
            <w:vAlign w:val="bottom"/>
            <w:hideMark/>
          </w:tcPr>
          <w:p w14:paraId="334F8CB3" w14:textId="0249DD87" w:rsidR="00FF597A" w:rsidRPr="00496013" w:rsidRDefault="00FF597A" w:rsidP="00130E26">
            <w:pPr>
              <w:jc w:val="right"/>
              <w:rPr>
                <w:rFonts w:ascii="Calibri" w:hAnsi="Calibri" w:cs="Calibri"/>
                <w:color w:val="000000" w:themeColor="text1"/>
              </w:rPr>
            </w:pPr>
            <w:r w:rsidRPr="00496013">
              <w:rPr>
                <w:rFonts w:ascii="Calibri" w:hAnsi="Calibri" w:cs="Calibri"/>
                <w:color w:val="000000" w:themeColor="text1"/>
              </w:rPr>
              <w:t>15%</w:t>
            </w:r>
          </w:p>
        </w:tc>
        <w:tc>
          <w:tcPr>
            <w:tcW w:w="924" w:type="dxa"/>
            <w:tcBorders>
              <w:top w:val="nil"/>
              <w:left w:val="nil"/>
              <w:bottom w:val="single" w:sz="4" w:space="0" w:color="auto"/>
              <w:right w:val="single" w:sz="4" w:space="0" w:color="auto"/>
            </w:tcBorders>
          </w:tcPr>
          <w:p w14:paraId="46728FAE" w14:textId="67A1EBC9" w:rsidR="00FF597A" w:rsidRPr="00496013" w:rsidRDefault="00FF597A" w:rsidP="00FF597A">
            <w:pPr>
              <w:jc w:val="center"/>
              <w:rPr>
                <w:rFonts w:ascii="Calibri" w:hAnsi="Calibri" w:cs="Calibri"/>
                <w:color w:val="000000" w:themeColor="text1"/>
              </w:rPr>
            </w:pPr>
            <w:r>
              <w:rPr>
                <w:rFonts w:ascii="Calibri" w:hAnsi="Calibri" w:cs="Calibri"/>
                <w:color w:val="000000" w:themeColor="text1"/>
              </w:rPr>
              <w:t>Oct 26</w:t>
            </w:r>
          </w:p>
        </w:tc>
      </w:tr>
      <w:tr w:rsidR="00FF597A" w:rsidRPr="00496013" w14:paraId="6A5EC2A7" w14:textId="33FEE6B8" w:rsidTr="00FF597A">
        <w:trPr>
          <w:trHeight w:val="32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516F7B29" w14:textId="2F2CD492" w:rsidR="00FF597A" w:rsidRPr="000A736C" w:rsidRDefault="00FF597A" w:rsidP="00130E26">
            <w:pPr>
              <w:jc w:val="right"/>
              <w:rPr>
                <w:rFonts w:ascii="Calibri" w:hAnsi="Calibri" w:cs="Calibri"/>
                <w:color w:val="000000" w:themeColor="text1"/>
              </w:rPr>
            </w:pPr>
            <w:r>
              <w:rPr>
                <w:rFonts w:ascii="Calibri" w:hAnsi="Calibri" w:cs="Calibri"/>
                <w:color w:val="000000" w:themeColor="text1"/>
              </w:rPr>
              <w:t>A1</w:t>
            </w:r>
          </w:p>
        </w:tc>
        <w:tc>
          <w:tcPr>
            <w:tcW w:w="3648" w:type="dxa"/>
            <w:tcBorders>
              <w:top w:val="nil"/>
              <w:left w:val="nil"/>
              <w:bottom w:val="single" w:sz="4" w:space="0" w:color="auto"/>
              <w:right w:val="single" w:sz="4" w:space="0" w:color="auto"/>
            </w:tcBorders>
            <w:shd w:val="clear" w:color="auto" w:fill="auto"/>
            <w:noWrap/>
            <w:vAlign w:val="bottom"/>
            <w:hideMark/>
          </w:tcPr>
          <w:p w14:paraId="3CD4AB90" w14:textId="50D1D98F" w:rsidR="00FF597A" w:rsidRPr="000A736C" w:rsidRDefault="00FF597A" w:rsidP="00130E26">
            <w:pPr>
              <w:rPr>
                <w:rFonts w:ascii="Calibri" w:hAnsi="Calibri" w:cs="Calibri"/>
                <w:color w:val="000000" w:themeColor="text1"/>
              </w:rPr>
            </w:pPr>
            <w:r w:rsidRPr="000A736C">
              <w:rPr>
                <w:rFonts w:ascii="Calibri" w:hAnsi="Calibri" w:cs="Calibri"/>
                <w:color w:val="000000" w:themeColor="text1"/>
              </w:rPr>
              <w:t>Written Response &amp; Class Lead</w:t>
            </w:r>
            <w:r>
              <w:rPr>
                <w:rFonts w:ascii="Calibri" w:hAnsi="Calibri" w:cs="Calibri"/>
                <w:color w:val="000000" w:themeColor="text1"/>
              </w:rPr>
              <w:t xml:space="preserve"> (group)</w:t>
            </w:r>
          </w:p>
        </w:tc>
        <w:tc>
          <w:tcPr>
            <w:tcW w:w="924" w:type="dxa"/>
            <w:tcBorders>
              <w:top w:val="nil"/>
              <w:left w:val="nil"/>
              <w:bottom w:val="single" w:sz="4" w:space="0" w:color="auto"/>
              <w:right w:val="single" w:sz="4" w:space="0" w:color="auto"/>
            </w:tcBorders>
            <w:shd w:val="clear" w:color="auto" w:fill="auto"/>
            <w:noWrap/>
            <w:vAlign w:val="bottom"/>
            <w:hideMark/>
          </w:tcPr>
          <w:p w14:paraId="45C67AB8" w14:textId="5AFCBDD0" w:rsidR="00FF597A" w:rsidRPr="00496013" w:rsidRDefault="00FF597A" w:rsidP="00130E26">
            <w:pPr>
              <w:jc w:val="right"/>
              <w:rPr>
                <w:rFonts w:ascii="Calibri" w:hAnsi="Calibri" w:cs="Calibri"/>
                <w:color w:val="000000" w:themeColor="text1"/>
              </w:rPr>
            </w:pPr>
            <w:r w:rsidRPr="00496013">
              <w:rPr>
                <w:rFonts w:ascii="Calibri" w:hAnsi="Calibri" w:cs="Calibri"/>
                <w:color w:val="000000" w:themeColor="text1"/>
              </w:rPr>
              <w:t>15%</w:t>
            </w:r>
          </w:p>
        </w:tc>
        <w:tc>
          <w:tcPr>
            <w:tcW w:w="924" w:type="dxa"/>
            <w:tcBorders>
              <w:top w:val="nil"/>
              <w:left w:val="nil"/>
              <w:bottom w:val="single" w:sz="4" w:space="0" w:color="auto"/>
              <w:right w:val="single" w:sz="4" w:space="0" w:color="auto"/>
            </w:tcBorders>
          </w:tcPr>
          <w:p w14:paraId="54E5F8E2" w14:textId="2ECE3891" w:rsidR="00FF597A" w:rsidRPr="00496013" w:rsidRDefault="00FF597A" w:rsidP="00130E26">
            <w:pPr>
              <w:jc w:val="right"/>
              <w:rPr>
                <w:rFonts w:ascii="Calibri" w:hAnsi="Calibri" w:cs="Calibri"/>
                <w:color w:val="000000" w:themeColor="text1"/>
              </w:rPr>
            </w:pPr>
            <w:r>
              <w:rPr>
                <w:rFonts w:ascii="Calibri" w:hAnsi="Calibri" w:cs="Calibri"/>
                <w:color w:val="000000" w:themeColor="text1"/>
              </w:rPr>
              <w:t>Weeks, 7,8,11,12</w:t>
            </w:r>
          </w:p>
        </w:tc>
      </w:tr>
      <w:tr w:rsidR="00FF597A" w:rsidRPr="00496013" w14:paraId="0B12FB21" w14:textId="1589E05A" w:rsidTr="00FF597A">
        <w:trPr>
          <w:trHeight w:val="32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505E6A64" w14:textId="016B12FE" w:rsidR="00FF597A" w:rsidRPr="000A736C" w:rsidRDefault="00FF597A" w:rsidP="00130E26">
            <w:pPr>
              <w:jc w:val="right"/>
              <w:rPr>
                <w:rFonts w:ascii="Calibri" w:hAnsi="Calibri" w:cs="Calibri"/>
                <w:color w:val="000000" w:themeColor="text1"/>
              </w:rPr>
            </w:pPr>
            <w:r>
              <w:rPr>
                <w:rFonts w:ascii="Calibri" w:hAnsi="Calibri" w:cs="Calibri"/>
                <w:color w:val="000000" w:themeColor="text1"/>
              </w:rPr>
              <w:t>A2</w:t>
            </w:r>
          </w:p>
        </w:tc>
        <w:tc>
          <w:tcPr>
            <w:tcW w:w="3648" w:type="dxa"/>
            <w:tcBorders>
              <w:top w:val="nil"/>
              <w:left w:val="nil"/>
              <w:bottom w:val="single" w:sz="4" w:space="0" w:color="auto"/>
              <w:right w:val="single" w:sz="4" w:space="0" w:color="auto"/>
            </w:tcBorders>
            <w:shd w:val="clear" w:color="auto" w:fill="auto"/>
            <w:noWrap/>
            <w:vAlign w:val="bottom"/>
            <w:hideMark/>
          </w:tcPr>
          <w:p w14:paraId="5124637B" w14:textId="186A8BB1" w:rsidR="00FF597A" w:rsidRPr="000A736C" w:rsidRDefault="00FF597A" w:rsidP="00130E26">
            <w:pPr>
              <w:rPr>
                <w:rFonts w:ascii="Calibri" w:hAnsi="Calibri" w:cs="Calibri"/>
                <w:color w:val="000000" w:themeColor="text1"/>
              </w:rPr>
            </w:pPr>
            <w:r w:rsidRPr="000A736C">
              <w:rPr>
                <w:rFonts w:ascii="Calibri" w:hAnsi="Calibri" w:cs="Calibri"/>
                <w:color w:val="000000" w:themeColor="text1"/>
              </w:rPr>
              <w:t>Corpus Review and Design</w:t>
            </w:r>
            <w:r>
              <w:rPr>
                <w:rFonts w:ascii="Calibri" w:hAnsi="Calibri" w:cs="Calibri"/>
                <w:color w:val="000000" w:themeColor="text1"/>
              </w:rPr>
              <w:t xml:space="preserve"> (group)</w:t>
            </w:r>
          </w:p>
        </w:tc>
        <w:tc>
          <w:tcPr>
            <w:tcW w:w="924" w:type="dxa"/>
            <w:tcBorders>
              <w:top w:val="nil"/>
              <w:left w:val="nil"/>
              <w:bottom w:val="single" w:sz="4" w:space="0" w:color="auto"/>
              <w:right w:val="single" w:sz="4" w:space="0" w:color="auto"/>
            </w:tcBorders>
            <w:shd w:val="clear" w:color="auto" w:fill="auto"/>
            <w:noWrap/>
            <w:vAlign w:val="bottom"/>
            <w:hideMark/>
          </w:tcPr>
          <w:p w14:paraId="7C0947C3" w14:textId="6F878508" w:rsidR="00FF597A" w:rsidRPr="00496013" w:rsidRDefault="00FF597A" w:rsidP="00130E26">
            <w:pPr>
              <w:jc w:val="right"/>
              <w:rPr>
                <w:rFonts w:ascii="Calibri" w:hAnsi="Calibri" w:cs="Calibri"/>
                <w:color w:val="000000" w:themeColor="text1"/>
              </w:rPr>
            </w:pPr>
            <w:r w:rsidRPr="00496013">
              <w:rPr>
                <w:rFonts w:ascii="Calibri" w:hAnsi="Calibri" w:cs="Calibri"/>
                <w:color w:val="000000" w:themeColor="text1"/>
              </w:rPr>
              <w:t>20%</w:t>
            </w:r>
          </w:p>
        </w:tc>
        <w:tc>
          <w:tcPr>
            <w:tcW w:w="924" w:type="dxa"/>
            <w:tcBorders>
              <w:top w:val="nil"/>
              <w:left w:val="nil"/>
              <w:bottom w:val="single" w:sz="4" w:space="0" w:color="auto"/>
              <w:right w:val="single" w:sz="4" w:space="0" w:color="auto"/>
            </w:tcBorders>
          </w:tcPr>
          <w:p w14:paraId="6570A5E6" w14:textId="7DFF5564" w:rsidR="00FF597A" w:rsidRPr="00496013" w:rsidRDefault="00FF597A" w:rsidP="00130E26">
            <w:pPr>
              <w:jc w:val="right"/>
              <w:rPr>
                <w:rFonts w:ascii="Calibri" w:hAnsi="Calibri" w:cs="Calibri"/>
                <w:color w:val="000000" w:themeColor="text1"/>
              </w:rPr>
            </w:pPr>
            <w:r>
              <w:rPr>
                <w:rFonts w:ascii="Calibri" w:hAnsi="Calibri" w:cs="Calibri"/>
                <w:color w:val="000000" w:themeColor="text1"/>
              </w:rPr>
              <w:t>Nov 26</w:t>
            </w:r>
          </w:p>
        </w:tc>
      </w:tr>
      <w:tr w:rsidR="00FF597A" w:rsidRPr="00496013" w14:paraId="4B9CAB82" w14:textId="2D995427" w:rsidTr="00FF597A">
        <w:trPr>
          <w:trHeight w:val="32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7238DB0E" w14:textId="2F6BCF21" w:rsidR="00FF597A" w:rsidRPr="000A736C" w:rsidRDefault="00FF597A" w:rsidP="00130E26">
            <w:pPr>
              <w:jc w:val="right"/>
              <w:rPr>
                <w:rFonts w:ascii="Calibri" w:hAnsi="Calibri" w:cs="Calibri"/>
                <w:color w:val="000000" w:themeColor="text1"/>
              </w:rPr>
            </w:pPr>
            <w:r>
              <w:rPr>
                <w:rFonts w:ascii="Calibri" w:hAnsi="Calibri" w:cs="Calibri"/>
                <w:color w:val="000000" w:themeColor="text1"/>
              </w:rPr>
              <w:t>A3</w:t>
            </w:r>
          </w:p>
        </w:tc>
        <w:tc>
          <w:tcPr>
            <w:tcW w:w="3648" w:type="dxa"/>
            <w:tcBorders>
              <w:top w:val="nil"/>
              <w:left w:val="nil"/>
              <w:bottom w:val="single" w:sz="4" w:space="0" w:color="auto"/>
              <w:right w:val="single" w:sz="4" w:space="0" w:color="auto"/>
            </w:tcBorders>
            <w:shd w:val="clear" w:color="auto" w:fill="auto"/>
            <w:noWrap/>
            <w:vAlign w:val="bottom"/>
            <w:hideMark/>
          </w:tcPr>
          <w:p w14:paraId="0A389F86" w14:textId="0B847EE6" w:rsidR="00FF597A" w:rsidRPr="000A736C" w:rsidRDefault="00FF597A" w:rsidP="00130E26">
            <w:pPr>
              <w:rPr>
                <w:rFonts w:ascii="Calibri" w:hAnsi="Calibri" w:cs="Calibri"/>
                <w:color w:val="000000" w:themeColor="text1"/>
              </w:rPr>
            </w:pPr>
            <w:r w:rsidRPr="000A736C">
              <w:rPr>
                <w:rFonts w:ascii="Calibri" w:hAnsi="Calibri" w:cs="Calibri"/>
                <w:color w:val="000000" w:themeColor="text1"/>
              </w:rPr>
              <w:t>Research Project Design</w:t>
            </w:r>
          </w:p>
        </w:tc>
        <w:tc>
          <w:tcPr>
            <w:tcW w:w="924" w:type="dxa"/>
            <w:tcBorders>
              <w:top w:val="nil"/>
              <w:left w:val="nil"/>
              <w:bottom w:val="single" w:sz="4" w:space="0" w:color="auto"/>
              <w:right w:val="single" w:sz="4" w:space="0" w:color="auto"/>
            </w:tcBorders>
            <w:shd w:val="clear" w:color="auto" w:fill="auto"/>
            <w:noWrap/>
            <w:vAlign w:val="bottom"/>
            <w:hideMark/>
          </w:tcPr>
          <w:p w14:paraId="394C9FD6" w14:textId="44CCBA59" w:rsidR="00FF597A" w:rsidRPr="00496013" w:rsidRDefault="00FF597A" w:rsidP="00130E26">
            <w:pPr>
              <w:jc w:val="right"/>
              <w:rPr>
                <w:rFonts w:ascii="Calibri" w:hAnsi="Calibri" w:cs="Calibri"/>
                <w:color w:val="000000" w:themeColor="text1"/>
              </w:rPr>
            </w:pPr>
            <w:r w:rsidRPr="00496013">
              <w:rPr>
                <w:rFonts w:ascii="Calibri" w:hAnsi="Calibri" w:cs="Calibri"/>
                <w:color w:val="000000" w:themeColor="text1"/>
              </w:rPr>
              <w:t>30%</w:t>
            </w:r>
          </w:p>
        </w:tc>
        <w:tc>
          <w:tcPr>
            <w:tcW w:w="924" w:type="dxa"/>
            <w:tcBorders>
              <w:top w:val="nil"/>
              <w:left w:val="nil"/>
              <w:bottom w:val="single" w:sz="4" w:space="0" w:color="auto"/>
              <w:right w:val="single" w:sz="4" w:space="0" w:color="auto"/>
            </w:tcBorders>
          </w:tcPr>
          <w:p w14:paraId="0E0A5429" w14:textId="77777777" w:rsidR="00FF597A" w:rsidRDefault="00FF597A" w:rsidP="00130E26">
            <w:pPr>
              <w:jc w:val="right"/>
              <w:rPr>
                <w:rFonts w:ascii="Calibri" w:hAnsi="Calibri" w:cs="Calibri"/>
                <w:color w:val="000000" w:themeColor="text1"/>
              </w:rPr>
            </w:pPr>
            <w:r w:rsidRPr="00FF597A">
              <w:rPr>
                <w:rFonts w:ascii="Calibri" w:hAnsi="Calibri" w:cs="Calibri"/>
                <w:b/>
                <w:bCs/>
                <w:color w:val="000000" w:themeColor="text1"/>
              </w:rPr>
              <w:t>Part 1:</w:t>
            </w:r>
            <w:r>
              <w:rPr>
                <w:rFonts w:ascii="Calibri" w:hAnsi="Calibri" w:cs="Calibri"/>
                <w:color w:val="000000" w:themeColor="text1"/>
              </w:rPr>
              <w:t xml:space="preserve"> Nov 7</w:t>
            </w:r>
          </w:p>
          <w:p w14:paraId="4936C8DE" w14:textId="4120BDCD" w:rsidR="00FF597A" w:rsidRDefault="00FF597A" w:rsidP="00130E26">
            <w:pPr>
              <w:jc w:val="right"/>
              <w:rPr>
                <w:rFonts w:ascii="Calibri" w:hAnsi="Calibri" w:cs="Calibri"/>
                <w:color w:val="000000" w:themeColor="text1"/>
              </w:rPr>
            </w:pPr>
            <w:r w:rsidRPr="00FF597A">
              <w:rPr>
                <w:rFonts w:ascii="Calibri" w:hAnsi="Calibri" w:cs="Calibri"/>
                <w:b/>
                <w:bCs/>
                <w:color w:val="000000" w:themeColor="text1"/>
              </w:rPr>
              <w:t>Part</w:t>
            </w:r>
            <w:r>
              <w:rPr>
                <w:rFonts w:ascii="Calibri" w:hAnsi="Calibri" w:cs="Calibri"/>
                <w:b/>
                <w:bCs/>
                <w:color w:val="000000" w:themeColor="text1"/>
              </w:rPr>
              <w:t xml:space="preserve"> </w:t>
            </w:r>
            <w:r w:rsidRPr="00FF597A">
              <w:rPr>
                <w:rFonts w:ascii="Calibri" w:hAnsi="Calibri" w:cs="Calibri"/>
                <w:b/>
                <w:bCs/>
                <w:color w:val="000000" w:themeColor="text1"/>
              </w:rPr>
              <w:t>2:</w:t>
            </w:r>
            <w:r>
              <w:rPr>
                <w:rFonts w:ascii="Calibri" w:hAnsi="Calibri" w:cs="Calibri"/>
                <w:color w:val="000000" w:themeColor="text1"/>
              </w:rPr>
              <w:t xml:space="preserve"> </w:t>
            </w:r>
          </w:p>
          <w:p w14:paraId="6E3E2FB6" w14:textId="0DD5BE96" w:rsidR="00FF597A" w:rsidRPr="00496013" w:rsidRDefault="00FF597A" w:rsidP="00130E26">
            <w:pPr>
              <w:jc w:val="right"/>
              <w:rPr>
                <w:rFonts w:ascii="Calibri" w:hAnsi="Calibri" w:cs="Calibri"/>
                <w:color w:val="000000" w:themeColor="text1"/>
              </w:rPr>
            </w:pPr>
            <w:r>
              <w:rPr>
                <w:rFonts w:ascii="Calibri" w:hAnsi="Calibri" w:cs="Calibri"/>
                <w:color w:val="000000" w:themeColor="text1"/>
              </w:rPr>
              <w:t>Dec 10</w:t>
            </w:r>
          </w:p>
        </w:tc>
      </w:tr>
      <w:tr w:rsidR="00FF597A" w:rsidRPr="00496013" w14:paraId="6ADA4B36" w14:textId="62B94743" w:rsidTr="00FF597A">
        <w:trPr>
          <w:trHeight w:val="32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546C811A" w14:textId="25C33C17" w:rsidR="00FF597A" w:rsidRPr="000A736C" w:rsidRDefault="00FF597A" w:rsidP="00130E26">
            <w:pPr>
              <w:jc w:val="right"/>
              <w:rPr>
                <w:rFonts w:ascii="Calibri" w:hAnsi="Calibri" w:cs="Calibri"/>
                <w:color w:val="000000" w:themeColor="text1"/>
              </w:rPr>
            </w:pPr>
            <w:r>
              <w:rPr>
                <w:rFonts w:ascii="Calibri" w:hAnsi="Calibri" w:cs="Calibri"/>
                <w:color w:val="000000" w:themeColor="text1"/>
              </w:rPr>
              <w:t>A4</w:t>
            </w:r>
          </w:p>
        </w:tc>
        <w:tc>
          <w:tcPr>
            <w:tcW w:w="3648" w:type="dxa"/>
            <w:tcBorders>
              <w:top w:val="nil"/>
              <w:left w:val="nil"/>
              <w:bottom w:val="single" w:sz="4" w:space="0" w:color="auto"/>
              <w:right w:val="single" w:sz="4" w:space="0" w:color="auto"/>
            </w:tcBorders>
            <w:shd w:val="clear" w:color="auto" w:fill="auto"/>
            <w:noWrap/>
            <w:vAlign w:val="bottom"/>
            <w:hideMark/>
          </w:tcPr>
          <w:p w14:paraId="61A1AB58" w14:textId="3FB0F1E3" w:rsidR="00FF597A" w:rsidRPr="000A736C" w:rsidRDefault="00FF597A" w:rsidP="00130E26">
            <w:pPr>
              <w:rPr>
                <w:rFonts w:ascii="Calibri" w:hAnsi="Calibri" w:cs="Calibri"/>
                <w:color w:val="000000" w:themeColor="text1"/>
              </w:rPr>
            </w:pPr>
            <w:r w:rsidRPr="000A736C">
              <w:rPr>
                <w:rFonts w:ascii="Calibri" w:hAnsi="Calibri" w:cs="Calibri"/>
                <w:color w:val="000000" w:themeColor="text1"/>
              </w:rPr>
              <w:t xml:space="preserve">Digital Tools Workshops </w:t>
            </w:r>
          </w:p>
        </w:tc>
        <w:tc>
          <w:tcPr>
            <w:tcW w:w="924" w:type="dxa"/>
            <w:tcBorders>
              <w:top w:val="nil"/>
              <w:left w:val="nil"/>
              <w:bottom w:val="single" w:sz="4" w:space="0" w:color="auto"/>
              <w:right w:val="single" w:sz="4" w:space="0" w:color="auto"/>
            </w:tcBorders>
            <w:shd w:val="clear" w:color="auto" w:fill="auto"/>
            <w:noWrap/>
            <w:vAlign w:val="bottom"/>
            <w:hideMark/>
          </w:tcPr>
          <w:p w14:paraId="12373433" w14:textId="08C167C7" w:rsidR="00FF597A" w:rsidRPr="00496013" w:rsidRDefault="00FF597A" w:rsidP="00130E26">
            <w:pPr>
              <w:jc w:val="right"/>
              <w:rPr>
                <w:rFonts w:ascii="Calibri" w:hAnsi="Calibri" w:cs="Calibri"/>
                <w:color w:val="000000" w:themeColor="text1"/>
              </w:rPr>
            </w:pPr>
            <w:r w:rsidRPr="00496013">
              <w:rPr>
                <w:rFonts w:ascii="Calibri" w:hAnsi="Calibri" w:cs="Calibri"/>
                <w:color w:val="000000" w:themeColor="text1"/>
              </w:rPr>
              <w:t>20%</w:t>
            </w:r>
          </w:p>
        </w:tc>
        <w:tc>
          <w:tcPr>
            <w:tcW w:w="924" w:type="dxa"/>
            <w:tcBorders>
              <w:top w:val="nil"/>
              <w:left w:val="nil"/>
              <w:bottom w:val="single" w:sz="4" w:space="0" w:color="auto"/>
              <w:right w:val="single" w:sz="4" w:space="0" w:color="auto"/>
            </w:tcBorders>
          </w:tcPr>
          <w:p w14:paraId="7C36F364" w14:textId="77777777" w:rsidR="00FF597A" w:rsidRDefault="00FF597A" w:rsidP="00130E26">
            <w:pPr>
              <w:jc w:val="right"/>
              <w:rPr>
                <w:rFonts w:ascii="Calibri" w:hAnsi="Calibri" w:cs="Calibri"/>
                <w:color w:val="000000" w:themeColor="text1"/>
              </w:rPr>
            </w:pPr>
            <w:r>
              <w:rPr>
                <w:rFonts w:ascii="Calibri" w:hAnsi="Calibri" w:cs="Calibri"/>
                <w:color w:val="000000" w:themeColor="text1"/>
              </w:rPr>
              <w:t xml:space="preserve">Weeks </w:t>
            </w:r>
          </w:p>
          <w:p w14:paraId="78EFAFC6" w14:textId="3E5FCC8C" w:rsidR="00FF597A" w:rsidRPr="00496013" w:rsidRDefault="00FF597A" w:rsidP="00130E26">
            <w:pPr>
              <w:jc w:val="right"/>
              <w:rPr>
                <w:rFonts w:ascii="Calibri" w:hAnsi="Calibri" w:cs="Calibri"/>
                <w:color w:val="000000" w:themeColor="text1"/>
              </w:rPr>
            </w:pPr>
            <w:r>
              <w:rPr>
                <w:rFonts w:ascii="Calibri" w:hAnsi="Calibri" w:cs="Calibri"/>
                <w:color w:val="000000" w:themeColor="text1"/>
              </w:rPr>
              <w:t>6 &amp; 9</w:t>
            </w:r>
          </w:p>
        </w:tc>
      </w:tr>
    </w:tbl>
    <w:p w14:paraId="10825771" w14:textId="77777777" w:rsidR="00F13118" w:rsidRPr="000A736C" w:rsidRDefault="00F13118" w:rsidP="00F13118">
      <w:pPr>
        <w:rPr>
          <w:color w:val="000000" w:themeColor="text1"/>
        </w:rPr>
      </w:pPr>
    </w:p>
    <w:p w14:paraId="0E3CC54E" w14:textId="6324500B" w:rsidR="002168E3" w:rsidRDefault="002168E3" w:rsidP="002168E3">
      <w:pPr>
        <w:spacing w:after="100" w:line="240" w:lineRule="atLeast"/>
        <w:ind w:left="248"/>
        <w:rPr>
          <w:rFonts w:ascii="Arial" w:hAnsi="Arial" w:cs="Arial"/>
          <w:color w:val="000000" w:themeColor="text1"/>
          <w:sz w:val="20"/>
          <w:szCs w:val="20"/>
        </w:rPr>
      </w:pPr>
      <w:r w:rsidRPr="000A736C">
        <w:rPr>
          <w:rFonts w:ascii="Arial" w:hAnsi="Arial" w:cs="Arial"/>
          <w:color w:val="000000" w:themeColor="text1"/>
          <w:sz w:val="20"/>
          <w:szCs w:val="20"/>
        </w:rPr>
        <w:t> </w:t>
      </w:r>
    </w:p>
    <w:p w14:paraId="2711F2E7" w14:textId="77777777" w:rsidR="00FF597A" w:rsidRPr="000A736C" w:rsidRDefault="00FF597A" w:rsidP="00FF597A">
      <w:pPr>
        <w:spacing w:after="100" w:line="240" w:lineRule="atLeast"/>
        <w:rPr>
          <w:rFonts w:ascii="Arial" w:hAnsi="Arial" w:cs="Arial"/>
          <w:color w:val="000000" w:themeColor="text1"/>
          <w:sz w:val="20"/>
          <w:szCs w:val="20"/>
        </w:rPr>
      </w:pPr>
    </w:p>
    <w:p w14:paraId="55BDDC76" w14:textId="0EEFD5A7" w:rsidR="00B3385A" w:rsidRDefault="000B3F02" w:rsidP="003E1354">
      <w:pPr>
        <w:pStyle w:val="Heading2"/>
        <w:rPr>
          <w:b/>
          <w:color w:val="000000" w:themeColor="text1"/>
        </w:rPr>
      </w:pPr>
      <w:r>
        <w:rPr>
          <w:b/>
          <w:color w:val="000000" w:themeColor="text1"/>
        </w:rPr>
        <w:t>5</w:t>
      </w:r>
      <w:r w:rsidR="00B3385A" w:rsidRPr="00B3385A">
        <w:rPr>
          <w:b/>
          <w:color w:val="000000" w:themeColor="text1"/>
        </w:rPr>
        <w:t>.</w:t>
      </w:r>
      <w:r>
        <w:rPr>
          <w:b/>
          <w:color w:val="000000" w:themeColor="text1"/>
        </w:rPr>
        <w:t>1</w:t>
      </w:r>
      <w:r w:rsidR="00B3385A" w:rsidRPr="00B3385A">
        <w:rPr>
          <w:b/>
          <w:color w:val="000000" w:themeColor="text1"/>
        </w:rPr>
        <w:t xml:space="preserve"> Assessment detail</w:t>
      </w:r>
      <w:r w:rsidR="00B3385A">
        <w:rPr>
          <w:b/>
          <w:color w:val="000000" w:themeColor="text1"/>
        </w:rPr>
        <w:t>s</w:t>
      </w:r>
      <w:r w:rsidR="00C85D06">
        <w:rPr>
          <w:b/>
          <w:color w:val="000000" w:themeColor="text1"/>
        </w:rPr>
        <w:t xml:space="preserve">* </w:t>
      </w:r>
    </w:p>
    <w:p w14:paraId="0D1BC192" w14:textId="192EE501" w:rsidR="00C85D06" w:rsidRPr="00C85D06" w:rsidRDefault="00C85D06" w:rsidP="00C85D06">
      <w:pPr>
        <w:rPr>
          <w:b/>
          <w:bCs/>
          <w:sz w:val="20"/>
          <w:szCs w:val="20"/>
        </w:rPr>
      </w:pPr>
      <w:r w:rsidRPr="00C85D06">
        <w:rPr>
          <w:b/>
          <w:bCs/>
          <w:sz w:val="20"/>
          <w:szCs w:val="20"/>
        </w:rPr>
        <w:t>*</w:t>
      </w:r>
      <w:r w:rsidR="006F04A3">
        <w:rPr>
          <w:b/>
          <w:bCs/>
          <w:sz w:val="20"/>
          <w:szCs w:val="20"/>
        </w:rPr>
        <w:t>Detailed</w:t>
      </w:r>
      <w:r w:rsidRPr="00C85D06">
        <w:rPr>
          <w:b/>
          <w:bCs/>
          <w:sz w:val="20"/>
          <w:szCs w:val="20"/>
        </w:rPr>
        <w:t xml:space="preserve"> instructions and </w:t>
      </w:r>
      <w:r>
        <w:rPr>
          <w:b/>
          <w:bCs/>
          <w:sz w:val="20"/>
          <w:szCs w:val="20"/>
        </w:rPr>
        <w:t xml:space="preserve">rubrics </w:t>
      </w:r>
      <w:r w:rsidRPr="00C85D06">
        <w:rPr>
          <w:b/>
          <w:bCs/>
          <w:sz w:val="20"/>
          <w:szCs w:val="20"/>
        </w:rPr>
        <w:t>will be provided</w:t>
      </w:r>
      <w:r>
        <w:rPr>
          <w:b/>
          <w:bCs/>
          <w:sz w:val="20"/>
          <w:szCs w:val="20"/>
        </w:rPr>
        <w:t xml:space="preserve"> in advance of the due dates </w:t>
      </w:r>
    </w:p>
    <w:p w14:paraId="65EF6E09" w14:textId="77777777" w:rsidR="00837A4A" w:rsidRPr="00837A4A" w:rsidRDefault="00837A4A" w:rsidP="00837A4A"/>
    <w:p w14:paraId="443AC026" w14:textId="711CA72F" w:rsidR="00B3385A" w:rsidRPr="00E72B55" w:rsidRDefault="00DA4CA7" w:rsidP="00B3385A">
      <w:pPr>
        <w:pStyle w:val="ListParagraph"/>
        <w:spacing w:after="100"/>
        <w:ind w:left="608"/>
        <w:rPr>
          <w:rFonts w:ascii="Arial" w:hAnsi="Arial" w:cs="Arial"/>
          <w:b/>
          <w:bCs/>
          <w:color w:val="000000" w:themeColor="text1"/>
          <w:sz w:val="20"/>
          <w:szCs w:val="20"/>
        </w:rPr>
      </w:pPr>
      <w:r>
        <w:rPr>
          <w:rFonts w:ascii="Arial" w:hAnsi="Arial" w:cs="Arial"/>
          <w:b/>
          <w:bCs/>
          <w:color w:val="000000" w:themeColor="text1"/>
          <w:sz w:val="20"/>
          <w:szCs w:val="20"/>
        </w:rPr>
        <w:t xml:space="preserve">Midterm </w:t>
      </w:r>
      <w:r w:rsidR="000A3393" w:rsidRPr="000A736C">
        <w:rPr>
          <w:rFonts w:ascii="Arial" w:hAnsi="Arial" w:cs="Arial"/>
          <w:b/>
          <w:bCs/>
          <w:color w:val="000000" w:themeColor="text1"/>
          <w:sz w:val="20"/>
          <w:szCs w:val="20"/>
        </w:rPr>
        <w:t>Exam</w:t>
      </w:r>
      <w:r w:rsidR="00B3385A">
        <w:rPr>
          <w:rFonts w:ascii="Arial" w:hAnsi="Arial" w:cs="Arial"/>
          <w:b/>
          <w:bCs/>
          <w:color w:val="000000" w:themeColor="text1"/>
          <w:sz w:val="20"/>
          <w:szCs w:val="20"/>
        </w:rPr>
        <w:t xml:space="preserve"> (</w:t>
      </w:r>
      <w:r>
        <w:rPr>
          <w:rFonts w:ascii="Arial" w:hAnsi="Arial" w:cs="Arial"/>
          <w:b/>
          <w:bCs/>
          <w:color w:val="000000" w:themeColor="text1"/>
          <w:sz w:val="20"/>
          <w:szCs w:val="20"/>
        </w:rPr>
        <w:t>15</w:t>
      </w:r>
      <w:r w:rsidR="00B3385A">
        <w:rPr>
          <w:rFonts w:ascii="Arial" w:hAnsi="Arial" w:cs="Arial"/>
          <w:b/>
          <w:bCs/>
          <w:color w:val="000000" w:themeColor="text1"/>
          <w:sz w:val="20"/>
          <w:szCs w:val="20"/>
        </w:rPr>
        <w:t>%)</w:t>
      </w:r>
      <w:r w:rsidR="000A3393" w:rsidRPr="000A736C">
        <w:rPr>
          <w:rFonts w:ascii="Arial" w:hAnsi="Arial" w:cs="Arial"/>
          <w:b/>
          <w:bCs/>
          <w:color w:val="000000" w:themeColor="text1"/>
          <w:sz w:val="20"/>
          <w:szCs w:val="20"/>
        </w:rPr>
        <w:t xml:space="preserve"> </w:t>
      </w:r>
    </w:p>
    <w:p w14:paraId="0AD0042A" w14:textId="3280B166" w:rsidR="001B54A3" w:rsidRDefault="001B54A3" w:rsidP="001B54A3">
      <w:pPr>
        <w:ind w:left="567"/>
        <w:rPr>
          <w:rFonts w:ascii="Arial" w:hAnsi="Arial" w:cs="Arial"/>
          <w:color w:val="000000" w:themeColor="text1"/>
          <w:sz w:val="20"/>
          <w:szCs w:val="20"/>
        </w:rPr>
      </w:pPr>
      <w:r>
        <w:rPr>
          <w:rFonts w:ascii="Arial" w:hAnsi="Arial" w:cs="Arial"/>
          <w:color w:val="000000" w:themeColor="text1"/>
          <w:sz w:val="20"/>
          <w:szCs w:val="20"/>
        </w:rPr>
        <w:t xml:space="preserve">The exam will include </w:t>
      </w:r>
      <w:r w:rsidR="005B2D05">
        <w:rPr>
          <w:rFonts w:ascii="Arial" w:hAnsi="Arial" w:cs="Arial"/>
          <w:color w:val="000000" w:themeColor="text1"/>
          <w:sz w:val="20"/>
          <w:szCs w:val="20"/>
        </w:rPr>
        <w:t>(</w:t>
      </w:r>
      <w:r>
        <w:rPr>
          <w:rFonts w:ascii="Arial" w:hAnsi="Arial" w:cs="Arial"/>
          <w:color w:val="000000" w:themeColor="text1"/>
          <w:sz w:val="20"/>
          <w:szCs w:val="20"/>
        </w:rPr>
        <w:t xml:space="preserve">1) </w:t>
      </w:r>
      <w:r w:rsidRPr="00452924">
        <w:rPr>
          <w:rFonts w:ascii="Arial" w:hAnsi="Arial" w:cs="Arial"/>
          <w:color w:val="000000" w:themeColor="text1"/>
          <w:sz w:val="20"/>
          <w:szCs w:val="20"/>
        </w:rPr>
        <w:t>multiple</w:t>
      </w:r>
      <w:r>
        <w:rPr>
          <w:rFonts w:ascii="Arial" w:hAnsi="Arial" w:cs="Arial"/>
          <w:color w:val="000000" w:themeColor="text1"/>
          <w:sz w:val="20"/>
          <w:szCs w:val="20"/>
        </w:rPr>
        <w:t>-</w:t>
      </w:r>
      <w:r w:rsidRPr="00452924">
        <w:rPr>
          <w:rFonts w:ascii="Arial" w:hAnsi="Arial" w:cs="Arial"/>
          <w:color w:val="000000" w:themeColor="text1"/>
          <w:sz w:val="20"/>
          <w:szCs w:val="20"/>
        </w:rPr>
        <w:t>choice</w:t>
      </w:r>
      <w:r>
        <w:rPr>
          <w:rFonts w:ascii="Arial" w:hAnsi="Arial" w:cs="Arial"/>
          <w:color w:val="000000" w:themeColor="text1"/>
          <w:sz w:val="20"/>
          <w:szCs w:val="20"/>
        </w:rPr>
        <w:t xml:space="preserve"> questions, </w:t>
      </w:r>
      <w:r w:rsidR="005B2D05">
        <w:rPr>
          <w:rFonts w:ascii="Arial" w:hAnsi="Arial" w:cs="Arial"/>
          <w:color w:val="000000" w:themeColor="text1"/>
          <w:sz w:val="20"/>
          <w:szCs w:val="20"/>
        </w:rPr>
        <w:t>(</w:t>
      </w:r>
      <w:r>
        <w:rPr>
          <w:rFonts w:ascii="Arial" w:hAnsi="Arial" w:cs="Arial"/>
          <w:color w:val="000000" w:themeColor="text1"/>
          <w:sz w:val="20"/>
          <w:szCs w:val="20"/>
        </w:rPr>
        <w:t xml:space="preserve">2) </w:t>
      </w:r>
      <w:r w:rsidRPr="00452924">
        <w:rPr>
          <w:rFonts w:ascii="Arial" w:hAnsi="Arial" w:cs="Arial"/>
          <w:color w:val="000000" w:themeColor="text1"/>
          <w:sz w:val="20"/>
          <w:szCs w:val="20"/>
        </w:rPr>
        <w:t>short</w:t>
      </w:r>
      <w:r>
        <w:rPr>
          <w:rFonts w:ascii="Arial" w:hAnsi="Arial" w:cs="Arial"/>
          <w:color w:val="000000" w:themeColor="text1"/>
          <w:sz w:val="20"/>
          <w:szCs w:val="20"/>
        </w:rPr>
        <w:t>-</w:t>
      </w:r>
      <w:r w:rsidRPr="00452924">
        <w:rPr>
          <w:rFonts w:ascii="Arial" w:hAnsi="Arial" w:cs="Arial"/>
          <w:color w:val="000000" w:themeColor="text1"/>
          <w:sz w:val="20"/>
          <w:szCs w:val="20"/>
        </w:rPr>
        <w:t>answer</w:t>
      </w:r>
      <w:r>
        <w:rPr>
          <w:rFonts w:ascii="Arial" w:hAnsi="Arial" w:cs="Arial"/>
          <w:color w:val="000000" w:themeColor="text1"/>
          <w:sz w:val="20"/>
          <w:szCs w:val="20"/>
        </w:rPr>
        <w:t xml:space="preserve"> questions. The exam will take place on </w:t>
      </w:r>
      <w:r w:rsidR="004719F3">
        <w:rPr>
          <w:rFonts w:ascii="Arial" w:hAnsi="Arial" w:cs="Arial"/>
          <w:b/>
          <w:color w:val="000000" w:themeColor="text1"/>
          <w:sz w:val="20"/>
          <w:szCs w:val="20"/>
        </w:rPr>
        <w:t>October</w:t>
      </w:r>
      <w:r w:rsidRPr="000D5D05">
        <w:rPr>
          <w:rFonts w:ascii="Arial" w:hAnsi="Arial" w:cs="Arial"/>
          <w:b/>
          <w:color w:val="000000" w:themeColor="text1"/>
          <w:sz w:val="20"/>
          <w:szCs w:val="20"/>
        </w:rPr>
        <w:t xml:space="preserve"> </w:t>
      </w:r>
      <w:r w:rsidR="004719F3">
        <w:rPr>
          <w:rFonts w:ascii="Arial" w:hAnsi="Arial" w:cs="Arial"/>
          <w:b/>
          <w:color w:val="000000" w:themeColor="text1"/>
          <w:sz w:val="20"/>
          <w:szCs w:val="20"/>
        </w:rPr>
        <w:t>26</w:t>
      </w:r>
      <w:r w:rsidRPr="000D5D05">
        <w:rPr>
          <w:rFonts w:ascii="Arial" w:hAnsi="Arial" w:cs="Arial"/>
          <w:b/>
          <w:color w:val="000000" w:themeColor="text1"/>
          <w:sz w:val="20"/>
          <w:szCs w:val="20"/>
        </w:rPr>
        <w:t xml:space="preserve">, </w:t>
      </w:r>
      <w:proofErr w:type="gramStart"/>
      <w:r w:rsidRPr="005A24E2">
        <w:rPr>
          <w:rFonts w:ascii="Arial" w:hAnsi="Arial" w:cs="Arial"/>
          <w:b/>
          <w:color w:val="000000" w:themeColor="text1"/>
          <w:sz w:val="20"/>
          <w:szCs w:val="20"/>
        </w:rPr>
        <w:t>202</w:t>
      </w:r>
      <w:r w:rsidR="004719F3">
        <w:rPr>
          <w:rFonts w:ascii="Arial" w:hAnsi="Arial" w:cs="Arial"/>
          <w:b/>
          <w:color w:val="000000" w:themeColor="text1"/>
          <w:sz w:val="20"/>
          <w:szCs w:val="20"/>
        </w:rPr>
        <w:t>1</w:t>
      </w:r>
      <w:proofErr w:type="gramEnd"/>
      <w:r w:rsidRPr="005A24E2">
        <w:rPr>
          <w:rFonts w:ascii="Arial" w:hAnsi="Arial" w:cs="Arial"/>
          <w:b/>
          <w:color w:val="000000" w:themeColor="text1"/>
          <w:sz w:val="20"/>
          <w:szCs w:val="20"/>
        </w:rPr>
        <w:t xml:space="preserve"> between 1</w:t>
      </w:r>
      <w:r w:rsidR="004719F3">
        <w:rPr>
          <w:rFonts w:ascii="Arial" w:hAnsi="Arial" w:cs="Arial"/>
          <w:b/>
          <w:color w:val="000000" w:themeColor="text1"/>
          <w:sz w:val="20"/>
          <w:szCs w:val="20"/>
        </w:rPr>
        <w:t>:00PM</w:t>
      </w:r>
      <w:r w:rsidRPr="005A24E2">
        <w:rPr>
          <w:rFonts w:ascii="Arial" w:hAnsi="Arial" w:cs="Arial"/>
          <w:b/>
          <w:color w:val="000000" w:themeColor="text1"/>
          <w:sz w:val="20"/>
          <w:szCs w:val="20"/>
        </w:rPr>
        <w:t xml:space="preserve"> – 0</w:t>
      </w:r>
      <w:r w:rsidR="004719F3">
        <w:rPr>
          <w:rFonts w:ascii="Arial" w:hAnsi="Arial" w:cs="Arial"/>
          <w:b/>
          <w:color w:val="000000" w:themeColor="text1"/>
          <w:sz w:val="20"/>
          <w:szCs w:val="20"/>
        </w:rPr>
        <w:t>2</w:t>
      </w:r>
      <w:r w:rsidRPr="005A24E2">
        <w:rPr>
          <w:rFonts w:ascii="Arial" w:hAnsi="Arial" w:cs="Arial"/>
          <w:b/>
          <w:color w:val="000000" w:themeColor="text1"/>
          <w:sz w:val="20"/>
          <w:szCs w:val="20"/>
        </w:rPr>
        <w:t>:</w:t>
      </w:r>
      <w:r w:rsidR="004719F3">
        <w:rPr>
          <w:rFonts w:ascii="Arial" w:hAnsi="Arial" w:cs="Arial"/>
          <w:b/>
          <w:color w:val="000000" w:themeColor="text1"/>
          <w:sz w:val="20"/>
          <w:szCs w:val="20"/>
        </w:rPr>
        <w:t>00</w:t>
      </w:r>
      <w:r w:rsidRPr="005A24E2">
        <w:rPr>
          <w:rFonts w:ascii="Arial" w:hAnsi="Arial" w:cs="Arial"/>
          <w:b/>
          <w:color w:val="000000" w:themeColor="text1"/>
          <w:sz w:val="20"/>
          <w:szCs w:val="20"/>
        </w:rPr>
        <w:t>PM</w:t>
      </w:r>
      <w:r>
        <w:rPr>
          <w:rFonts w:ascii="Arial" w:hAnsi="Arial" w:cs="Arial"/>
          <w:color w:val="000000" w:themeColor="text1"/>
          <w:sz w:val="20"/>
          <w:szCs w:val="20"/>
        </w:rPr>
        <w:t xml:space="preserve"> on Course Link.</w:t>
      </w:r>
      <w:r w:rsidR="00960849">
        <w:rPr>
          <w:rFonts w:ascii="Arial" w:hAnsi="Arial" w:cs="Arial"/>
          <w:color w:val="000000" w:themeColor="text1"/>
          <w:sz w:val="20"/>
          <w:szCs w:val="20"/>
        </w:rPr>
        <w:t xml:space="preserve"> It will be an </w:t>
      </w:r>
      <w:r w:rsidR="00960849" w:rsidRPr="000353A8">
        <w:rPr>
          <w:rFonts w:ascii="Arial" w:hAnsi="Arial" w:cs="Arial"/>
          <w:b/>
          <w:color w:val="000000" w:themeColor="text1"/>
          <w:sz w:val="20"/>
          <w:szCs w:val="20"/>
        </w:rPr>
        <w:t>open-book</w:t>
      </w:r>
      <w:r w:rsidR="00081025">
        <w:rPr>
          <w:rFonts w:ascii="Arial" w:hAnsi="Arial" w:cs="Arial"/>
          <w:b/>
          <w:color w:val="000000" w:themeColor="text1"/>
          <w:sz w:val="20"/>
          <w:szCs w:val="20"/>
        </w:rPr>
        <w:t>, non-proctored</w:t>
      </w:r>
      <w:r w:rsidR="00960849">
        <w:rPr>
          <w:rFonts w:ascii="Arial" w:hAnsi="Arial" w:cs="Arial"/>
          <w:b/>
          <w:color w:val="000000" w:themeColor="text1"/>
          <w:sz w:val="20"/>
          <w:szCs w:val="20"/>
        </w:rPr>
        <w:t xml:space="preserve"> </w:t>
      </w:r>
      <w:r w:rsidR="00960849" w:rsidRPr="000353A8">
        <w:rPr>
          <w:rFonts w:ascii="Arial" w:hAnsi="Arial" w:cs="Arial"/>
          <w:color w:val="000000" w:themeColor="text1"/>
          <w:sz w:val="20"/>
          <w:szCs w:val="20"/>
        </w:rPr>
        <w:t>exam</w:t>
      </w:r>
      <w:r w:rsidR="00960849">
        <w:rPr>
          <w:rFonts w:ascii="Arial" w:hAnsi="Arial" w:cs="Arial"/>
          <w:color w:val="000000" w:themeColor="text1"/>
          <w:sz w:val="20"/>
          <w:szCs w:val="20"/>
        </w:rPr>
        <w:t xml:space="preserve">, meaning that you can consult the course readings and other resources while answering questions. </w:t>
      </w:r>
      <w:r>
        <w:rPr>
          <w:rFonts w:ascii="Arial" w:hAnsi="Arial" w:cs="Arial"/>
          <w:color w:val="000000" w:themeColor="text1"/>
          <w:sz w:val="20"/>
          <w:szCs w:val="20"/>
        </w:rPr>
        <w:t xml:space="preserve">On the day of the exam, you will have a total of </w:t>
      </w:r>
      <w:r w:rsidR="00A02495">
        <w:rPr>
          <w:rFonts w:ascii="Arial" w:hAnsi="Arial" w:cs="Arial"/>
          <w:color w:val="000000" w:themeColor="text1"/>
          <w:sz w:val="20"/>
          <w:szCs w:val="20"/>
          <w:u w:val="single"/>
        </w:rPr>
        <w:t>one</w:t>
      </w:r>
      <w:r w:rsidRPr="001B54A3">
        <w:rPr>
          <w:rFonts w:ascii="Arial" w:hAnsi="Arial" w:cs="Arial"/>
          <w:color w:val="000000" w:themeColor="text1"/>
          <w:sz w:val="20"/>
          <w:szCs w:val="20"/>
          <w:u w:val="single"/>
        </w:rPr>
        <w:t xml:space="preserve"> (</w:t>
      </w:r>
      <w:r w:rsidR="00A02495">
        <w:rPr>
          <w:rFonts w:ascii="Arial" w:hAnsi="Arial" w:cs="Arial"/>
          <w:color w:val="000000" w:themeColor="text1"/>
          <w:sz w:val="20"/>
          <w:szCs w:val="20"/>
          <w:u w:val="single"/>
        </w:rPr>
        <w:t>1</w:t>
      </w:r>
      <w:r w:rsidRPr="001B54A3">
        <w:rPr>
          <w:rFonts w:ascii="Arial" w:hAnsi="Arial" w:cs="Arial"/>
          <w:color w:val="000000" w:themeColor="text1"/>
          <w:sz w:val="20"/>
          <w:szCs w:val="20"/>
          <w:u w:val="single"/>
        </w:rPr>
        <w:t>) hour</w:t>
      </w:r>
      <w:r>
        <w:rPr>
          <w:rFonts w:ascii="Arial" w:hAnsi="Arial" w:cs="Arial"/>
          <w:color w:val="000000" w:themeColor="text1"/>
          <w:sz w:val="20"/>
          <w:szCs w:val="20"/>
        </w:rPr>
        <w:t xml:space="preserve"> on Course Link to answer the multiple-choice and short-answer questions</w:t>
      </w:r>
      <w:r w:rsidR="00A02495">
        <w:rPr>
          <w:rFonts w:ascii="Arial" w:hAnsi="Arial" w:cs="Arial"/>
          <w:color w:val="000000" w:themeColor="text1"/>
          <w:sz w:val="20"/>
          <w:szCs w:val="20"/>
        </w:rPr>
        <w:t>.</w:t>
      </w:r>
    </w:p>
    <w:p w14:paraId="3B78EC1D" w14:textId="3E197CF8" w:rsidR="001B54A3" w:rsidRPr="00960849" w:rsidRDefault="001B54A3" w:rsidP="00992661">
      <w:pPr>
        <w:spacing w:after="100" w:line="240" w:lineRule="atLeast"/>
        <w:rPr>
          <w:rFonts w:ascii="Arial" w:hAnsi="Arial" w:cs="Arial"/>
          <w:color w:val="000000" w:themeColor="text1"/>
          <w:sz w:val="20"/>
          <w:szCs w:val="20"/>
        </w:rPr>
      </w:pPr>
    </w:p>
    <w:p w14:paraId="1B72CE6F" w14:textId="50ED523E" w:rsidR="00E72B55" w:rsidRPr="00B02849" w:rsidRDefault="000A3393" w:rsidP="00FF02BB">
      <w:pPr>
        <w:spacing w:after="100" w:line="240" w:lineRule="atLeast"/>
        <w:ind w:left="608"/>
        <w:rPr>
          <w:rFonts w:ascii="Arial" w:hAnsi="Arial" w:cs="Arial"/>
          <w:b/>
          <w:color w:val="000000" w:themeColor="text1"/>
          <w:sz w:val="20"/>
          <w:szCs w:val="20"/>
        </w:rPr>
      </w:pPr>
      <w:r w:rsidRPr="00B02849">
        <w:rPr>
          <w:rFonts w:ascii="Arial" w:hAnsi="Arial" w:cs="Arial"/>
          <w:b/>
          <w:bCs/>
          <w:color w:val="000000" w:themeColor="text1"/>
          <w:sz w:val="20"/>
          <w:szCs w:val="20"/>
        </w:rPr>
        <w:t xml:space="preserve">Assignment 1 </w:t>
      </w:r>
      <w:r w:rsidRPr="00B02849">
        <w:rPr>
          <w:rFonts w:ascii="Arial" w:hAnsi="Arial" w:cs="Arial"/>
          <w:b/>
          <w:color w:val="000000" w:themeColor="text1"/>
          <w:sz w:val="20"/>
          <w:szCs w:val="20"/>
        </w:rPr>
        <w:t xml:space="preserve">Written response </w:t>
      </w:r>
      <w:r w:rsidR="00FF02BB" w:rsidRPr="00B02849">
        <w:rPr>
          <w:rFonts w:ascii="Arial" w:hAnsi="Arial" w:cs="Arial"/>
          <w:b/>
          <w:color w:val="000000" w:themeColor="text1"/>
          <w:sz w:val="20"/>
          <w:szCs w:val="20"/>
        </w:rPr>
        <w:t xml:space="preserve">and class lead </w:t>
      </w:r>
      <w:r w:rsidR="00AA5B47" w:rsidRPr="00B02849">
        <w:rPr>
          <w:rFonts w:ascii="Arial" w:hAnsi="Arial" w:cs="Arial"/>
          <w:b/>
          <w:color w:val="000000" w:themeColor="text1"/>
          <w:sz w:val="20"/>
          <w:szCs w:val="20"/>
        </w:rPr>
        <w:t xml:space="preserve">(15%) </w:t>
      </w:r>
    </w:p>
    <w:p w14:paraId="7316825D" w14:textId="6417F6EA" w:rsidR="003E1354" w:rsidRDefault="00FF02BB" w:rsidP="00FF02BB">
      <w:pPr>
        <w:spacing w:after="100"/>
        <w:ind w:left="608"/>
        <w:rPr>
          <w:rFonts w:ascii="Arial" w:hAnsi="Arial" w:cs="Arial"/>
          <w:color w:val="000000" w:themeColor="text1"/>
          <w:sz w:val="20"/>
          <w:szCs w:val="20"/>
        </w:rPr>
      </w:pPr>
      <w:r>
        <w:rPr>
          <w:rFonts w:ascii="Arial" w:hAnsi="Arial" w:cs="Arial"/>
          <w:color w:val="000000" w:themeColor="text1"/>
          <w:sz w:val="20"/>
          <w:szCs w:val="20"/>
        </w:rPr>
        <w:t>In</w:t>
      </w:r>
      <w:r w:rsidR="00AA5B47">
        <w:rPr>
          <w:rFonts w:ascii="Arial" w:hAnsi="Arial" w:cs="Arial"/>
          <w:color w:val="000000" w:themeColor="text1"/>
          <w:sz w:val="20"/>
          <w:szCs w:val="20"/>
        </w:rPr>
        <w:t xml:space="preserve"> selected</w:t>
      </w:r>
      <w:r w:rsidR="000A3393" w:rsidRPr="000A736C">
        <w:rPr>
          <w:rFonts w:ascii="Arial" w:hAnsi="Arial" w:cs="Arial"/>
          <w:color w:val="000000" w:themeColor="text1"/>
          <w:sz w:val="20"/>
          <w:szCs w:val="20"/>
        </w:rPr>
        <w:t xml:space="preserve"> </w:t>
      </w:r>
      <w:r w:rsidR="001A414D" w:rsidRPr="000A736C">
        <w:rPr>
          <w:rFonts w:ascii="Arial" w:hAnsi="Arial" w:cs="Arial"/>
          <w:color w:val="000000" w:themeColor="text1"/>
          <w:sz w:val="20"/>
          <w:szCs w:val="20"/>
        </w:rPr>
        <w:t>class</w:t>
      </w:r>
      <w:r w:rsidR="00AA5B47">
        <w:rPr>
          <w:rFonts w:ascii="Arial" w:hAnsi="Arial" w:cs="Arial"/>
          <w:color w:val="000000" w:themeColor="text1"/>
          <w:sz w:val="20"/>
          <w:szCs w:val="20"/>
        </w:rPr>
        <w:t>es</w:t>
      </w:r>
      <w:r w:rsidR="000A3393" w:rsidRPr="000A736C">
        <w:rPr>
          <w:rFonts w:ascii="Arial" w:hAnsi="Arial" w:cs="Arial"/>
          <w:color w:val="000000" w:themeColor="text1"/>
          <w:sz w:val="20"/>
          <w:szCs w:val="20"/>
        </w:rPr>
        <w:t xml:space="preserve">, </w:t>
      </w:r>
      <w:r w:rsidR="00AA5B47">
        <w:rPr>
          <w:rFonts w:ascii="Arial" w:hAnsi="Arial" w:cs="Arial"/>
          <w:color w:val="000000" w:themeColor="text1"/>
          <w:sz w:val="20"/>
          <w:szCs w:val="20"/>
        </w:rPr>
        <w:t xml:space="preserve">a </w:t>
      </w:r>
      <w:r w:rsidR="001A414D" w:rsidRPr="000A736C">
        <w:rPr>
          <w:rFonts w:ascii="Arial" w:hAnsi="Arial" w:cs="Arial"/>
          <w:color w:val="000000" w:themeColor="text1"/>
          <w:sz w:val="20"/>
          <w:szCs w:val="20"/>
        </w:rPr>
        <w:t xml:space="preserve">group of </w:t>
      </w:r>
      <w:r w:rsidR="000A3393" w:rsidRPr="000A736C">
        <w:rPr>
          <w:rFonts w:ascii="Arial" w:hAnsi="Arial" w:cs="Arial"/>
          <w:color w:val="000000" w:themeColor="text1"/>
          <w:sz w:val="20"/>
          <w:szCs w:val="20"/>
        </w:rPr>
        <w:t>students will post on the course discussion board a</w:t>
      </w:r>
      <w:r w:rsidR="00FC18D5">
        <w:rPr>
          <w:rFonts w:ascii="Arial" w:hAnsi="Arial" w:cs="Arial"/>
          <w:color w:val="000000" w:themeColor="text1"/>
          <w:sz w:val="20"/>
          <w:szCs w:val="20"/>
        </w:rPr>
        <w:t xml:space="preserve"> personal</w:t>
      </w:r>
      <w:r w:rsidR="000A3393" w:rsidRPr="000A736C">
        <w:rPr>
          <w:rFonts w:ascii="Arial" w:hAnsi="Arial" w:cs="Arial"/>
          <w:color w:val="000000" w:themeColor="text1"/>
          <w:sz w:val="20"/>
          <w:szCs w:val="20"/>
        </w:rPr>
        <w:t xml:space="preserve"> </w:t>
      </w:r>
      <w:r w:rsidR="001A414D" w:rsidRPr="000A736C">
        <w:rPr>
          <w:rFonts w:ascii="Arial" w:hAnsi="Arial" w:cs="Arial"/>
          <w:color w:val="000000" w:themeColor="text1"/>
          <w:sz w:val="20"/>
          <w:szCs w:val="20"/>
        </w:rPr>
        <w:t>250-500</w:t>
      </w:r>
      <w:r w:rsidR="00792627">
        <w:rPr>
          <w:rFonts w:ascii="Arial" w:hAnsi="Arial" w:cs="Arial"/>
          <w:color w:val="000000" w:themeColor="text1"/>
          <w:sz w:val="20"/>
          <w:szCs w:val="20"/>
        </w:rPr>
        <w:t>-</w:t>
      </w:r>
      <w:r w:rsidR="000A3393" w:rsidRPr="000A736C">
        <w:rPr>
          <w:rFonts w:ascii="Arial" w:hAnsi="Arial" w:cs="Arial"/>
          <w:color w:val="000000" w:themeColor="text1"/>
          <w:sz w:val="20"/>
          <w:szCs w:val="20"/>
        </w:rPr>
        <w:t xml:space="preserve">word </w:t>
      </w:r>
      <w:r w:rsidR="00792627">
        <w:rPr>
          <w:rFonts w:ascii="Arial" w:hAnsi="Arial" w:cs="Arial"/>
          <w:color w:val="000000" w:themeColor="text1"/>
          <w:sz w:val="20"/>
          <w:szCs w:val="20"/>
        </w:rPr>
        <w:t>analysis</w:t>
      </w:r>
      <w:r w:rsidR="000A3393" w:rsidRPr="000A736C">
        <w:rPr>
          <w:rFonts w:ascii="Arial" w:hAnsi="Arial" w:cs="Arial"/>
          <w:color w:val="000000" w:themeColor="text1"/>
          <w:sz w:val="20"/>
          <w:szCs w:val="20"/>
        </w:rPr>
        <w:t xml:space="preserve"> and reflection </w:t>
      </w:r>
      <w:r w:rsidR="00496013">
        <w:rPr>
          <w:rFonts w:ascii="Arial" w:hAnsi="Arial" w:cs="Arial"/>
          <w:color w:val="000000" w:themeColor="text1"/>
          <w:sz w:val="20"/>
          <w:szCs w:val="20"/>
        </w:rPr>
        <w:t>on one of</w:t>
      </w:r>
      <w:r w:rsidR="000A3393" w:rsidRPr="000A736C">
        <w:rPr>
          <w:rFonts w:ascii="Arial" w:hAnsi="Arial" w:cs="Arial"/>
          <w:color w:val="000000" w:themeColor="text1"/>
          <w:sz w:val="20"/>
          <w:szCs w:val="20"/>
        </w:rPr>
        <w:t xml:space="preserve"> the </w:t>
      </w:r>
      <w:r w:rsidR="00496013">
        <w:rPr>
          <w:rFonts w:ascii="Arial" w:hAnsi="Arial" w:cs="Arial"/>
          <w:color w:val="000000" w:themeColor="text1"/>
          <w:sz w:val="20"/>
          <w:szCs w:val="20"/>
        </w:rPr>
        <w:t>course case-study</w:t>
      </w:r>
      <w:r w:rsidR="000A3393" w:rsidRPr="000A736C">
        <w:rPr>
          <w:rFonts w:ascii="Arial" w:hAnsi="Arial" w:cs="Arial"/>
          <w:color w:val="000000" w:themeColor="text1"/>
          <w:sz w:val="20"/>
          <w:szCs w:val="20"/>
        </w:rPr>
        <w:t xml:space="preserve"> readings</w:t>
      </w:r>
      <w:r w:rsidR="00496013">
        <w:rPr>
          <w:rFonts w:ascii="Arial" w:hAnsi="Arial" w:cs="Arial"/>
          <w:color w:val="000000" w:themeColor="text1"/>
          <w:sz w:val="20"/>
          <w:szCs w:val="20"/>
        </w:rPr>
        <w:t xml:space="preserve"> (listed in weeks 6 &amp; 9)</w:t>
      </w:r>
      <w:r w:rsidR="009A3A29">
        <w:rPr>
          <w:rFonts w:ascii="Arial" w:hAnsi="Arial" w:cs="Arial"/>
          <w:color w:val="000000" w:themeColor="text1"/>
          <w:sz w:val="20"/>
          <w:szCs w:val="20"/>
        </w:rPr>
        <w:t xml:space="preserve">. </w:t>
      </w:r>
      <w:r w:rsidR="000A3393" w:rsidRPr="000A736C">
        <w:rPr>
          <w:rFonts w:ascii="Arial" w:hAnsi="Arial" w:cs="Arial"/>
          <w:color w:val="000000" w:themeColor="text1"/>
          <w:sz w:val="20"/>
          <w:szCs w:val="20"/>
        </w:rPr>
        <w:t xml:space="preserve">In addition, </w:t>
      </w:r>
      <w:r w:rsidR="00AF2889">
        <w:rPr>
          <w:rFonts w:ascii="Arial" w:hAnsi="Arial" w:cs="Arial"/>
          <w:color w:val="000000" w:themeColor="text1"/>
          <w:sz w:val="20"/>
          <w:szCs w:val="20"/>
        </w:rPr>
        <w:t>i</w:t>
      </w:r>
      <w:r w:rsidR="000A3393" w:rsidRPr="000A736C">
        <w:rPr>
          <w:rFonts w:ascii="Arial" w:hAnsi="Arial" w:cs="Arial"/>
          <w:color w:val="000000" w:themeColor="text1"/>
          <w:sz w:val="20"/>
          <w:szCs w:val="20"/>
        </w:rPr>
        <w:t xml:space="preserve">n that week, they are responsible for </w:t>
      </w:r>
      <w:r w:rsidR="001A414D" w:rsidRPr="000A736C">
        <w:rPr>
          <w:rFonts w:ascii="Arial" w:hAnsi="Arial" w:cs="Arial"/>
          <w:color w:val="000000" w:themeColor="text1"/>
          <w:sz w:val="20"/>
          <w:szCs w:val="20"/>
        </w:rPr>
        <w:t>attending and</w:t>
      </w:r>
      <w:r w:rsidR="000A3393" w:rsidRPr="000A736C">
        <w:rPr>
          <w:rFonts w:ascii="Arial" w:hAnsi="Arial" w:cs="Arial"/>
          <w:color w:val="000000" w:themeColor="text1"/>
          <w:sz w:val="20"/>
          <w:szCs w:val="20"/>
        </w:rPr>
        <w:t xml:space="preserve"> </w:t>
      </w:r>
      <w:r w:rsidR="001A414D" w:rsidRPr="000A736C">
        <w:rPr>
          <w:rFonts w:ascii="Arial" w:hAnsi="Arial" w:cs="Arial"/>
          <w:color w:val="000000" w:themeColor="text1"/>
          <w:sz w:val="20"/>
          <w:szCs w:val="20"/>
        </w:rPr>
        <w:t>leading</w:t>
      </w:r>
      <w:r w:rsidR="000A3393" w:rsidRPr="000A736C">
        <w:rPr>
          <w:rFonts w:ascii="Arial" w:hAnsi="Arial" w:cs="Arial"/>
          <w:color w:val="000000" w:themeColor="text1"/>
          <w:sz w:val="20"/>
          <w:szCs w:val="20"/>
        </w:rPr>
        <w:t xml:space="preserve"> class discussion</w:t>
      </w:r>
      <w:r w:rsidR="00FC18D5">
        <w:rPr>
          <w:rFonts w:ascii="Arial" w:hAnsi="Arial" w:cs="Arial"/>
          <w:color w:val="000000" w:themeColor="text1"/>
          <w:sz w:val="20"/>
          <w:szCs w:val="20"/>
        </w:rPr>
        <w:t xml:space="preserve"> during the </w:t>
      </w:r>
      <w:r w:rsidR="00FC18D5" w:rsidRPr="00A02495">
        <w:rPr>
          <w:rFonts w:ascii="Arial" w:hAnsi="Arial" w:cs="Arial"/>
          <w:b/>
          <w:bCs/>
          <w:color w:val="000000" w:themeColor="text1"/>
          <w:sz w:val="20"/>
          <w:szCs w:val="20"/>
        </w:rPr>
        <w:t>Thursday seminar</w:t>
      </w:r>
      <w:r w:rsidR="00FC18D5" w:rsidRPr="000A736C">
        <w:rPr>
          <w:rFonts w:ascii="Arial" w:hAnsi="Arial" w:cs="Arial"/>
          <w:color w:val="000000" w:themeColor="text1"/>
          <w:sz w:val="20"/>
          <w:szCs w:val="20"/>
        </w:rPr>
        <w:t xml:space="preserve"> </w:t>
      </w:r>
      <w:r w:rsidR="000A3393" w:rsidRPr="000A736C">
        <w:rPr>
          <w:rFonts w:ascii="Arial" w:hAnsi="Arial" w:cs="Arial"/>
          <w:color w:val="000000" w:themeColor="text1"/>
          <w:sz w:val="20"/>
          <w:szCs w:val="20"/>
        </w:rPr>
        <w:t xml:space="preserve">—i.e., </w:t>
      </w:r>
      <w:r w:rsidR="00792627">
        <w:rPr>
          <w:rFonts w:ascii="Arial" w:hAnsi="Arial" w:cs="Arial"/>
          <w:color w:val="000000" w:themeColor="text1"/>
          <w:sz w:val="20"/>
          <w:szCs w:val="20"/>
        </w:rPr>
        <w:t>engaging</w:t>
      </w:r>
      <w:r w:rsidR="00FC18D5">
        <w:rPr>
          <w:rFonts w:ascii="Arial" w:hAnsi="Arial" w:cs="Arial"/>
          <w:color w:val="000000" w:themeColor="text1"/>
          <w:sz w:val="20"/>
          <w:szCs w:val="20"/>
        </w:rPr>
        <w:t xml:space="preserve"> in conversation</w:t>
      </w:r>
      <w:r w:rsidR="00792627">
        <w:rPr>
          <w:rFonts w:ascii="Arial" w:hAnsi="Arial" w:cs="Arial"/>
          <w:color w:val="000000" w:themeColor="text1"/>
          <w:sz w:val="20"/>
          <w:szCs w:val="20"/>
        </w:rPr>
        <w:t xml:space="preserve">, </w:t>
      </w:r>
      <w:r w:rsidR="000A3393" w:rsidRPr="000A736C">
        <w:rPr>
          <w:rFonts w:ascii="Arial" w:hAnsi="Arial" w:cs="Arial"/>
          <w:color w:val="000000" w:themeColor="text1"/>
          <w:sz w:val="20"/>
          <w:szCs w:val="20"/>
        </w:rPr>
        <w:t>asking questions, offering reflections on the course material</w:t>
      </w:r>
      <w:r w:rsidR="00FC18D5">
        <w:rPr>
          <w:rFonts w:ascii="Arial" w:hAnsi="Arial" w:cs="Arial"/>
          <w:color w:val="000000" w:themeColor="text1"/>
          <w:sz w:val="20"/>
          <w:szCs w:val="20"/>
        </w:rPr>
        <w:t xml:space="preserve">, etc. </w:t>
      </w:r>
    </w:p>
    <w:p w14:paraId="5F57164A" w14:textId="652681AA" w:rsidR="00C85D06" w:rsidRPr="00C85D06" w:rsidRDefault="00C85D06" w:rsidP="00FF02BB">
      <w:pPr>
        <w:spacing w:after="100"/>
        <w:ind w:left="608"/>
        <w:rPr>
          <w:rFonts w:ascii="Arial" w:hAnsi="Arial" w:cs="Arial"/>
          <w:b/>
          <w:bCs/>
          <w:color w:val="000000" w:themeColor="text1"/>
          <w:sz w:val="20"/>
          <w:szCs w:val="20"/>
        </w:rPr>
      </w:pPr>
      <w:r w:rsidRPr="00C85D06">
        <w:rPr>
          <w:rFonts w:ascii="Arial" w:hAnsi="Arial" w:cs="Arial"/>
          <w:b/>
          <w:bCs/>
          <w:color w:val="000000" w:themeColor="text1"/>
          <w:sz w:val="20"/>
          <w:szCs w:val="20"/>
        </w:rPr>
        <w:t xml:space="preserve">Due: </w:t>
      </w:r>
      <w:r w:rsidRPr="00C85D06">
        <w:rPr>
          <w:rFonts w:ascii="Arial" w:hAnsi="Arial" w:cs="Arial"/>
          <w:color w:val="000000" w:themeColor="text1"/>
          <w:sz w:val="20"/>
          <w:szCs w:val="20"/>
        </w:rPr>
        <w:t>Thursdays on</w:t>
      </w:r>
      <w:r>
        <w:rPr>
          <w:rFonts w:ascii="Arial" w:hAnsi="Arial" w:cs="Arial"/>
          <w:b/>
          <w:bCs/>
          <w:color w:val="000000" w:themeColor="text1"/>
          <w:sz w:val="20"/>
          <w:szCs w:val="20"/>
        </w:rPr>
        <w:t xml:space="preserve"> </w:t>
      </w:r>
      <w:r w:rsidRPr="00C85D06">
        <w:rPr>
          <w:rFonts w:ascii="Arial" w:hAnsi="Arial" w:cs="Arial"/>
          <w:color w:val="000000" w:themeColor="text1"/>
          <w:sz w:val="20"/>
          <w:szCs w:val="20"/>
        </w:rPr>
        <w:t>Weeks 7, 8, 11, 12</w:t>
      </w:r>
    </w:p>
    <w:p w14:paraId="78AF0A6F" w14:textId="77777777" w:rsidR="00792627" w:rsidRPr="00792627" w:rsidRDefault="00792627" w:rsidP="00FF02BB">
      <w:pPr>
        <w:spacing w:after="100"/>
        <w:ind w:left="608"/>
        <w:rPr>
          <w:rFonts w:ascii="Arial" w:hAnsi="Arial" w:cs="Arial"/>
          <w:color w:val="000000" w:themeColor="text1"/>
          <w:sz w:val="20"/>
          <w:szCs w:val="20"/>
        </w:rPr>
      </w:pPr>
    </w:p>
    <w:p w14:paraId="7953AC96" w14:textId="4E74D4DA" w:rsidR="000A3393" w:rsidRPr="00B02849" w:rsidRDefault="000A3393" w:rsidP="00FF02BB">
      <w:pPr>
        <w:spacing w:after="100"/>
        <w:ind w:left="608"/>
        <w:rPr>
          <w:rFonts w:ascii="Arial" w:hAnsi="Arial" w:cs="Arial"/>
          <w:b/>
          <w:color w:val="000000" w:themeColor="text1"/>
          <w:sz w:val="20"/>
          <w:szCs w:val="20"/>
        </w:rPr>
      </w:pPr>
      <w:r w:rsidRPr="00B02849">
        <w:rPr>
          <w:rFonts w:ascii="Arial" w:hAnsi="Arial" w:cs="Arial"/>
          <w:b/>
          <w:bCs/>
          <w:color w:val="000000" w:themeColor="text1"/>
          <w:sz w:val="20"/>
          <w:szCs w:val="20"/>
        </w:rPr>
        <w:lastRenderedPageBreak/>
        <w:t xml:space="preserve">Assignment 2 </w:t>
      </w:r>
      <w:r w:rsidRPr="00B02849">
        <w:rPr>
          <w:rFonts w:ascii="Arial" w:hAnsi="Arial" w:cs="Arial"/>
          <w:b/>
          <w:color w:val="000000" w:themeColor="text1"/>
          <w:sz w:val="20"/>
          <w:szCs w:val="20"/>
        </w:rPr>
        <w:t>Corpus Review and Design (</w:t>
      </w:r>
      <w:r w:rsidR="00FF02BB" w:rsidRPr="00B02849">
        <w:rPr>
          <w:rFonts w:ascii="Arial" w:hAnsi="Arial" w:cs="Arial"/>
          <w:b/>
          <w:color w:val="000000" w:themeColor="text1"/>
          <w:sz w:val="20"/>
          <w:szCs w:val="20"/>
        </w:rPr>
        <w:t>20%</w:t>
      </w:r>
      <w:r w:rsidRPr="00B02849">
        <w:rPr>
          <w:rFonts w:ascii="Arial" w:hAnsi="Arial" w:cs="Arial"/>
          <w:b/>
          <w:color w:val="000000" w:themeColor="text1"/>
          <w:sz w:val="20"/>
          <w:szCs w:val="20"/>
        </w:rPr>
        <w:t xml:space="preserve">) </w:t>
      </w:r>
    </w:p>
    <w:p w14:paraId="1919ADBA" w14:textId="063DF733" w:rsidR="000A3393" w:rsidRDefault="000A3393" w:rsidP="00FF02BB">
      <w:pPr>
        <w:spacing w:after="100"/>
        <w:ind w:left="608"/>
        <w:rPr>
          <w:rFonts w:ascii="Arial" w:hAnsi="Arial" w:cs="Arial"/>
          <w:color w:val="000000" w:themeColor="text1"/>
          <w:sz w:val="20"/>
          <w:szCs w:val="20"/>
        </w:rPr>
      </w:pPr>
      <w:r w:rsidRPr="000A736C">
        <w:rPr>
          <w:rFonts w:ascii="Arial" w:hAnsi="Arial" w:cs="Arial"/>
          <w:color w:val="000000" w:themeColor="text1"/>
          <w:sz w:val="20"/>
          <w:szCs w:val="20"/>
        </w:rPr>
        <w:t xml:space="preserve">Working in </w:t>
      </w:r>
      <w:r w:rsidRPr="00A02495">
        <w:rPr>
          <w:rFonts w:ascii="Arial" w:hAnsi="Arial" w:cs="Arial"/>
          <w:b/>
          <w:bCs/>
          <w:color w:val="000000" w:themeColor="text1"/>
          <w:sz w:val="20"/>
          <w:szCs w:val="20"/>
        </w:rPr>
        <w:t>groups</w:t>
      </w:r>
      <w:r w:rsidR="00113D47">
        <w:rPr>
          <w:rFonts w:ascii="Arial" w:hAnsi="Arial" w:cs="Arial"/>
          <w:color w:val="000000" w:themeColor="text1"/>
          <w:sz w:val="20"/>
          <w:szCs w:val="20"/>
        </w:rPr>
        <w:t>, you</w:t>
      </w:r>
      <w:r w:rsidRPr="000A736C">
        <w:rPr>
          <w:rFonts w:ascii="Arial" w:hAnsi="Arial" w:cs="Arial"/>
          <w:color w:val="000000" w:themeColor="text1"/>
          <w:sz w:val="20"/>
          <w:szCs w:val="20"/>
        </w:rPr>
        <w:t xml:space="preserve"> will </w:t>
      </w:r>
      <w:r w:rsidR="00665C3F">
        <w:rPr>
          <w:rFonts w:ascii="Arial" w:hAnsi="Arial" w:cs="Arial"/>
          <w:color w:val="000000" w:themeColor="text1"/>
          <w:sz w:val="20"/>
          <w:szCs w:val="20"/>
        </w:rPr>
        <w:t xml:space="preserve">closely </w:t>
      </w:r>
      <w:r w:rsidRPr="000A736C">
        <w:rPr>
          <w:rFonts w:ascii="Arial" w:hAnsi="Arial" w:cs="Arial"/>
          <w:color w:val="000000" w:themeColor="text1"/>
          <w:sz w:val="20"/>
          <w:szCs w:val="20"/>
        </w:rPr>
        <w:t xml:space="preserve">research at least </w:t>
      </w:r>
      <w:r w:rsidRPr="000A736C">
        <w:rPr>
          <w:rFonts w:ascii="Arial" w:hAnsi="Arial" w:cs="Arial"/>
          <w:color w:val="000000" w:themeColor="text1"/>
          <w:sz w:val="20"/>
          <w:szCs w:val="20"/>
          <w:u w:val="single"/>
        </w:rPr>
        <w:t>two online corpora</w:t>
      </w:r>
      <w:r w:rsidRPr="000A736C">
        <w:rPr>
          <w:rFonts w:ascii="Arial" w:hAnsi="Arial" w:cs="Arial"/>
          <w:color w:val="000000" w:themeColor="text1"/>
          <w:sz w:val="20"/>
          <w:szCs w:val="20"/>
        </w:rPr>
        <w:t xml:space="preserve">. </w:t>
      </w:r>
      <w:r w:rsidR="004942C1">
        <w:rPr>
          <w:rFonts w:ascii="Arial" w:hAnsi="Arial" w:cs="Arial"/>
          <w:color w:val="000000" w:themeColor="text1"/>
          <w:sz w:val="20"/>
          <w:szCs w:val="20"/>
        </w:rPr>
        <w:t>Specifically, y</w:t>
      </w:r>
      <w:r w:rsidR="00113D47">
        <w:rPr>
          <w:rFonts w:ascii="Arial" w:hAnsi="Arial" w:cs="Arial"/>
          <w:color w:val="000000" w:themeColor="text1"/>
          <w:sz w:val="20"/>
          <w:szCs w:val="20"/>
        </w:rPr>
        <w:t>ou will be asked to</w:t>
      </w:r>
      <w:r w:rsidRPr="000A736C">
        <w:rPr>
          <w:rFonts w:ascii="Arial" w:hAnsi="Arial" w:cs="Arial"/>
          <w:color w:val="000000" w:themeColor="text1"/>
          <w:sz w:val="20"/>
          <w:szCs w:val="20"/>
        </w:rPr>
        <w:t xml:space="preserve"> </w:t>
      </w:r>
      <w:r w:rsidR="00113D47">
        <w:rPr>
          <w:rFonts w:ascii="Arial" w:hAnsi="Arial" w:cs="Arial"/>
          <w:color w:val="000000" w:themeColor="text1"/>
          <w:sz w:val="20"/>
          <w:szCs w:val="20"/>
        </w:rPr>
        <w:t>study and report on</w:t>
      </w:r>
      <w:r w:rsidRPr="000A736C">
        <w:rPr>
          <w:rFonts w:ascii="Arial" w:hAnsi="Arial" w:cs="Arial"/>
          <w:color w:val="000000" w:themeColor="text1"/>
          <w:sz w:val="20"/>
          <w:szCs w:val="20"/>
        </w:rPr>
        <w:t xml:space="preserve"> available documentation </w:t>
      </w:r>
      <w:r w:rsidR="00113D47">
        <w:rPr>
          <w:rFonts w:ascii="Arial" w:hAnsi="Arial" w:cs="Arial"/>
          <w:color w:val="000000" w:themeColor="text1"/>
          <w:sz w:val="20"/>
          <w:szCs w:val="20"/>
        </w:rPr>
        <w:t xml:space="preserve">about the </w:t>
      </w:r>
      <w:r w:rsidR="00BC169D">
        <w:rPr>
          <w:rFonts w:ascii="Arial" w:hAnsi="Arial" w:cs="Arial"/>
          <w:color w:val="000000" w:themeColor="text1"/>
          <w:sz w:val="20"/>
          <w:szCs w:val="20"/>
        </w:rPr>
        <w:t xml:space="preserve">two </w:t>
      </w:r>
      <w:r w:rsidR="00113D47">
        <w:rPr>
          <w:rFonts w:ascii="Arial" w:hAnsi="Arial" w:cs="Arial"/>
          <w:color w:val="000000" w:themeColor="text1"/>
          <w:sz w:val="20"/>
          <w:szCs w:val="20"/>
        </w:rPr>
        <w:t>corpora</w:t>
      </w:r>
      <w:r w:rsidRPr="000A736C">
        <w:rPr>
          <w:rFonts w:ascii="Arial" w:hAnsi="Arial" w:cs="Arial"/>
          <w:color w:val="000000" w:themeColor="text1"/>
          <w:sz w:val="20"/>
          <w:szCs w:val="20"/>
        </w:rPr>
        <w:t xml:space="preserve"> </w:t>
      </w:r>
      <w:r w:rsidR="004942C1">
        <w:rPr>
          <w:rFonts w:ascii="Arial" w:hAnsi="Arial" w:cs="Arial"/>
          <w:color w:val="000000" w:themeColor="text1"/>
          <w:sz w:val="20"/>
          <w:szCs w:val="20"/>
        </w:rPr>
        <w:t>and describe</w:t>
      </w:r>
      <w:r w:rsidRPr="000A736C">
        <w:rPr>
          <w:rFonts w:ascii="Arial" w:hAnsi="Arial" w:cs="Arial"/>
          <w:color w:val="000000" w:themeColor="text1"/>
          <w:sz w:val="20"/>
          <w:szCs w:val="20"/>
        </w:rPr>
        <w:t xml:space="preserve"> </w:t>
      </w:r>
      <w:r w:rsidR="00BC169D">
        <w:rPr>
          <w:rFonts w:ascii="Arial" w:hAnsi="Arial" w:cs="Arial"/>
          <w:color w:val="000000" w:themeColor="text1"/>
          <w:sz w:val="20"/>
          <w:szCs w:val="20"/>
        </w:rPr>
        <w:t>their</w:t>
      </w:r>
      <w:r w:rsidRPr="000A736C">
        <w:rPr>
          <w:rFonts w:ascii="Arial" w:hAnsi="Arial" w:cs="Arial"/>
          <w:color w:val="000000" w:themeColor="text1"/>
          <w:sz w:val="20"/>
          <w:szCs w:val="20"/>
        </w:rPr>
        <w:t xml:space="preserve"> mode, origin, constitution, medium, style, topic, date, type of annotation and </w:t>
      </w:r>
      <w:r w:rsidR="00B02849">
        <w:rPr>
          <w:rFonts w:ascii="Arial" w:hAnsi="Arial" w:cs="Arial"/>
          <w:color w:val="000000" w:themeColor="text1"/>
          <w:sz w:val="20"/>
          <w:szCs w:val="20"/>
        </w:rPr>
        <w:t>compiler(s) and/or current custodians</w:t>
      </w:r>
      <w:r w:rsidRPr="000A736C">
        <w:rPr>
          <w:rFonts w:ascii="Arial" w:hAnsi="Arial" w:cs="Arial"/>
          <w:color w:val="000000" w:themeColor="text1"/>
          <w:sz w:val="20"/>
          <w:szCs w:val="20"/>
        </w:rPr>
        <w:t>.</w:t>
      </w:r>
      <w:r w:rsidR="00113D47">
        <w:rPr>
          <w:rFonts w:ascii="Arial" w:hAnsi="Arial" w:cs="Arial"/>
          <w:color w:val="000000" w:themeColor="text1"/>
          <w:sz w:val="20"/>
          <w:szCs w:val="20"/>
        </w:rPr>
        <w:t xml:space="preserve"> In addition, you will reflect on what research questions the corpora were created to</w:t>
      </w:r>
      <w:r w:rsidR="004942C1">
        <w:rPr>
          <w:rFonts w:ascii="Arial" w:hAnsi="Arial" w:cs="Arial"/>
          <w:color w:val="000000" w:themeColor="text1"/>
          <w:sz w:val="20"/>
          <w:szCs w:val="20"/>
        </w:rPr>
        <w:t xml:space="preserve"> </w:t>
      </w:r>
      <w:r w:rsidR="00113D47">
        <w:rPr>
          <w:rFonts w:ascii="Arial" w:hAnsi="Arial" w:cs="Arial"/>
          <w:color w:val="000000" w:themeColor="text1"/>
          <w:sz w:val="20"/>
          <w:szCs w:val="20"/>
        </w:rPr>
        <w:t>answer</w:t>
      </w:r>
      <w:r w:rsidR="00665C3F">
        <w:rPr>
          <w:rFonts w:ascii="Arial" w:hAnsi="Arial" w:cs="Arial"/>
          <w:color w:val="000000" w:themeColor="text1"/>
          <w:sz w:val="20"/>
          <w:szCs w:val="20"/>
        </w:rPr>
        <w:t xml:space="preserve"> and highlight previous studies with the co</w:t>
      </w:r>
      <w:r w:rsidR="00A158A1">
        <w:rPr>
          <w:rFonts w:ascii="Arial" w:hAnsi="Arial" w:cs="Arial"/>
          <w:color w:val="000000" w:themeColor="text1"/>
          <w:sz w:val="20"/>
          <w:szCs w:val="20"/>
        </w:rPr>
        <w:t>r</w:t>
      </w:r>
      <w:r w:rsidR="00665C3F">
        <w:rPr>
          <w:rFonts w:ascii="Arial" w:hAnsi="Arial" w:cs="Arial"/>
          <w:color w:val="000000" w:themeColor="text1"/>
          <w:sz w:val="20"/>
          <w:szCs w:val="20"/>
        </w:rPr>
        <w:t>p</w:t>
      </w:r>
      <w:r w:rsidR="00A158A1">
        <w:rPr>
          <w:rFonts w:ascii="Arial" w:hAnsi="Arial" w:cs="Arial"/>
          <w:color w:val="000000" w:themeColor="text1"/>
          <w:sz w:val="20"/>
          <w:szCs w:val="20"/>
        </w:rPr>
        <w:t>o</w:t>
      </w:r>
      <w:r w:rsidR="00665C3F">
        <w:rPr>
          <w:rFonts w:ascii="Arial" w:hAnsi="Arial" w:cs="Arial"/>
          <w:color w:val="000000" w:themeColor="text1"/>
          <w:sz w:val="20"/>
          <w:szCs w:val="20"/>
        </w:rPr>
        <w:t>ra</w:t>
      </w:r>
      <w:r w:rsidR="004942C1">
        <w:rPr>
          <w:rFonts w:ascii="Arial" w:hAnsi="Arial" w:cs="Arial"/>
          <w:color w:val="000000" w:themeColor="text1"/>
          <w:sz w:val="20"/>
          <w:szCs w:val="20"/>
        </w:rPr>
        <w:t xml:space="preserve">. </w:t>
      </w:r>
      <w:r w:rsidR="00113D47">
        <w:rPr>
          <w:rFonts w:ascii="Arial" w:hAnsi="Arial" w:cs="Arial"/>
          <w:color w:val="000000" w:themeColor="text1"/>
          <w:sz w:val="20"/>
          <w:szCs w:val="20"/>
        </w:rPr>
        <w:t>You are encouraged to</w:t>
      </w:r>
      <w:r w:rsidRPr="000A736C">
        <w:rPr>
          <w:rFonts w:ascii="Arial" w:hAnsi="Arial" w:cs="Arial"/>
          <w:color w:val="000000" w:themeColor="text1"/>
          <w:sz w:val="20"/>
          <w:szCs w:val="20"/>
          <w:u w:val="single"/>
        </w:rPr>
        <w:t xml:space="preserve"> contact the </w:t>
      </w:r>
      <w:r w:rsidR="00665C3F">
        <w:rPr>
          <w:rFonts w:ascii="Arial" w:hAnsi="Arial" w:cs="Arial"/>
          <w:color w:val="000000" w:themeColor="text1"/>
          <w:sz w:val="20"/>
          <w:szCs w:val="20"/>
          <w:u w:val="single"/>
        </w:rPr>
        <w:t>compiler</w:t>
      </w:r>
      <w:r w:rsidR="004942C1">
        <w:rPr>
          <w:rFonts w:ascii="Arial" w:hAnsi="Arial" w:cs="Arial"/>
          <w:color w:val="000000" w:themeColor="text1"/>
          <w:sz w:val="20"/>
          <w:szCs w:val="20"/>
          <w:u w:val="single"/>
        </w:rPr>
        <w:t>(s)</w:t>
      </w:r>
      <w:r w:rsidRPr="000A736C">
        <w:rPr>
          <w:rFonts w:ascii="Arial" w:hAnsi="Arial" w:cs="Arial"/>
          <w:color w:val="000000" w:themeColor="text1"/>
          <w:sz w:val="20"/>
          <w:szCs w:val="20"/>
          <w:u w:val="single"/>
        </w:rPr>
        <w:t xml:space="preserve"> of the two corpora</w:t>
      </w:r>
      <w:r w:rsidRPr="000A736C">
        <w:rPr>
          <w:rFonts w:ascii="Arial" w:hAnsi="Arial" w:cs="Arial"/>
          <w:color w:val="000000" w:themeColor="text1"/>
          <w:sz w:val="20"/>
          <w:szCs w:val="20"/>
        </w:rPr>
        <w:t xml:space="preserve"> </w:t>
      </w:r>
      <w:r w:rsidR="00A57330" w:rsidRPr="000A736C">
        <w:rPr>
          <w:rFonts w:ascii="Arial" w:hAnsi="Arial" w:cs="Arial"/>
          <w:color w:val="000000" w:themeColor="text1"/>
          <w:sz w:val="20"/>
          <w:szCs w:val="20"/>
        </w:rPr>
        <w:t>to interview</w:t>
      </w:r>
      <w:r w:rsidRPr="000A736C">
        <w:rPr>
          <w:rFonts w:ascii="Arial" w:hAnsi="Arial" w:cs="Arial"/>
          <w:color w:val="000000" w:themeColor="text1"/>
          <w:sz w:val="20"/>
          <w:szCs w:val="20"/>
        </w:rPr>
        <w:t xml:space="preserve"> them</w:t>
      </w:r>
      <w:r w:rsidR="004942C1">
        <w:rPr>
          <w:rFonts w:ascii="Arial" w:hAnsi="Arial" w:cs="Arial"/>
          <w:color w:val="000000" w:themeColor="text1"/>
          <w:sz w:val="20"/>
          <w:szCs w:val="20"/>
        </w:rPr>
        <w:t xml:space="preserve"> over email or video call.</w:t>
      </w:r>
      <w:r w:rsidR="00665C3F">
        <w:rPr>
          <w:rFonts w:ascii="Arial" w:hAnsi="Arial" w:cs="Arial"/>
          <w:color w:val="000000" w:themeColor="text1"/>
          <w:sz w:val="20"/>
          <w:szCs w:val="20"/>
        </w:rPr>
        <w:t xml:space="preserve"> </w:t>
      </w:r>
      <w:r w:rsidR="004942C1">
        <w:rPr>
          <w:rFonts w:ascii="Arial" w:hAnsi="Arial" w:cs="Arial"/>
          <w:color w:val="000000" w:themeColor="text1"/>
          <w:sz w:val="20"/>
          <w:szCs w:val="20"/>
        </w:rPr>
        <w:t>D</w:t>
      </w:r>
      <w:r w:rsidR="00665C3F">
        <w:rPr>
          <w:rFonts w:ascii="Arial" w:hAnsi="Arial" w:cs="Arial"/>
          <w:color w:val="000000" w:themeColor="text1"/>
          <w:sz w:val="20"/>
          <w:szCs w:val="20"/>
        </w:rPr>
        <w:t>eliverables</w:t>
      </w:r>
      <w:r w:rsidR="004942C1">
        <w:rPr>
          <w:rFonts w:ascii="Arial" w:hAnsi="Arial" w:cs="Arial"/>
          <w:color w:val="000000" w:themeColor="text1"/>
          <w:sz w:val="20"/>
          <w:szCs w:val="20"/>
        </w:rPr>
        <w:t xml:space="preserve"> are (1) </w:t>
      </w:r>
      <w:r w:rsidR="00665C3F">
        <w:rPr>
          <w:rFonts w:ascii="Arial" w:hAnsi="Arial" w:cs="Arial"/>
          <w:color w:val="000000" w:themeColor="text1"/>
          <w:sz w:val="20"/>
          <w:szCs w:val="20"/>
        </w:rPr>
        <w:t>a written report</w:t>
      </w:r>
      <w:r w:rsidR="004942C1">
        <w:rPr>
          <w:rFonts w:ascii="Arial" w:hAnsi="Arial" w:cs="Arial"/>
          <w:color w:val="000000" w:themeColor="text1"/>
          <w:sz w:val="20"/>
          <w:szCs w:val="20"/>
        </w:rPr>
        <w:t xml:space="preserve"> (</w:t>
      </w:r>
      <w:r w:rsidR="004F269F">
        <w:rPr>
          <w:rFonts w:ascii="Arial" w:hAnsi="Arial" w:cs="Arial"/>
          <w:color w:val="000000" w:themeColor="text1"/>
          <w:sz w:val="20"/>
          <w:szCs w:val="20"/>
        </w:rPr>
        <w:t xml:space="preserve">approx. </w:t>
      </w:r>
      <w:r w:rsidR="004942C1">
        <w:rPr>
          <w:rFonts w:ascii="Arial" w:hAnsi="Arial" w:cs="Arial"/>
          <w:color w:val="000000" w:themeColor="text1"/>
          <w:sz w:val="20"/>
          <w:szCs w:val="20"/>
        </w:rPr>
        <w:t>1000</w:t>
      </w:r>
      <w:r w:rsidR="004F269F">
        <w:rPr>
          <w:rFonts w:ascii="Arial" w:hAnsi="Arial" w:cs="Arial"/>
          <w:color w:val="000000" w:themeColor="text1"/>
          <w:sz w:val="20"/>
          <w:szCs w:val="20"/>
        </w:rPr>
        <w:t xml:space="preserve"> </w:t>
      </w:r>
      <w:r w:rsidR="004942C1">
        <w:rPr>
          <w:rFonts w:ascii="Arial" w:hAnsi="Arial" w:cs="Arial"/>
          <w:color w:val="000000" w:themeColor="text1"/>
          <w:sz w:val="20"/>
          <w:szCs w:val="20"/>
        </w:rPr>
        <w:t>words)</w:t>
      </w:r>
      <w:r w:rsidR="00665C3F">
        <w:rPr>
          <w:rFonts w:ascii="Arial" w:hAnsi="Arial" w:cs="Arial"/>
          <w:color w:val="000000" w:themeColor="text1"/>
          <w:sz w:val="20"/>
          <w:szCs w:val="20"/>
        </w:rPr>
        <w:t xml:space="preserve"> and</w:t>
      </w:r>
      <w:r w:rsidR="00A57330" w:rsidRPr="000A736C">
        <w:rPr>
          <w:rFonts w:ascii="Arial" w:hAnsi="Arial" w:cs="Arial"/>
          <w:color w:val="000000" w:themeColor="text1"/>
          <w:sz w:val="20"/>
          <w:szCs w:val="20"/>
        </w:rPr>
        <w:t xml:space="preserve"> a </w:t>
      </w:r>
      <w:r w:rsidR="00665C3F">
        <w:rPr>
          <w:rFonts w:ascii="Arial" w:hAnsi="Arial" w:cs="Arial"/>
          <w:color w:val="000000" w:themeColor="text1"/>
          <w:sz w:val="20"/>
          <w:szCs w:val="20"/>
        </w:rPr>
        <w:t>short</w:t>
      </w:r>
      <w:r w:rsidR="00A57330" w:rsidRPr="000A736C">
        <w:rPr>
          <w:rFonts w:ascii="Arial" w:hAnsi="Arial" w:cs="Arial"/>
          <w:color w:val="000000" w:themeColor="text1"/>
          <w:sz w:val="20"/>
          <w:szCs w:val="20"/>
        </w:rPr>
        <w:t xml:space="preserve"> presentation</w:t>
      </w:r>
      <w:r w:rsidR="00665C3F">
        <w:rPr>
          <w:rFonts w:ascii="Arial" w:hAnsi="Arial" w:cs="Arial"/>
          <w:color w:val="000000" w:themeColor="text1"/>
          <w:sz w:val="20"/>
          <w:szCs w:val="20"/>
        </w:rPr>
        <w:t xml:space="preserve"> (10 min) </w:t>
      </w:r>
      <w:r w:rsidR="004F269F">
        <w:rPr>
          <w:rFonts w:ascii="Arial" w:hAnsi="Arial" w:cs="Arial"/>
          <w:color w:val="000000" w:themeColor="text1"/>
          <w:sz w:val="20"/>
          <w:szCs w:val="20"/>
        </w:rPr>
        <w:t xml:space="preserve">that </w:t>
      </w:r>
      <w:r w:rsidR="00E51F91">
        <w:rPr>
          <w:rFonts w:ascii="Arial" w:hAnsi="Arial" w:cs="Arial"/>
          <w:color w:val="000000" w:themeColor="text1"/>
          <w:sz w:val="20"/>
          <w:szCs w:val="20"/>
        </w:rPr>
        <w:t>profil</w:t>
      </w:r>
      <w:r w:rsidR="004F269F">
        <w:rPr>
          <w:rFonts w:ascii="Arial" w:hAnsi="Arial" w:cs="Arial"/>
          <w:color w:val="000000" w:themeColor="text1"/>
          <w:sz w:val="20"/>
          <w:szCs w:val="20"/>
        </w:rPr>
        <w:t>es</w:t>
      </w:r>
      <w:r w:rsidR="00665C3F">
        <w:rPr>
          <w:rFonts w:ascii="Arial" w:hAnsi="Arial" w:cs="Arial"/>
          <w:color w:val="000000" w:themeColor="text1"/>
          <w:sz w:val="20"/>
          <w:szCs w:val="20"/>
        </w:rPr>
        <w:t xml:space="preserve"> the two corpora and</w:t>
      </w:r>
      <w:r w:rsidR="00A57330" w:rsidRPr="000A736C">
        <w:rPr>
          <w:rFonts w:ascii="Arial" w:hAnsi="Arial" w:cs="Arial"/>
          <w:color w:val="000000" w:themeColor="text1"/>
          <w:sz w:val="20"/>
          <w:szCs w:val="20"/>
        </w:rPr>
        <w:t xml:space="preserve"> </w:t>
      </w:r>
      <w:r w:rsidR="004F269F" w:rsidRPr="000A736C">
        <w:rPr>
          <w:rFonts w:ascii="Arial" w:hAnsi="Arial" w:cs="Arial"/>
          <w:color w:val="000000" w:themeColor="text1"/>
          <w:sz w:val="20"/>
          <w:szCs w:val="20"/>
        </w:rPr>
        <w:t>highligh</w:t>
      </w:r>
      <w:r w:rsidR="004F269F">
        <w:rPr>
          <w:rFonts w:ascii="Arial" w:hAnsi="Arial" w:cs="Arial"/>
          <w:color w:val="000000" w:themeColor="text1"/>
          <w:sz w:val="20"/>
          <w:szCs w:val="20"/>
        </w:rPr>
        <w:t>ts</w:t>
      </w:r>
      <w:r w:rsidR="00A57330" w:rsidRPr="000A736C">
        <w:rPr>
          <w:rFonts w:ascii="Arial" w:hAnsi="Arial" w:cs="Arial"/>
          <w:color w:val="000000" w:themeColor="text1"/>
          <w:sz w:val="20"/>
          <w:szCs w:val="20"/>
        </w:rPr>
        <w:t xml:space="preserve"> key </w:t>
      </w:r>
      <w:r w:rsidR="00E51F91">
        <w:rPr>
          <w:rFonts w:ascii="Arial" w:hAnsi="Arial" w:cs="Arial"/>
          <w:color w:val="000000" w:themeColor="text1"/>
          <w:sz w:val="20"/>
          <w:szCs w:val="20"/>
        </w:rPr>
        <w:t xml:space="preserve">insights and </w:t>
      </w:r>
      <w:r w:rsidR="00A57330" w:rsidRPr="000A736C">
        <w:rPr>
          <w:rFonts w:ascii="Arial" w:hAnsi="Arial" w:cs="Arial"/>
          <w:color w:val="000000" w:themeColor="text1"/>
          <w:sz w:val="20"/>
          <w:szCs w:val="20"/>
        </w:rPr>
        <w:t xml:space="preserve">learning points </w:t>
      </w:r>
      <w:r w:rsidR="00665C3F">
        <w:rPr>
          <w:rFonts w:ascii="Arial" w:hAnsi="Arial" w:cs="Arial"/>
          <w:color w:val="000000" w:themeColor="text1"/>
          <w:sz w:val="20"/>
          <w:szCs w:val="20"/>
        </w:rPr>
        <w:t xml:space="preserve">from your research. </w:t>
      </w:r>
    </w:p>
    <w:p w14:paraId="124110AF" w14:textId="156687B2" w:rsidR="00C85D06" w:rsidRDefault="00C85D06" w:rsidP="00FF02BB">
      <w:pPr>
        <w:spacing w:after="100"/>
        <w:ind w:left="608"/>
        <w:rPr>
          <w:rFonts w:ascii="Arial" w:hAnsi="Arial" w:cs="Arial"/>
          <w:color w:val="000000" w:themeColor="text1"/>
          <w:sz w:val="20"/>
          <w:szCs w:val="20"/>
        </w:rPr>
      </w:pPr>
      <w:r w:rsidRPr="00C85D06">
        <w:rPr>
          <w:rFonts w:ascii="Arial" w:hAnsi="Arial" w:cs="Arial"/>
          <w:b/>
          <w:bCs/>
          <w:color w:val="000000" w:themeColor="text1"/>
          <w:sz w:val="20"/>
          <w:szCs w:val="20"/>
        </w:rPr>
        <w:t>Due:</w:t>
      </w:r>
      <w:r>
        <w:rPr>
          <w:rFonts w:ascii="Arial" w:hAnsi="Arial" w:cs="Arial"/>
          <w:color w:val="000000" w:themeColor="text1"/>
          <w:sz w:val="20"/>
          <w:szCs w:val="20"/>
        </w:rPr>
        <w:t xml:space="preserve"> November 26 by midnight </w:t>
      </w:r>
    </w:p>
    <w:p w14:paraId="76273608" w14:textId="77777777" w:rsidR="00FF02BB" w:rsidRDefault="00FF02BB" w:rsidP="00FF02BB">
      <w:pPr>
        <w:spacing w:after="100"/>
        <w:ind w:left="608"/>
        <w:rPr>
          <w:rFonts w:ascii="Arial" w:hAnsi="Arial" w:cs="Arial"/>
          <w:b/>
          <w:bCs/>
          <w:color w:val="000000" w:themeColor="text1"/>
          <w:sz w:val="20"/>
          <w:szCs w:val="20"/>
        </w:rPr>
      </w:pPr>
    </w:p>
    <w:p w14:paraId="485A9839" w14:textId="1268D8F9" w:rsidR="000A3393" w:rsidRPr="00E72B55" w:rsidRDefault="000A3393" w:rsidP="00E72B55">
      <w:pPr>
        <w:spacing w:after="100"/>
        <w:ind w:left="608"/>
        <w:rPr>
          <w:rFonts w:ascii="Arial" w:hAnsi="Arial" w:cs="Arial"/>
          <w:b/>
          <w:color w:val="000000" w:themeColor="text1"/>
          <w:sz w:val="20"/>
          <w:szCs w:val="20"/>
        </w:rPr>
      </w:pPr>
      <w:r w:rsidRPr="00BA693F">
        <w:rPr>
          <w:rFonts w:ascii="Arial" w:hAnsi="Arial" w:cs="Arial"/>
          <w:b/>
          <w:bCs/>
          <w:color w:val="000000" w:themeColor="text1"/>
          <w:sz w:val="20"/>
          <w:szCs w:val="20"/>
        </w:rPr>
        <w:t xml:space="preserve">Assignment 3 Research Project </w:t>
      </w:r>
      <w:r w:rsidR="003D0F74" w:rsidRPr="00BA693F">
        <w:rPr>
          <w:rFonts w:ascii="Arial" w:hAnsi="Arial" w:cs="Arial"/>
          <w:b/>
          <w:bCs/>
          <w:color w:val="000000" w:themeColor="text1"/>
          <w:sz w:val="20"/>
          <w:szCs w:val="20"/>
        </w:rPr>
        <w:t>Design</w:t>
      </w:r>
      <w:r w:rsidR="00BA693F">
        <w:rPr>
          <w:rFonts w:ascii="Arial" w:hAnsi="Arial" w:cs="Arial"/>
          <w:b/>
          <w:bCs/>
          <w:color w:val="000000" w:themeColor="text1"/>
          <w:sz w:val="20"/>
          <w:szCs w:val="20"/>
        </w:rPr>
        <w:t xml:space="preserve"> (30%) </w:t>
      </w:r>
      <w:r w:rsidR="00971F14" w:rsidRPr="00BA693F">
        <w:rPr>
          <w:rFonts w:ascii="Arial" w:hAnsi="Arial" w:cs="Arial"/>
          <w:b/>
          <w:bCs/>
          <w:color w:val="000000" w:themeColor="text1"/>
          <w:sz w:val="20"/>
          <w:szCs w:val="20"/>
        </w:rPr>
        <w:t xml:space="preserve"> </w:t>
      </w:r>
    </w:p>
    <w:p w14:paraId="03D51362" w14:textId="7E996982" w:rsidR="000E33C3" w:rsidRDefault="000A3393" w:rsidP="00FF02BB">
      <w:pPr>
        <w:ind w:left="608"/>
        <w:rPr>
          <w:rFonts w:ascii="Arial" w:hAnsi="Arial" w:cs="Arial"/>
          <w:bCs/>
          <w:color w:val="000000" w:themeColor="text1"/>
          <w:sz w:val="20"/>
          <w:szCs w:val="20"/>
          <w:u w:val="single"/>
        </w:rPr>
      </w:pPr>
      <w:r w:rsidRPr="000A736C">
        <w:rPr>
          <w:rFonts w:ascii="Arial" w:hAnsi="Arial" w:cs="Arial"/>
          <w:bCs/>
          <w:color w:val="000000" w:themeColor="text1"/>
          <w:sz w:val="20"/>
          <w:szCs w:val="20"/>
        </w:rPr>
        <w:t xml:space="preserve">Working individually, </w:t>
      </w:r>
      <w:r w:rsidR="0040548B">
        <w:rPr>
          <w:rFonts w:ascii="Arial" w:hAnsi="Arial" w:cs="Arial"/>
          <w:bCs/>
          <w:color w:val="000000" w:themeColor="text1"/>
          <w:sz w:val="20"/>
          <w:szCs w:val="20"/>
        </w:rPr>
        <w:t>you</w:t>
      </w:r>
      <w:r w:rsidRPr="000A736C">
        <w:rPr>
          <w:rFonts w:ascii="Arial" w:hAnsi="Arial" w:cs="Arial"/>
          <w:bCs/>
          <w:color w:val="000000" w:themeColor="text1"/>
          <w:sz w:val="20"/>
          <w:szCs w:val="20"/>
        </w:rPr>
        <w:t xml:space="preserve"> will develop a research </w:t>
      </w:r>
      <w:r w:rsidR="003D0F74" w:rsidRPr="000A736C">
        <w:rPr>
          <w:rFonts w:ascii="Arial" w:hAnsi="Arial" w:cs="Arial"/>
          <w:bCs/>
          <w:color w:val="000000" w:themeColor="text1"/>
          <w:sz w:val="20"/>
          <w:szCs w:val="20"/>
        </w:rPr>
        <w:t>design</w:t>
      </w:r>
      <w:r w:rsidR="007D5655" w:rsidRPr="000A736C">
        <w:rPr>
          <w:rFonts w:ascii="Arial" w:hAnsi="Arial" w:cs="Arial"/>
          <w:bCs/>
          <w:color w:val="000000" w:themeColor="text1"/>
          <w:sz w:val="20"/>
          <w:szCs w:val="20"/>
        </w:rPr>
        <w:t xml:space="preserve"> </w:t>
      </w:r>
      <w:r w:rsidR="0040548B">
        <w:rPr>
          <w:rFonts w:ascii="Arial" w:hAnsi="Arial" w:cs="Arial"/>
          <w:bCs/>
          <w:color w:val="000000" w:themeColor="text1"/>
          <w:sz w:val="20"/>
          <w:szCs w:val="20"/>
        </w:rPr>
        <w:t xml:space="preserve">and proposal </w:t>
      </w:r>
      <w:r w:rsidR="007D5655" w:rsidRPr="000A736C">
        <w:rPr>
          <w:rFonts w:ascii="Arial" w:hAnsi="Arial" w:cs="Arial"/>
          <w:bCs/>
          <w:color w:val="000000" w:themeColor="text1"/>
          <w:sz w:val="20"/>
          <w:szCs w:val="20"/>
        </w:rPr>
        <w:t>(2000-2500 words)</w:t>
      </w:r>
      <w:r w:rsidR="003D0F74" w:rsidRPr="000A736C">
        <w:rPr>
          <w:rFonts w:ascii="Arial" w:hAnsi="Arial" w:cs="Arial"/>
          <w:bCs/>
          <w:color w:val="000000" w:themeColor="text1"/>
          <w:sz w:val="20"/>
          <w:szCs w:val="20"/>
        </w:rPr>
        <w:t xml:space="preserve"> for a </w:t>
      </w:r>
      <w:r w:rsidRPr="000A736C">
        <w:rPr>
          <w:rFonts w:ascii="Arial" w:hAnsi="Arial" w:cs="Arial"/>
          <w:bCs/>
          <w:color w:val="000000" w:themeColor="text1"/>
          <w:sz w:val="20"/>
          <w:szCs w:val="20"/>
        </w:rPr>
        <w:t xml:space="preserve">project </w:t>
      </w:r>
      <w:r w:rsidR="0040548B">
        <w:rPr>
          <w:rFonts w:ascii="Arial" w:hAnsi="Arial" w:cs="Arial"/>
          <w:bCs/>
          <w:color w:val="000000" w:themeColor="text1"/>
          <w:sz w:val="20"/>
          <w:szCs w:val="20"/>
        </w:rPr>
        <w:t xml:space="preserve">at the intersection of </w:t>
      </w:r>
      <w:r w:rsidR="004F269F">
        <w:rPr>
          <w:rFonts w:ascii="Arial" w:hAnsi="Arial" w:cs="Arial"/>
          <w:bCs/>
          <w:color w:val="000000" w:themeColor="text1"/>
          <w:sz w:val="20"/>
          <w:szCs w:val="20"/>
        </w:rPr>
        <w:t>your</w:t>
      </w:r>
      <w:r w:rsidR="0040548B">
        <w:rPr>
          <w:rFonts w:ascii="Arial" w:hAnsi="Arial" w:cs="Arial"/>
          <w:bCs/>
          <w:color w:val="000000" w:themeColor="text1"/>
          <w:sz w:val="20"/>
          <w:szCs w:val="20"/>
        </w:rPr>
        <w:t xml:space="preserve"> primary</w:t>
      </w:r>
      <w:r w:rsidRPr="000A736C">
        <w:rPr>
          <w:rFonts w:ascii="Arial" w:hAnsi="Arial" w:cs="Arial"/>
          <w:bCs/>
          <w:color w:val="000000" w:themeColor="text1"/>
          <w:sz w:val="20"/>
          <w:szCs w:val="20"/>
        </w:rPr>
        <w:t xml:space="preserve"> discipline</w:t>
      </w:r>
      <w:r w:rsidR="0040548B">
        <w:rPr>
          <w:rFonts w:ascii="Arial" w:hAnsi="Arial" w:cs="Arial"/>
          <w:bCs/>
          <w:color w:val="000000" w:themeColor="text1"/>
          <w:sz w:val="20"/>
          <w:szCs w:val="20"/>
        </w:rPr>
        <w:t>(s)</w:t>
      </w:r>
      <w:r w:rsidRPr="000A736C">
        <w:rPr>
          <w:rFonts w:ascii="Arial" w:hAnsi="Arial" w:cs="Arial"/>
          <w:bCs/>
          <w:color w:val="000000" w:themeColor="text1"/>
          <w:sz w:val="20"/>
          <w:szCs w:val="20"/>
        </w:rPr>
        <w:t xml:space="preserve"> of specialization</w:t>
      </w:r>
      <w:r w:rsidR="005B2D05">
        <w:rPr>
          <w:rFonts w:ascii="Arial" w:hAnsi="Arial" w:cs="Arial"/>
          <w:bCs/>
          <w:color w:val="000000" w:themeColor="text1"/>
          <w:sz w:val="20"/>
          <w:szCs w:val="20"/>
        </w:rPr>
        <w:t xml:space="preserve">, </w:t>
      </w:r>
      <w:r w:rsidR="0040548B">
        <w:rPr>
          <w:rFonts w:ascii="Arial" w:hAnsi="Arial" w:cs="Arial"/>
          <w:bCs/>
          <w:color w:val="000000" w:themeColor="text1"/>
          <w:sz w:val="20"/>
          <w:szCs w:val="20"/>
        </w:rPr>
        <w:t xml:space="preserve">and/or </w:t>
      </w:r>
      <w:r w:rsidR="004F269F">
        <w:rPr>
          <w:rFonts w:ascii="Arial" w:hAnsi="Arial" w:cs="Arial"/>
          <w:bCs/>
          <w:color w:val="000000" w:themeColor="text1"/>
          <w:sz w:val="20"/>
          <w:szCs w:val="20"/>
        </w:rPr>
        <w:t xml:space="preserve">of </w:t>
      </w:r>
      <w:r w:rsidR="005B2D05">
        <w:rPr>
          <w:rFonts w:ascii="Arial" w:hAnsi="Arial" w:cs="Arial"/>
          <w:bCs/>
          <w:color w:val="000000" w:themeColor="text1"/>
          <w:sz w:val="20"/>
          <w:szCs w:val="20"/>
        </w:rPr>
        <w:t xml:space="preserve">research </w:t>
      </w:r>
      <w:r w:rsidR="0040548B">
        <w:rPr>
          <w:rFonts w:ascii="Arial" w:hAnsi="Arial" w:cs="Arial"/>
          <w:bCs/>
          <w:color w:val="000000" w:themeColor="text1"/>
          <w:sz w:val="20"/>
          <w:szCs w:val="20"/>
        </w:rPr>
        <w:t>interest to you</w:t>
      </w:r>
      <w:r w:rsidR="005B2D05">
        <w:rPr>
          <w:rFonts w:ascii="Arial" w:hAnsi="Arial" w:cs="Arial"/>
          <w:bCs/>
          <w:color w:val="000000" w:themeColor="text1"/>
          <w:sz w:val="20"/>
          <w:szCs w:val="20"/>
        </w:rPr>
        <w:t>,</w:t>
      </w:r>
      <w:r w:rsidR="0040548B">
        <w:rPr>
          <w:rFonts w:ascii="Arial" w:hAnsi="Arial" w:cs="Arial"/>
          <w:bCs/>
          <w:color w:val="000000" w:themeColor="text1"/>
          <w:sz w:val="20"/>
          <w:szCs w:val="20"/>
        </w:rPr>
        <w:t xml:space="preserve"> and </w:t>
      </w:r>
      <w:r w:rsidR="006104D1">
        <w:rPr>
          <w:rFonts w:ascii="Arial" w:hAnsi="Arial" w:cs="Arial"/>
          <w:bCs/>
          <w:color w:val="000000" w:themeColor="text1"/>
          <w:sz w:val="20"/>
          <w:szCs w:val="20"/>
        </w:rPr>
        <w:t xml:space="preserve">corpus </w:t>
      </w:r>
      <w:r w:rsidR="0040548B">
        <w:rPr>
          <w:rFonts w:ascii="Arial" w:hAnsi="Arial" w:cs="Arial"/>
          <w:bCs/>
          <w:color w:val="000000" w:themeColor="text1"/>
          <w:sz w:val="20"/>
          <w:szCs w:val="20"/>
        </w:rPr>
        <w:t xml:space="preserve">linguistics. </w:t>
      </w:r>
      <w:r w:rsidR="006104D1">
        <w:rPr>
          <w:rFonts w:ascii="Arial" w:hAnsi="Arial" w:cs="Arial"/>
          <w:bCs/>
          <w:color w:val="000000" w:themeColor="text1"/>
          <w:sz w:val="20"/>
          <w:szCs w:val="20"/>
        </w:rPr>
        <w:t>In other words, t</w:t>
      </w:r>
      <w:r w:rsidR="0040548B">
        <w:rPr>
          <w:rFonts w:ascii="Arial" w:hAnsi="Arial" w:cs="Arial"/>
          <w:bCs/>
          <w:color w:val="000000" w:themeColor="text1"/>
          <w:sz w:val="20"/>
          <w:szCs w:val="20"/>
        </w:rPr>
        <w:t>he central condition is</w:t>
      </w:r>
      <w:r w:rsidRPr="000A736C">
        <w:rPr>
          <w:rFonts w:ascii="Arial" w:hAnsi="Arial" w:cs="Arial"/>
          <w:bCs/>
          <w:color w:val="000000" w:themeColor="text1"/>
          <w:sz w:val="20"/>
          <w:szCs w:val="20"/>
        </w:rPr>
        <w:t xml:space="preserve"> that</w:t>
      </w:r>
      <w:r w:rsidR="0040548B">
        <w:rPr>
          <w:rFonts w:ascii="Arial" w:hAnsi="Arial" w:cs="Arial"/>
          <w:bCs/>
          <w:color w:val="000000" w:themeColor="text1"/>
          <w:sz w:val="20"/>
          <w:szCs w:val="20"/>
        </w:rPr>
        <w:t xml:space="preserve">, irrespective of </w:t>
      </w:r>
      <w:r w:rsidR="006104D1">
        <w:rPr>
          <w:rFonts w:ascii="Arial" w:hAnsi="Arial" w:cs="Arial"/>
          <w:bCs/>
          <w:color w:val="000000" w:themeColor="text1"/>
          <w:sz w:val="20"/>
          <w:szCs w:val="20"/>
        </w:rPr>
        <w:t>its</w:t>
      </w:r>
      <w:r w:rsidR="0040548B">
        <w:rPr>
          <w:rFonts w:ascii="Arial" w:hAnsi="Arial" w:cs="Arial"/>
          <w:bCs/>
          <w:color w:val="000000" w:themeColor="text1"/>
          <w:sz w:val="20"/>
          <w:szCs w:val="20"/>
        </w:rPr>
        <w:t xml:space="preserve"> disciplinary</w:t>
      </w:r>
      <w:r w:rsidR="00843328">
        <w:rPr>
          <w:rFonts w:ascii="Arial" w:hAnsi="Arial" w:cs="Arial"/>
          <w:bCs/>
          <w:color w:val="000000" w:themeColor="text1"/>
          <w:sz w:val="20"/>
          <w:szCs w:val="20"/>
        </w:rPr>
        <w:t xml:space="preserve"> focus, your project</w:t>
      </w:r>
      <w:r w:rsidRPr="000A736C">
        <w:rPr>
          <w:rFonts w:ascii="Arial" w:hAnsi="Arial" w:cs="Arial"/>
          <w:bCs/>
          <w:color w:val="000000" w:themeColor="text1"/>
          <w:sz w:val="20"/>
          <w:szCs w:val="20"/>
        </w:rPr>
        <w:t xml:space="preserve"> </w:t>
      </w:r>
      <w:r w:rsidR="006104D1">
        <w:rPr>
          <w:rFonts w:ascii="Arial" w:hAnsi="Arial" w:cs="Arial"/>
          <w:bCs/>
          <w:color w:val="000000" w:themeColor="text1"/>
          <w:sz w:val="20"/>
          <w:szCs w:val="20"/>
        </w:rPr>
        <w:t>must be</w:t>
      </w:r>
      <w:r w:rsidR="00843328">
        <w:rPr>
          <w:rFonts w:ascii="Arial" w:hAnsi="Arial" w:cs="Arial"/>
          <w:bCs/>
          <w:color w:val="000000" w:themeColor="text1"/>
          <w:sz w:val="20"/>
          <w:szCs w:val="20"/>
        </w:rPr>
        <w:t xml:space="preserve"> based </w:t>
      </w:r>
      <w:r w:rsidR="006104D1">
        <w:rPr>
          <w:rFonts w:ascii="Arial" w:hAnsi="Arial" w:cs="Arial"/>
          <w:bCs/>
          <w:color w:val="000000" w:themeColor="text1"/>
          <w:sz w:val="20"/>
          <w:szCs w:val="20"/>
        </w:rPr>
        <w:t>on</w:t>
      </w:r>
      <w:r w:rsidR="00843328">
        <w:rPr>
          <w:rFonts w:ascii="Arial" w:hAnsi="Arial" w:cs="Arial"/>
          <w:bCs/>
          <w:color w:val="000000" w:themeColor="text1"/>
          <w:sz w:val="20"/>
          <w:szCs w:val="20"/>
        </w:rPr>
        <w:t xml:space="preserve"> the empirical study of</w:t>
      </w:r>
      <w:r w:rsidRPr="000A736C">
        <w:rPr>
          <w:rFonts w:ascii="Arial" w:hAnsi="Arial" w:cs="Arial"/>
          <w:bCs/>
          <w:color w:val="000000" w:themeColor="text1"/>
          <w:sz w:val="20"/>
          <w:szCs w:val="20"/>
        </w:rPr>
        <w:t xml:space="preserve"> linguistic </w:t>
      </w:r>
      <w:r w:rsidR="008E24B7">
        <w:rPr>
          <w:rFonts w:ascii="Arial" w:hAnsi="Arial" w:cs="Arial"/>
          <w:bCs/>
          <w:color w:val="000000" w:themeColor="text1"/>
          <w:sz w:val="20"/>
          <w:szCs w:val="20"/>
        </w:rPr>
        <w:t>corpus</w:t>
      </w:r>
      <w:r w:rsidRPr="000A736C">
        <w:rPr>
          <w:rFonts w:ascii="Arial" w:hAnsi="Arial" w:cs="Arial"/>
          <w:bCs/>
          <w:color w:val="000000" w:themeColor="text1"/>
          <w:sz w:val="20"/>
          <w:szCs w:val="20"/>
        </w:rPr>
        <w:t xml:space="preserve">. </w:t>
      </w:r>
      <w:r w:rsidR="0030780E">
        <w:rPr>
          <w:rFonts w:ascii="Arial" w:hAnsi="Arial" w:cs="Arial"/>
          <w:bCs/>
          <w:color w:val="000000" w:themeColor="text1"/>
          <w:sz w:val="20"/>
          <w:szCs w:val="20"/>
        </w:rPr>
        <w:t>Your</w:t>
      </w:r>
      <w:r w:rsidRPr="000A736C">
        <w:rPr>
          <w:rFonts w:ascii="Arial" w:hAnsi="Arial" w:cs="Arial"/>
          <w:bCs/>
          <w:color w:val="000000" w:themeColor="text1"/>
          <w:sz w:val="20"/>
          <w:szCs w:val="20"/>
        </w:rPr>
        <w:t xml:space="preserve"> proposal</w:t>
      </w:r>
      <w:r w:rsidR="0030780E">
        <w:rPr>
          <w:rFonts w:ascii="Arial" w:hAnsi="Arial" w:cs="Arial"/>
          <w:bCs/>
          <w:color w:val="000000" w:themeColor="text1"/>
          <w:sz w:val="20"/>
          <w:szCs w:val="20"/>
        </w:rPr>
        <w:t xml:space="preserve"> has to </w:t>
      </w:r>
      <w:r w:rsidRPr="000A736C">
        <w:rPr>
          <w:rFonts w:ascii="Arial" w:hAnsi="Arial" w:cs="Arial"/>
          <w:bCs/>
          <w:color w:val="000000" w:themeColor="text1"/>
          <w:sz w:val="20"/>
          <w:szCs w:val="20"/>
        </w:rPr>
        <w:t xml:space="preserve">describe </w:t>
      </w:r>
      <w:r w:rsidR="006104D1">
        <w:rPr>
          <w:rFonts w:ascii="Arial" w:hAnsi="Arial" w:cs="Arial"/>
          <w:bCs/>
          <w:color w:val="000000" w:themeColor="text1"/>
          <w:sz w:val="20"/>
          <w:szCs w:val="20"/>
        </w:rPr>
        <w:t xml:space="preserve">the </w:t>
      </w:r>
      <w:r w:rsidRPr="000A736C">
        <w:rPr>
          <w:rFonts w:ascii="Arial" w:hAnsi="Arial" w:cs="Arial"/>
          <w:bCs/>
          <w:color w:val="000000" w:themeColor="text1"/>
          <w:sz w:val="20"/>
          <w:szCs w:val="20"/>
        </w:rPr>
        <w:t>research questions and anticipated contribution</w:t>
      </w:r>
      <w:r w:rsidR="006104D1">
        <w:rPr>
          <w:rFonts w:ascii="Arial" w:hAnsi="Arial" w:cs="Arial"/>
          <w:bCs/>
          <w:color w:val="000000" w:themeColor="text1"/>
          <w:sz w:val="20"/>
          <w:szCs w:val="20"/>
        </w:rPr>
        <w:t xml:space="preserve"> of the project</w:t>
      </w:r>
      <w:r w:rsidRPr="000A736C">
        <w:rPr>
          <w:rFonts w:ascii="Arial" w:hAnsi="Arial" w:cs="Arial"/>
          <w:bCs/>
          <w:color w:val="000000" w:themeColor="text1"/>
          <w:sz w:val="20"/>
          <w:szCs w:val="20"/>
        </w:rPr>
        <w:t xml:space="preserve">; the </w:t>
      </w:r>
      <w:r w:rsidRPr="000A736C">
        <w:rPr>
          <w:rFonts w:ascii="Arial" w:hAnsi="Arial" w:cs="Arial"/>
          <w:color w:val="000000" w:themeColor="text1"/>
          <w:sz w:val="20"/>
          <w:szCs w:val="20"/>
        </w:rPr>
        <w:t xml:space="preserve">mode, origin, constitution, medium, style, topic, date, and </w:t>
      </w:r>
      <w:r w:rsidR="008E24B7">
        <w:rPr>
          <w:rFonts w:ascii="Arial" w:hAnsi="Arial" w:cs="Arial"/>
          <w:color w:val="000000" w:themeColor="text1"/>
          <w:sz w:val="20"/>
          <w:szCs w:val="20"/>
        </w:rPr>
        <w:t>annotations</w:t>
      </w:r>
      <w:r w:rsidRPr="000A736C">
        <w:rPr>
          <w:rFonts w:ascii="Arial" w:hAnsi="Arial" w:cs="Arial"/>
          <w:color w:val="000000" w:themeColor="text1"/>
          <w:sz w:val="20"/>
          <w:szCs w:val="20"/>
        </w:rPr>
        <w:t xml:space="preserve"> of </w:t>
      </w:r>
      <w:r w:rsidR="008E24B7">
        <w:rPr>
          <w:rFonts w:ascii="Arial" w:hAnsi="Arial" w:cs="Arial"/>
          <w:color w:val="000000" w:themeColor="text1"/>
          <w:sz w:val="20"/>
          <w:szCs w:val="20"/>
        </w:rPr>
        <w:t xml:space="preserve">the </w:t>
      </w:r>
      <w:r w:rsidRPr="000A736C">
        <w:rPr>
          <w:rFonts w:ascii="Arial" w:hAnsi="Arial" w:cs="Arial"/>
          <w:bCs/>
          <w:color w:val="000000" w:themeColor="text1"/>
          <w:sz w:val="20"/>
          <w:szCs w:val="20"/>
        </w:rPr>
        <w:t xml:space="preserve">corpus to be used; </w:t>
      </w:r>
      <w:r w:rsidR="00843328">
        <w:rPr>
          <w:rFonts w:ascii="Arial" w:hAnsi="Arial" w:cs="Arial"/>
          <w:bCs/>
          <w:color w:val="000000" w:themeColor="text1"/>
          <w:sz w:val="20"/>
          <w:szCs w:val="20"/>
        </w:rPr>
        <w:t>and the</w:t>
      </w:r>
      <w:r w:rsidRPr="000A736C">
        <w:rPr>
          <w:rFonts w:ascii="Arial" w:hAnsi="Arial" w:cs="Arial"/>
          <w:bCs/>
          <w:color w:val="000000" w:themeColor="text1"/>
          <w:sz w:val="20"/>
          <w:szCs w:val="20"/>
        </w:rPr>
        <w:t xml:space="preserve"> analytical approach and tools</w:t>
      </w:r>
      <w:r w:rsidR="0030780E">
        <w:rPr>
          <w:rFonts w:ascii="Arial" w:hAnsi="Arial" w:cs="Arial"/>
          <w:bCs/>
          <w:color w:val="000000" w:themeColor="text1"/>
          <w:sz w:val="20"/>
          <w:szCs w:val="20"/>
        </w:rPr>
        <w:t xml:space="preserve"> you plan to use</w:t>
      </w:r>
      <w:r w:rsidRPr="000A736C">
        <w:rPr>
          <w:rFonts w:ascii="Arial" w:hAnsi="Arial" w:cs="Arial"/>
          <w:bCs/>
          <w:color w:val="000000" w:themeColor="text1"/>
          <w:sz w:val="20"/>
          <w:szCs w:val="20"/>
        </w:rPr>
        <w:t xml:space="preserve">. </w:t>
      </w:r>
      <w:r w:rsidR="0030780E">
        <w:rPr>
          <w:rFonts w:ascii="Arial" w:hAnsi="Arial" w:cs="Arial"/>
          <w:bCs/>
          <w:color w:val="000000" w:themeColor="text1"/>
          <w:sz w:val="20"/>
          <w:szCs w:val="20"/>
        </w:rPr>
        <w:t xml:space="preserve">You </w:t>
      </w:r>
      <w:r w:rsidRPr="000A736C">
        <w:rPr>
          <w:rFonts w:ascii="Arial" w:hAnsi="Arial" w:cs="Arial"/>
          <w:bCs/>
          <w:color w:val="000000" w:themeColor="text1"/>
          <w:sz w:val="20"/>
          <w:szCs w:val="20"/>
        </w:rPr>
        <w:t xml:space="preserve">will </w:t>
      </w:r>
      <w:r w:rsidR="0030780E">
        <w:rPr>
          <w:rFonts w:ascii="Arial" w:hAnsi="Arial" w:cs="Arial"/>
          <w:bCs/>
          <w:color w:val="000000" w:themeColor="text1"/>
          <w:sz w:val="20"/>
          <w:szCs w:val="20"/>
        </w:rPr>
        <w:t>also be</w:t>
      </w:r>
      <w:r w:rsidRPr="000A736C">
        <w:rPr>
          <w:rFonts w:ascii="Arial" w:hAnsi="Arial" w:cs="Arial"/>
          <w:bCs/>
          <w:color w:val="000000" w:themeColor="text1"/>
          <w:sz w:val="20"/>
          <w:szCs w:val="20"/>
        </w:rPr>
        <w:t xml:space="preserve"> asked to evaluate and reflect on the theoretical and methodological soundness of </w:t>
      </w:r>
      <w:r w:rsidR="0030780E">
        <w:rPr>
          <w:rFonts w:ascii="Arial" w:hAnsi="Arial" w:cs="Arial"/>
          <w:bCs/>
          <w:color w:val="000000" w:themeColor="text1"/>
          <w:sz w:val="20"/>
          <w:szCs w:val="20"/>
        </w:rPr>
        <w:t>your</w:t>
      </w:r>
      <w:r w:rsidRPr="000A736C">
        <w:rPr>
          <w:rFonts w:ascii="Arial" w:hAnsi="Arial" w:cs="Arial"/>
          <w:bCs/>
          <w:color w:val="000000" w:themeColor="text1"/>
          <w:sz w:val="20"/>
          <w:szCs w:val="20"/>
        </w:rPr>
        <w:t xml:space="preserve"> project </w:t>
      </w:r>
      <w:r w:rsidR="0030780E">
        <w:rPr>
          <w:rFonts w:ascii="Arial" w:hAnsi="Arial" w:cs="Arial"/>
          <w:bCs/>
          <w:color w:val="000000" w:themeColor="text1"/>
          <w:sz w:val="20"/>
          <w:szCs w:val="20"/>
        </w:rPr>
        <w:t xml:space="preserve">and </w:t>
      </w:r>
      <w:r w:rsidR="008E24B7">
        <w:rPr>
          <w:rFonts w:ascii="Arial" w:hAnsi="Arial" w:cs="Arial"/>
          <w:bCs/>
          <w:color w:val="000000" w:themeColor="text1"/>
          <w:sz w:val="20"/>
          <w:szCs w:val="20"/>
        </w:rPr>
        <w:t>its</w:t>
      </w:r>
      <w:r w:rsidR="0030780E">
        <w:rPr>
          <w:rFonts w:ascii="Arial" w:hAnsi="Arial" w:cs="Arial"/>
          <w:bCs/>
          <w:color w:val="000000" w:themeColor="text1"/>
          <w:sz w:val="20"/>
          <w:szCs w:val="20"/>
        </w:rPr>
        <w:t xml:space="preserve"> potential contribution</w:t>
      </w:r>
      <w:r w:rsidR="005B2D05">
        <w:rPr>
          <w:rFonts w:ascii="Arial" w:hAnsi="Arial" w:cs="Arial"/>
          <w:bCs/>
          <w:color w:val="000000" w:themeColor="text1"/>
          <w:sz w:val="20"/>
          <w:szCs w:val="20"/>
        </w:rPr>
        <w:t xml:space="preserve"> to knowledge</w:t>
      </w:r>
      <w:r w:rsidRPr="000A736C">
        <w:rPr>
          <w:rFonts w:ascii="Arial" w:hAnsi="Arial" w:cs="Arial"/>
          <w:bCs/>
          <w:color w:val="000000" w:themeColor="text1"/>
          <w:sz w:val="20"/>
          <w:szCs w:val="20"/>
        </w:rPr>
        <w:t xml:space="preserve">. </w:t>
      </w:r>
      <w:r w:rsidR="00C85D06" w:rsidRPr="00C85D06">
        <w:rPr>
          <w:rFonts w:ascii="Arial" w:hAnsi="Arial" w:cs="Arial"/>
          <w:bCs/>
          <w:color w:val="000000" w:themeColor="text1"/>
          <w:sz w:val="20"/>
          <w:szCs w:val="20"/>
          <w:u w:val="single"/>
        </w:rPr>
        <w:t xml:space="preserve">This capstone assignment is due in two parts. </w:t>
      </w:r>
    </w:p>
    <w:p w14:paraId="010391CB" w14:textId="50C0F5E6" w:rsidR="000E33C3" w:rsidRPr="000A736C" w:rsidRDefault="000E33C3" w:rsidP="00FF02BB">
      <w:pPr>
        <w:ind w:left="608"/>
        <w:rPr>
          <w:rFonts w:ascii="Arial" w:hAnsi="Arial" w:cs="Arial"/>
          <w:bCs/>
          <w:color w:val="000000" w:themeColor="text1"/>
          <w:sz w:val="20"/>
          <w:szCs w:val="20"/>
        </w:rPr>
      </w:pPr>
    </w:p>
    <w:p w14:paraId="7A59593A" w14:textId="2101ADD5" w:rsidR="000E33C3" w:rsidRPr="000A736C" w:rsidRDefault="005526AD" w:rsidP="00FF02BB">
      <w:pPr>
        <w:ind w:left="608"/>
        <w:rPr>
          <w:rFonts w:ascii="Arial" w:hAnsi="Arial" w:cs="Arial"/>
          <w:bCs/>
          <w:color w:val="000000" w:themeColor="text1"/>
          <w:sz w:val="20"/>
          <w:szCs w:val="20"/>
        </w:rPr>
      </w:pPr>
      <w:r w:rsidRPr="005526AD">
        <w:rPr>
          <w:rFonts w:ascii="Arial" w:hAnsi="Arial" w:cs="Arial"/>
          <w:bCs/>
          <w:color w:val="000000" w:themeColor="text1"/>
          <w:sz w:val="20"/>
          <w:szCs w:val="20"/>
        </w:rPr>
        <w:t xml:space="preserve">This </w:t>
      </w:r>
      <w:r w:rsidR="00E75ABE">
        <w:rPr>
          <w:rFonts w:ascii="Arial" w:hAnsi="Arial" w:cs="Arial"/>
          <w:bCs/>
          <w:color w:val="000000" w:themeColor="text1"/>
          <w:sz w:val="20"/>
          <w:szCs w:val="20"/>
        </w:rPr>
        <w:t xml:space="preserve">capstone </w:t>
      </w:r>
      <w:r w:rsidRPr="005526AD">
        <w:rPr>
          <w:rFonts w:ascii="Arial" w:hAnsi="Arial" w:cs="Arial"/>
          <w:bCs/>
          <w:color w:val="000000" w:themeColor="text1"/>
          <w:sz w:val="20"/>
          <w:szCs w:val="20"/>
        </w:rPr>
        <w:t>assignment</w:t>
      </w:r>
      <w:r w:rsidR="000E33C3" w:rsidRPr="005526AD">
        <w:rPr>
          <w:rFonts w:ascii="Arial" w:hAnsi="Arial" w:cs="Arial"/>
          <w:bCs/>
          <w:color w:val="000000" w:themeColor="text1"/>
          <w:sz w:val="20"/>
          <w:szCs w:val="20"/>
        </w:rPr>
        <w:t xml:space="preserve"> requires</w:t>
      </w:r>
      <w:r w:rsidR="000E33C3" w:rsidRPr="000A736C">
        <w:rPr>
          <w:rFonts w:ascii="Arial" w:hAnsi="Arial" w:cs="Arial"/>
          <w:bCs/>
          <w:color w:val="000000" w:themeColor="text1"/>
          <w:sz w:val="20"/>
          <w:szCs w:val="20"/>
        </w:rPr>
        <w:t xml:space="preserve"> </w:t>
      </w:r>
      <w:r w:rsidR="00D02B3C" w:rsidRPr="000A736C">
        <w:rPr>
          <w:rFonts w:ascii="Arial" w:hAnsi="Arial" w:cs="Arial"/>
          <w:bCs/>
          <w:color w:val="000000" w:themeColor="text1"/>
          <w:sz w:val="20"/>
          <w:szCs w:val="20"/>
        </w:rPr>
        <w:t>independent research</w:t>
      </w:r>
      <w:r w:rsidR="005B2D05">
        <w:rPr>
          <w:rFonts w:ascii="Arial" w:hAnsi="Arial" w:cs="Arial"/>
          <w:bCs/>
          <w:color w:val="000000" w:themeColor="text1"/>
          <w:sz w:val="20"/>
          <w:szCs w:val="20"/>
        </w:rPr>
        <w:t xml:space="preserve"> and in-depth study</w:t>
      </w:r>
      <w:r w:rsidR="00E75ABE">
        <w:rPr>
          <w:rFonts w:ascii="Arial" w:hAnsi="Arial" w:cs="Arial"/>
          <w:bCs/>
          <w:color w:val="000000" w:themeColor="text1"/>
          <w:sz w:val="20"/>
          <w:szCs w:val="20"/>
        </w:rPr>
        <w:t xml:space="preserve"> and will be delivered in two parts</w:t>
      </w:r>
      <w:r>
        <w:rPr>
          <w:rFonts w:ascii="Arial" w:hAnsi="Arial" w:cs="Arial"/>
          <w:bCs/>
          <w:color w:val="000000" w:themeColor="text1"/>
          <w:sz w:val="20"/>
          <w:szCs w:val="20"/>
        </w:rPr>
        <w:t xml:space="preserve">. </w:t>
      </w:r>
      <w:r w:rsidR="002D4F97" w:rsidRPr="000A736C">
        <w:rPr>
          <w:rFonts w:ascii="Arial" w:hAnsi="Arial" w:cs="Arial"/>
          <w:bCs/>
          <w:color w:val="000000" w:themeColor="text1"/>
          <w:sz w:val="20"/>
          <w:szCs w:val="20"/>
        </w:rPr>
        <w:t xml:space="preserve">Higher grades will be awarded to projects demonstrating scientific and/or societal contribution and interdisciplinary </w:t>
      </w:r>
      <w:r w:rsidR="007A3EFB" w:rsidRPr="000A736C">
        <w:rPr>
          <w:rFonts w:ascii="Arial" w:hAnsi="Arial" w:cs="Arial"/>
          <w:bCs/>
          <w:color w:val="000000" w:themeColor="text1"/>
          <w:sz w:val="20"/>
          <w:szCs w:val="20"/>
        </w:rPr>
        <w:t xml:space="preserve">innovativeness (or the </w:t>
      </w:r>
      <w:r w:rsidR="008B2AFF" w:rsidRPr="000A736C">
        <w:rPr>
          <w:rFonts w:ascii="Arial" w:hAnsi="Arial" w:cs="Arial"/>
          <w:bCs/>
          <w:color w:val="000000" w:themeColor="text1"/>
          <w:sz w:val="20"/>
          <w:szCs w:val="20"/>
        </w:rPr>
        <w:t>spirit thereof</w:t>
      </w:r>
      <w:r w:rsidR="007A3EFB" w:rsidRPr="00A02495">
        <w:rPr>
          <w:rFonts w:ascii="Arial" w:hAnsi="Arial" w:cs="Arial"/>
          <w:bCs/>
          <w:color w:val="000000" w:themeColor="text1"/>
          <w:sz w:val="20"/>
          <w:szCs w:val="20"/>
        </w:rPr>
        <w:t>)</w:t>
      </w:r>
      <w:r w:rsidR="002D4F97" w:rsidRPr="00A02495">
        <w:rPr>
          <w:rFonts w:ascii="Arial" w:hAnsi="Arial" w:cs="Arial"/>
          <w:bCs/>
          <w:color w:val="000000" w:themeColor="text1"/>
          <w:sz w:val="20"/>
          <w:szCs w:val="20"/>
        </w:rPr>
        <w:t>.</w:t>
      </w:r>
      <w:r w:rsidRPr="00A02495">
        <w:rPr>
          <w:rFonts w:ascii="Arial" w:hAnsi="Arial" w:cs="Arial"/>
          <w:b/>
          <w:color w:val="000000" w:themeColor="text1"/>
          <w:sz w:val="20"/>
          <w:szCs w:val="20"/>
        </w:rPr>
        <w:t xml:space="preserve"> Deliverables are</w:t>
      </w:r>
      <w:r w:rsidR="00A02495" w:rsidRPr="00A02495">
        <w:rPr>
          <w:rFonts w:ascii="Arial" w:hAnsi="Arial" w:cs="Arial"/>
          <w:b/>
          <w:color w:val="000000" w:themeColor="text1"/>
          <w:sz w:val="20"/>
          <w:szCs w:val="20"/>
        </w:rPr>
        <w:t>:</w:t>
      </w:r>
      <w:r w:rsidR="00A02495">
        <w:rPr>
          <w:rFonts w:ascii="Arial" w:hAnsi="Arial" w:cs="Arial"/>
          <w:bCs/>
          <w:color w:val="000000" w:themeColor="text1"/>
          <w:sz w:val="20"/>
          <w:szCs w:val="20"/>
        </w:rPr>
        <w:t xml:space="preserve"> </w:t>
      </w:r>
      <w:r>
        <w:rPr>
          <w:rFonts w:ascii="Arial" w:hAnsi="Arial" w:cs="Arial"/>
          <w:bCs/>
          <w:color w:val="000000" w:themeColor="text1"/>
          <w:sz w:val="20"/>
          <w:szCs w:val="20"/>
        </w:rPr>
        <w:t xml:space="preserve">(1) </w:t>
      </w:r>
      <w:r w:rsidR="008E24B7">
        <w:rPr>
          <w:rFonts w:ascii="Arial" w:hAnsi="Arial" w:cs="Arial"/>
          <w:bCs/>
          <w:color w:val="000000" w:themeColor="text1"/>
          <w:sz w:val="20"/>
          <w:szCs w:val="20"/>
        </w:rPr>
        <w:t>Topic, r</w:t>
      </w:r>
      <w:r>
        <w:rPr>
          <w:rFonts w:ascii="Arial" w:hAnsi="Arial" w:cs="Arial"/>
          <w:bCs/>
          <w:color w:val="000000" w:themeColor="text1"/>
          <w:sz w:val="20"/>
          <w:szCs w:val="20"/>
        </w:rPr>
        <w:t>esearch questions</w:t>
      </w:r>
      <w:r w:rsidR="008E24B7">
        <w:rPr>
          <w:rFonts w:ascii="Arial" w:hAnsi="Arial" w:cs="Arial"/>
          <w:bCs/>
          <w:color w:val="000000" w:themeColor="text1"/>
          <w:sz w:val="20"/>
          <w:szCs w:val="20"/>
        </w:rPr>
        <w:t>, l</w:t>
      </w:r>
      <w:r>
        <w:rPr>
          <w:rFonts w:ascii="Arial" w:hAnsi="Arial" w:cs="Arial"/>
          <w:bCs/>
          <w:color w:val="000000" w:themeColor="text1"/>
          <w:sz w:val="20"/>
          <w:szCs w:val="20"/>
        </w:rPr>
        <w:t xml:space="preserve">it review, and research plan (1000 words; </w:t>
      </w:r>
      <w:r w:rsidR="00122F1A" w:rsidRPr="00E75ABE">
        <w:rPr>
          <w:rFonts w:ascii="Arial" w:hAnsi="Arial" w:cs="Arial"/>
          <w:b/>
          <w:color w:val="000000" w:themeColor="text1"/>
          <w:sz w:val="20"/>
          <w:szCs w:val="20"/>
        </w:rPr>
        <w:t>due</w:t>
      </w:r>
      <w:r w:rsidR="00E75ABE">
        <w:rPr>
          <w:rFonts w:ascii="Arial" w:hAnsi="Arial" w:cs="Arial"/>
          <w:b/>
          <w:color w:val="000000" w:themeColor="text1"/>
          <w:sz w:val="20"/>
          <w:szCs w:val="20"/>
        </w:rPr>
        <w:t>:</w:t>
      </w:r>
      <w:r w:rsidR="00122F1A">
        <w:rPr>
          <w:rFonts w:ascii="Arial" w:hAnsi="Arial" w:cs="Arial"/>
          <w:bCs/>
          <w:color w:val="000000" w:themeColor="text1"/>
          <w:sz w:val="20"/>
          <w:szCs w:val="20"/>
        </w:rPr>
        <w:t xml:space="preserve"> </w:t>
      </w:r>
      <w:r w:rsidR="00992661">
        <w:rPr>
          <w:rFonts w:ascii="Arial" w:hAnsi="Arial" w:cs="Arial"/>
          <w:bCs/>
          <w:color w:val="000000" w:themeColor="text1"/>
          <w:sz w:val="20"/>
          <w:szCs w:val="20"/>
        </w:rPr>
        <w:t>Nov</w:t>
      </w:r>
      <w:r w:rsidR="00E75ABE">
        <w:rPr>
          <w:rFonts w:ascii="Arial" w:hAnsi="Arial" w:cs="Arial"/>
          <w:bCs/>
          <w:color w:val="000000" w:themeColor="text1"/>
          <w:sz w:val="20"/>
          <w:szCs w:val="20"/>
        </w:rPr>
        <w:t xml:space="preserve"> </w:t>
      </w:r>
      <w:r w:rsidR="00992661">
        <w:rPr>
          <w:rFonts w:ascii="Arial" w:hAnsi="Arial" w:cs="Arial"/>
          <w:bCs/>
          <w:color w:val="000000" w:themeColor="text1"/>
          <w:sz w:val="20"/>
          <w:szCs w:val="20"/>
        </w:rPr>
        <w:t>7</w:t>
      </w:r>
      <w:r w:rsidR="00E75ABE">
        <w:rPr>
          <w:rFonts w:ascii="Arial" w:hAnsi="Arial" w:cs="Arial"/>
          <w:bCs/>
          <w:color w:val="000000" w:themeColor="text1"/>
          <w:sz w:val="20"/>
          <w:szCs w:val="20"/>
        </w:rPr>
        <w:t xml:space="preserve"> by midnight</w:t>
      </w:r>
      <w:r>
        <w:rPr>
          <w:rFonts w:ascii="Arial" w:hAnsi="Arial" w:cs="Arial"/>
          <w:bCs/>
          <w:color w:val="000000" w:themeColor="text1"/>
          <w:sz w:val="20"/>
          <w:szCs w:val="20"/>
        </w:rPr>
        <w:t>); (2) final proposal (1500-2</w:t>
      </w:r>
      <w:r w:rsidR="00E75ABE">
        <w:rPr>
          <w:rFonts w:ascii="Arial" w:hAnsi="Arial" w:cs="Arial"/>
          <w:bCs/>
          <w:color w:val="000000" w:themeColor="text1"/>
          <w:sz w:val="20"/>
          <w:szCs w:val="20"/>
        </w:rPr>
        <w:t>0</w:t>
      </w:r>
      <w:r>
        <w:rPr>
          <w:rFonts w:ascii="Arial" w:hAnsi="Arial" w:cs="Arial"/>
          <w:bCs/>
          <w:color w:val="000000" w:themeColor="text1"/>
          <w:sz w:val="20"/>
          <w:szCs w:val="20"/>
        </w:rPr>
        <w:t>00 words</w:t>
      </w:r>
      <w:r w:rsidR="005B2D05">
        <w:rPr>
          <w:rFonts w:ascii="Arial" w:hAnsi="Arial" w:cs="Arial"/>
          <w:bCs/>
          <w:color w:val="000000" w:themeColor="text1"/>
          <w:sz w:val="20"/>
          <w:szCs w:val="20"/>
        </w:rPr>
        <w:t>,</w:t>
      </w:r>
      <w:r>
        <w:rPr>
          <w:rFonts w:ascii="Arial" w:hAnsi="Arial" w:cs="Arial"/>
          <w:bCs/>
          <w:color w:val="000000" w:themeColor="text1"/>
          <w:sz w:val="20"/>
          <w:szCs w:val="20"/>
        </w:rPr>
        <w:t xml:space="preserve"> </w:t>
      </w:r>
      <w:r w:rsidR="00122F1A" w:rsidRPr="00E75ABE">
        <w:rPr>
          <w:rFonts w:ascii="Arial" w:hAnsi="Arial" w:cs="Arial"/>
          <w:b/>
          <w:color w:val="000000" w:themeColor="text1"/>
          <w:sz w:val="20"/>
          <w:szCs w:val="20"/>
        </w:rPr>
        <w:t>due</w:t>
      </w:r>
      <w:r w:rsidR="00E75ABE" w:rsidRPr="00E75ABE">
        <w:rPr>
          <w:rFonts w:ascii="Arial" w:hAnsi="Arial" w:cs="Arial"/>
          <w:b/>
          <w:color w:val="000000" w:themeColor="text1"/>
          <w:sz w:val="20"/>
          <w:szCs w:val="20"/>
        </w:rPr>
        <w:t>:</w:t>
      </w:r>
      <w:r w:rsidR="00122F1A">
        <w:rPr>
          <w:rFonts w:ascii="Arial" w:hAnsi="Arial" w:cs="Arial"/>
          <w:bCs/>
          <w:color w:val="000000" w:themeColor="text1"/>
          <w:sz w:val="20"/>
          <w:szCs w:val="20"/>
        </w:rPr>
        <w:t xml:space="preserve"> </w:t>
      </w:r>
      <w:r w:rsidR="00E75ABE" w:rsidRPr="00E75ABE">
        <w:rPr>
          <w:rFonts w:ascii="Arial" w:hAnsi="Arial" w:cs="Arial"/>
          <w:bCs/>
          <w:color w:val="000000" w:themeColor="text1"/>
          <w:sz w:val="20"/>
          <w:szCs w:val="20"/>
        </w:rPr>
        <w:t>Dec 10 by midnight</w:t>
      </w:r>
      <w:r>
        <w:rPr>
          <w:rFonts w:ascii="Arial" w:hAnsi="Arial" w:cs="Arial"/>
          <w:bCs/>
          <w:color w:val="000000" w:themeColor="text1"/>
          <w:sz w:val="20"/>
          <w:szCs w:val="20"/>
        </w:rPr>
        <w:t>).</w:t>
      </w:r>
      <w:r w:rsidR="002D4F97" w:rsidRPr="000A736C">
        <w:rPr>
          <w:rFonts w:ascii="Arial" w:hAnsi="Arial" w:cs="Arial"/>
          <w:bCs/>
          <w:color w:val="000000" w:themeColor="text1"/>
          <w:sz w:val="20"/>
          <w:szCs w:val="20"/>
        </w:rPr>
        <w:t xml:space="preserve"> </w:t>
      </w:r>
    </w:p>
    <w:p w14:paraId="5D24AFA0" w14:textId="77777777" w:rsidR="00BA693F" w:rsidRDefault="00BA693F" w:rsidP="00BA693F">
      <w:pPr>
        <w:pStyle w:val="ListParagraph"/>
        <w:ind w:left="608"/>
        <w:rPr>
          <w:rFonts w:ascii="Arial" w:hAnsi="Arial" w:cs="Arial"/>
          <w:b/>
          <w:bCs/>
          <w:color w:val="000000" w:themeColor="text1"/>
          <w:sz w:val="20"/>
          <w:szCs w:val="20"/>
        </w:rPr>
      </w:pPr>
    </w:p>
    <w:p w14:paraId="37355FC8" w14:textId="77777777" w:rsidR="00BA693F" w:rsidRDefault="00BA693F" w:rsidP="00BA693F">
      <w:pPr>
        <w:pStyle w:val="ListParagraph"/>
        <w:ind w:left="608"/>
        <w:rPr>
          <w:rFonts w:ascii="Arial" w:hAnsi="Arial" w:cs="Arial"/>
          <w:b/>
          <w:bCs/>
          <w:color w:val="000000" w:themeColor="text1"/>
          <w:sz w:val="20"/>
          <w:szCs w:val="20"/>
        </w:rPr>
      </w:pPr>
    </w:p>
    <w:p w14:paraId="7E962C67" w14:textId="37AD5847" w:rsidR="00BA693F" w:rsidRPr="00E72B55" w:rsidRDefault="000A3393" w:rsidP="00BA693F">
      <w:pPr>
        <w:pStyle w:val="ListParagraph"/>
        <w:ind w:left="608"/>
        <w:rPr>
          <w:rFonts w:ascii="Arial" w:hAnsi="Arial" w:cs="Arial"/>
          <w:b/>
          <w:bCs/>
          <w:color w:val="000000" w:themeColor="text1"/>
          <w:sz w:val="20"/>
          <w:szCs w:val="20"/>
        </w:rPr>
      </w:pPr>
      <w:r w:rsidRPr="00BA693F">
        <w:rPr>
          <w:rFonts w:ascii="Arial" w:hAnsi="Arial" w:cs="Arial"/>
          <w:b/>
          <w:bCs/>
          <w:color w:val="000000" w:themeColor="text1"/>
          <w:sz w:val="20"/>
          <w:szCs w:val="20"/>
        </w:rPr>
        <w:t xml:space="preserve">Assignment 4: Digital Tools </w:t>
      </w:r>
      <w:r w:rsidR="00D75826" w:rsidRPr="00BA693F">
        <w:rPr>
          <w:rFonts w:ascii="Arial" w:hAnsi="Arial" w:cs="Arial"/>
          <w:b/>
          <w:bCs/>
          <w:color w:val="000000" w:themeColor="text1"/>
          <w:sz w:val="20"/>
          <w:szCs w:val="20"/>
        </w:rPr>
        <w:t>Workshops</w:t>
      </w:r>
      <w:r w:rsidRPr="00BA693F">
        <w:rPr>
          <w:rFonts w:ascii="Arial" w:hAnsi="Arial" w:cs="Arial"/>
          <w:b/>
          <w:bCs/>
          <w:color w:val="000000" w:themeColor="text1"/>
          <w:sz w:val="20"/>
          <w:szCs w:val="20"/>
        </w:rPr>
        <w:t xml:space="preserve"> Participation</w:t>
      </w:r>
      <w:r w:rsidR="00BA693F">
        <w:rPr>
          <w:rFonts w:ascii="Arial" w:hAnsi="Arial" w:cs="Arial"/>
          <w:b/>
          <w:bCs/>
          <w:color w:val="000000" w:themeColor="text1"/>
          <w:sz w:val="20"/>
          <w:szCs w:val="20"/>
        </w:rPr>
        <w:t xml:space="preserve"> (</w:t>
      </w:r>
      <w:r w:rsidR="00016916">
        <w:rPr>
          <w:rFonts w:ascii="Arial" w:hAnsi="Arial" w:cs="Arial"/>
          <w:b/>
          <w:bCs/>
          <w:color w:val="000000" w:themeColor="text1"/>
          <w:sz w:val="20"/>
          <w:szCs w:val="20"/>
        </w:rPr>
        <w:t>20</w:t>
      </w:r>
      <w:r w:rsidR="00BA693F">
        <w:rPr>
          <w:rFonts w:ascii="Arial" w:hAnsi="Arial" w:cs="Arial"/>
          <w:b/>
          <w:bCs/>
          <w:color w:val="000000" w:themeColor="text1"/>
          <w:sz w:val="20"/>
          <w:szCs w:val="20"/>
        </w:rPr>
        <w:t xml:space="preserve">%; </w:t>
      </w:r>
      <w:r w:rsidR="00016916">
        <w:rPr>
          <w:rFonts w:ascii="Arial" w:hAnsi="Arial" w:cs="Arial"/>
          <w:b/>
          <w:bCs/>
          <w:color w:val="000000" w:themeColor="text1"/>
          <w:sz w:val="20"/>
          <w:szCs w:val="20"/>
        </w:rPr>
        <w:t>5</w:t>
      </w:r>
      <w:r w:rsidR="00BA693F">
        <w:rPr>
          <w:rFonts w:ascii="Arial" w:hAnsi="Arial" w:cs="Arial"/>
          <w:b/>
          <w:bCs/>
          <w:color w:val="000000" w:themeColor="text1"/>
          <w:sz w:val="20"/>
          <w:szCs w:val="20"/>
        </w:rPr>
        <w:t>% per workshop)</w:t>
      </w:r>
    </w:p>
    <w:p w14:paraId="305C8138" w14:textId="7B58FED0" w:rsidR="001B54A3" w:rsidRDefault="003F1595" w:rsidP="001B54A3">
      <w:pPr>
        <w:pStyle w:val="ListParagraph"/>
        <w:ind w:left="608"/>
        <w:rPr>
          <w:rFonts w:ascii="Arial" w:hAnsi="Arial" w:cs="Arial"/>
          <w:bCs/>
          <w:color w:val="000000" w:themeColor="text1"/>
          <w:sz w:val="20"/>
          <w:szCs w:val="20"/>
        </w:rPr>
      </w:pPr>
      <w:r w:rsidRPr="000A736C">
        <w:rPr>
          <w:rFonts w:ascii="Arial" w:hAnsi="Arial" w:cs="Arial"/>
          <w:bCs/>
          <w:color w:val="000000" w:themeColor="text1"/>
          <w:sz w:val="20"/>
          <w:szCs w:val="20"/>
        </w:rPr>
        <w:t xml:space="preserve">Assessment </w:t>
      </w:r>
      <w:r w:rsidR="00416C26">
        <w:rPr>
          <w:rFonts w:ascii="Arial" w:hAnsi="Arial" w:cs="Arial"/>
          <w:bCs/>
          <w:color w:val="000000" w:themeColor="text1"/>
          <w:sz w:val="20"/>
          <w:szCs w:val="20"/>
        </w:rPr>
        <w:t xml:space="preserve">for the workshops </w:t>
      </w:r>
      <w:r w:rsidRPr="000A736C">
        <w:rPr>
          <w:rFonts w:ascii="Arial" w:hAnsi="Arial" w:cs="Arial"/>
          <w:bCs/>
          <w:color w:val="000000" w:themeColor="text1"/>
          <w:sz w:val="20"/>
          <w:szCs w:val="20"/>
        </w:rPr>
        <w:t xml:space="preserve">will </w:t>
      </w:r>
      <w:r w:rsidR="009C6948" w:rsidRPr="000A736C">
        <w:rPr>
          <w:rFonts w:ascii="Arial" w:hAnsi="Arial" w:cs="Arial"/>
          <w:bCs/>
          <w:color w:val="000000" w:themeColor="text1"/>
          <w:sz w:val="20"/>
          <w:szCs w:val="20"/>
        </w:rPr>
        <w:t xml:space="preserve">be based </w:t>
      </w:r>
      <w:r w:rsidRPr="000A736C">
        <w:rPr>
          <w:rFonts w:ascii="Arial" w:hAnsi="Arial" w:cs="Arial"/>
          <w:bCs/>
          <w:color w:val="000000" w:themeColor="text1"/>
          <w:sz w:val="20"/>
          <w:szCs w:val="20"/>
        </w:rPr>
        <w:t xml:space="preserve">on </w:t>
      </w:r>
      <w:r w:rsidR="009C6948" w:rsidRPr="000A736C">
        <w:rPr>
          <w:rFonts w:ascii="Arial" w:hAnsi="Arial" w:cs="Arial"/>
          <w:bCs/>
          <w:color w:val="000000" w:themeColor="text1"/>
          <w:sz w:val="20"/>
          <w:szCs w:val="20"/>
        </w:rPr>
        <w:t>the submission of a</w:t>
      </w:r>
      <w:r w:rsidR="00D75826" w:rsidRPr="000A736C">
        <w:rPr>
          <w:rFonts w:ascii="Arial" w:hAnsi="Arial" w:cs="Arial"/>
          <w:bCs/>
          <w:color w:val="000000" w:themeColor="text1"/>
          <w:sz w:val="20"/>
          <w:szCs w:val="20"/>
        </w:rPr>
        <w:t xml:space="preserve"> proof of workshop </w:t>
      </w:r>
      <w:r w:rsidR="007D2ABE">
        <w:rPr>
          <w:rFonts w:ascii="Arial" w:hAnsi="Arial" w:cs="Arial"/>
          <w:bCs/>
          <w:color w:val="000000" w:themeColor="text1"/>
          <w:sz w:val="20"/>
          <w:szCs w:val="20"/>
        </w:rPr>
        <w:t>participation</w:t>
      </w:r>
      <w:r w:rsidR="00416C26">
        <w:rPr>
          <w:rFonts w:ascii="Arial" w:hAnsi="Arial" w:cs="Arial"/>
          <w:bCs/>
          <w:color w:val="000000" w:themeColor="text1"/>
          <w:sz w:val="20"/>
          <w:szCs w:val="20"/>
        </w:rPr>
        <w:t xml:space="preserve">, </w:t>
      </w:r>
      <w:r w:rsidR="00BA693F">
        <w:rPr>
          <w:rFonts w:ascii="Arial" w:hAnsi="Arial" w:cs="Arial"/>
          <w:bCs/>
          <w:color w:val="000000" w:themeColor="text1"/>
          <w:sz w:val="20"/>
          <w:szCs w:val="20"/>
        </w:rPr>
        <w:t>including analysis and reflections.</w:t>
      </w:r>
      <w:r w:rsidR="00D75826" w:rsidRPr="000A736C">
        <w:rPr>
          <w:rFonts w:ascii="Arial" w:hAnsi="Arial" w:cs="Arial"/>
          <w:bCs/>
          <w:color w:val="000000" w:themeColor="text1"/>
          <w:sz w:val="20"/>
          <w:szCs w:val="20"/>
        </w:rPr>
        <w:t xml:space="preserve"> </w:t>
      </w:r>
    </w:p>
    <w:p w14:paraId="117F1B02" w14:textId="1D0306D5" w:rsidR="001B54A3" w:rsidRDefault="001B54A3" w:rsidP="001B54A3">
      <w:pPr>
        <w:pStyle w:val="ListParagraph"/>
        <w:pBdr>
          <w:bottom w:val="single" w:sz="6" w:space="1" w:color="auto"/>
        </w:pBdr>
        <w:ind w:left="608"/>
        <w:rPr>
          <w:rFonts w:ascii="Arial" w:hAnsi="Arial" w:cs="Arial"/>
          <w:b/>
          <w:bCs/>
          <w:color w:val="000000" w:themeColor="text1"/>
          <w:sz w:val="20"/>
          <w:szCs w:val="20"/>
        </w:rPr>
      </w:pPr>
    </w:p>
    <w:p w14:paraId="5C0F09AC" w14:textId="47F2FD00" w:rsidR="001B54A3" w:rsidRDefault="001B54A3" w:rsidP="001B54A3">
      <w:pPr>
        <w:pStyle w:val="ListParagraph"/>
        <w:ind w:left="608"/>
        <w:rPr>
          <w:rFonts w:ascii="Arial" w:hAnsi="Arial" w:cs="Arial"/>
          <w:b/>
          <w:bCs/>
          <w:color w:val="000000" w:themeColor="text1"/>
          <w:sz w:val="20"/>
          <w:szCs w:val="20"/>
        </w:rPr>
      </w:pPr>
    </w:p>
    <w:p w14:paraId="4FE0C9F5" w14:textId="7DB0977D" w:rsidR="001B54A3" w:rsidRDefault="001B54A3" w:rsidP="001B54A3">
      <w:pPr>
        <w:pStyle w:val="ListParagraph"/>
        <w:ind w:left="608"/>
        <w:rPr>
          <w:rFonts w:ascii="Arial" w:hAnsi="Arial" w:cs="Arial"/>
          <w:b/>
          <w:bCs/>
          <w:color w:val="000000" w:themeColor="text1"/>
          <w:sz w:val="20"/>
          <w:szCs w:val="20"/>
        </w:rPr>
      </w:pPr>
    </w:p>
    <w:p w14:paraId="36F7BAF4" w14:textId="60AAFCB7" w:rsidR="006A289C" w:rsidRDefault="006A289C" w:rsidP="00496013">
      <w:pPr>
        <w:rPr>
          <w:rFonts w:ascii="Arial" w:hAnsi="Arial" w:cs="Arial"/>
          <w:b/>
          <w:bCs/>
          <w:color w:val="000000" w:themeColor="text1"/>
          <w:sz w:val="20"/>
          <w:szCs w:val="20"/>
        </w:rPr>
      </w:pPr>
    </w:p>
    <w:p w14:paraId="1AADEC06" w14:textId="1D446492" w:rsidR="00FF597A" w:rsidRDefault="00FF597A" w:rsidP="00496013">
      <w:pPr>
        <w:rPr>
          <w:rFonts w:ascii="Arial" w:hAnsi="Arial" w:cs="Arial"/>
          <w:b/>
          <w:bCs/>
          <w:color w:val="000000" w:themeColor="text1"/>
          <w:sz w:val="20"/>
          <w:szCs w:val="20"/>
        </w:rPr>
      </w:pPr>
    </w:p>
    <w:p w14:paraId="63D2E5F7" w14:textId="2CCD2606" w:rsidR="00FF597A" w:rsidRDefault="00FF597A" w:rsidP="00496013">
      <w:pPr>
        <w:rPr>
          <w:rFonts w:ascii="Arial" w:hAnsi="Arial" w:cs="Arial"/>
          <w:b/>
          <w:bCs/>
          <w:color w:val="000000" w:themeColor="text1"/>
          <w:sz w:val="20"/>
          <w:szCs w:val="20"/>
        </w:rPr>
      </w:pPr>
    </w:p>
    <w:p w14:paraId="5538803B" w14:textId="739C3F48" w:rsidR="00FF597A" w:rsidRDefault="00FF597A" w:rsidP="00496013">
      <w:pPr>
        <w:rPr>
          <w:rFonts w:ascii="Arial" w:hAnsi="Arial" w:cs="Arial"/>
          <w:b/>
          <w:bCs/>
          <w:color w:val="000000" w:themeColor="text1"/>
          <w:sz w:val="20"/>
          <w:szCs w:val="20"/>
        </w:rPr>
      </w:pPr>
    </w:p>
    <w:p w14:paraId="4C34A3EB" w14:textId="1A814477" w:rsidR="00FF597A" w:rsidRDefault="00FF597A" w:rsidP="00496013">
      <w:pPr>
        <w:rPr>
          <w:rFonts w:ascii="Arial" w:hAnsi="Arial" w:cs="Arial"/>
          <w:b/>
          <w:bCs/>
          <w:color w:val="000000" w:themeColor="text1"/>
          <w:sz w:val="20"/>
          <w:szCs w:val="20"/>
        </w:rPr>
      </w:pPr>
    </w:p>
    <w:p w14:paraId="6C2C57C1" w14:textId="7C2F6EBC" w:rsidR="00FF597A" w:rsidRDefault="00FF597A" w:rsidP="00496013">
      <w:pPr>
        <w:rPr>
          <w:rFonts w:ascii="Arial" w:hAnsi="Arial" w:cs="Arial"/>
          <w:b/>
          <w:bCs/>
          <w:color w:val="000000" w:themeColor="text1"/>
          <w:sz w:val="20"/>
          <w:szCs w:val="20"/>
        </w:rPr>
      </w:pPr>
    </w:p>
    <w:p w14:paraId="42B82A97" w14:textId="2E46CC48" w:rsidR="00FF597A" w:rsidRDefault="00FF597A" w:rsidP="00496013">
      <w:pPr>
        <w:rPr>
          <w:rFonts w:ascii="Arial" w:hAnsi="Arial" w:cs="Arial"/>
          <w:b/>
          <w:bCs/>
          <w:color w:val="000000" w:themeColor="text1"/>
          <w:sz w:val="20"/>
          <w:szCs w:val="20"/>
        </w:rPr>
      </w:pPr>
    </w:p>
    <w:p w14:paraId="6D17AF6F" w14:textId="40B227E4" w:rsidR="00FF597A" w:rsidRDefault="00FF597A" w:rsidP="00496013">
      <w:pPr>
        <w:rPr>
          <w:rFonts w:ascii="Arial" w:hAnsi="Arial" w:cs="Arial"/>
          <w:b/>
          <w:bCs/>
          <w:color w:val="000000" w:themeColor="text1"/>
          <w:sz w:val="20"/>
          <w:szCs w:val="20"/>
        </w:rPr>
      </w:pPr>
    </w:p>
    <w:p w14:paraId="0DB12555" w14:textId="5FF1D6A3" w:rsidR="00FF597A" w:rsidRDefault="00FF597A" w:rsidP="00496013">
      <w:pPr>
        <w:rPr>
          <w:rFonts w:ascii="Arial" w:hAnsi="Arial" w:cs="Arial"/>
          <w:b/>
          <w:bCs/>
          <w:color w:val="000000" w:themeColor="text1"/>
          <w:sz w:val="20"/>
          <w:szCs w:val="20"/>
        </w:rPr>
      </w:pPr>
    </w:p>
    <w:p w14:paraId="5BC42439" w14:textId="0EAE85F6" w:rsidR="00FF597A" w:rsidRDefault="00FF597A" w:rsidP="00496013">
      <w:pPr>
        <w:rPr>
          <w:rFonts w:ascii="Arial" w:hAnsi="Arial" w:cs="Arial"/>
          <w:b/>
          <w:bCs/>
          <w:color w:val="000000" w:themeColor="text1"/>
          <w:sz w:val="20"/>
          <w:szCs w:val="20"/>
        </w:rPr>
      </w:pPr>
    </w:p>
    <w:p w14:paraId="5855ED61" w14:textId="73809939" w:rsidR="00FF597A" w:rsidRDefault="00FF597A" w:rsidP="00496013">
      <w:pPr>
        <w:rPr>
          <w:rFonts w:ascii="Arial" w:hAnsi="Arial" w:cs="Arial"/>
          <w:b/>
          <w:bCs/>
          <w:color w:val="000000" w:themeColor="text1"/>
          <w:sz w:val="20"/>
          <w:szCs w:val="20"/>
        </w:rPr>
      </w:pPr>
    </w:p>
    <w:p w14:paraId="27830AA2" w14:textId="693BA41E" w:rsidR="00FF597A" w:rsidRDefault="00FF597A" w:rsidP="00496013">
      <w:pPr>
        <w:rPr>
          <w:rFonts w:ascii="Arial" w:hAnsi="Arial" w:cs="Arial"/>
          <w:b/>
          <w:bCs/>
          <w:color w:val="000000" w:themeColor="text1"/>
          <w:sz w:val="20"/>
          <w:szCs w:val="20"/>
        </w:rPr>
      </w:pPr>
    </w:p>
    <w:p w14:paraId="301406BD" w14:textId="0B535376" w:rsidR="00FF597A" w:rsidRDefault="00FF597A" w:rsidP="00496013">
      <w:pPr>
        <w:rPr>
          <w:rFonts w:ascii="Arial" w:hAnsi="Arial" w:cs="Arial"/>
          <w:b/>
          <w:bCs/>
          <w:color w:val="000000" w:themeColor="text1"/>
          <w:sz w:val="20"/>
          <w:szCs w:val="20"/>
        </w:rPr>
      </w:pPr>
    </w:p>
    <w:p w14:paraId="16B57E55" w14:textId="4BBC39A7" w:rsidR="00FF597A" w:rsidRDefault="00FF597A" w:rsidP="00496013">
      <w:pPr>
        <w:rPr>
          <w:rFonts w:ascii="Arial" w:hAnsi="Arial" w:cs="Arial"/>
          <w:b/>
          <w:bCs/>
          <w:color w:val="000000" w:themeColor="text1"/>
          <w:sz w:val="20"/>
          <w:szCs w:val="20"/>
        </w:rPr>
      </w:pPr>
    </w:p>
    <w:p w14:paraId="0EFC8D0B" w14:textId="09BB9C84" w:rsidR="00FF597A" w:rsidRDefault="00FF597A" w:rsidP="00496013">
      <w:pPr>
        <w:rPr>
          <w:rFonts w:ascii="Arial" w:hAnsi="Arial" w:cs="Arial"/>
          <w:b/>
          <w:bCs/>
          <w:color w:val="000000" w:themeColor="text1"/>
          <w:sz w:val="20"/>
          <w:szCs w:val="20"/>
        </w:rPr>
      </w:pPr>
    </w:p>
    <w:p w14:paraId="7D702C4C" w14:textId="77777777" w:rsidR="00FF597A" w:rsidRPr="00496013" w:rsidRDefault="00FF597A" w:rsidP="00496013">
      <w:pPr>
        <w:rPr>
          <w:rFonts w:ascii="Arial" w:hAnsi="Arial" w:cs="Arial"/>
          <w:b/>
          <w:bCs/>
          <w:color w:val="000000" w:themeColor="text1"/>
          <w:sz w:val="20"/>
          <w:szCs w:val="20"/>
        </w:rPr>
      </w:pPr>
    </w:p>
    <w:p w14:paraId="3AB87BDE" w14:textId="5DDA4825" w:rsidR="003E1354" w:rsidRDefault="000B3F02" w:rsidP="0053728A">
      <w:pPr>
        <w:pStyle w:val="Heading1"/>
        <w:rPr>
          <w:b/>
          <w:color w:val="000000" w:themeColor="text1"/>
        </w:rPr>
      </w:pPr>
      <w:r>
        <w:rPr>
          <w:b/>
          <w:color w:val="000000" w:themeColor="text1"/>
        </w:rPr>
        <w:lastRenderedPageBreak/>
        <w:t>6</w:t>
      </w:r>
      <w:r w:rsidR="0053728A" w:rsidRPr="0053728A">
        <w:rPr>
          <w:b/>
          <w:color w:val="000000" w:themeColor="text1"/>
        </w:rPr>
        <w:t xml:space="preserve"> Learning Activities</w:t>
      </w:r>
    </w:p>
    <w:p w14:paraId="19B49667" w14:textId="17802EC3" w:rsidR="0053728A" w:rsidRDefault="0053728A" w:rsidP="0053728A"/>
    <w:p w14:paraId="2B8EBF50" w14:textId="77777777" w:rsidR="00257E82" w:rsidRDefault="00257E82" w:rsidP="0053728A"/>
    <w:p w14:paraId="648656E4" w14:textId="5BAD6E55" w:rsidR="003E1354" w:rsidRDefault="000B3F02" w:rsidP="001B54A3">
      <w:pPr>
        <w:pStyle w:val="Heading2"/>
        <w:rPr>
          <w:b/>
          <w:color w:val="000000" w:themeColor="text1"/>
        </w:rPr>
      </w:pPr>
      <w:r>
        <w:rPr>
          <w:b/>
          <w:color w:val="000000" w:themeColor="text1"/>
        </w:rPr>
        <w:t>6</w:t>
      </w:r>
      <w:r w:rsidR="0053728A" w:rsidRPr="0053728A">
        <w:rPr>
          <w:b/>
          <w:color w:val="000000" w:themeColor="text1"/>
        </w:rPr>
        <w:t>.1 Lectures and Seminars</w:t>
      </w:r>
    </w:p>
    <w:p w14:paraId="29119EC4" w14:textId="77777777" w:rsidR="001B54A3" w:rsidRPr="001B54A3" w:rsidRDefault="001B54A3" w:rsidP="001B54A3"/>
    <w:tbl>
      <w:tblPr>
        <w:tblStyle w:val="TableGrid"/>
        <w:tblW w:w="5000" w:type="pc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7313"/>
        <w:gridCol w:w="930"/>
      </w:tblGrid>
      <w:tr w:rsidR="004719F3" w14:paraId="31E0F758" w14:textId="77777777" w:rsidTr="007D2309">
        <w:trPr>
          <w:trHeight w:val="2645"/>
        </w:trPr>
        <w:tc>
          <w:tcPr>
            <w:tcW w:w="567" w:type="pct"/>
          </w:tcPr>
          <w:p w14:paraId="397ACAE8" w14:textId="77777777" w:rsidR="003E1354" w:rsidRDefault="0053728A" w:rsidP="000A3393">
            <w:pPr>
              <w:rPr>
                <w:rFonts w:ascii="Arial" w:hAnsi="Arial" w:cs="Arial"/>
                <w:b/>
                <w:color w:val="000000" w:themeColor="text1"/>
                <w:sz w:val="20"/>
                <w:szCs w:val="20"/>
              </w:rPr>
            </w:pPr>
            <w:r w:rsidRPr="0053728A">
              <w:rPr>
                <w:rFonts w:ascii="Arial" w:hAnsi="Arial" w:cs="Arial"/>
                <w:b/>
                <w:color w:val="000000" w:themeColor="text1"/>
                <w:sz w:val="20"/>
                <w:szCs w:val="20"/>
              </w:rPr>
              <w:t xml:space="preserve">Week 1 </w:t>
            </w:r>
          </w:p>
          <w:p w14:paraId="742E3AEC" w14:textId="749D13FC" w:rsidR="00B70C48" w:rsidRDefault="004719F3" w:rsidP="006E35AD">
            <w:pPr>
              <w:rPr>
                <w:rFonts w:ascii="Arial" w:hAnsi="Arial" w:cs="Arial"/>
                <w:color w:val="000000" w:themeColor="text1"/>
                <w:sz w:val="20"/>
                <w:szCs w:val="20"/>
              </w:rPr>
            </w:pPr>
            <w:r>
              <w:rPr>
                <w:rFonts w:ascii="Arial" w:hAnsi="Arial" w:cs="Arial"/>
                <w:color w:val="000000" w:themeColor="text1"/>
                <w:sz w:val="20"/>
                <w:szCs w:val="20"/>
              </w:rPr>
              <w:t>7</w:t>
            </w:r>
            <w:r w:rsidR="00B70C48">
              <w:rPr>
                <w:rFonts w:ascii="Arial" w:hAnsi="Arial" w:cs="Arial"/>
                <w:color w:val="000000" w:themeColor="text1"/>
                <w:sz w:val="20"/>
                <w:szCs w:val="20"/>
              </w:rPr>
              <w:t xml:space="preserve"> Sept </w:t>
            </w:r>
          </w:p>
          <w:p w14:paraId="36C70059" w14:textId="65944390" w:rsidR="006E35AD" w:rsidRPr="004719F3" w:rsidRDefault="004719F3" w:rsidP="006E35AD">
            <w:pPr>
              <w:rPr>
                <w:rFonts w:ascii="Arial" w:hAnsi="Arial" w:cs="Arial"/>
                <w:b/>
                <w:bCs/>
                <w:color w:val="000000" w:themeColor="text1"/>
                <w:sz w:val="20"/>
                <w:szCs w:val="20"/>
              </w:rPr>
            </w:pPr>
            <w:r w:rsidRPr="004719F3">
              <w:rPr>
                <w:rFonts w:ascii="Arial" w:hAnsi="Arial" w:cs="Arial"/>
                <w:b/>
                <w:bCs/>
                <w:color w:val="000000" w:themeColor="text1"/>
                <w:sz w:val="20"/>
                <w:szCs w:val="20"/>
              </w:rPr>
              <w:t>Tuesday</w:t>
            </w:r>
            <w:r>
              <w:rPr>
                <w:rFonts w:ascii="Arial" w:hAnsi="Arial" w:cs="Arial"/>
                <w:b/>
                <w:bCs/>
                <w:color w:val="000000" w:themeColor="text1"/>
                <w:sz w:val="20"/>
                <w:szCs w:val="20"/>
              </w:rPr>
              <w:t xml:space="preserve"> </w:t>
            </w:r>
          </w:p>
          <w:p w14:paraId="6C88FBB7" w14:textId="77777777" w:rsidR="004719F3" w:rsidRDefault="004719F3" w:rsidP="006E35AD">
            <w:pPr>
              <w:rPr>
                <w:rFonts w:ascii="Arial" w:hAnsi="Arial" w:cs="Arial"/>
                <w:color w:val="000000" w:themeColor="text1"/>
                <w:sz w:val="20"/>
                <w:szCs w:val="20"/>
              </w:rPr>
            </w:pPr>
            <w:r>
              <w:rPr>
                <w:rFonts w:ascii="Arial" w:hAnsi="Arial" w:cs="Arial"/>
                <w:color w:val="000000" w:themeColor="text1"/>
                <w:sz w:val="20"/>
                <w:szCs w:val="20"/>
              </w:rPr>
              <w:t xml:space="preserve">9 Sept </w:t>
            </w:r>
          </w:p>
          <w:p w14:paraId="399B0C55" w14:textId="586D9458" w:rsidR="00B70C48" w:rsidRPr="004719F3" w:rsidRDefault="004719F3" w:rsidP="006E35AD">
            <w:pPr>
              <w:rPr>
                <w:rFonts w:ascii="Arial" w:hAnsi="Arial" w:cs="Arial"/>
                <w:b/>
                <w:bCs/>
                <w:color w:val="000000" w:themeColor="text1"/>
                <w:sz w:val="20"/>
                <w:szCs w:val="20"/>
              </w:rPr>
            </w:pPr>
            <w:r w:rsidRPr="004719F3">
              <w:rPr>
                <w:rFonts w:ascii="Arial" w:hAnsi="Arial" w:cs="Arial"/>
                <w:b/>
                <w:bCs/>
                <w:color w:val="000000" w:themeColor="text1"/>
                <w:sz w:val="20"/>
                <w:szCs w:val="20"/>
              </w:rPr>
              <w:t>Thursday</w:t>
            </w:r>
          </w:p>
        </w:tc>
        <w:tc>
          <w:tcPr>
            <w:tcW w:w="3919" w:type="pct"/>
          </w:tcPr>
          <w:p w14:paraId="12BC9295" w14:textId="05F63A48" w:rsidR="006306AE" w:rsidRDefault="006306AE" w:rsidP="006306AE">
            <w:pPr>
              <w:spacing w:after="100"/>
              <w:ind w:left="788"/>
              <w:textAlignment w:val="center"/>
              <w:rPr>
                <w:rFonts w:ascii="Arial" w:hAnsi="Arial" w:cs="Arial"/>
                <w:b/>
                <w:sz w:val="20"/>
                <w:szCs w:val="20"/>
              </w:rPr>
            </w:pPr>
            <w:r w:rsidRPr="00FB56C7">
              <w:rPr>
                <w:rFonts w:ascii="Arial" w:hAnsi="Arial" w:cs="Arial"/>
                <w:b/>
                <w:sz w:val="20"/>
                <w:szCs w:val="20"/>
              </w:rPr>
              <w:t xml:space="preserve">Introduction to the Course </w:t>
            </w:r>
          </w:p>
          <w:p w14:paraId="52269BC5" w14:textId="77777777" w:rsidR="00032FA2" w:rsidRPr="00032FA2" w:rsidRDefault="00032FA2" w:rsidP="006306AE">
            <w:pPr>
              <w:spacing w:after="100"/>
              <w:ind w:left="788"/>
              <w:textAlignment w:val="center"/>
              <w:rPr>
                <w:rFonts w:ascii="Arial" w:hAnsi="Arial" w:cs="Arial"/>
                <w:b/>
                <w:sz w:val="20"/>
                <w:szCs w:val="20"/>
              </w:rPr>
            </w:pPr>
          </w:p>
          <w:p w14:paraId="6750096F" w14:textId="77777777" w:rsidR="006306AE" w:rsidRPr="00761FD5" w:rsidRDefault="006306AE" w:rsidP="006306AE">
            <w:pPr>
              <w:spacing w:after="100"/>
              <w:ind w:left="788"/>
              <w:textAlignment w:val="center"/>
              <w:rPr>
                <w:rFonts w:ascii="Arial" w:hAnsi="Arial" w:cs="Arial"/>
                <w:color w:val="232323"/>
                <w:sz w:val="20"/>
                <w:szCs w:val="20"/>
              </w:rPr>
            </w:pPr>
            <w:r w:rsidRPr="00761FD5">
              <w:rPr>
                <w:rFonts w:ascii="Arial" w:hAnsi="Arial" w:cs="Arial"/>
                <w:b/>
                <w:color w:val="232323"/>
                <w:sz w:val="20"/>
                <w:szCs w:val="20"/>
              </w:rPr>
              <w:t>Topics:</w:t>
            </w:r>
            <w:r w:rsidRPr="00761FD5">
              <w:rPr>
                <w:rFonts w:ascii="Arial" w:hAnsi="Arial" w:cs="Arial"/>
                <w:color w:val="232323"/>
                <w:sz w:val="20"/>
                <w:szCs w:val="20"/>
              </w:rPr>
              <w:t xml:space="preserve"> </w:t>
            </w:r>
          </w:p>
          <w:p w14:paraId="0486E715" w14:textId="17A4CA37" w:rsidR="006306AE" w:rsidRDefault="005B0F50" w:rsidP="006306AE">
            <w:pPr>
              <w:pStyle w:val="ListParagraph"/>
              <w:numPr>
                <w:ilvl w:val="0"/>
                <w:numId w:val="11"/>
              </w:numPr>
              <w:spacing w:after="100"/>
              <w:textAlignment w:val="center"/>
              <w:rPr>
                <w:rFonts w:ascii="Arial" w:hAnsi="Arial" w:cs="Arial"/>
                <w:color w:val="232323"/>
                <w:sz w:val="20"/>
                <w:szCs w:val="20"/>
              </w:rPr>
            </w:pPr>
            <w:r>
              <w:rPr>
                <w:rFonts w:ascii="Arial" w:hAnsi="Arial" w:cs="Arial"/>
                <w:color w:val="232323"/>
                <w:sz w:val="20"/>
                <w:szCs w:val="20"/>
              </w:rPr>
              <w:t>T</w:t>
            </w:r>
            <w:r w:rsidR="00903E9D">
              <w:rPr>
                <w:rFonts w:ascii="Arial" w:hAnsi="Arial" w:cs="Arial"/>
                <w:color w:val="232323"/>
                <w:sz w:val="20"/>
                <w:szCs w:val="20"/>
              </w:rPr>
              <w:t xml:space="preserve">he course goals, </w:t>
            </w:r>
            <w:r w:rsidR="006306AE" w:rsidRPr="00761FD5">
              <w:rPr>
                <w:rFonts w:ascii="Arial" w:hAnsi="Arial" w:cs="Arial"/>
                <w:color w:val="232323"/>
                <w:sz w:val="20"/>
                <w:szCs w:val="20"/>
              </w:rPr>
              <w:t xml:space="preserve">outline, learning outcomes, </w:t>
            </w:r>
            <w:r w:rsidR="00903E9D">
              <w:rPr>
                <w:rFonts w:ascii="Arial" w:hAnsi="Arial" w:cs="Arial"/>
                <w:color w:val="232323"/>
                <w:sz w:val="20"/>
                <w:szCs w:val="20"/>
              </w:rPr>
              <w:t>assessment</w:t>
            </w:r>
            <w:r w:rsidR="006306AE" w:rsidRPr="00761FD5">
              <w:rPr>
                <w:rFonts w:ascii="Arial" w:hAnsi="Arial" w:cs="Arial"/>
                <w:color w:val="232323"/>
                <w:sz w:val="20"/>
                <w:szCs w:val="20"/>
              </w:rPr>
              <w:t>, design &amp; philosophy</w:t>
            </w:r>
          </w:p>
          <w:p w14:paraId="27EE4E70" w14:textId="6F46D182" w:rsidR="00257E82" w:rsidRPr="00257E82" w:rsidRDefault="00257E82" w:rsidP="00257E82">
            <w:pPr>
              <w:pStyle w:val="ListParagraph"/>
              <w:numPr>
                <w:ilvl w:val="0"/>
                <w:numId w:val="11"/>
              </w:numPr>
              <w:spacing w:after="100"/>
              <w:textAlignment w:val="center"/>
              <w:rPr>
                <w:rFonts w:ascii="Arial" w:hAnsi="Arial" w:cs="Arial"/>
                <w:color w:val="232323"/>
                <w:sz w:val="20"/>
                <w:szCs w:val="20"/>
              </w:rPr>
            </w:pPr>
            <w:r>
              <w:rPr>
                <w:rFonts w:ascii="Arial" w:hAnsi="Arial" w:cs="Arial"/>
                <w:color w:val="232323"/>
                <w:sz w:val="20"/>
                <w:szCs w:val="20"/>
              </w:rPr>
              <w:t xml:space="preserve">Computational and corpus linguistics: What is the difference? </w:t>
            </w:r>
          </w:p>
          <w:p w14:paraId="465BB87E" w14:textId="4756EA4D" w:rsidR="006306AE" w:rsidRPr="00761FD5" w:rsidRDefault="005B0F50" w:rsidP="006306AE">
            <w:pPr>
              <w:pStyle w:val="ListParagraph"/>
              <w:numPr>
                <w:ilvl w:val="0"/>
                <w:numId w:val="11"/>
              </w:numPr>
              <w:spacing w:after="100"/>
              <w:textAlignment w:val="center"/>
              <w:rPr>
                <w:rFonts w:ascii="Arial" w:hAnsi="Arial" w:cs="Arial"/>
                <w:color w:val="232323"/>
                <w:sz w:val="20"/>
                <w:szCs w:val="20"/>
              </w:rPr>
            </w:pPr>
            <w:r>
              <w:rPr>
                <w:rFonts w:ascii="Arial" w:hAnsi="Arial" w:cs="Arial"/>
                <w:color w:val="232323"/>
                <w:sz w:val="20"/>
                <w:szCs w:val="20"/>
              </w:rPr>
              <w:t>T</w:t>
            </w:r>
            <w:r w:rsidR="006306AE" w:rsidRPr="00761FD5">
              <w:rPr>
                <w:rFonts w:ascii="Arial" w:hAnsi="Arial" w:cs="Arial"/>
                <w:color w:val="232323"/>
                <w:sz w:val="20"/>
                <w:szCs w:val="20"/>
              </w:rPr>
              <w:t>he strengths and limitation</w:t>
            </w:r>
            <w:r w:rsidR="00903E9D">
              <w:rPr>
                <w:rFonts w:ascii="Arial" w:hAnsi="Arial" w:cs="Arial"/>
                <w:color w:val="232323"/>
                <w:sz w:val="20"/>
                <w:szCs w:val="20"/>
              </w:rPr>
              <w:t>s</w:t>
            </w:r>
            <w:r w:rsidR="006306AE" w:rsidRPr="00761FD5">
              <w:rPr>
                <w:rFonts w:ascii="Arial" w:hAnsi="Arial" w:cs="Arial"/>
                <w:color w:val="232323"/>
                <w:sz w:val="20"/>
                <w:szCs w:val="20"/>
              </w:rPr>
              <w:t xml:space="preserve"> </w:t>
            </w:r>
            <w:r w:rsidR="00262E11">
              <w:rPr>
                <w:rFonts w:ascii="Arial" w:hAnsi="Arial" w:cs="Arial"/>
                <w:color w:val="232323"/>
                <w:sz w:val="20"/>
                <w:szCs w:val="20"/>
              </w:rPr>
              <w:t xml:space="preserve">of using </w:t>
            </w:r>
            <w:r w:rsidR="006306AE" w:rsidRPr="00761FD5">
              <w:rPr>
                <w:rFonts w:ascii="Arial" w:hAnsi="Arial" w:cs="Arial"/>
                <w:color w:val="232323"/>
                <w:sz w:val="20"/>
                <w:szCs w:val="20"/>
              </w:rPr>
              <w:t>computational approach</w:t>
            </w:r>
            <w:r w:rsidR="00903E9D">
              <w:rPr>
                <w:rFonts w:ascii="Arial" w:hAnsi="Arial" w:cs="Arial"/>
                <w:color w:val="232323"/>
                <w:sz w:val="20"/>
                <w:szCs w:val="20"/>
              </w:rPr>
              <w:t>es</w:t>
            </w:r>
            <w:r w:rsidR="006306AE" w:rsidRPr="00761FD5">
              <w:rPr>
                <w:rFonts w:ascii="Arial" w:hAnsi="Arial" w:cs="Arial"/>
                <w:color w:val="232323"/>
                <w:sz w:val="20"/>
                <w:szCs w:val="20"/>
              </w:rPr>
              <w:t xml:space="preserve"> to the study of language</w:t>
            </w:r>
            <w:r w:rsidR="00903E9D">
              <w:rPr>
                <w:rFonts w:ascii="Arial" w:hAnsi="Arial" w:cs="Arial"/>
                <w:color w:val="232323"/>
                <w:sz w:val="20"/>
                <w:szCs w:val="20"/>
              </w:rPr>
              <w:t xml:space="preserve"> and literature</w:t>
            </w:r>
          </w:p>
          <w:p w14:paraId="47C18587" w14:textId="4B3CF2E0" w:rsidR="006306AE" w:rsidRDefault="003F41F1" w:rsidP="006306AE">
            <w:pPr>
              <w:pStyle w:val="ListParagraph"/>
              <w:numPr>
                <w:ilvl w:val="0"/>
                <w:numId w:val="11"/>
              </w:numPr>
              <w:spacing w:after="100"/>
              <w:textAlignment w:val="center"/>
              <w:rPr>
                <w:rFonts w:ascii="Arial" w:hAnsi="Arial" w:cs="Arial"/>
                <w:color w:val="232323"/>
                <w:sz w:val="20"/>
                <w:szCs w:val="20"/>
              </w:rPr>
            </w:pPr>
            <w:r>
              <w:rPr>
                <w:rFonts w:ascii="Arial" w:hAnsi="Arial" w:cs="Arial"/>
                <w:color w:val="232323"/>
                <w:sz w:val="20"/>
                <w:szCs w:val="20"/>
              </w:rPr>
              <w:t>L</w:t>
            </w:r>
            <w:r w:rsidR="006306AE" w:rsidRPr="00761FD5">
              <w:rPr>
                <w:rFonts w:ascii="Arial" w:hAnsi="Arial" w:cs="Arial"/>
                <w:color w:val="232323"/>
                <w:sz w:val="20"/>
                <w:szCs w:val="20"/>
              </w:rPr>
              <w:t xml:space="preserve">anguage, identity, society, and culture </w:t>
            </w:r>
          </w:p>
          <w:p w14:paraId="12A3DF8D" w14:textId="77777777" w:rsidR="003E1354" w:rsidRDefault="003E1354" w:rsidP="000A3393">
            <w:pPr>
              <w:rPr>
                <w:rFonts w:ascii="Arial" w:hAnsi="Arial" w:cs="Arial"/>
                <w:color w:val="000000" w:themeColor="text1"/>
                <w:sz w:val="20"/>
                <w:szCs w:val="20"/>
              </w:rPr>
            </w:pPr>
          </w:p>
          <w:p w14:paraId="38066861" w14:textId="42DE09AD" w:rsidR="00016916" w:rsidRDefault="006306AE" w:rsidP="00016916">
            <w:pPr>
              <w:ind w:left="720"/>
              <w:rPr>
                <w:rFonts w:ascii="Arial" w:hAnsi="Arial" w:cs="Arial"/>
                <w:b/>
                <w:color w:val="000000" w:themeColor="text1"/>
                <w:sz w:val="20"/>
                <w:szCs w:val="20"/>
              </w:rPr>
            </w:pPr>
            <w:r w:rsidRPr="006306AE">
              <w:rPr>
                <w:rFonts w:ascii="Arial" w:hAnsi="Arial" w:cs="Arial"/>
                <w:b/>
                <w:color w:val="000000" w:themeColor="text1"/>
                <w:sz w:val="20"/>
                <w:szCs w:val="20"/>
              </w:rPr>
              <w:t>Readings:</w:t>
            </w:r>
          </w:p>
          <w:p w14:paraId="0F7E2255" w14:textId="74F7C196" w:rsidR="006306AE" w:rsidRDefault="006306AE" w:rsidP="00016916">
            <w:pPr>
              <w:rPr>
                <w:rFonts w:ascii="Arial" w:hAnsi="Arial" w:cs="Arial"/>
                <w:b/>
                <w:color w:val="000000" w:themeColor="text1"/>
                <w:sz w:val="20"/>
                <w:szCs w:val="20"/>
              </w:rPr>
            </w:pPr>
          </w:p>
          <w:p w14:paraId="58CF6C3C" w14:textId="2C4026DD" w:rsidR="00016916" w:rsidRDefault="00016916" w:rsidP="00D97730">
            <w:pPr>
              <w:ind w:left="720"/>
              <w:rPr>
                <w:rFonts w:ascii="Arial" w:eastAsiaTheme="minorHAnsi" w:hAnsi="Arial" w:cs="Arial"/>
                <w:sz w:val="20"/>
                <w:szCs w:val="20"/>
                <w:lang w:val="en-US"/>
              </w:rPr>
            </w:pPr>
            <w:r w:rsidRPr="00D97730">
              <w:rPr>
                <w:rFonts w:ascii="Arial" w:eastAsiaTheme="minorHAnsi" w:hAnsi="Arial" w:cs="Arial"/>
                <w:sz w:val="20"/>
                <w:szCs w:val="20"/>
                <w:u w:val="single"/>
                <w:lang w:val="en-US"/>
              </w:rPr>
              <w:t>Tuesday</w:t>
            </w:r>
            <w:r w:rsidRPr="00D97730">
              <w:rPr>
                <w:rFonts w:ascii="Arial" w:eastAsiaTheme="minorHAnsi" w:hAnsi="Arial" w:cs="Arial"/>
                <w:sz w:val="20"/>
                <w:szCs w:val="20"/>
                <w:lang w:val="en-US"/>
              </w:rPr>
              <w:t>:</w:t>
            </w:r>
            <w:r>
              <w:rPr>
                <w:rFonts w:ascii="Arial" w:eastAsiaTheme="minorHAnsi" w:hAnsi="Arial" w:cs="Arial"/>
                <w:sz w:val="20"/>
                <w:szCs w:val="20"/>
                <w:lang w:val="en-US"/>
              </w:rPr>
              <w:t xml:space="preserve"> n/a</w:t>
            </w:r>
          </w:p>
          <w:p w14:paraId="23D22C27" w14:textId="77777777" w:rsidR="00016916" w:rsidRDefault="00016916" w:rsidP="00D97730">
            <w:pPr>
              <w:ind w:left="720"/>
              <w:rPr>
                <w:rFonts w:ascii="Arial" w:eastAsiaTheme="minorHAnsi" w:hAnsi="Arial" w:cs="Arial"/>
                <w:sz w:val="20"/>
                <w:szCs w:val="20"/>
                <w:lang w:val="en-US"/>
              </w:rPr>
            </w:pPr>
          </w:p>
          <w:p w14:paraId="13E404E8" w14:textId="097B5829" w:rsidR="00D97730" w:rsidRDefault="00016916" w:rsidP="00D97730">
            <w:pPr>
              <w:ind w:left="720"/>
              <w:rPr>
                <w:rFonts w:ascii="Arial" w:eastAsiaTheme="minorHAnsi" w:hAnsi="Arial" w:cs="Arial"/>
                <w:sz w:val="20"/>
                <w:szCs w:val="20"/>
                <w:lang w:val="en-US"/>
              </w:rPr>
            </w:pPr>
            <w:r w:rsidRPr="00D97730">
              <w:rPr>
                <w:rFonts w:ascii="Arial" w:eastAsiaTheme="minorHAnsi" w:hAnsi="Arial" w:cs="Arial"/>
                <w:sz w:val="20"/>
                <w:szCs w:val="20"/>
                <w:u w:val="single"/>
                <w:lang w:val="en-US"/>
              </w:rPr>
              <w:t>Thursday</w:t>
            </w:r>
            <w:r w:rsidRPr="00D97730">
              <w:rPr>
                <w:rFonts w:ascii="Arial" w:eastAsiaTheme="minorHAnsi" w:hAnsi="Arial" w:cs="Arial"/>
                <w:sz w:val="20"/>
                <w:szCs w:val="20"/>
                <w:lang w:val="en-US"/>
              </w:rPr>
              <w:t xml:space="preserve">: </w:t>
            </w:r>
            <w:r w:rsidR="005E4024">
              <w:rPr>
                <w:rFonts w:ascii="Arial" w:eastAsiaTheme="minorHAnsi" w:hAnsi="Arial" w:cs="Arial"/>
                <w:sz w:val="20"/>
                <w:szCs w:val="20"/>
                <w:lang w:val="en-US"/>
              </w:rPr>
              <w:t>Weisser (2016), Chapter 1</w:t>
            </w:r>
          </w:p>
          <w:p w14:paraId="793B1591" w14:textId="77777777" w:rsidR="00D97730" w:rsidRDefault="00D97730" w:rsidP="00D97730">
            <w:pPr>
              <w:ind w:left="720"/>
              <w:rPr>
                <w:rFonts w:ascii="Arial" w:eastAsiaTheme="minorHAnsi" w:hAnsi="Arial" w:cs="Arial"/>
                <w:sz w:val="20"/>
                <w:szCs w:val="20"/>
                <w:lang w:val="en-US"/>
              </w:rPr>
            </w:pPr>
          </w:p>
          <w:p w14:paraId="2FC0AC4D" w14:textId="6E6A924C" w:rsidR="005E4024" w:rsidRDefault="00D97730" w:rsidP="00D97730">
            <w:pPr>
              <w:ind w:left="720"/>
              <w:rPr>
                <w:rFonts w:ascii="Arial" w:eastAsiaTheme="minorHAnsi" w:hAnsi="Arial" w:cs="Arial"/>
                <w:sz w:val="20"/>
                <w:szCs w:val="20"/>
                <w:lang w:val="en-US"/>
              </w:rPr>
            </w:pPr>
            <w:r w:rsidRPr="00D97730">
              <w:rPr>
                <w:rFonts w:ascii="Arial" w:eastAsiaTheme="minorHAnsi" w:hAnsi="Arial" w:cs="Arial"/>
                <w:sz w:val="20"/>
                <w:szCs w:val="20"/>
                <w:lang w:val="en-US"/>
              </w:rPr>
              <w:t xml:space="preserve">Wang, Y. (2018). “Language” and “discourse”: Two perspectives on linguistic philosophy. </w:t>
            </w:r>
            <w:proofErr w:type="spellStart"/>
            <w:r w:rsidRPr="00D97730">
              <w:rPr>
                <w:rFonts w:ascii="Arial" w:eastAsiaTheme="minorHAnsi" w:hAnsi="Arial" w:cs="Arial"/>
                <w:i/>
                <w:iCs/>
                <w:sz w:val="20"/>
                <w:szCs w:val="20"/>
                <w:lang w:val="en-US"/>
              </w:rPr>
              <w:t>Semiotica</w:t>
            </w:r>
            <w:proofErr w:type="spellEnd"/>
            <w:r w:rsidRPr="00D97730">
              <w:rPr>
                <w:rFonts w:ascii="Arial" w:eastAsiaTheme="minorHAnsi" w:hAnsi="Arial" w:cs="Arial"/>
                <w:sz w:val="20"/>
                <w:szCs w:val="20"/>
                <w:lang w:val="en-US"/>
              </w:rPr>
              <w:t>, (224), 295-312.</w:t>
            </w:r>
          </w:p>
          <w:p w14:paraId="11C02F3C" w14:textId="77777777" w:rsidR="00A02495" w:rsidRDefault="00A02495" w:rsidP="005E4024">
            <w:pPr>
              <w:ind w:left="720"/>
              <w:rPr>
                <w:rFonts w:ascii="Arial" w:eastAsiaTheme="minorHAnsi" w:hAnsi="Arial" w:cs="Arial"/>
                <w:sz w:val="20"/>
                <w:szCs w:val="20"/>
                <w:lang w:val="en-US"/>
              </w:rPr>
            </w:pPr>
          </w:p>
          <w:p w14:paraId="198B354A" w14:textId="77777777" w:rsidR="00E455BF" w:rsidRDefault="00E455BF" w:rsidP="006306AE">
            <w:pPr>
              <w:ind w:left="720"/>
              <w:rPr>
                <w:rFonts w:ascii="Arial" w:hAnsi="Arial" w:cs="Arial"/>
                <w:b/>
                <w:color w:val="000000" w:themeColor="text1"/>
                <w:sz w:val="20"/>
                <w:szCs w:val="20"/>
              </w:rPr>
            </w:pPr>
          </w:p>
          <w:p w14:paraId="2E75677C" w14:textId="7C416C1B" w:rsidR="006306AE" w:rsidRDefault="00257E82" w:rsidP="006306A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6306AE" w:rsidRPr="006306AE">
              <w:rPr>
                <w:rFonts w:ascii="Arial" w:hAnsi="Arial" w:cs="Arial"/>
                <w:b/>
                <w:color w:val="000000" w:themeColor="text1"/>
                <w:sz w:val="20"/>
                <w:szCs w:val="20"/>
              </w:rPr>
              <w:t xml:space="preserve">Readings: </w:t>
            </w:r>
          </w:p>
          <w:p w14:paraId="4575AD7C" w14:textId="77777777" w:rsidR="00DF0F04" w:rsidRDefault="00DF0F04" w:rsidP="00E455BF">
            <w:pPr>
              <w:ind w:left="1045" w:hanging="283"/>
              <w:rPr>
                <w:rFonts w:ascii="Arial" w:hAnsi="Arial" w:cs="Arial"/>
                <w:color w:val="000000" w:themeColor="text1"/>
                <w:sz w:val="20"/>
                <w:szCs w:val="20"/>
              </w:rPr>
            </w:pPr>
          </w:p>
          <w:p w14:paraId="6399C0ED" w14:textId="25566DEF" w:rsidR="00903E9D" w:rsidRDefault="00DF0F04" w:rsidP="00D97730">
            <w:pPr>
              <w:ind w:left="720"/>
              <w:rPr>
                <w:rFonts w:ascii="Arial" w:hAnsi="Arial" w:cs="Arial"/>
                <w:color w:val="000000" w:themeColor="text1"/>
                <w:sz w:val="20"/>
                <w:szCs w:val="20"/>
              </w:rPr>
            </w:pPr>
            <w:r>
              <w:rPr>
                <w:rFonts w:ascii="Arial" w:hAnsi="Arial" w:cs="Arial"/>
                <w:color w:val="000000" w:themeColor="text1"/>
                <w:sz w:val="20"/>
                <w:szCs w:val="20"/>
              </w:rPr>
              <w:t xml:space="preserve">Interview with </w:t>
            </w:r>
            <w:r w:rsidR="00903E9D" w:rsidRPr="00DF0F04">
              <w:rPr>
                <w:rFonts w:ascii="Arial" w:hAnsi="Arial" w:cs="Arial"/>
                <w:color w:val="000000" w:themeColor="text1"/>
                <w:sz w:val="20"/>
                <w:szCs w:val="20"/>
              </w:rPr>
              <w:t>Andrew Abbott</w:t>
            </w:r>
            <w:r>
              <w:rPr>
                <w:rFonts w:ascii="Arial" w:hAnsi="Arial" w:cs="Arial"/>
                <w:color w:val="000000" w:themeColor="text1"/>
                <w:sz w:val="20"/>
                <w:szCs w:val="20"/>
              </w:rPr>
              <w:t>:</w:t>
            </w:r>
            <w:r w:rsidR="00903E9D" w:rsidRPr="00903E9D">
              <w:rPr>
                <w:rFonts w:ascii="Arial" w:hAnsi="Arial" w:cs="Arial"/>
                <w:i/>
                <w:color w:val="000000" w:themeColor="text1"/>
                <w:sz w:val="20"/>
                <w:szCs w:val="20"/>
              </w:rPr>
              <w:t xml:space="preserve"> </w:t>
            </w:r>
            <w:r>
              <w:rPr>
                <w:rFonts w:ascii="Arial" w:hAnsi="Arial" w:cs="Arial"/>
                <w:i/>
                <w:color w:val="000000" w:themeColor="text1"/>
                <w:sz w:val="20"/>
                <w:szCs w:val="20"/>
              </w:rPr>
              <w:t>O</w:t>
            </w:r>
            <w:r w:rsidR="00903E9D" w:rsidRPr="00903E9D">
              <w:rPr>
                <w:rFonts w:ascii="Arial" w:hAnsi="Arial" w:cs="Arial"/>
                <w:i/>
                <w:color w:val="000000" w:themeColor="text1"/>
                <w:sz w:val="20"/>
                <w:szCs w:val="20"/>
              </w:rPr>
              <w:t>n brute-force research, the future of libraries, and what makes good research good</w:t>
            </w:r>
            <w:r w:rsidR="00903E9D">
              <w:rPr>
                <w:rFonts w:ascii="Arial" w:hAnsi="Arial" w:cs="Arial"/>
                <w:i/>
                <w:color w:val="000000" w:themeColor="text1"/>
                <w:sz w:val="20"/>
                <w:szCs w:val="20"/>
              </w:rPr>
              <w:t>.</w:t>
            </w:r>
            <w:r w:rsidR="00903E9D">
              <w:rPr>
                <w:rFonts w:ascii="Arial" w:hAnsi="Arial" w:cs="Arial"/>
                <w:color w:val="000000" w:themeColor="text1"/>
                <w:sz w:val="20"/>
                <w:szCs w:val="20"/>
              </w:rPr>
              <w:t xml:space="preserve"> </w:t>
            </w:r>
            <w:r w:rsidR="00903E9D" w:rsidRPr="00E455BF">
              <w:rPr>
                <w:rFonts w:ascii="Arial" w:hAnsi="Arial" w:cs="Arial"/>
                <w:i/>
                <w:color w:val="000000" w:themeColor="text1"/>
                <w:sz w:val="20"/>
                <w:szCs w:val="20"/>
              </w:rPr>
              <w:t>CMOS Shop Talk</w:t>
            </w:r>
            <w:r w:rsidR="00903E9D">
              <w:rPr>
                <w:rFonts w:ascii="Arial" w:hAnsi="Arial" w:cs="Arial"/>
                <w:color w:val="000000" w:themeColor="text1"/>
                <w:sz w:val="20"/>
                <w:szCs w:val="20"/>
              </w:rPr>
              <w:t xml:space="preserve">, April 6, 2015 URL: </w:t>
            </w:r>
            <w:hyperlink r:id="rId9" w:history="1">
              <w:r w:rsidR="00903E9D" w:rsidRPr="00381897">
                <w:rPr>
                  <w:rStyle w:val="Hyperlink"/>
                  <w:rFonts w:ascii="Arial" w:hAnsi="Arial" w:cs="Arial"/>
                  <w:sz w:val="20"/>
                  <w:szCs w:val="20"/>
                </w:rPr>
                <w:t>http://cmosshoptalk.com/2015/04/06/april-2015-shop-talk/</w:t>
              </w:r>
            </w:hyperlink>
            <w:r w:rsidR="00903E9D">
              <w:rPr>
                <w:rFonts w:ascii="Arial" w:hAnsi="Arial" w:cs="Arial"/>
                <w:color w:val="000000" w:themeColor="text1"/>
                <w:sz w:val="20"/>
                <w:szCs w:val="20"/>
              </w:rPr>
              <w:t xml:space="preserve"> </w:t>
            </w:r>
          </w:p>
          <w:p w14:paraId="2E26739B" w14:textId="142DDFCC" w:rsidR="00495285" w:rsidRDefault="00495285" w:rsidP="00D97730">
            <w:pPr>
              <w:ind w:left="720"/>
              <w:rPr>
                <w:rFonts w:ascii="Arial" w:hAnsi="Arial" w:cs="Arial"/>
                <w:color w:val="000000" w:themeColor="text1"/>
                <w:sz w:val="20"/>
                <w:szCs w:val="20"/>
              </w:rPr>
            </w:pPr>
          </w:p>
          <w:p w14:paraId="7E9A0DAD" w14:textId="675731F3" w:rsidR="006306AE" w:rsidRDefault="00495285" w:rsidP="00D97730">
            <w:pPr>
              <w:ind w:left="720" w:right="-114"/>
              <w:rPr>
                <w:rStyle w:val="Hyperlink"/>
                <w:rFonts w:ascii="Arial" w:hAnsi="Arial" w:cs="Arial"/>
                <w:sz w:val="20"/>
                <w:szCs w:val="20"/>
              </w:rPr>
            </w:pPr>
            <w:proofErr w:type="spellStart"/>
            <w:r w:rsidRPr="00761FD5">
              <w:rPr>
                <w:rFonts w:ascii="Arial" w:hAnsi="Arial" w:cs="Arial"/>
                <w:color w:val="232323"/>
                <w:sz w:val="20"/>
                <w:szCs w:val="20"/>
              </w:rPr>
              <w:t>Kracht</w:t>
            </w:r>
            <w:proofErr w:type="spellEnd"/>
            <w:r w:rsidRPr="00761FD5">
              <w:rPr>
                <w:rFonts w:ascii="Arial" w:hAnsi="Arial" w:cs="Arial"/>
                <w:color w:val="232323"/>
                <w:sz w:val="20"/>
                <w:szCs w:val="20"/>
              </w:rPr>
              <w:t>, M. (2007). Introduction</w:t>
            </w:r>
            <w:r w:rsidR="00016916">
              <w:rPr>
                <w:rFonts w:ascii="Arial" w:hAnsi="Arial" w:cs="Arial"/>
                <w:color w:val="232323"/>
                <w:sz w:val="20"/>
                <w:szCs w:val="20"/>
              </w:rPr>
              <w:t xml:space="preserve"> (p. 10-11)</w:t>
            </w:r>
            <w:r w:rsidRPr="00761FD5">
              <w:rPr>
                <w:rFonts w:ascii="Arial" w:hAnsi="Arial" w:cs="Arial"/>
                <w:color w:val="232323"/>
                <w:sz w:val="20"/>
                <w:szCs w:val="20"/>
              </w:rPr>
              <w:t xml:space="preserve">. In </w:t>
            </w:r>
            <w:r w:rsidRPr="00761FD5">
              <w:rPr>
                <w:rFonts w:ascii="Arial" w:hAnsi="Arial" w:cs="Arial"/>
                <w:i/>
                <w:color w:val="232323"/>
                <w:sz w:val="20"/>
                <w:szCs w:val="20"/>
              </w:rPr>
              <w:t>Introduction to linguistics</w:t>
            </w:r>
            <w:r w:rsidRPr="00761FD5">
              <w:rPr>
                <w:rFonts w:ascii="Arial" w:hAnsi="Arial" w:cs="Arial"/>
                <w:color w:val="232323"/>
                <w:sz w:val="20"/>
                <w:szCs w:val="20"/>
              </w:rPr>
              <w:t>. Department of Linguistics, UCLA. (self-published</w:t>
            </w:r>
            <w:r w:rsidR="00016916">
              <w:rPr>
                <w:rFonts w:ascii="Arial" w:hAnsi="Arial" w:cs="Arial"/>
                <w:color w:val="232323"/>
                <w:sz w:val="20"/>
                <w:szCs w:val="20"/>
              </w:rPr>
              <w:t>, course lectures</w:t>
            </w:r>
            <w:r w:rsidRPr="00761FD5">
              <w:rPr>
                <w:rFonts w:ascii="Arial" w:hAnsi="Arial" w:cs="Arial"/>
                <w:color w:val="232323"/>
                <w:sz w:val="20"/>
                <w:szCs w:val="20"/>
              </w:rPr>
              <w:t>), Available at</w:t>
            </w:r>
            <w:r w:rsidR="00166C1D">
              <w:rPr>
                <w:rFonts w:ascii="Arial" w:hAnsi="Arial" w:cs="Arial"/>
                <w:color w:val="232323"/>
                <w:sz w:val="20"/>
                <w:szCs w:val="20"/>
              </w:rPr>
              <w:t>:</w:t>
            </w:r>
            <w:r w:rsidRPr="00761FD5">
              <w:rPr>
                <w:rFonts w:ascii="Arial" w:hAnsi="Arial" w:cs="Arial"/>
                <w:color w:val="232323"/>
                <w:sz w:val="20"/>
                <w:szCs w:val="20"/>
              </w:rPr>
              <w:t xml:space="preserve"> </w:t>
            </w:r>
            <w:hyperlink r:id="rId10" w:history="1">
              <w:r w:rsidR="00F53C39" w:rsidRPr="00381897">
                <w:rPr>
                  <w:rStyle w:val="Hyperlink"/>
                  <w:rFonts w:ascii="Arial" w:hAnsi="Arial" w:cs="Arial"/>
                  <w:sz w:val="20"/>
                  <w:szCs w:val="20"/>
                </w:rPr>
                <w:t>https://tinyurl.com/y8x34ujr</w:t>
              </w:r>
            </w:hyperlink>
            <w:r w:rsidR="00F53C39">
              <w:rPr>
                <w:rFonts w:ascii="Arial" w:hAnsi="Arial" w:cs="Arial"/>
                <w:color w:val="232323"/>
                <w:sz w:val="20"/>
                <w:szCs w:val="20"/>
              </w:rPr>
              <w:t xml:space="preserve"> </w:t>
            </w:r>
          </w:p>
          <w:p w14:paraId="2E90239A" w14:textId="77777777" w:rsidR="00257E82" w:rsidRDefault="00257E82" w:rsidP="00C12FEC">
            <w:pPr>
              <w:ind w:left="1129"/>
              <w:rPr>
                <w:rFonts w:ascii="Arial" w:hAnsi="Arial" w:cs="Arial"/>
                <w:color w:val="0000FF"/>
                <w:sz w:val="20"/>
                <w:szCs w:val="20"/>
                <w:u w:val="single"/>
              </w:rPr>
            </w:pPr>
          </w:p>
          <w:p w14:paraId="46F788EA" w14:textId="4DD2F60F" w:rsidR="00016916" w:rsidRDefault="00016916" w:rsidP="00016916">
            <w:pPr>
              <w:rPr>
                <w:rFonts w:ascii="Arial" w:hAnsi="Arial" w:cs="Arial"/>
                <w:color w:val="0000FF"/>
                <w:sz w:val="20"/>
                <w:szCs w:val="20"/>
                <w:u w:val="single"/>
              </w:rPr>
            </w:pPr>
          </w:p>
          <w:p w14:paraId="313673D8" w14:textId="77777777" w:rsidR="006A289C" w:rsidRDefault="006A289C" w:rsidP="00016916">
            <w:pPr>
              <w:rPr>
                <w:rFonts w:ascii="Arial" w:hAnsi="Arial" w:cs="Arial"/>
                <w:color w:val="0000FF"/>
                <w:sz w:val="20"/>
                <w:szCs w:val="20"/>
                <w:u w:val="single"/>
              </w:rPr>
            </w:pPr>
          </w:p>
          <w:p w14:paraId="06C2CFA4" w14:textId="77777777" w:rsidR="00016916" w:rsidRDefault="00016916" w:rsidP="00016916">
            <w:pPr>
              <w:rPr>
                <w:rFonts w:ascii="Arial" w:hAnsi="Arial" w:cs="Arial"/>
                <w:color w:val="0000FF"/>
                <w:sz w:val="20"/>
                <w:szCs w:val="20"/>
                <w:u w:val="single"/>
              </w:rPr>
            </w:pPr>
          </w:p>
          <w:p w14:paraId="0C34F2B9" w14:textId="4640DAC9" w:rsidR="00257E82" w:rsidRPr="00C12FEC" w:rsidRDefault="00257E82" w:rsidP="00C12FEC">
            <w:pPr>
              <w:ind w:left="1129"/>
              <w:rPr>
                <w:rFonts w:ascii="Arial" w:hAnsi="Arial" w:cs="Arial"/>
                <w:color w:val="0000FF"/>
                <w:sz w:val="20"/>
                <w:szCs w:val="20"/>
                <w:u w:val="single"/>
              </w:rPr>
            </w:pPr>
          </w:p>
        </w:tc>
        <w:tc>
          <w:tcPr>
            <w:tcW w:w="514" w:type="pct"/>
          </w:tcPr>
          <w:p w14:paraId="66504E83" w14:textId="6DAC04A7" w:rsidR="006306AE" w:rsidRDefault="006306AE" w:rsidP="000A3393">
            <w:pPr>
              <w:rPr>
                <w:rFonts w:ascii="Arial" w:hAnsi="Arial" w:cs="Arial"/>
                <w:color w:val="000000" w:themeColor="text1"/>
                <w:sz w:val="20"/>
                <w:szCs w:val="20"/>
              </w:rPr>
            </w:pPr>
            <w:r>
              <w:rPr>
                <w:rFonts w:ascii="Arial" w:hAnsi="Arial" w:cs="Arial"/>
                <w:color w:val="000000" w:themeColor="text1"/>
                <w:sz w:val="20"/>
                <w:szCs w:val="20"/>
              </w:rPr>
              <w:t xml:space="preserve"> </w:t>
            </w:r>
          </w:p>
        </w:tc>
      </w:tr>
      <w:tr w:rsidR="004719F3" w14:paraId="1BCC3C38" w14:textId="77777777" w:rsidTr="007D2309">
        <w:tc>
          <w:tcPr>
            <w:tcW w:w="567" w:type="pct"/>
          </w:tcPr>
          <w:p w14:paraId="50CD1C0C" w14:textId="77777777" w:rsidR="006E35AD" w:rsidRPr="006E35AD" w:rsidRDefault="00E455BF" w:rsidP="000A3393">
            <w:pPr>
              <w:rPr>
                <w:rFonts w:ascii="Arial" w:hAnsi="Arial" w:cs="Arial"/>
                <w:b/>
                <w:color w:val="000000" w:themeColor="text1"/>
                <w:sz w:val="20"/>
                <w:szCs w:val="20"/>
              </w:rPr>
            </w:pPr>
            <w:r w:rsidRPr="006E35AD">
              <w:rPr>
                <w:rFonts w:ascii="Arial" w:hAnsi="Arial" w:cs="Arial"/>
                <w:b/>
                <w:color w:val="000000" w:themeColor="text1"/>
                <w:sz w:val="20"/>
                <w:szCs w:val="20"/>
              </w:rPr>
              <w:t>Week 2</w:t>
            </w:r>
          </w:p>
          <w:p w14:paraId="25725653" w14:textId="44831BF6" w:rsidR="007D1077" w:rsidRDefault="006E35AD" w:rsidP="000A3393">
            <w:pPr>
              <w:rPr>
                <w:rFonts w:ascii="Arial" w:hAnsi="Arial" w:cs="Arial"/>
                <w:b/>
                <w:color w:val="000000" w:themeColor="text1"/>
                <w:sz w:val="20"/>
                <w:szCs w:val="20"/>
              </w:rPr>
            </w:pPr>
            <w:r>
              <w:rPr>
                <w:rFonts w:ascii="Arial" w:hAnsi="Arial" w:cs="Arial"/>
                <w:color w:val="000000" w:themeColor="text1"/>
                <w:sz w:val="20"/>
                <w:szCs w:val="20"/>
              </w:rPr>
              <w:t>1</w:t>
            </w:r>
            <w:r w:rsidR="004719F3">
              <w:rPr>
                <w:rFonts w:ascii="Arial" w:hAnsi="Arial" w:cs="Arial"/>
                <w:color w:val="000000" w:themeColor="text1"/>
                <w:sz w:val="20"/>
                <w:szCs w:val="20"/>
              </w:rPr>
              <w:t>4</w:t>
            </w:r>
            <w:r w:rsidR="003355F5">
              <w:rPr>
                <w:rFonts w:ascii="Arial" w:hAnsi="Arial" w:cs="Arial"/>
                <w:color w:val="000000" w:themeColor="text1"/>
                <w:sz w:val="20"/>
                <w:szCs w:val="20"/>
              </w:rPr>
              <w:t xml:space="preserve"> Sept </w:t>
            </w:r>
            <w:r w:rsidR="004719F3" w:rsidRPr="004719F3">
              <w:rPr>
                <w:rFonts w:ascii="Arial" w:hAnsi="Arial" w:cs="Arial"/>
                <w:b/>
                <w:color w:val="000000" w:themeColor="text1"/>
                <w:sz w:val="20"/>
                <w:szCs w:val="20"/>
              </w:rPr>
              <w:t>Tuesday</w:t>
            </w:r>
          </w:p>
          <w:p w14:paraId="1E7DB932" w14:textId="15F444D9" w:rsidR="003E1354" w:rsidRDefault="006E35AD" w:rsidP="000A3393">
            <w:pPr>
              <w:rPr>
                <w:rFonts w:ascii="Arial" w:hAnsi="Arial" w:cs="Arial"/>
                <w:color w:val="000000" w:themeColor="text1"/>
                <w:sz w:val="20"/>
                <w:szCs w:val="20"/>
              </w:rPr>
            </w:pPr>
            <w:r>
              <w:rPr>
                <w:rFonts w:ascii="Arial" w:hAnsi="Arial" w:cs="Arial"/>
                <w:color w:val="000000" w:themeColor="text1"/>
                <w:sz w:val="20"/>
                <w:szCs w:val="20"/>
              </w:rPr>
              <w:t>1</w:t>
            </w:r>
            <w:r w:rsidR="004719F3">
              <w:rPr>
                <w:rFonts w:ascii="Arial" w:hAnsi="Arial" w:cs="Arial"/>
                <w:color w:val="000000" w:themeColor="text1"/>
                <w:sz w:val="20"/>
                <w:szCs w:val="20"/>
              </w:rPr>
              <w:t>6</w:t>
            </w:r>
            <w:r>
              <w:rPr>
                <w:rFonts w:ascii="Arial" w:hAnsi="Arial" w:cs="Arial"/>
                <w:color w:val="000000" w:themeColor="text1"/>
                <w:sz w:val="20"/>
                <w:szCs w:val="20"/>
              </w:rPr>
              <w:t xml:space="preserve"> Sept</w:t>
            </w:r>
            <w:r w:rsidR="00E455BF">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0ED319A0" w14:textId="3E6F3A3B" w:rsidR="0090030F" w:rsidRPr="00166C1D" w:rsidRDefault="0090030F" w:rsidP="0090030F">
            <w:pPr>
              <w:spacing w:after="100"/>
              <w:ind w:left="788"/>
              <w:textAlignment w:val="center"/>
              <w:rPr>
                <w:rFonts w:ascii="Arial" w:hAnsi="Arial" w:cs="Arial"/>
                <w:b/>
                <w:color w:val="232323"/>
                <w:sz w:val="20"/>
                <w:szCs w:val="20"/>
              </w:rPr>
            </w:pPr>
            <w:bookmarkStart w:id="0" w:name="OLE_LINK1"/>
            <w:r w:rsidRPr="00166C1D">
              <w:rPr>
                <w:rFonts w:ascii="Arial" w:hAnsi="Arial" w:cs="Arial"/>
                <w:b/>
                <w:color w:val="232323"/>
                <w:sz w:val="20"/>
                <w:szCs w:val="20"/>
              </w:rPr>
              <w:t xml:space="preserve">Intro to Computational </w:t>
            </w:r>
            <w:r w:rsidR="0044485E" w:rsidRPr="00166C1D">
              <w:rPr>
                <w:rFonts w:ascii="Arial" w:hAnsi="Arial" w:cs="Arial"/>
                <w:b/>
                <w:color w:val="232323"/>
                <w:sz w:val="20"/>
                <w:szCs w:val="20"/>
              </w:rPr>
              <w:t xml:space="preserve">and </w:t>
            </w:r>
            <w:r w:rsidR="00262E11" w:rsidRPr="00166C1D">
              <w:rPr>
                <w:rFonts w:ascii="Arial" w:hAnsi="Arial" w:cs="Arial"/>
                <w:b/>
                <w:color w:val="232323"/>
                <w:sz w:val="20"/>
                <w:szCs w:val="20"/>
              </w:rPr>
              <w:t>Corpus</w:t>
            </w:r>
            <w:r w:rsidR="0044485E" w:rsidRPr="00166C1D">
              <w:rPr>
                <w:rFonts w:ascii="Arial" w:hAnsi="Arial" w:cs="Arial"/>
                <w:b/>
                <w:color w:val="232323"/>
                <w:sz w:val="20"/>
                <w:szCs w:val="20"/>
              </w:rPr>
              <w:t xml:space="preserve"> </w:t>
            </w:r>
            <w:r w:rsidRPr="00166C1D">
              <w:rPr>
                <w:rFonts w:ascii="Arial" w:hAnsi="Arial" w:cs="Arial"/>
                <w:b/>
                <w:color w:val="232323"/>
                <w:sz w:val="20"/>
                <w:szCs w:val="20"/>
              </w:rPr>
              <w:t>Linguistics</w:t>
            </w:r>
            <w:r w:rsidR="004424F6" w:rsidRPr="00166C1D">
              <w:rPr>
                <w:rFonts w:ascii="Arial" w:hAnsi="Arial" w:cs="Arial"/>
                <w:b/>
                <w:color w:val="232323"/>
                <w:sz w:val="20"/>
                <w:szCs w:val="20"/>
              </w:rPr>
              <w:t xml:space="preserve"> </w:t>
            </w:r>
            <w:bookmarkEnd w:id="0"/>
          </w:p>
          <w:p w14:paraId="42DF4FE8" w14:textId="77777777" w:rsidR="00B66130" w:rsidRPr="00166C1D" w:rsidRDefault="00B66130" w:rsidP="0090030F">
            <w:pPr>
              <w:spacing w:after="100"/>
              <w:ind w:left="788"/>
              <w:textAlignment w:val="center"/>
              <w:rPr>
                <w:rFonts w:ascii="Arial" w:hAnsi="Arial" w:cs="Arial"/>
                <w:b/>
                <w:color w:val="232323"/>
                <w:sz w:val="20"/>
                <w:szCs w:val="20"/>
              </w:rPr>
            </w:pPr>
          </w:p>
          <w:p w14:paraId="53DBD4FE" w14:textId="59418D87" w:rsidR="00B66130" w:rsidRPr="00166C1D" w:rsidRDefault="0090030F" w:rsidP="0090030F">
            <w:pPr>
              <w:spacing w:after="100"/>
              <w:ind w:left="788"/>
              <w:textAlignment w:val="center"/>
              <w:rPr>
                <w:rFonts w:ascii="Arial" w:hAnsi="Arial" w:cs="Arial"/>
                <w:b/>
                <w:color w:val="232323"/>
                <w:sz w:val="20"/>
                <w:szCs w:val="20"/>
              </w:rPr>
            </w:pPr>
            <w:r w:rsidRPr="00166C1D">
              <w:rPr>
                <w:rFonts w:ascii="Arial" w:hAnsi="Arial" w:cs="Arial"/>
                <w:b/>
                <w:color w:val="232323"/>
                <w:sz w:val="20"/>
                <w:szCs w:val="20"/>
              </w:rPr>
              <w:t xml:space="preserve">Topics: </w:t>
            </w:r>
          </w:p>
          <w:p w14:paraId="397AE107" w14:textId="34C044DC" w:rsidR="0090030F" w:rsidRPr="00166C1D" w:rsidRDefault="005B0F50" w:rsidP="005B0F50">
            <w:pPr>
              <w:pStyle w:val="ListParagraph"/>
              <w:numPr>
                <w:ilvl w:val="0"/>
                <w:numId w:val="10"/>
              </w:numPr>
              <w:spacing w:after="100"/>
              <w:textAlignment w:val="center"/>
              <w:rPr>
                <w:rFonts w:ascii="Arial" w:hAnsi="Arial" w:cs="Arial"/>
                <w:color w:val="232323"/>
                <w:sz w:val="20"/>
                <w:szCs w:val="20"/>
              </w:rPr>
            </w:pPr>
            <w:r w:rsidRPr="00166C1D">
              <w:rPr>
                <w:rFonts w:ascii="Arial" w:hAnsi="Arial" w:cs="Arial"/>
                <w:color w:val="232323"/>
                <w:sz w:val="20"/>
                <w:szCs w:val="20"/>
              </w:rPr>
              <w:t>A</w:t>
            </w:r>
            <w:r w:rsidR="0090030F" w:rsidRPr="00166C1D">
              <w:rPr>
                <w:rFonts w:ascii="Arial" w:hAnsi="Arial" w:cs="Arial"/>
                <w:color w:val="232323"/>
                <w:sz w:val="20"/>
                <w:szCs w:val="20"/>
              </w:rPr>
              <w:t>pproaches</w:t>
            </w:r>
            <w:r w:rsidR="000A4A7A" w:rsidRPr="00166C1D">
              <w:rPr>
                <w:rFonts w:ascii="Arial" w:hAnsi="Arial" w:cs="Arial"/>
                <w:color w:val="232323"/>
                <w:sz w:val="20"/>
                <w:szCs w:val="20"/>
              </w:rPr>
              <w:t xml:space="preserve"> and</w:t>
            </w:r>
            <w:r w:rsidR="0090030F" w:rsidRPr="00166C1D">
              <w:rPr>
                <w:rFonts w:ascii="Arial" w:hAnsi="Arial" w:cs="Arial"/>
                <w:color w:val="232323"/>
                <w:sz w:val="20"/>
                <w:szCs w:val="20"/>
              </w:rPr>
              <w:t xml:space="preserve"> methods</w:t>
            </w:r>
            <w:r w:rsidR="000A4A7A" w:rsidRPr="00166C1D">
              <w:rPr>
                <w:rFonts w:ascii="Arial" w:hAnsi="Arial" w:cs="Arial"/>
                <w:color w:val="232323"/>
                <w:sz w:val="20"/>
                <w:szCs w:val="20"/>
              </w:rPr>
              <w:t xml:space="preserve"> for language processing in </w:t>
            </w:r>
            <w:r w:rsidR="0090030F" w:rsidRPr="00166C1D">
              <w:rPr>
                <w:rFonts w:ascii="Arial" w:hAnsi="Arial" w:cs="Arial"/>
                <w:i/>
                <w:color w:val="232323"/>
                <w:sz w:val="20"/>
                <w:szCs w:val="20"/>
              </w:rPr>
              <w:t>computational linguistics</w:t>
            </w:r>
            <w:r w:rsidR="0090030F" w:rsidRPr="00166C1D">
              <w:rPr>
                <w:rFonts w:ascii="Arial" w:hAnsi="Arial" w:cs="Arial"/>
                <w:color w:val="232323"/>
                <w:sz w:val="20"/>
                <w:szCs w:val="20"/>
              </w:rPr>
              <w:t xml:space="preserve"> and </w:t>
            </w:r>
            <w:r w:rsidR="00FD57A0" w:rsidRPr="00166C1D">
              <w:rPr>
                <w:rFonts w:ascii="Arial" w:hAnsi="Arial" w:cs="Arial"/>
                <w:color w:val="232323"/>
                <w:sz w:val="20"/>
                <w:szCs w:val="20"/>
              </w:rPr>
              <w:t xml:space="preserve">the </w:t>
            </w:r>
            <w:r w:rsidR="0090030F" w:rsidRPr="00166C1D">
              <w:rPr>
                <w:rFonts w:ascii="Arial" w:hAnsi="Arial" w:cs="Arial"/>
                <w:color w:val="232323"/>
                <w:sz w:val="20"/>
                <w:szCs w:val="20"/>
              </w:rPr>
              <w:t xml:space="preserve">adjacent fields </w:t>
            </w:r>
            <w:r w:rsidR="00285CA5" w:rsidRPr="00166C1D">
              <w:rPr>
                <w:rFonts w:ascii="Arial" w:hAnsi="Arial" w:cs="Arial"/>
                <w:color w:val="232323"/>
                <w:sz w:val="20"/>
                <w:szCs w:val="20"/>
              </w:rPr>
              <w:t>of</w:t>
            </w:r>
            <w:r w:rsidR="0090030F" w:rsidRPr="00166C1D">
              <w:rPr>
                <w:rFonts w:ascii="Arial" w:hAnsi="Arial" w:cs="Arial"/>
                <w:color w:val="232323"/>
                <w:sz w:val="20"/>
                <w:szCs w:val="20"/>
              </w:rPr>
              <w:t xml:space="preserve"> </w:t>
            </w:r>
            <w:r w:rsidR="0090030F" w:rsidRPr="00166C1D">
              <w:rPr>
                <w:rFonts w:ascii="Arial" w:hAnsi="Arial" w:cs="Arial"/>
                <w:i/>
                <w:color w:val="232323"/>
                <w:sz w:val="20"/>
                <w:szCs w:val="20"/>
              </w:rPr>
              <w:t>natural language processing</w:t>
            </w:r>
            <w:r w:rsidR="0090030F" w:rsidRPr="00166C1D">
              <w:rPr>
                <w:rFonts w:ascii="Arial" w:hAnsi="Arial" w:cs="Arial"/>
                <w:color w:val="232323"/>
                <w:sz w:val="20"/>
                <w:szCs w:val="20"/>
              </w:rPr>
              <w:t xml:space="preserve"> in computer science and </w:t>
            </w:r>
            <w:r w:rsidR="0090030F" w:rsidRPr="00166C1D">
              <w:rPr>
                <w:rFonts w:ascii="Arial" w:hAnsi="Arial" w:cs="Arial"/>
                <w:i/>
                <w:color w:val="232323"/>
                <w:sz w:val="20"/>
                <w:szCs w:val="20"/>
              </w:rPr>
              <w:t>speech recognition</w:t>
            </w:r>
            <w:r w:rsidR="0090030F" w:rsidRPr="00166C1D">
              <w:rPr>
                <w:rFonts w:ascii="Arial" w:hAnsi="Arial" w:cs="Arial"/>
                <w:color w:val="232323"/>
                <w:sz w:val="20"/>
                <w:szCs w:val="20"/>
              </w:rPr>
              <w:t xml:space="preserve"> in electrical engineering.   </w:t>
            </w:r>
          </w:p>
          <w:p w14:paraId="37FAB73D" w14:textId="5EC814FD" w:rsidR="0090030F" w:rsidRPr="00166C1D" w:rsidRDefault="00E60748" w:rsidP="005B0F50">
            <w:pPr>
              <w:pStyle w:val="ListParagraph"/>
              <w:numPr>
                <w:ilvl w:val="0"/>
                <w:numId w:val="10"/>
              </w:numPr>
              <w:spacing w:after="100"/>
              <w:textAlignment w:val="center"/>
              <w:rPr>
                <w:rFonts w:ascii="Arial" w:hAnsi="Arial" w:cs="Arial"/>
                <w:color w:val="232323"/>
                <w:sz w:val="20"/>
                <w:szCs w:val="20"/>
              </w:rPr>
            </w:pPr>
            <w:r w:rsidRPr="00166C1D">
              <w:rPr>
                <w:rFonts w:ascii="Arial" w:hAnsi="Arial" w:cs="Arial"/>
                <w:color w:val="232323"/>
                <w:sz w:val="20"/>
                <w:szCs w:val="20"/>
              </w:rPr>
              <w:t>The development of</w:t>
            </w:r>
            <w:r w:rsidR="001C13AF" w:rsidRPr="00166C1D">
              <w:rPr>
                <w:rFonts w:ascii="Arial" w:hAnsi="Arial" w:cs="Arial"/>
                <w:color w:val="232323"/>
                <w:sz w:val="20"/>
                <w:szCs w:val="20"/>
              </w:rPr>
              <w:t xml:space="preserve"> </w:t>
            </w:r>
            <w:r w:rsidR="00091BA9" w:rsidRPr="00166C1D">
              <w:rPr>
                <w:rFonts w:ascii="Arial" w:hAnsi="Arial" w:cs="Arial"/>
                <w:i/>
                <w:color w:val="232323"/>
                <w:sz w:val="20"/>
                <w:szCs w:val="20"/>
              </w:rPr>
              <w:t>c</w:t>
            </w:r>
            <w:r w:rsidR="001C13AF" w:rsidRPr="00166C1D">
              <w:rPr>
                <w:rFonts w:ascii="Arial" w:hAnsi="Arial" w:cs="Arial"/>
                <w:i/>
                <w:color w:val="232323"/>
                <w:sz w:val="20"/>
                <w:szCs w:val="20"/>
              </w:rPr>
              <w:t xml:space="preserve">orpus </w:t>
            </w:r>
            <w:r w:rsidR="00091BA9" w:rsidRPr="00166C1D">
              <w:rPr>
                <w:rFonts w:ascii="Arial" w:hAnsi="Arial" w:cs="Arial"/>
                <w:i/>
                <w:color w:val="232323"/>
                <w:sz w:val="20"/>
                <w:szCs w:val="20"/>
              </w:rPr>
              <w:t>l</w:t>
            </w:r>
            <w:r w:rsidR="001C13AF" w:rsidRPr="00166C1D">
              <w:rPr>
                <w:rFonts w:ascii="Arial" w:hAnsi="Arial" w:cs="Arial"/>
                <w:i/>
                <w:color w:val="232323"/>
                <w:sz w:val="20"/>
                <w:szCs w:val="20"/>
              </w:rPr>
              <w:t>inguistics</w:t>
            </w:r>
            <w:r w:rsidR="00091BA9" w:rsidRPr="00166C1D">
              <w:rPr>
                <w:rFonts w:ascii="Arial" w:hAnsi="Arial" w:cs="Arial"/>
                <w:color w:val="232323"/>
                <w:sz w:val="20"/>
                <w:szCs w:val="20"/>
              </w:rPr>
              <w:t xml:space="preserve"> and </w:t>
            </w:r>
            <w:r w:rsidRPr="00166C1D">
              <w:rPr>
                <w:rFonts w:ascii="Arial" w:hAnsi="Arial" w:cs="Arial"/>
                <w:color w:val="232323"/>
                <w:sz w:val="20"/>
                <w:szCs w:val="20"/>
              </w:rPr>
              <w:t xml:space="preserve">its </w:t>
            </w:r>
            <w:r w:rsidR="00091BA9" w:rsidRPr="00166C1D">
              <w:rPr>
                <w:rFonts w:ascii="Arial" w:hAnsi="Arial" w:cs="Arial"/>
                <w:color w:val="232323"/>
                <w:sz w:val="20"/>
                <w:szCs w:val="20"/>
              </w:rPr>
              <w:t>relationship to computational linguistics, applied linguistics, social sciences</w:t>
            </w:r>
            <w:r w:rsidR="00707B40">
              <w:rPr>
                <w:rFonts w:ascii="Arial" w:hAnsi="Arial" w:cs="Arial"/>
                <w:color w:val="232323"/>
                <w:sz w:val="20"/>
                <w:szCs w:val="20"/>
              </w:rPr>
              <w:t>,</w:t>
            </w:r>
            <w:r w:rsidR="00091BA9" w:rsidRPr="00166C1D">
              <w:rPr>
                <w:rFonts w:ascii="Arial" w:hAnsi="Arial" w:cs="Arial"/>
                <w:color w:val="232323"/>
                <w:sz w:val="20"/>
                <w:szCs w:val="20"/>
              </w:rPr>
              <w:t xml:space="preserve"> and </w:t>
            </w:r>
            <w:r w:rsidR="009953A1" w:rsidRPr="00166C1D">
              <w:rPr>
                <w:rFonts w:ascii="Arial" w:hAnsi="Arial" w:cs="Arial"/>
                <w:color w:val="232323"/>
                <w:sz w:val="20"/>
                <w:szCs w:val="20"/>
              </w:rPr>
              <w:t xml:space="preserve">the </w:t>
            </w:r>
            <w:r w:rsidR="00091BA9" w:rsidRPr="00166C1D">
              <w:rPr>
                <w:rFonts w:ascii="Arial" w:hAnsi="Arial" w:cs="Arial"/>
                <w:color w:val="232323"/>
                <w:sz w:val="20"/>
                <w:szCs w:val="20"/>
              </w:rPr>
              <w:t xml:space="preserve">(digital) humanities.  </w:t>
            </w:r>
          </w:p>
          <w:p w14:paraId="4B6ECAF7" w14:textId="0FA6D0F5" w:rsidR="00952ECE" w:rsidRPr="00166C1D" w:rsidRDefault="00E60748" w:rsidP="005B0F50">
            <w:pPr>
              <w:pStyle w:val="ListParagraph"/>
              <w:numPr>
                <w:ilvl w:val="0"/>
                <w:numId w:val="10"/>
              </w:numPr>
              <w:spacing w:after="100"/>
              <w:textAlignment w:val="center"/>
              <w:rPr>
                <w:rFonts w:ascii="Arial" w:hAnsi="Arial" w:cs="Arial"/>
                <w:color w:val="232323"/>
                <w:sz w:val="20"/>
                <w:szCs w:val="20"/>
              </w:rPr>
            </w:pPr>
            <w:r w:rsidRPr="00166C1D">
              <w:rPr>
                <w:rFonts w:ascii="Arial" w:hAnsi="Arial" w:cs="Arial"/>
                <w:color w:val="232323"/>
                <w:sz w:val="20"/>
                <w:szCs w:val="20"/>
              </w:rPr>
              <w:t>A survey of</w:t>
            </w:r>
            <w:r w:rsidR="005B0F50" w:rsidRPr="00166C1D">
              <w:rPr>
                <w:rFonts w:ascii="Arial" w:hAnsi="Arial" w:cs="Arial"/>
                <w:color w:val="232323"/>
                <w:sz w:val="20"/>
                <w:szCs w:val="20"/>
              </w:rPr>
              <w:t xml:space="preserve"> </w:t>
            </w:r>
            <w:r w:rsidRPr="00166C1D">
              <w:rPr>
                <w:rFonts w:ascii="Arial" w:hAnsi="Arial" w:cs="Arial"/>
                <w:color w:val="232323"/>
                <w:sz w:val="20"/>
                <w:szCs w:val="20"/>
              </w:rPr>
              <w:t xml:space="preserve">major </w:t>
            </w:r>
            <w:r w:rsidR="005B0F50" w:rsidRPr="00166C1D">
              <w:rPr>
                <w:rFonts w:ascii="Arial" w:hAnsi="Arial" w:cs="Arial"/>
                <w:color w:val="232323"/>
                <w:sz w:val="20"/>
                <w:szCs w:val="20"/>
              </w:rPr>
              <w:t xml:space="preserve">corpora </w:t>
            </w:r>
            <w:r w:rsidR="00CE26E5">
              <w:rPr>
                <w:rFonts w:ascii="Arial" w:hAnsi="Arial" w:cs="Arial"/>
                <w:color w:val="232323"/>
                <w:sz w:val="20"/>
                <w:szCs w:val="20"/>
              </w:rPr>
              <w:t>available online</w:t>
            </w:r>
          </w:p>
          <w:p w14:paraId="704D11F1" w14:textId="554A6920" w:rsidR="0044485E" w:rsidRDefault="0044485E" w:rsidP="0044485E">
            <w:pPr>
              <w:spacing w:after="100"/>
              <w:textAlignment w:val="center"/>
              <w:rPr>
                <w:rFonts w:ascii="Arial" w:hAnsi="Arial" w:cs="Arial"/>
                <w:color w:val="232323"/>
                <w:sz w:val="20"/>
                <w:szCs w:val="20"/>
              </w:rPr>
            </w:pPr>
          </w:p>
          <w:p w14:paraId="22AFE0B8" w14:textId="77777777" w:rsidR="00863C37" w:rsidRPr="00166C1D" w:rsidRDefault="00863C37" w:rsidP="0044485E">
            <w:pPr>
              <w:spacing w:after="100"/>
              <w:textAlignment w:val="center"/>
              <w:rPr>
                <w:rFonts w:ascii="Arial" w:hAnsi="Arial" w:cs="Arial"/>
                <w:color w:val="232323"/>
                <w:sz w:val="20"/>
                <w:szCs w:val="20"/>
              </w:rPr>
            </w:pPr>
          </w:p>
          <w:p w14:paraId="254F38FE" w14:textId="59A96E76" w:rsidR="0044485E" w:rsidRPr="00166C1D" w:rsidRDefault="0044485E" w:rsidP="0044485E">
            <w:pPr>
              <w:ind w:left="720"/>
              <w:rPr>
                <w:rFonts w:ascii="Arial" w:hAnsi="Arial" w:cs="Arial"/>
                <w:b/>
                <w:color w:val="000000" w:themeColor="text1"/>
                <w:sz w:val="20"/>
                <w:szCs w:val="20"/>
              </w:rPr>
            </w:pPr>
            <w:r w:rsidRPr="00166C1D">
              <w:rPr>
                <w:rFonts w:ascii="Arial" w:hAnsi="Arial" w:cs="Arial"/>
                <w:b/>
                <w:color w:val="000000" w:themeColor="text1"/>
                <w:sz w:val="20"/>
                <w:szCs w:val="20"/>
              </w:rPr>
              <w:t xml:space="preserve">Readings: </w:t>
            </w:r>
          </w:p>
          <w:p w14:paraId="53FF8620" w14:textId="0CC94AA0" w:rsidR="0044485E" w:rsidRPr="00166C1D" w:rsidRDefault="0044485E" w:rsidP="0044485E">
            <w:pPr>
              <w:ind w:left="720"/>
              <w:rPr>
                <w:rFonts w:ascii="Arial" w:hAnsi="Arial" w:cs="Arial"/>
                <w:b/>
                <w:color w:val="000000" w:themeColor="text1"/>
                <w:sz w:val="20"/>
                <w:szCs w:val="20"/>
              </w:rPr>
            </w:pPr>
          </w:p>
          <w:p w14:paraId="21409D2A" w14:textId="1458AA96" w:rsidR="0044485E" w:rsidRPr="00166C1D" w:rsidRDefault="008A5906" w:rsidP="00302135">
            <w:pPr>
              <w:ind w:left="713"/>
              <w:rPr>
                <w:rFonts w:ascii="Arial" w:hAnsi="Arial" w:cs="Arial"/>
                <w:color w:val="000000" w:themeColor="text1"/>
                <w:sz w:val="20"/>
                <w:szCs w:val="20"/>
              </w:rPr>
            </w:pPr>
            <w:r w:rsidRPr="008A5906">
              <w:rPr>
                <w:rFonts w:ascii="Arial" w:hAnsi="Arial" w:cs="Arial"/>
                <w:color w:val="000000" w:themeColor="text1"/>
                <w:sz w:val="20"/>
                <w:szCs w:val="20"/>
                <w:u w:val="single"/>
              </w:rPr>
              <w:t>Tuesday:</w:t>
            </w:r>
            <w:r>
              <w:rPr>
                <w:rFonts w:ascii="Arial" w:hAnsi="Arial" w:cs="Arial"/>
                <w:color w:val="000000" w:themeColor="text1"/>
                <w:sz w:val="20"/>
                <w:szCs w:val="20"/>
              </w:rPr>
              <w:t xml:space="preserve"> </w:t>
            </w:r>
            <w:proofErr w:type="spellStart"/>
            <w:r w:rsidR="0044485E" w:rsidRPr="00166C1D">
              <w:rPr>
                <w:rFonts w:ascii="Arial" w:hAnsi="Arial" w:cs="Arial"/>
                <w:color w:val="000000" w:themeColor="text1"/>
                <w:sz w:val="20"/>
                <w:szCs w:val="20"/>
              </w:rPr>
              <w:t>Jurasky</w:t>
            </w:r>
            <w:proofErr w:type="spellEnd"/>
            <w:r w:rsidR="0044485E" w:rsidRPr="00166C1D">
              <w:rPr>
                <w:rFonts w:ascii="Arial" w:hAnsi="Arial" w:cs="Arial"/>
                <w:color w:val="000000" w:themeColor="text1"/>
                <w:sz w:val="20"/>
                <w:szCs w:val="20"/>
              </w:rPr>
              <w:t>, D., &amp; Martin, J. H. (</w:t>
            </w:r>
            <w:r w:rsidR="00B646EA">
              <w:rPr>
                <w:rFonts w:ascii="Arial" w:hAnsi="Arial" w:cs="Arial"/>
                <w:color w:val="000000" w:themeColor="text1"/>
                <w:sz w:val="20"/>
                <w:szCs w:val="20"/>
              </w:rPr>
              <w:t>2009</w:t>
            </w:r>
            <w:r w:rsidR="0044485E" w:rsidRPr="00166C1D">
              <w:rPr>
                <w:rFonts w:ascii="Arial" w:hAnsi="Arial" w:cs="Arial"/>
                <w:color w:val="000000" w:themeColor="text1"/>
                <w:sz w:val="20"/>
                <w:szCs w:val="20"/>
              </w:rPr>
              <w:t xml:space="preserve">). </w:t>
            </w:r>
            <w:r w:rsidR="00F53292">
              <w:rPr>
                <w:rFonts w:ascii="Arial" w:hAnsi="Arial" w:cs="Arial"/>
                <w:color w:val="000000" w:themeColor="text1"/>
                <w:sz w:val="20"/>
                <w:szCs w:val="20"/>
              </w:rPr>
              <w:t xml:space="preserve">Introduction. In </w:t>
            </w:r>
            <w:r w:rsidR="0044485E" w:rsidRPr="00166C1D">
              <w:rPr>
                <w:rFonts w:ascii="Arial" w:hAnsi="Arial" w:cs="Arial"/>
                <w:i/>
                <w:color w:val="000000" w:themeColor="text1"/>
                <w:sz w:val="20"/>
                <w:szCs w:val="20"/>
              </w:rPr>
              <w:t xml:space="preserve">Speech and </w:t>
            </w:r>
            <w:r w:rsidR="0091507B">
              <w:rPr>
                <w:rFonts w:ascii="Arial" w:hAnsi="Arial" w:cs="Arial"/>
                <w:i/>
                <w:color w:val="000000" w:themeColor="text1"/>
                <w:sz w:val="20"/>
                <w:szCs w:val="20"/>
              </w:rPr>
              <w:t>L</w:t>
            </w:r>
            <w:r w:rsidR="0044485E" w:rsidRPr="00166C1D">
              <w:rPr>
                <w:rFonts w:ascii="Arial" w:hAnsi="Arial" w:cs="Arial"/>
                <w:i/>
                <w:color w:val="000000" w:themeColor="text1"/>
                <w:sz w:val="20"/>
                <w:szCs w:val="20"/>
              </w:rPr>
              <w:t xml:space="preserve">anguage </w:t>
            </w:r>
            <w:r w:rsidR="0091507B">
              <w:rPr>
                <w:rFonts w:ascii="Arial" w:hAnsi="Arial" w:cs="Arial"/>
                <w:i/>
                <w:color w:val="000000" w:themeColor="text1"/>
                <w:sz w:val="20"/>
                <w:szCs w:val="20"/>
              </w:rPr>
              <w:t>P</w:t>
            </w:r>
            <w:r w:rsidR="0044485E" w:rsidRPr="00166C1D">
              <w:rPr>
                <w:rFonts w:ascii="Arial" w:hAnsi="Arial" w:cs="Arial"/>
                <w:i/>
                <w:color w:val="000000" w:themeColor="text1"/>
                <w:sz w:val="20"/>
                <w:szCs w:val="20"/>
              </w:rPr>
              <w:t>rocessing</w:t>
            </w:r>
            <w:r w:rsidR="0044485E" w:rsidRPr="00166C1D">
              <w:rPr>
                <w:rFonts w:ascii="Arial" w:hAnsi="Arial" w:cs="Arial"/>
                <w:color w:val="000000" w:themeColor="text1"/>
                <w:sz w:val="20"/>
                <w:szCs w:val="20"/>
              </w:rPr>
              <w:t>. Prentice Hall, New Jersey, pp. 1-16.</w:t>
            </w:r>
          </w:p>
          <w:p w14:paraId="75EAAD0D" w14:textId="46FDBCCA" w:rsidR="009953A1" w:rsidRPr="00166C1D" w:rsidRDefault="009953A1" w:rsidP="00AA54E2">
            <w:pPr>
              <w:ind w:left="1329" w:hanging="567"/>
              <w:rPr>
                <w:rFonts w:ascii="Arial" w:hAnsi="Arial" w:cs="Arial"/>
                <w:color w:val="000000" w:themeColor="text1"/>
                <w:sz w:val="20"/>
                <w:szCs w:val="20"/>
              </w:rPr>
            </w:pPr>
          </w:p>
          <w:p w14:paraId="0FBADEFD" w14:textId="27DE715C" w:rsidR="004424F6" w:rsidRPr="00166C1D" w:rsidRDefault="008A5906" w:rsidP="009953A1">
            <w:pPr>
              <w:ind w:left="720"/>
              <w:rPr>
                <w:rFonts w:ascii="Arial" w:eastAsiaTheme="minorHAnsi" w:hAnsi="Arial" w:cs="Arial"/>
                <w:sz w:val="20"/>
                <w:szCs w:val="20"/>
                <w:lang w:val="en-US"/>
              </w:rPr>
            </w:pPr>
            <w:r w:rsidRPr="008A5906">
              <w:rPr>
                <w:rFonts w:ascii="Arial" w:eastAsiaTheme="minorHAnsi" w:hAnsi="Arial" w:cs="Arial"/>
                <w:sz w:val="20"/>
                <w:szCs w:val="20"/>
                <w:u w:val="single"/>
                <w:lang w:val="en-US"/>
              </w:rPr>
              <w:t>Thursday</w:t>
            </w:r>
            <w:r>
              <w:rPr>
                <w:rFonts w:ascii="Arial" w:eastAsiaTheme="minorHAnsi" w:hAnsi="Arial" w:cs="Arial"/>
                <w:sz w:val="20"/>
                <w:szCs w:val="20"/>
                <w:lang w:val="en-US"/>
              </w:rPr>
              <w:t xml:space="preserve">: </w:t>
            </w:r>
            <w:r w:rsidR="009953A1" w:rsidRPr="00166C1D">
              <w:rPr>
                <w:rFonts w:ascii="Arial" w:eastAsiaTheme="minorHAnsi" w:hAnsi="Arial" w:cs="Arial"/>
                <w:sz w:val="20"/>
                <w:szCs w:val="20"/>
                <w:lang w:val="en-US"/>
              </w:rPr>
              <w:t>Weisser (2016), Chapter 2</w:t>
            </w:r>
          </w:p>
          <w:p w14:paraId="30035EE5" w14:textId="0C5C4DE3" w:rsidR="0044485E" w:rsidRPr="00166C1D" w:rsidRDefault="0044485E" w:rsidP="0044485E">
            <w:pPr>
              <w:ind w:left="720"/>
              <w:rPr>
                <w:rFonts w:ascii="Arial" w:hAnsi="Arial" w:cs="Arial"/>
                <w:b/>
                <w:color w:val="000000" w:themeColor="text1"/>
                <w:sz w:val="20"/>
                <w:szCs w:val="20"/>
              </w:rPr>
            </w:pPr>
          </w:p>
          <w:p w14:paraId="378DB4C0" w14:textId="1F004A72" w:rsidR="0044485E" w:rsidRPr="00166C1D" w:rsidRDefault="00B163E7" w:rsidP="0044485E">
            <w:pPr>
              <w:ind w:left="720"/>
              <w:rPr>
                <w:rFonts w:ascii="Arial" w:hAnsi="Arial" w:cs="Arial"/>
                <w:b/>
                <w:color w:val="000000" w:themeColor="text1"/>
                <w:sz w:val="20"/>
                <w:szCs w:val="20"/>
              </w:rPr>
            </w:pPr>
            <w:r w:rsidRPr="00166C1D">
              <w:rPr>
                <w:rFonts w:ascii="Arial" w:hAnsi="Arial" w:cs="Arial"/>
                <w:b/>
                <w:color w:val="000000" w:themeColor="text1"/>
                <w:sz w:val="20"/>
                <w:szCs w:val="20"/>
              </w:rPr>
              <w:t>Additional</w:t>
            </w:r>
            <w:r w:rsidR="0044485E" w:rsidRPr="00166C1D">
              <w:rPr>
                <w:rFonts w:ascii="Arial" w:hAnsi="Arial" w:cs="Arial"/>
                <w:b/>
                <w:color w:val="000000" w:themeColor="text1"/>
                <w:sz w:val="20"/>
                <w:szCs w:val="20"/>
              </w:rPr>
              <w:t xml:space="preserve"> Reading</w:t>
            </w:r>
            <w:r w:rsidR="008E7E7A" w:rsidRPr="00166C1D">
              <w:rPr>
                <w:rFonts w:ascii="Arial" w:hAnsi="Arial" w:cs="Arial"/>
                <w:b/>
                <w:color w:val="000000" w:themeColor="text1"/>
                <w:sz w:val="20"/>
                <w:szCs w:val="20"/>
              </w:rPr>
              <w:t>s</w:t>
            </w:r>
            <w:r w:rsidR="0044485E" w:rsidRPr="00166C1D">
              <w:rPr>
                <w:rFonts w:ascii="Arial" w:hAnsi="Arial" w:cs="Arial"/>
                <w:b/>
                <w:color w:val="000000" w:themeColor="text1"/>
                <w:sz w:val="20"/>
                <w:szCs w:val="20"/>
              </w:rPr>
              <w:t xml:space="preserve">: </w:t>
            </w:r>
          </w:p>
          <w:p w14:paraId="3164D901" w14:textId="04E5CDF0" w:rsidR="00262E11" w:rsidRPr="00166C1D" w:rsidRDefault="00262E11" w:rsidP="003C0626">
            <w:pPr>
              <w:ind w:left="1045" w:hanging="283"/>
              <w:rPr>
                <w:rFonts w:ascii="Arial" w:hAnsi="Arial" w:cs="Arial"/>
                <w:color w:val="000000" w:themeColor="text1"/>
                <w:sz w:val="20"/>
                <w:szCs w:val="20"/>
              </w:rPr>
            </w:pPr>
          </w:p>
          <w:p w14:paraId="29CE374F" w14:textId="4FC0FBB7" w:rsidR="00262E11" w:rsidRDefault="00262E11" w:rsidP="00262E11">
            <w:pPr>
              <w:ind w:left="720"/>
              <w:rPr>
                <w:rFonts w:ascii="Arial" w:eastAsiaTheme="minorHAnsi" w:hAnsi="Arial" w:cs="Arial"/>
                <w:sz w:val="20"/>
                <w:szCs w:val="20"/>
                <w:lang w:val="en-US"/>
              </w:rPr>
            </w:pPr>
            <w:r w:rsidRPr="00166C1D">
              <w:rPr>
                <w:rFonts w:ascii="Arial" w:eastAsiaTheme="minorHAnsi" w:hAnsi="Arial" w:cs="Arial"/>
                <w:sz w:val="20"/>
                <w:szCs w:val="20"/>
                <w:lang w:val="en-US"/>
              </w:rPr>
              <w:t xml:space="preserve">McEnery &amp; Hardie (2011), Chapter 1 </w:t>
            </w:r>
          </w:p>
          <w:p w14:paraId="2305451C" w14:textId="1C391273" w:rsidR="00210254" w:rsidRDefault="00210254" w:rsidP="00262E11">
            <w:pPr>
              <w:ind w:left="720"/>
              <w:rPr>
                <w:rFonts w:ascii="Arial" w:eastAsiaTheme="minorHAnsi" w:hAnsi="Arial" w:cs="Arial"/>
                <w:sz w:val="20"/>
                <w:szCs w:val="20"/>
                <w:lang w:val="en-US"/>
              </w:rPr>
            </w:pPr>
          </w:p>
          <w:p w14:paraId="436821F8" w14:textId="63D1DE7D" w:rsidR="003F41F1" w:rsidRDefault="00210254" w:rsidP="003F41F1">
            <w:pPr>
              <w:ind w:left="720"/>
              <w:rPr>
                <w:rFonts w:ascii="Arial" w:eastAsiaTheme="minorHAnsi" w:hAnsi="Arial" w:cs="Arial"/>
                <w:sz w:val="20"/>
                <w:szCs w:val="20"/>
                <w:lang w:val="en-US"/>
              </w:rPr>
            </w:pPr>
            <w:r w:rsidRPr="00166C1D">
              <w:rPr>
                <w:rFonts w:ascii="Arial" w:eastAsiaTheme="minorHAnsi" w:hAnsi="Arial" w:cs="Arial"/>
                <w:sz w:val="20"/>
                <w:szCs w:val="20"/>
                <w:lang w:val="en-US"/>
              </w:rPr>
              <w:t xml:space="preserve">McEnery &amp; Hardie (2011), Chapter 9 (pp. 227-233 only)  </w:t>
            </w:r>
          </w:p>
          <w:p w14:paraId="0EC8475F" w14:textId="3466BA04" w:rsidR="006A289C" w:rsidRDefault="006A289C" w:rsidP="006A289C">
            <w:pPr>
              <w:rPr>
                <w:rFonts w:ascii="Arial" w:eastAsiaTheme="minorHAnsi" w:hAnsi="Arial" w:cs="Arial"/>
                <w:sz w:val="20"/>
                <w:szCs w:val="20"/>
                <w:lang w:val="en-US"/>
              </w:rPr>
            </w:pPr>
          </w:p>
          <w:p w14:paraId="63FAEF43" w14:textId="2CB9C5F1" w:rsidR="006A289C" w:rsidRDefault="006A289C" w:rsidP="006A289C">
            <w:pPr>
              <w:rPr>
                <w:rFonts w:ascii="Arial" w:eastAsiaTheme="minorHAnsi" w:hAnsi="Arial" w:cs="Arial"/>
                <w:sz w:val="20"/>
                <w:szCs w:val="20"/>
                <w:lang w:val="en-US"/>
              </w:rPr>
            </w:pPr>
          </w:p>
          <w:p w14:paraId="6DEB77E7" w14:textId="798D7797" w:rsidR="006A289C" w:rsidRPr="00166C1D" w:rsidRDefault="006A289C" w:rsidP="006A289C">
            <w:pPr>
              <w:rPr>
                <w:rFonts w:ascii="Arial" w:eastAsiaTheme="minorHAnsi" w:hAnsi="Arial" w:cs="Arial"/>
                <w:sz w:val="20"/>
                <w:szCs w:val="20"/>
                <w:lang w:val="en-US"/>
              </w:rPr>
            </w:pPr>
          </w:p>
          <w:p w14:paraId="58367EEA" w14:textId="5C8C562E" w:rsidR="003E1354" w:rsidRPr="00166C1D" w:rsidRDefault="003E1354" w:rsidP="000A3393">
            <w:pPr>
              <w:rPr>
                <w:rFonts w:ascii="Arial" w:hAnsi="Arial" w:cs="Arial"/>
                <w:b/>
                <w:color w:val="000000" w:themeColor="text1"/>
                <w:sz w:val="20"/>
                <w:szCs w:val="20"/>
              </w:rPr>
            </w:pPr>
          </w:p>
        </w:tc>
        <w:tc>
          <w:tcPr>
            <w:tcW w:w="514" w:type="pct"/>
          </w:tcPr>
          <w:p w14:paraId="3DAFC959" w14:textId="07FE787E" w:rsidR="003E1354" w:rsidRPr="00166C1D" w:rsidRDefault="003E1354" w:rsidP="000A3393">
            <w:pPr>
              <w:rPr>
                <w:rFonts w:ascii="Arial" w:hAnsi="Arial" w:cs="Arial"/>
                <w:color w:val="000000" w:themeColor="text1"/>
                <w:sz w:val="20"/>
                <w:szCs w:val="20"/>
              </w:rPr>
            </w:pPr>
          </w:p>
        </w:tc>
      </w:tr>
      <w:tr w:rsidR="004719F3" w14:paraId="45FF8075" w14:textId="77777777" w:rsidTr="007D2309">
        <w:tc>
          <w:tcPr>
            <w:tcW w:w="567" w:type="pct"/>
          </w:tcPr>
          <w:p w14:paraId="7867F72B" w14:textId="77777777" w:rsidR="003E1354" w:rsidRDefault="0007632B" w:rsidP="000A3393">
            <w:pPr>
              <w:rPr>
                <w:rFonts w:ascii="Arial" w:hAnsi="Arial" w:cs="Arial"/>
                <w:b/>
                <w:color w:val="000000" w:themeColor="text1"/>
                <w:sz w:val="20"/>
                <w:szCs w:val="20"/>
              </w:rPr>
            </w:pPr>
            <w:r w:rsidRPr="0007632B">
              <w:rPr>
                <w:rFonts w:ascii="Arial" w:hAnsi="Arial" w:cs="Arial"/>
                <w:b/>
                <w:color w:val="000000" w:themeColor="text1"/>
                <w:sz w:val="20"/>
                <w:szCs w:val="20"/>
              </w:rPr>
              <w:t>Week 3</w:t>
            </w:r>
          </w:p>
          <w:p w14:paraId="3114E35B" w14:textId="77777777" w:rsidR="004719F3" w:rsidRDefault="00541B07" w:rsidP="000A3393">
            <w:pPr>
              <w:rPr>
                <w:rFonts w:ascii="Arial" w:hAnsi="Arial" w:cs="Arial"/>
                <w:b/>
                <w:color w:val="000000" w:themeColor="text1"/>
                <w:sz w:val="20"/>
                <w:szCs w:val="20"/>
              </w:rPr>
            </w:pPr>
            <w:r w:rsidRPr="00541B07">
              <w:rPr>
                <w:rFonts w:ascii="Arial" w:hAnsi="Arial" w:cs="Arial"/>
                <w:color w:val="000000" w:themeColor="text1"/>
                <w:sz w:val="20"/>
                <w:szCs w:val="20"/>
              </w:rPr>
              <w:t>2</w:t>
            </w:r>
            <w:r w:rsidR="004719F3">
              <w:rPr>
                <w:rFonts w:ascii="Arial" w:hAnsi="Arial" w:cs="Arial"/>
                <w:color w:val="000000" w:themeColor="text1"/>
                <w:sz w:val="20"/>
                <w:szCs w:val="20"/>
              </w:rPr>
              <w:t>1</w:t>
            </w:r>
            <w:r w:rsidR="003355F5">
              <w:rPr>
                <w:rFonts w:ascii="Arial" w:hAnsi="Arial" w:cs="Arial"/>
                <w:color w:val="000000" w:themeColor="text1"/>
                <w:sz w:val="20"/>
                <w:szCs w:val="20"/>
              </w:rPr>
              <w:t xml:space="preserve"> Sept </w:t>
            </w:r>
            <w:r w:rsidR="004719F3" w:rsidRPr="004719F3">
              <w:rPr>
                <w:rFonts w:ascii="Arial" w:hAnsi="Arial" w:cs="Arial"/>
                <w:b/>
                <w:color w:val="000000" w:themeColor="text1"/>
                <w:sz w:val="20"/>
                <w:szCs w:val="20"/>
              </w:rPr>
              <w:t>Tuesday</w:t>
            </w:r>
          </w:p>
          <w:p w14:paraId="052EDE81" w14:textId="2255D208" w:rsidR="00541B07" w:rsidRPr="007D1077" w:rsidRDefault="00541B07" w:rsidP="000A3393">
            <w:pPr>
              <w:rPr>
                <w:rFonts w:ascii="Arial" w:hAnsi="Arial" w:cs="Arial"/>
                <w:color w:val="000000" w:themeColor="text1"/>
                <w:sz w:val="20"/>
                <w:szCs w:val="20"/>
              </w:rPr>
            </w:pPr>
            <w:r w:rsidRPr="00541B07">
              <w:rPr>
                <w:rFonts w:ascii="Arial" w:hAnsi="Arial" w:cs="Arial"/>
                <w:color w:val="000000" w:themeColor="text1"/>
                <w:sz w:val="20"/>
                <w:szCs w:val="20"/>
              </w:rPr>
              <w:t>2</w:t>
            </w:r>
            <w:r w:rsidR="004719F3">
              <w:rPr>
                <w:rFonts w:ascii="Arial" w:hAnsi="Arial" w:cs="Arial"/>
                <w:color w:val="000000" w:themeColor="text1"/>
                <w:sz w:val="20"/>
                <w:szCs w:val="20"/>
              </w:rPr>
              <w:t>3</w:t>
            </w:r>
            <w:r w:rsidR="007D1077">
              <w:rPr>
                <w:rFonts w:ascii="Arial" w:hAnsi="Arial" w:cs="Arial"/>
                <w:color w:val="000000" w:themeColor="text1"/>
                <w:sz w:val="20"/>
                <w:szCs w:val="20"/>
              </w:rPr>
              <w:t xml:space="preserve"> </w:t>
            </w:r>
            <w:r w:rsidRPr="00541B07">
              <w:rPr>
                <w:rFonts w:ascii="Arial" w:hAnsi="Arial" w:cs="Arial"/>
                <w:color w:val="000000" w:themeColor="text1"/>
                <w:sz w:val="20"/>
                <w:szCs w:val="20"/>
              </w:rPr>
              <w:t>Sept</w:t>
            </w:r>
            <w:r>
              <w:rPr>
                <w:rFonts w:ascii="Arial" w:hAnsi="Arial" w:cs="Arial"/>
                <w:b/>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17F26361" w14:textId="7B414EB2" w:rsidR="0007632B" w:rsidRDefault="0007632B" w:rsidP="0007632B">
            <w:pPr>
              <w:spacing w:after="100"/>
              <w:ind w:left="720"/>
              <w:textAlignment w:val="center"/>
              <w:rPr>
                <w:rFonts w:ascii="Arial" w:hAnsi="Arial" w:cs="Arial"/>
                <w:b/>
                <w:color w:val="232323"/>
                <w:sz w:val="20"/>
                <w:szCs w:val="20"/>
              </w:rPr>
            </w:pPr>
            <w:r w:rsidRPr="00B66130">
              <w:rPr>
                <w:rFonts w:ascii="Arial" w:hAnsi="Arial" w:cs="Arial"/>
                <w:b/>
                <w:color w:val="232323"/>
                <w:sz w:val="20"/>
                <w:szCs w:val="20"/>
              </w:rPr>
              <w:t>Corpus Design</w:t>
            </w:r>
            <w:r w:rsidR="00033DDF">
              <w:rPr>
                <w:rFonts w:ascii="Arial" w:hAnsi="Arial" w:cs="Arial"/>
                <w:b/>
                <w:color w:val="232323"/>
                <w:sz w:val="20"/>
                <w:szCs w:val="20"/>
              </w:rPr>
              <w:t>, Mark-up</w:t>
            </w:r>
            <w:r w:rsidR="004926B5">
              <w:rPr>
                <w:rFonts w:ascii="Arial" w:hAnsi="Arial" w:cs="Arial"/>
                <w:b/>
                <w:color w:val="232323"/>
                <w:sz w:val="20"/>
                <w:szCs w:val="20"/>
              </w:rPr>
              <w:t>,</w:t>
            </w:r>
            <w:r w:rsidR="00033DDF">
              <w:rPr>
                <w:rFonts w:ascii="Arial" w:hAnsi="Arial" w:cs="Arial"/>
                <w:b/>
                <w:color w:val="232323"/>
                <w:sz w:val="20"/>
                <w:szCs w:val="20"/>
              </w:rPr>
              <w:t xml:space="preserve"> and Annotation </w:t>
            </w:r>
            <w:r w:rsidRPr="00B66130">
              <w:rPr>
                <w:rFonts w:ascii="Arial" w:hAnsi="Arial" w:cs="Arial"/>
                <w:b/>
                <w:color w:val="232323"/>
                <w:sz w:val="20"/>
                <w:szCs w:val="20"/>
              </w:rPr>
              <w:t xml:space="preserve"> </w:t>
            </w:r>
          </w:p>
          <w:p w14:paraId="48DB2F85" w14:textId="77777777" w:rsidR="0007632B" w:rsidRDefault="0007632B" w:rsidP="0007632B">
            <w:pPr>
              <w:spacing w:after="100"/>
              <w:ind w:left="720"/>
              <w:textAlignment w:val="center"/>
              <w:rPr>
                <w:rFonts w:ascii="Arial" w:hAnsi="Arial" w:cs="Arial"/>
                <w:b/>
                <w:color w:val="232323"/>
                <w:sz w:val="20"/>
                <w:szCs w:val="20"/>
              </w:rPr>
            </w:pPr>
          </w:p>
          <w:p w14:paraId="1BBACC66" w14:textId="77777777" w:rsidR="0007632B" w:rsidRPr="00761FD5" w:rsidRDefault="0007632B" w:rsidP="0007632B">
            <w:pPr>
              <w:spacing w:after="100"/>
              <w:ind w:left="788"/>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060E91EC" w14:textId="77777777" w:rsidR="00CE26E5" w:rsidRPr="00166C1D" w:rsidRDefault="00CE26E5" w:rsidP="00CE26E5">
            <w:pPr>
              <w:pStyle w:val="ListParagraph"/>
              <w:numPr>
                <w:ilvl w:val="0"/>
                <w:numId w:val="26"/>
              </w:numPr>
              <w:spacing w:after="100"/>
              <w:textAlignment w:val="center"/>
              <w:rPr>
                <w:rFonts w:ascii="Arial" w:hAnsi="Arial" w:cs="Arial"/>
                <w:color w:val="232323"/>
                <w:sz w:val="20"/>
                <w:szCs w:val="20"/>
              </w:rPr>
            </w:pPr>
            <w:r w:rsidRPr="00166C1D">
              <w:rPr>
                <w:rFonts w:ascii="Arial" w:hAnsi="Arial" w:cs="Arial"/>
                <w:color w:val="232323"/>
                <w:sz w:val="20"/>
                <w:szCs w:val="20"/>
              </w:rPr>
              <w:t>Principles of corpus design: mode, sampling,</w:t>
            </w:r>
            <w:r>
              <w:rPr>
                <w:rFonts w:ascii="Arial" w:hAnsi="Arial" w:cs="Arial"/>
                <w:color w:val="232323"/>
                <w:sz w:val="20"/>
                <w:szCs w:val="20"/>
              </w:rPr>
              <w:t xml:space="preserve"> size,</w:t>
            </w:r>
            <w:r w:rsidRPr="00166C1D">
              <w:rPr>
                <w:rFonts w:ascii="Arial" w:hAnsi="Arial" w:cs="Arial"/>
                <w:color w:val="232323"/>
                <w:sz w:val="20"/>
                <w:szCs w:val="20"/>
              </w:rPr>
              <w:t xml:space="preserve"> balance, representativeness, extent, reach, depth, and strength</w:t>
            </w:r>
            <w:r w:rsidRPr="00166C1D">
              <w:rPr>
                <w:rFonts w:ascii="Arial" w:hAnsi="Arial" w:cs="Arial"/>
                <w:i/>
                <w:color w:val="232323"/>
                <w:sz w:val="20"/>
                <w:szCs w:val="20"/>
              </w:rPr>
              <w:t>.</w:t>
            </w:r>
            <w:r w:rsidRPr="00166C1D">
              <w:rPr>
                <w:rFonts w:ascii="Arial" w:hAnsi="Arial" w:cs="Arial"/>
                <w:color w:val="232323"/>
                <w:sz w:val="20"/>
                <w:szCs w:val="20"/>
              </w:rPr>
              <w:t xml:space="preserve"> </w:t>
            </w:r>
          </w:p>
          <w:p w14:paraId="012FB660" w14:textId="4CAE5E47" w:rsidR="006B4F6D" w:rsidRPr="006B4F6D" w:rsidRDefault="006B4F6D" w:rsidP="00CE26E5">
            <w:pPr>
              <w:pStyle w:val="ListParagraph"/>
              <w:numPr>
                <w:ilvl w:val="0"/>
                <w:numId w:val="26"/>
              </w:numPr>
              <w:spacing w:after="100"/>
              <w:textAlignment w:val="center"/>
              <w:rPr>
                <w:rFonts w:ascii="Arial" w:hAnsi="Arial" w:cs="Arial"/>
                <w:b/>
                <w:color w:val="232323"/>
                <w:sz w:val="20"/>
                <w:szCs w:val="20"/>
              </w:rPr>
            </w:pPr>
            <w:r w:rsidRPr="00D847E7">
              <w:rPr>
                <w:rFonts w:ascii="Arial" w:hAnsi="Arial" w:cs="Arial"/>
                <w:color w:val="232323"/>
                <w:sz w:val="20"/>
                <w:szCs w:val="20"/>
              </w:rPr>
              <w:t>Best-practice</w:t>
            </w:r>
            <w:r w:rsidR="0091507B">
              <w:rPr>
                <w:rFonts w:ascii="Arial" w:hAnsi="Arial" w:cs="Arial"/>
                <w:color w:val="232323"/>
                <w:sz w:val="20"/>
                <w:szCs w:val="20"/>
              </w:rPr>
              <w:t>s</w:t>
            </w:r>
            <w:r w:rsidRPr="00D847E7">
              <w:rPr>
                <w:rFonts w:ascii="Arial" w:hAnsi="Arial" w:cs="Arial"/>
                <w:color w:val="232323"/>
                <w:sz w:val="20"/>
                <w:szCs w:val="20"/>
              </w:rPr>
              <w:t xml:space="preserve"> and </w:t>
            </w:r>
            <w:r>
              <w:rPr>
                <w:rFonts w:ascii="Arial" w:hAnsi="Arial" w:cs="Arial"/>
                <w:color w:val="232323"/>
                <w:sz w:val="20"/>
                <w:szCs w:val="20"/>
              </w:rPr>
              <w:t>standards for</w:t>
            </w:r>
            <w:r w:rsidRPr="00D847E7">
              <w:rPr>
                <w:rFonts w:ascii="Arial" w:hAnsi="Arial" w:cs="Arial"/>
                <w:color w:val="232323"/>
                <w:sz w:val="20"/>
                <w:szCs w:val="20"/>
              </w:rPr>
              <w:t xml:space="preserve"> corpora</w:t>
            </w:r>
            <w:r>
              <w:rPr>
                <w:rFonts w:ascii="Arial" w:hAnsi="Arial" w:cs="Arial"/>
                <w:color w:val="232323"/>
                <w:sz w:val="20"/>
                <w:szCs w:val="20"/>
              </w:rPr>
              <w:t xml:space="preserve"> mark-up and annotation</w:t>
            </w:r>
          </w:p>
          <w:p w14:paraId="6E1491A6" w14:textId="34AC291E" w:rsidR="006B4F6D" w:rsidRPr="00261978" w:rsidRDefault="004926B5" w:rsidP="00CE26E5">
            <w:pPr>
              <w:pStyle w:val="ListParagraph"/>
              <w:numPr>
                <w:ilvl w:val="0"/>
                <w:numId w:val="26"/>
              </w:numPr>
              <w:spacing w:after="100"/>
              <w:textAlignment w:val="center"/>
              <w:rPr>
                <w:rFonts w:ascii="Arial" w:hAnsi="Arial" w:cs="Arial"/>
                <w:b/>
                <w:color w:val="000000" w:themeColor="text1"/>
                <w:sz w:val="20"/>
                <w:szCs w:val="20"/>
              </w:rPr>
            </w:pPr>
            <w:r>
              <w:rPr>
                <w:rFonts w:ascii="Arial" w:hAnsi="Arial" w:cs="Arial"/>
                <w:color w:val="232323"/>
                <w:sz w:val="20"/>
                <w:szCs w:val="20"/>
              </w:rPr>
              <w:t>Typology</w:t>
            </w:r>
            <w:r w:rsidR="006B4F6D" w:rsidRPr="006B4F6D">
              <w:rPr>
                <w:rFonts w:ascii="Arial" w:hAnsi="Arial" w:cs="Arial"/>
                <w:color w:val="232323"/>
                <w:sz w:val="20"/>
                <w:szCs w:val="20"/>
              </w:rPr>
              <w:t xml:space="preserve"> of</w:t>
            </w:r>
            <w:r w:rsidR="006B4F6D">
              <w:rPr>
                <w:rFonts w:ascii="Arial" w:hAnsi="Arial" w:cs="Arial"/>
                <w:b/>
                <w:color w:val="000000" w:themeColor="text1"/>
                <w:sz w:val="20"/>
                <w:szCs w:val="20"/>
              </w:rPr>
              <w:t xml:space="preserve"> </w:t>
            </w:r>
            <w:r w:rsidR="006B4F6D" w:rsidRPr="00261978">
              <w:rPr>
                <w:rFonts w:ascii="Arial" w:hAnsi="Arial" w:cs="Arial"/>
                <w:color w:val="000000" w:themeColor="text1"/>
                <w:sz w:val="20"/>
                <w:szCs w:val="20"/>
              </w:rPr>
              <w:t>corpora annotation</w:t>
            </w:r>
            <w:r>
              <w:rPr>
                <w:rFonts w:ascii="Arial" w:hAnsi="Arial" w:cs="Arial"/>
                <w:color w:val="000000" w:themeColor="text1"/>
                <w:sz w:val="20"/>
                <w:szCs w:val="20"/>
              </w:rPr>
              <w:t xml:space="preserve">s </w:t>
            </w:r>
          </w:p>
          <w:p w14:paraId="0FA04FB8" w14:textId="77777777" w:rsidR="00016916" w:rsidRDefault="00016916" w:rsidP="00D97730">
            <w:pPr>
              <w:rPr>
                <w:rFonts w:ascii="Arial" w:hAnsi="Arial" w:cs="Arial"/>
                <w:b/>
                <w:color w:val="000000" w:themeColor="text1"/>
                <w:sz w:val="20"/>
                <w:szCs w:val="20"/>
              </w:rPr>
            </w:pPr>
          </w:p>
          <w:p w14:paraId="30E0434D" w14:textId="77777777" w:rsidR="00CE26E5" w:rsidRDefault="00CE26E5" w:rsidP="0007632B">
            <w:pPr>
              <w:ind w:left="720"/>
              <w:rPr>
                <w:rFonts w:ascii="Arial" w:hAnsi="Arial" w:cs="Arial"/>
                <w:b/>
                <w:color w:val="000000" w:themeColor="text1"/>
                <w:sz w:val="20"/>
                <w:szCs w:val="20"/>
              </w:rPr>
            </w:pPr>
          </w:p>
          <w:p w14:paraId="28CB9C57" w14:textId="768D8EFF" w:rsidR="0007632B" w:rsidRDefault="0007632B" w:rsidP="0007632B">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26397A9E" w14:textId="77777777" w:rsidR="0007632B" w:rsidRDefault="0007632B" w:rsidP="0007632B">
            <w:pPr>
              <w:ind w:left="720"/>
              <w:rPr>
                <w:rFonts w:ascii="Arial" w:hAnsi="Arial" w:cs="Arial"/>
                <w:b/>
                <w:color w:val="000000" w:themeColor="text1"/>
                <w:sz w:val="20"/>
                <w:szCs w:val="20"/>
              </w:rPr>
            </w:pPr>
          </w:p>
          <w:p w14:paraId="578459C7" w14:textId="65B47FD5" w:rsidR="0007632B" w:rsidRDefault="008A5906" w:rsidP="0007632B">
            <w:pPr>
              <w:ind w:left="720"/>
              <w:rPr>
                <w:rFonts w:ascii="Arial" w:eastAsiaTheme="minorHAnsi" w:hAnsi="Arial" w:cs="Arial"/>
                <w:sz w:val="20"/>
                <w:szCs w:val="20"/>
                <w:lang w:val="en-US"/>
              </w:rPr>
            </w:pPr>
            <w:r w:rsidRPr="008A5906">
              <w:rPr>
                <w:rFonts w:ascii="Arial" w:eastAsiaTheme="minorHAnsi" w:hAnsi="Arial" w:cs="Arial"/>
                <w:sz w:val="20"/>
                <w:szCs w:val="20"/>
                <w:u w:val="single"/>
                <w:lang w:val="en-US"/>
              </w:rPr>
              <w:t>Tuesday:</w:t>
            </w:r>
            <w:r>
              <w:rPr>
                <w:rFonts w:ascii="Arial" w:eastAsiaTheme="minorHAnsi" w:hAnsi="Arial" w:cs="Arial"/>
                <w:sz w:val="20"/>
                <w:szCs w:val="20"/>
                <w:lang w:val="en-US"/>
              </w:rPr>
              <w:t xml:space="preserve"> </w:t>
            </w:r>
            <w:r w:rsidR="00261978">
              <w:rPr>
                <w:rFonts w:ascii="Arial" w:eastAsiaTheme="minorHAnsi" w:hAnsi="Arial" w:cs="Arial"/>
                <w:sz w:val="20"/>
                <w:szCs w:val="20"/>
                <w:lang w:val="en-US"/>
              </w:rPr>
              <w:t xml:space="preserve">Weisser (2016), </w:t>
            </w:r>
            <w:r w:rsidR="006F00C2" w:rsidRPr="00166C1D">
              <w:rPr>
                <w:rFonts w:ascii="Arial" w:eastAsiaTheme="minorHAnsi" w:hAnsi="Arial" w:cs="Arial"/>
                <w:sz w:val="20"/>
                <w:szCs w:val="20"/>
                <w:lang w:val="en-US"/>
              </w:rPr>
              <w:t>Chapter</w:t>
            </w:r>
            <w:r w:rsidR="006F00C2">
              <w:rPr>
                <w:rFonts w:ascii="Arial" w:eastAsiaTheme="minorHAnsi" w:hAnsi="Arial" w:cs="Arial"/>
                <w:sz w:val="20"/>
                <w:szCs w:val="20"/>
                <w:lang w:val="en-US"/>
              </w:rPr>
              <w:t>s</w:t>
            </w:r>
            <w:r w:rsidR="006F00C2" w:rsidRPr="00166C1D">
              <w:rPr>
                <w:rFonts w:ascii="Arial" w:eastAsiaTheme="minorHAnsi" w:hAnsi="Arial" w:cs="Arial"/>
                <w:sz w:val="20"/>
                <w:szCs w:val="20"/>
                <w:lang w:val="en-US"/>
              </w:rPr>
              <w:t xml:space="preserve"> 3</w:t>
            </w:r>
          </w:p>
          <w:p w14:paraId="5898F76D" w14:textId="77777777" w:rsidR="00A02495" w:rsidRDefault="00A02495" w:rsidP="0007632B">
            <w:pPr>
              <w:ind w:left="720"/>
              <w:rPr>
                <w:rFonts w:ascii="Arial" w:eastAsiaTheme="minorHAnsi" w:hAnsi="Arial" w:cs="Arial"/>
                <w:sz w:val="20"/>
                <w:szCs w:val="20"/>
                <w:lang w:val="en-US"/>
              </w:rPr>
            </w:pPr>
          </w:p>
          <w:p w14:paraId="2FED8526" w14:textId="5FF724AA" w:rsidR="00A02495" w:rsidRDefault="00D97730" w:rsidP="0007632B">
            <w:pPr>
              <w:ind w:left="720"/>
              <w:rPr>
                <w:rFonts w:ascii="Arial" w:eastAsiaTheme="minorHAnsi" w:hAnsi="Arial" w:cs="Arial"/>
                <w:sz w:val="20"/>
                <w:szCs w:val="20"/>
                <w:lang w:val="en-US"/>
              </w:rPr>
            </w:pPr>
            <w:r w:rsidRPr="00D97730">
              <w:rPr>
                <w:rFonts w:ascii="Arial" w:hAnsi="Arial" w:cs="Arial"/>
                <w:b/>
                <w:bCs/>
                <w:color w:val="232323"/>
                <w:sz w:val="20"/>
                <w:szCs w:val="20"/>
              </w:rPr>
              <w:t>(optional)</w:t>
            </w:r>
            <w:r>
              <w:rPr>
                <w:rFonts w:ascii="Arial" w:hAnsi="Arial" w:cs="Arial"/>
                <w:color w:val="232323"/>
                <w:sz w:val="20"/>
                <w:szCs w:val="20"/>
              </w:rPr>
              <w:t xml:space="preserve"> </w:t>
            </w:r>
            <w:proofErr w:type="spellStart"/>
            <w:r w:rsidR="00A02495" w:rsidRPr="00166C1D">
              <w:rPr>
                <w:rFonts w:ascii="Arial" w:hAnsi="Arial" w:cs="Arial"/>
                <w:color w:val="232323"/>
                <w:sz w:val="20"/>
                <w:szCs w:val="20"/>
              </w:rPr>
              <w:t>Hunston</w:t>
            </w:r>
            <w:proofErr w:type="spellEnd"/>
            <w:r w:rsidR="00A02495" w:rsidRPr="00166C1D">
              <w:rPr>
                <w:rFonts w:ascii="Arial" w:hAnsi="Arial" w:cs="Arial"/>
                <w:color w:val="232323"/>
                <w:sz w:val="20"/>
                <w:szCs w:val="20"/>
              </w:rPr>
              <w:t xml:space="preserve">, S. (2012). </w:t>
            </w:r>
            <w:r w:rsidR="00A02495" w:rsidRPr="00166C1D">
              <w:rPr>
                <w:rFonts w:ascii="Arial" w:hAnsi="Arial" w:cs="Arial"/>
                <w:i/>
                <w:color w:val="232323"/>
                <w:sz w:val="20"/>
                <w:szCs w:val="20"/>
              </w:rPr>
              <w:t>Flavours of corpus linguistics.</w:t>
            </w:r>
            <w:r w:rsidR="00A02495" w:rsidRPr="00166C1D">
              <w:rPr>
                <w:rFonts w:ascii="Arial" w:hAnsi="Arial" w:cs="Arial"/>
                <w:color w:val="232323"/>
                <w:sz w:val="20"/>
                <w:szCs w:val="20"/>
              </w:rPr>
              <w:t xml:space="preserve"> Paper given at Charles University, Prague 2012 and at </w:t>
            </w:r>
            <w:r w:rsidR="00A02495" w:rsidRPr="00166C1D">
              <w:rPr>
                <w:rFonts w:ascii="Arial" w:hAnsi="Arial" w:cs="Arial"/>
                <w:i/>
                <w:color w:val="232323"/>
                <w:sz w:val="20"/>
                <w:szCs w:val="20"/>
              </w:rPr>
              <w:t>Corpus Linguistics</w:t>
            </w:r>
            <w:r w:rsidR="00A02495" w:rsidRPr="00166C1D">
              <w:rPr>
                <w:rFonts w:ascii="Arial" w:hAnsi="Arial" w:cs="Arial"/>
                <w:color w:val="232323"/>
                <w:sz w:val="20"/>
                <w:szCs w:val="20"/>
              </w:rPr>
              <w:t>,</w:t>
            </w:r>
            <w:r w:rsidR="00A02495" w:rsidRPr="00166C1D">
              <w:rPr>
                <w:rFonts w:ascii="Arial" w:hAnsi="Arial" w:cs="Arial"/>
                <w:i/>
                <w:color w:val="232323"/>
                <w:sz w:val="20"/>
                <w:szCs w:val="20"/>
              </w:rPr>
              <w:t xml:space="preserve"> </w:t>
            </w:r>
            <w:r w:rsidR="00A02495" w:rsidRPr="00166C1D">
              <w:rPr>
                <w:rFonts w:ascii="Arial" w:hAnsi="Arial" w:cs="Arial"/>
                <w:color w:val="232323"/>
                <w:sz w:val="20"/>
                <w:szCs w:val="20"/>
              </w:rPr>
              <w:t>Birmingham 2011</w:t>
            </w:r>
            <w:r w:rsidR="00A02495" w:rsidRPr="00166C1D">
              <w:rPr>
                <w:rFonts w:ascii="Arial" w:hAnsi="Arial" w:cs="Arial"/>
                <w:i/>
                <w:color w:val="232323"/>
                <w:sz w:val="20"/>
                <w:szCs w:val="20"/>
              </w:rPr>
              <w:t xml:space="preserve">, </w:t>
            </w:r>
            <w:r w:rsidR="00A02495" w:rsidRPr="00166C1D">
              <w:rPr>
                <w:rFonts w:ascii="Arial" w:hAnsi="Arial" w:cs="Arial"/>
                <w:color w:val="232323"/>
                <w:sz w:val="20"/>
                <w:szCs w:val="20"/>
              </w:rPr>
              <w:t xml:space="preserve">URL </w:t>
            </w:r>
            <w:hyperlink r:id="rId11" w:history="1">
              <w:r w:rsidR="00A02495" w:rsidRPr="00B3638C">
                <w:rPr>
                  <w:rStyle w:val="Hyperlink"/>
                  <w:rFonts w:ascii="Arial" w:hAnsi="Arial" w:cs="Arial"/>
                  <w:sz w:val="20"/>
                  <w:szCs w:val="20"/>
                </w:rPr>
                <w:t>http://citeseerx.ist.psu.edu/viewdoc/summary?doi=10.1.1.692.9538</w:t>
              </w:r>
            </w:hyperlink>
          </w:p>
          <w:p w14:paraId="2E3571EB" w14:textId="53600363" w:rsidR="005C6B6D" w:rsidRDefault="005C6B6D" w:rsidP="0007632B">
            <w:pPr>
              <w:ind w:left="720"/>
              <w:rPr>
                <w:rFonts w:ascii="Arial" w:eastAsiaTheme="minorHAnsi" w:hAnsi="Arial" w:cs="Arial"/>
                <w:sz w:val="20"/>
                <w:szCs w:val="20"/>
                <w:lang w:val="en-US"/>
              </w:rPr>
            </w:pPr>
          </w:p>
          <w:p w14:paraId="465EFC66" w14:textId="2600B3CA" w:rsidR="00A02495" w:rsidRDefault="008A5906" w:rsidP="00992661">
            <w:pPr>
              <w:ind w:left="704"/>
              <w:rPr>
                <w:rFonts w:ascii="Arial" w:eastAsiaTheme="minorHAnsi" w:hAnsi="Arial" w:cs="Arial"/>
                <w:sz w:val="20"/>
                <w:szCs w:val="20"/>
                <w:lang w:val="en-US"/>
              </w:rPr>
            </w:pPr>
            <w:r w:rsidRPr="008A5906">
              <w:rPr>
                <w:rFonts w:ascii="Arial" w:hAnsi="Arial" w:cs="Arial"/>
                <w:bCs/>
                <w:color w:val="000000" w:themeColor="text1"/>
                <w:sz w:val="20"/>
                <w:szCs w:val="20"/>
                <w:u w:val="single"/>
              </w:rPr>
              <w:t>Thursday:</w:t>
            </w:r>
            <w:r w:rsidRPr="008A5906">
              <w:rPr>
                <w:rFonts w:ascii="Arial" w:hAnsi="Arial" w:cs="Arial"/>
                <w:bCs/>
                <w:color w:val="000000" w:themeColor="text1"/>
                <w:sz w:val="20"/>
                <w:szCs w:val="20"/>
              </w:rPr>
              <w:t xml:space="preserve"> </w:t>
            </w:r>
            <w:r w:rsidR="00A02495">
              <w:rPr>
                <w:rFonts w:ascii="Arial" w:eastAsiaTheme="minorHAnsi" w:hAnsi="Arial" w:cs="Arial"/>
                <w:sz w:val="20"/>
                <w:szCs w:val="20"/>
                <w:lang w:val="en-US"/>
              </w:rPr>
              <w:t xml:space="preserve">Weisser (2016), </w:t>
            </w:r>
            <w:r w:rsidR="00A02495" w:rsidRPr="00166C1D">
              <w:rPr>
                <w:rFonts w:ascii="Arial" w:eastAsiaTheme="minorHAnsi" w:hAnsi="Arial" w:cs="Arial"/>
                <w:sz w:val="20"/>
                <w:szCs w:val="20"/>
                <w:lang w:val="en-US"/>
              </w:rPr>
              <w:t>Chapter</w:t>
            </w:r>
            <w:r w:rsidR="00A02495">
              <w:rPr>
                <w:rFonts w:ascii="Arial" w:eastAsiaTheme="minorHAnsi" w:hAnsi="Arial" w:cs="Arial"/>
                <w:sz w:val="20"/>
                <w:szCs w:val="20"/>
                <w:lang w:val="en-US"/>
              </w:rPr>
              <w:t>s</w:t>
            </w:r>
            <w:r w:rsidR="00A02495" w:rsidRPr="00166C1D">
              <w:rPr>
                <w:rFonts w:ascii="Arial" w:eastAsiaTheme="minorHAnsi" w:hAnsi="Arial" w:cs="Arial"/>
                <w:sz w:val="20"/>
                <w:szCs w:val="20"/>
                <w:lang w:val="en-US"/>
              </w:rPr>
              <w:t xml:space="preserve"> </w:t>
            </w:r>
            <w:r w:rsidR="00A02495">
              <w:rPr>
                <w:rFonts w:ascii="Arial" w:eastAsiaTheme="minorHAnsi" w:hAnsi="Arial" w:cs="Arial"/>
                <w:sz w:val="20"/>
                <w:szCs w:val="20"/>
                <w:lang w:val="en-US"/>
              </w:rPr>
              <w:t>11</w:t>
            </w:r>
            <w:r w:rsidR="00992661">
              <w:rPr>
                <w:rFonts w:ascii="Arial" w:eastAsiaTheme="minorHAnsi" w:hAnsi="Arial" w:cs="Arial"/>
                <w:sz w:val="20"/>
                <w:szCs w:val="20"/>
                <w:lang w:val="en-US"/>
              </w:rPr>
              <w:t xml:space="preserve">; </w:t>
            </w:r>
            <w:r w:rsidR="00A02495">
              <w:rPr>
                <w:rFonts w:ascii="Arial" w:eastAsiaTheme="minorHAnsi" w:hAnsi="Arial" w:cs="Arial"/>
                <w:sz w:val="20"/>
                <w:szCs w:val="20"/>
                <w:lang w:val="en-US"/>
              </w:rPr>
              <w:t xml:space="preserve">McEnery &amp; Hardie (2011), Chapter 2 (pp. 29-35 only)  </w:t>
            </w:r>
          </w:p>
          <w:p w14:paraId="76DD1240" w14:textId="77777777" w:rsidR="008A5906" w:rsidRDefault="008A5906" w:rsidP="00A02495">
            <w:pPr>
              <w:rPr>
                <w:rFonts w:ascii="Arial" w:hAnsi="Arial" w:cs="Arial"/>
                <w:b/>
                <w:color w:val="000000" w:themeColor="text1"/>
                <w:sz w:val="20"/>
                <w:szCs w:val="20"/>
              </w:rPr>
            </w:pPr>
          </w:p>
          <w:p w14:paraId="61AFFF70" w14:textId="66E6CE8C" w:rsidR="0007632B" w:rsidRDefault="0007632B" w:rsidP="0007632B">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Pr="006306AE">
              <w:rPr>
                <w:rFonts w:ascii="Arial" w:hAnsi="Arial" w:cs="Arial"/>
                <w:b/>
                <w:color w:val="000000" w:themeColor="text1"/>
                <w:sz w:val="20"/>
                <w:szCs w:val="20"/>
              </w:rPr>
              <w:t xml:space="preserve">Readings: </w:t>
            </w:r>
          </w:p>
          <w:p w14:paraId="6650F9D1" w14:textId="249B1EDC" w:rsidR="00210254" w:rsidRDefault="00210254" w:rsidP="00A02495">
            <w:pPr>
              <w:rPr>
                <w:rFonts w:ascii="Arial" w:hAnsi="Arial" w:cs="Arial"/>
                <w:color w:val="232323"/>
                <w:sz w:val="20"/>
                <w:szCs w:val="20"/>
              </w:rPr>
            </w:pPr>
          </w:p>
          <w:p w14:paraId="7831A526" w14:textId="6F713D7E" w:rsidR="00CE26E5" w:rsidRPr="00166C1D" w:rsidRDefault="00CE26E5" w:rsidP="00210254">
            <w:pPr>
              <w:ind w:left="704"/>
              <w:rPr>
                <w:rFonts w:ascii="Arial" w:hAnsi="Arial" w:cs="Arial"/>
                <w:b/>
                <w:color w:val="000000" w:themeColor="text1"/>
                <w:sz w:val="20"/>
                <w:szCs w:val="20"/>
              </w:rPr>
            </w:pPr>
            <w:proofErr w:type="spellStart"/>
            <w:r w:rsidRPr="00166C1D">
              <w:rPr>
                <w:rFonts w:ascii="Arial" w:hAnsi="Arial" w:cs="Arial"/>
                <w:color w:val="232323"/>
                <w:sz w:val="20"/>
                <w:szCs w:val="20"/>
              </w:rPr>
              <w:t>Hunston</w:t>
            </w:r>
            <w:proofErr w:type="spellEnd"/>
            <w:r w:rsidRPr="00166C1D">
              <w:rPr>
                <w:rFonts w:ascii="Arial" w:hAnsi="Arial" w:cs="Arial"/>
                <w:color w:val="232323"/>
                <w:sz w:val="20"/>
                <w:szCs w:val="20"/>
              </w:rPr>
              <w:t>, S. (2002).</w:t>
            </w:r>
            <w:r w:rsidRPr="00166C1D">
              <w:rPr>
                <w:rFonts w:ascii="Arial" w:hAnsi="Arial" w:cs="Arial"/>
                <w:sz w:val="20"/>
                <w:szCs w:val="20"/>
              </w:rPr>
              <w:t xml:space="preserve"> </w:t>
            </w:r>
            <w:r w:rsidRPr="00166C1D">
              <w:rPr>
                <w:rFonts w:ascii="Arial" w:hAnsi="Arial" w:cs="Arial"/>
                <w:color w:val="232323"/>
                <w:sz w:val="20"/>
                <w:szCs w:val="20"/>
              </w:rPr>
              <w:t xml:space="preserve">The corpus as object: Design and purpose. In </w:t>
            </w:r>
            <w:r w:rsidRPr="00166C1D">
              <w:rPr>
                <w:rFonts w:ascii="Arial" w:hAnsi="Arial" w:cs="Arial"/>
                <w:i/>
                <w:color w:val="232323"/>
                <w:sz w:val="20"/>
                <w:szCs w:val="20"/>
              </w:rPr>
              <w:t xml:space="preserve">Corpora in </w:t>
            </w:r>
            <w:r>
              <w:rPr>
                <w:rFonts w:ascii="Arial" w:hAnsi="Arial" w:cs="Arial"/>
                <w:i/>
                <w:color w:val="232323"/>
                <w:sz w:val="20"/>
                <w:szCs w:val="20"/>
              </w:rPr>
              <w:t>A</w:t>
            </w:r>
            <w:r w:rsidRPr="00166C1D">
              <w:rPr>
                <w:rFonts w:ascii="Arial" w:hAnsi="Arial" w:cs="Arial"/>
                <w:i/>
                <w:color w:val="232323"/>
                <w:sz w:val="20"/>
                <w:szCs w:val="20"/>
              </w:rPr>
              <w:t>pplied</w:t>
            </w:r>
            <w:r>
              <w:rPr>
                <w:rFonts w:ascii="Arial" w:hAnsi="Arial" w:cs="Arial"/>
                <w:i/>
                <w:color w:val="232323"/>
                <w:sz w:val="20"/>
                <w:szCs w:val="20"/>
              </w:rPr>
              <w:t xml:space="preserve"> L</w:t>
            </w:r>
            <w:r w:rsidRPr="00166C1D">
              <w:rPr>
                <w:rFonts w:ascii="Arial" w:hAnsi="Arial" w:cs="Arial"/>
                <w:i/>
                <w:color w:val="232323"/>
                <w:sz w:val="20"/>
                <w:szCs w:val="20"/>
              </w:rPr>
              <w:t>inguistics</w:t>
            </w:r>
            <w:r>
              <w:rPr>
                <w:rFonts w:ascii="Arial" w:hAnsi="Arial" w:cs="Arial"/>
                <w:i/>
                <w:color w:val="232323"/>
                <w:sz w:val="20"/>
                <w:szCs w:val="20"/>
              </w:rPr>
              <w:t xml:space="preserve">. </w:t>
            </w:r>
            <w:r w:rsidRPr="00166C1D">
              <w:rPr>
                <w:rFonts w:ascii="Arial" w:hAnsi="Arial" w:cs="Arial"/>
                <w:color w:val="232323"/>
                <w:sz w:val="20"/>
                <w:szCs w:val="20"/>
              </w:rPr>
              <w:t>Cambridge University Press</w:t>
            </w:r>
            <w:r>
              <w:rPr>
                <w:rFonts w:ascii="Arial" w:hAnsi="Arial" w:cs="Arial"/>
                <w:color w:val="232323"/>
                <w:sz w:val="20"/>
                <w:szCs w:val="20"/>
              </w:rPr>
              <w:t xml:space="preserve">, </w:t>
            </w:r>
            <w:r w:rsidRPr="00166C1D">
              <w:rPr>
                <w:rFonts w:ascii="Arial" w:hAnsi="Arial" w:cs="Arial"/>
                <w:color w:val="232323"/>
                <w:sz w:val="20"/>
                <w:szCs w:val="20"/>
              </w:rPr>
              <w:t>pp. 25-37</w:t>
            </w:r>
            <w:r>
              <w:rPr>
                <w:rFonts w:ascii="Arial" w:hAnsi="Arial" w:cs="Arial"/>
                <w:color w:val="232323"/>
                <w:sz w:val="20"/>
                <w:szCs w:val="20"/>
              </w:rPr>
              <w:t>.</w:t>
            </w:r>
          </w:p>
          <w:p w14:paraId="37E75723" w14:textId="77777777" w:rsidR="0007632B" w:rsidRDefault="0007632B" w:rsidP="00210254">
            <w:pPr>
              <w:ind w:left="704"/>
              <w:rPr>
                <w:rFonts w:ascii="Arial" w:hAnsi="Arial" w:cs="Arial"/>
                <w:b/>
                <w:color w:val="000000" w:themeColor="text1"/>
                <w:sz w:val="20"/>
                <w:szCs w:val="20"/>
              </w:rPr>
            </w:pPr>
          </w:p>
          <w:p w14:paraId="1A995072" w14:textId="216B09E2" w:rsidR="0044485E" w:rsidRDefault="000064A8" w:rsidP="00210254">
            <w:pPr>
              <w:ind w:left="704"/>
              <w:rPr>
                <w:rFonts w:ascii="Arial" w:eastAsiaTheme="minorHAnsi" w:hAnsi="Arial" w:cs="Arial"/>
                <w:sz w:val="20"/>
                <w:szCs w:val="20"/>
                <w:lang w:val="en-US"/>
              </w:rPr>
            </w:pPr>
            <w:r w:rsidRPr="000064A8">
              <w:rPr>
                <w:rFonts w:ascii="Arial" w:eastAsiaTheme="minorHAnsi" w:hAnsi="Arial" w:cs="Arial"/>
                <w:sz w:val="20"/>
                <w:szCs w:val="20"/>
                <w:lang w:val="en-US"/>
              </w:rPr>
              <w:t>Leech</w:t>
            </w:r>
            <w:r>
              <w:rPr>
                <w:rFonts w:ascii="Arial" w:eastAsiaTheme="minorHAnsi" w:hAnsi="Arial" w:cs="Arial"/>
                <w:sz w:val="20"/>
                <w:szCs w:val="20"/>
                <w:lang w:val="en-US"/>
              </w:rPr>
              <w:t xml:space="preserve">, G. (2004) </w:t>
            </w:r>
            <w:r w:rsidRPr="000064A8">
              <w:rPr>
                <w:rFonts w:ascii="Arial" w:eastAsiaTheme="minorHAnsi" w:hAnsi="Arial" w:cs="Arial"/>
                <w:i/>
                <w:sz w:val="20"/>
                <w:szCs w:val="20"/>
                <w:lang w:val="en-US"/>
              </w:rPr>
              <w:t xml:space="preserve">Adding </w:t>
            </w:r>
            <w:r w:rsidR="0091507B">
              <w:rPr>
                <w:rFonts w:ascii="Arial" w:eastAsiaTheme="minorHAnsi" w:hAnsi="Arial" w:cs="Arial"/>
                <w:i/>
                <w:sz w:val="20"/>
                <w:szCs w:val="20"/>
                <w:lang w:val="en-US"/>
              </w:rPr>
              <w:t>l</w:t>
            </w:r>
            <w:r w:rsidRPr="000064A8">
              <w:rPr>
                <w:rFonts w:ascii="Arial" w:eastAsiaTheme="minorHAnsi" w:hAnsi="Arial" w:cs="Arial"/>
                <w:i/>
                <w:sz w:val="20"/>
                <w:szCs w:val="20"/>
                <w:lang w:val="en-US"/>
              </w:rPr>
              <w:t xml:space="preserve">inguistic </w:t>
            </w:r>
            <w:r w:rsidR="0091507B">
              <w:rPr>
                <w:rFonts w:ascii="Arial" w:eastAsiaTheme="minorHAnsi" w:hAnsi="Arial" w:cs="Arial"/>
                <w:i/>
                <w:sz w:val="20"/>
                <w:szCs w:val="20"/>
                <w:lang w:val="en-US"/>
              </w:rPr>
              <w:t>a</w:t>
            </w:r>
            <w:r w:rsidRPr="000064A8">
              <w:rPr>
                <w:rFonts w:ascii="Arial" w:eastAsiaTheme="minorHAnsi" w:hAnsi="Arial" w:cs="Arial"/>
                <w:i/>
                <w:sz w:val="20"/>
                <w:szCs w:val="20"/>
                <w:lang w:val="en-US"/>
              </w:rPr>
              <w:t>nnotation</w:t>
            </w:r>
            <w:r>
              <w:rPr>
                <w:rFonts w:ascii="Arial" w:eastAsiaTheme="minorHAnsi" w:hAnsi="Arial" w:cs="Arial"/>
                <w:sz w:val="20"/>
                <w:szCs w:val="20"/>
                <w:lang w:val="en-US"/>
              </w:rPr>
              <w:t xml:space="preserve"> (chapter 2). In</w:t>
            </w:r>
            <w:r w:rsidR="00B87D5C">
              <w:rPr>
                <w:rFonts w:ascii="Arial" w:eastAsiaTheme="minorHAnsi" w:hAnsi="Arial" w:cs="Arial"/>
                <w:sz w:val="20"/>
                <w:szCs w:val="20"/>
                <w:lang w:val="en-US"/>
              </w:rPr>
              <w:t xml:space="preserve"> Wynne, M. </w:t>
            </w:r>
            <w:r w:rsidR="00B87D5C" w:rsidRPr="0091507B">
              <w:rPr>
                <w:rFonts w:ascii="Arial" w:eastAsiaTheme="minorHAnsi" w:hAnsi="Arial" w:cs="Arial"/>
                <w:i/>
                <w:sz w:val="20"/>
                <w:szCs w:val="20"/>
                <w:lang w:val="en-US"/>
              </w:rPr>
              <w:t xml:space="preserve">Developing </w:t>
            </w:r>
            <w:r w:rsidR="0091507B">
              <w:rPr>
                <w:rFonts w:ascii="Arial" w:eastAsiaTheme="minorHAnsi" w:hAnsi="Arial" w:cs="Arial"/>
                <w:i/>
                <w:sz w:val="20"/>
                <w:szCs w:val="20"/>
                <w:lang w:val="en-US"/>
              </w:rPr>
              <w:t>L</w:t>
            </w:r>
            <w:r w:rsidR="00B87D5C" w:rsidRPr="0091507B">
              <w:rPr>
                <w:rFonts w:ascii="Arial" w:eastAsiaTheme="minorHAnsi" w:hAnsi="Arial" w:cs="Arial"/>
                <w:i/>
                <w:sz w:val="20"/>
                <w:szCs w:val="20"/>
                <w:lang w:val="en-US"/>
              </w:rPr>
              <w:t xml:space="preserve">inguistic </w:t>
            </w:r>
            <w:r w:rsidR="0091507B">
              <w:rPr>
                <w:rFonts w:ascii="Arial" w:eastAsiaTheme="minorHAnsi" w:hAnsi="Arial" w:cs="Arial"/>
                <w:i/>
                <w:sz w:val="20"/>
                <w:szCs w:val="20"/>
                <w:lang w:val="en-US"/>
              </w:rPr>
              <w:t>c</w:t>
            </w:r>
            <w:r w:rsidR="00B87D5C" w:rsidRPr="0091507B">
              <w:rPr>
                <w:rFonts w:ascii="Arial" w:eastAsiaTheme="minorHAnsi" w:hAnsi="Arial" w:cs="Arial"/>
                <w:i/>
                <w:sz w:val="20"/>
                <w:szCs w:val="20"/>
                <w:lang w:val="en-US"/>
              </w:rPr>
              <w:t xml:space="preserve">orpora: A </w:t>
            </w:r>
            <w:r w:rsidR="0091507B">
              <w:rPr>
                <w:rFonts w:ascii="Arial" w:eastAsiaTheme="minorHAnsi" w:hAnsi="Arial" w:cs="Arial"/>
                <w:i/>
                <w:sz w:val="20"/>
                <w:szCs w:val="20"/>
                <w:lang w:val="en-US"/>
              </w:rPr>
              <w:t>G</w:t>
            </w:r>
            <w:r w:rsidR="00B87D5C" w:rsidRPr="0091507B">
              <w:rPr>
                <w:rFonts w:ascii="Arial" w:eastAsiaTheme="minorHAnsi" w:hAnsi="Arial" w:cs="Arial"/>
                <w:i/>
                <w:sz w:val="20"/>
                <w:szCs w:val="20"/>
                <w:lang w:val="en-US"/>
              </w:rPr>
              <w:t xml:space="preserve">uide to </w:t>
            </w:r>
            <w:r w:rsidR="0091507B">
              <w:rPr>
                <w:rFonts w:ascii="Arial" w:eastAsiaTheme="minorHAnsi" w:hAnsi="Arial" w:cs="Arial"/>
                <w:i/>
                <w:sz w:val="20"/>
                <w:szCs w:val="20"/>
                <w:lang w:val="en-US"/>
              </w:rPr>
              <w:t>G</w:t>
            </w:r>
            <w:r w:rsidR="00B87D5C" w:rsidRPr="0091507B">
              <w:rPr>
                <w:rFonts w:ascii="Arial" w:eastAsiaTheme="minorHAnsi" w:hAnsi="Arial" w:cs="Arial"/>
                <w:i/>
                <w:sz w:val="20"/>
                <w:szCs w:val="20"/>
                <w:lang w:val="en-US"/>
              </w:rPr>
              <w:t xml:space="preserve">ood </w:t>
            </w:r>
            <w:r w:rsidR="0091507B">
              <w:rPr>
                <w:rFonts w:ascii="Arial" w:eastAsiaTheme="minorHAnsi" w:hAnsi="Arial" w:cs="Arial"/>
                <w:i/>
                <w:sz w:val="20"/>
                <w:szCs w:val="20"/>
                <w:lang w:val="en-US"/>
              </w:rPr>
              <w:t>P</w:t>
            </w:r>
            <w:r w:rsidR="00B87D5C" w:rsidRPr="0091507B">
              <w:rPr>
                <w:rFonts w:ascii="Arial" w:eastAsiaTheme="minorHAnsi" w:hAnsi="Arial" w:cs="Arial"/>
                <w:i/>
                <w:sz w:val="20"/>
                <w:szCs w:val="20"/>
                <w:lang w:val="en-US"/>
              </w:rPr>
              <w:t>ractice</w:t>
            </w:r>
            <w:r w:rsidR="00B87D5C">
              <w:rPr>
                <w:rFonts w:ascii="Arial" w:eastAsiaTheme="minorHAnsi" w:hAnsi="Arial" w:cs="Arial"/>
                <w:sz w:val="20"/>
                <w:szCs w:val="20"/>
                <w:lang w:val="en-US"/>
              </w:rPr>
              <w:t xml:space="preserve">. Available at </w:t>
            </w:r>
            <w:hyperlink r:id="rId12" w:history="1">
              <w:r w:rsidR="00B87D5C" w:rsidRPr="00381897">
                <w:rPr>
                  <w:rStyle w:val="Hyperlink"/>
                  <w:rFonts w:ascii="Arial" w:eastAsiaTheme="minorHAnsi" w:hAnsi="Arial" w:cs="Arial"/>
                  <w:sz w:val="20"/>
                  <w:szCs w:val="20"/>
                  <w:lang w:val="en-US"/>
                </w:rPr>
                <w:t>http://icar.cnrs.fr/ecole_thematique/contaci/documents/Baude/wynne.pdf</w:t>
              </w:r>
            </w:hyperlink>
            <w:r w:rsidR="00B87D5C">
              <w:rPr>
                <w:rFonts w:ascii="Arial" w:eastAsiaTheme="minorHAnsi" w:hAnsi="Arial" w:cs="Arial"/>
                <w:sz w:val="20"/>
                <w:szCs w:val="20"/>
                <w:lang w:val="en-US"/>
              </w:rPr>
              <w:t xml:space="preserve"> </w:t>
            </w:r>
            <w:r>
              <w:rPr>
                <w:rFonts w:ascii="Arial" w:eastAsiaTheme="minorHAnsi" w:hAnsi="Arial" w:cs="Arial"/>
                <w:sz w:val="20"/>
                <w:szCs w:val="20"/>
                <w:lang w:val="en-US"/>
              </w:rPr>
              <w:t xml:space="preserve"> </w:t>
            </w:r>
          </w:p>
          <w:p w14:paraId="0B38D3CC" w14:textId="56DED8A3" w:rsidR="000064A8" w:rsidRDefault="000064A8" w:rsidP="00210254">
            <w:pPr>
              <w:ind w:left="704"/>
              <w:rPr>
                <w:rFonts w:ascii="Arial" w:hAnsi="Arial" w:cs="Arial"/>
                <w:b/>
                <w:color w:val="000000" w:themeColor="text1"/>
                <w:sz w:val="20"/>
                <w:szCs w:val="20"/>
              </w:rPr>
            </w:pPr>
          </w:p>
          <w:p w14:paraId="3E29D349" w14:textId="6F799267" w:rsidR="0095313E" w:rsidRDefault="0095313E" w:rsidP="00210254">
            <w:pPr>
              <w:ind w:left="704"/>
              <w:rPr>
                <w:rFonts w:ascii="Arial" w:hAnsi="Arial" w:cs="Arial"/>
                <w:color w:val="000000" w:themeColor="text1"/>
                <w:sz w:val="20"/>
                <w:szCs w:val="20"/>
              </w:rPr>
            </w:pPr>
            <w:proofErr w:type="spellStart"/>
            <w:r w:rsidRPr="0095313E">
              <w:rPr>
                <w:rFonts w:ascii="Arial" w:hAnsi="Arial" w:cs="Arial"/>
                <w:color w:val="000000" w:themeColor="text1"/>
                <w:sz w:val="20"/>
                <w:szCs w:val="20"/>
              </w:rPr>
              <w:t>Reppen</w:t>
            </w:r>
            <w:proofErr w:type="spellEnd"/>
            <w:r w:rsidRPr="0095313E">
              <w:rPr>
                <w:rFonts w:ascii="Arial" w:hAnsi="Arial" w:cs="Arial"/>
                <w:color w:val="000000" w:themeColor="text1"/>
                <w:sz w:val="20"/>
                <w:szCs w:val="20"/>
              </w:rPr>
              <w:t xml:space="preserve">, R. (2010). Building a corpus: What are the key considerations? In O'Keeffe, A., &amp; McCarthy, M. (Eds.). </w:t>
            </w:r>
            <w:r w:rsidRPr="0039706C">
              <w:rPr>
                <w:rFonts w:ascii="Arial" w:hAnsi="Arial" w:cs="Arial"/>
                <w:i/>
                <w:color w:val="000000" w:themeColor="text1"/>
                <w:sz w:val="20"/>
                <w:szCs w:val="20"/>
              </w:rPr>
              <w:t>The Routledge</w:t>
            </w:r>
            <w:r w:rsidR="0091507B">
              <w:rPr>
                <w:rFonts w:ascii="Arial" w:hAnsi="Arial" w:cs="Arial"/>
                <w:i/>
                <w:color w:val="000000" w:themeColor="text1"/>
                <w:sz w:val="20"/>
                <w:szCs w:val="20"/>
              </w:rPr>
              <w:t xml:space="preserve"> H</w:t>
            </w:r>
            <w:r w:rsidRPr="0039706C">
              <w:rPr>
                <w:rFonts w:ascii="Arial" w:hAnsi="Arial" w:cs="Arial"/>
                <w:i/>
                <w:color w:val="000000" w:themeColor="text1"/>
                <w:sz w:val="20"/>
                <w:szCs w:val="20"/>
              </w:rPr>
              <w:t xml:space="preserve">andbook of </w:t>
            </w:r>
            <w:r w:rsidR="0091507B">
              <w:rPr>
                <w:rFonts w:ascii="Arial" w:hAnsi="Arial" w:cs="Arial"/>
                <w:i/>
                <w:color w:val="000000" w:themeColor="text1"/>
                <w:sz w:val="20"/>
                <w:szCs w:val="20"/>
              </w:rPr>
              <w:t>C</w:t>
            </w:r>
            <w:r w:rsidRPr="0039706C">
              <w:rPr>
                <w:rFonts w:ascii="Arial" w:hAnsi="Arial" w:cs="Arial"/>
                <w:i/>
                <w:color w:val="000000" w:themeColor="text1"/>
                <w:sz w:val="20"/>
                <w:szCs w:val="20"/>
              </w:rPr>
              <w:t>orpus</w:t>
            </w:r>
            <w:r w:rsidR="0091507B">
              <w:rPr>
                <w:rFonts w:ascii="Arial" w:hAnsi="Arial" w:cs="Arial"/>
                <w:i/>
                <w:color w:val="000000" w:themeColor="text1"/>
                <w:sz w:val="20"/>
                <w:szCs w:val="20"/>
              </w:rPr>
              <w:t xml:space="preserve"> L</w:t>
            </w:r>
            <w:r w:rsidRPr="0039706C">
              <w:rPr>
                <w:rFonts w:ascii="Arial" w:hAnsi="Arial" w:cs="Arial"/>
                <w:i/>
                <w:color w:val="000000" w:themeColor="text1"/>
                <w:sz w:val="20"/>
                <w:szCs w:val="20"/>
              </w:rPr>
              <w:t>inguistics</w:t>
            </w:r>
            <w:r w:rsidR="00F53292">
              <w:rPr>
                <w:rFonts w:ascii="Arial" w:hAnsi="Arial" w:cs="Arial"/>
                <w:i/>
                <w:color w:val="000000" w:themeColor="text1"/>
                <w:sz w:val="20"/>
                <w:szCs w:val="20"/>
              </w:rPr>
              <w:t xml:space="preserve">. </w:t>
            </w:r>
            <w:r w:rsidRPr="0095313E">
              <w:rPr>
                <w:rFonts w:ascii="Arial" w:hAnsi="Arial" w:cs="Arial"/>
                <w:color w:val="000000" w:themeColor="text1"/>
                <w:sz w:val="20"/>
                <w:szCs w:val="20"/>
              </w:rPr>
              <w:t>Routledge</w:t>
            </w:r>
            <w:r w:rsidR="00F53292">
              <w:rPr>
                <w:rFonts w:ascii="Arial" w:hAnsi="Arial" w:cs="Arial"/>
                <w:color w:val="000000" w:themeColor="text1"/>
                <w:sz w:val="20"/>
                <w:szCs w:val="20"/>
              </w:rPr>
              <w:t xml:space="preserve">, </w:t>
            </w:r>
            <w:r w:rsidR="00F53292" w:rsidRPr="0095313E">
              <w:rPr>
                <w:rFonts w:ascii="Arial" w:hAnsi="Arial" w:cs="Arial"/>
                <w:color w:val="000000" w:themeColor="text1"/>
                <w:sz w:val="20"/>
                <w:szCs w:val="20"/>
              </w:rPr>
              <w:t>pp. 31-38</w:t>
            </w:r>
            <w:r w:rsidR="00F53292">
              <w:rPr>
                <w:rFonts w:ascii="Arial" w:hAnsi="Arial" w:cs="Arial"/>
                <w:color w:val="000000" w:themeColor="text1"/>
                <w:sz w:val="20"/>
                <w:szCs w:val="20"/>
              </w:rPr>
              <w:t>.</w:t>
            </w:r>
          </w:p>
          <w:p w14:paraId="064156CC" w14:textId="77777777" w:rsidR="00A02495" w:rsidRDefault="00A02495" w:rsidP="008A5906">
            <w:pPr>
              <w:rPr>
                <w:rFonts w:ascii="Arial" w:hAnsi="Arial" w:cs="Arial"/>
                <w:color w:val="000000" w:themeColor="text1"/>
                <w:sz w:val="20"/>
                <w:szCs w:val="20"/>
              </w:rPr>
            </w:pPr>
          </w:p>
          <w:p w14:paraId="721AAA24" w14:textId="05155C27" w:rsidR="00257E82" w:rsidRDefault="00257E82" w:rsidP="00B87D5C">
            <w:pPr>
              <w:ind w:left="720"/>
              <w:rPr>
                <w:rFonts w:ascii="Arial" w:hAnsi="Arial" w:cs="Arial"/>
                <w:color w:val="000000" w:themeColor="text1"/>
                <w:sz w:val="20"/>
                <w:szCs w:val="20"/>
              </w:rPr>
            </w:pPr>
          </w:p>
        </w:tc>
        <w:tc>
          <w:tcPr>
            <w:tcW w:w="514" w:type="pct"/>
          </w:tcPr>
          <w:p w14:paraId="03FE1886" w14:textId="77777777" w:rsidR="003E1354" w:rsidRDefault="003E1354" w:rsidP="000A3393">
            <w:pPr>
              <w:rPr>
                <w:rFonts w:ascii="Arial" w:hAnsi="Arial" w:cs="Arial"/>
                <w:color w:val="000000" w:themeColor="text1"/>
                <w:sz w:val="20"/>
                <w:szCs w:val="20"/>
              </w:rPr>
            </w:pPr>
          </w:p>
        </w:tc>
      </w:tr>
      <w:tr w:rsidR="004719F3" w14:paraId="060244B4" w14:textId="77777777" w:rsidTr="007D2309">
        <w:tc>
          <w:tcPr>
            <w:tcW w:w="567" w:type="pct"/>
          </w:tcPr>
          <w:p w14:paraId="3EC92733" w14:textId="77777777" w:rsidR="003E1354" w:rsidRDefault="00ED733A" w:rsidP="000A3393">
            <w:pPr>
              <w:rPr>
                <w:rFonts w:ascii="Arial" w:hAnsi="Arial" w:cs="Arial"/>
                <w:b/>
                <w:color w:val="000000" w:themeColor="text1"/>
                <w:sz w:val="20"/>
                <w:szCs w:val="20"/>
              </w:rPr>
            </w:pPr>
            <w:r w:rsidRPr="00ED733A">
              <w:rPr>
                <w:rFonts w:ascii="Arial" w:hAnsi="Arial" w:cs="Arial"/>
                <w:b/>
                <w:color w:val="000000" w:themeColor="text1"/>
                <w:sz w:val="20"/>
                <w:szCs w:val="20"/>
              </w:rPr>
              <w:t>Week 4</w:t>
            </w:r>
          </w:p>
          <w:p w14:paraId="70B940C4" w14:textId="77777777" w:rsidR="004719F3" w:rsidRDefault="00541B07" w:rsidP="000A3393">
            <w:pPr>
              <w:rPr>
                <w:rFonts w:ascii="Arial" w:hAnsi="Arial" w:cs="Arial"/>
                <w:b/>
                <w:color w:val="000000" w:themeColor="text1"/>
                <w:sz w:val="20"/>
                <w:szCs w:val="20"/>
              </w:rPr>
            </w:pPr>
            <w:r w:rsidRPr="00541B07">
              <w:rPr>
                <w:rFonts w:ascii="Arial" w:hAnsi="Arial" w:cs="Arial"/>
                <w:color w:val="000000" w:themeColor="text1"/>
                <w:sz w:val="20"/>
                <w:szCs w:val="20"/>
              </w:rPr>
              <w:t>2</w:t>
            </w:r>
            <w:r w:rsidR="004719F3">
              <w:rPr>
                <w:rFonts w:ascii="Arial" w:hAnsi="Arial" w:cs="Arial"/>
                <w:color w:val="000000" w:themeColor="text1"/>
                <w:sz w:val="20"/>
                <w:szCs w:val="20"/>
              </w:rPr>
              <w:t>8</w:t>
            </w:r>
            <w:r w:rsidR="003355F5">
              <w:rPr>
                <w:rFonts w:ascii="Arial" w:hAnsi="Arial" w:cs="Arial"/>
                <w:color w:val="000000" w:themeColor="text1"/>
                <w:sz w:val="20"/>
                <w:szCs w:val="20"/>
              </w:rPr>
              <w:t xml:space="preserve"> </w:t>
            </w:r>
            <w:r>
              <w:rPr>
                <w:rFonts w:ascii="Arial" w:hAnsi="Arial" w:cs="Arial"/>
                <w:color w:val="000000" w:themeColor="text1"/>
                <w:sz w:val="20"/>
                <w:szCs w:val="20"/>
              </w:rPr>
              <w:t>Sept</w:t>
            </w:r>
            <w:r w:rsidR="003355F5">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Tuesday</w:t>
            </w:r>
          </w:p>
          <w:p w14:paraId="75EFCFAF" w14:textId="371D1848" w:rsidR="00541B07" w:rsidRPr="00541B07" w:rsidRDefault="004719F3" w:rsidP="000A3393">
            <w:pPr>
              <w:rPr>
                <w:rFonts w:ascii="Arial" w:hAnsi="Arial" w:cs="Arial"/>
                <w:color w:val="000000" w:themeColor="text1"/>
                <w:sz w:val="20"/>
                <w:szCs w:val="20"/>
              </w:rPr>
            </w:pPr>
            <w:r>
              <w:rPr>
                <w:rFonts w:ascii="Arial" w:hAnsi="Arial" w:cs="Arial"/>
                <w:color w:val="000000" w:themeColor="text1"/>
                <w:sz w:val="20"/>
                <w:szCs w:val="20"/>
              </w:rPr>
              <w:t>30</w:t>
            </w:r>
            <w:r w:rsidR="00541B07">
              <w:rPr>
                <w:rFonts w:ascii="Arial" w:hAnsi="Arial" w:cs="Arial"/>
                <w:color w:val="000000" w:themeColor="text1"/>
                <w:sz w:val="20"/>
                <w:szCs w:val="20"/>
              </w:rPr>
              <w:t xml:space="preserve"> </w:t>
            </w:r>
            <w:r>
              <w:rPr>
                <w:rFonts w:ascii="Arial" w:hAnsi="Arial" w:cs="Arial"/>
                <w:color w:val="000000" w:themeColor="text1"/>
                <w:sz w:val="20"/>
                <w:szCs w:val="20"/>
              </w:rPr>
              <w:t>Sept</w:t>
            </w:r>
            <w:r w:rsidR="003355F5">
              <w:rPr>
                <w:rFonts w:ascii="Arial" w:hAnsi="Arial" w:cs="Arial"/>
                <w:color w:val="000000" w:themeColor="text1"/>
                <w:sz w:val="20"/>
                <w:szCs w:val="20"/>
              </w:rPr>
              <w:t xml:space="preserve"> </w:t>
            </w:r>
            <w:r w:rsidRPr="004719F3">
              <w:rPr>
                <w:rFonts w:ascii="Arial" w:hAnsi="Arial" w:cs="Arial"/>
                <w:b/>
                <w:color w:val="000000" w:themeColor="text1"/>
                <w:sz w:val="20"/>
                <w:szCs w:val="20"/>
              </w:rPr>
              <w:t>Thursday</w:t>
            </w:r>
          </w:p>
        </w:tc>
        <w:tc>
          <w:tcPr>
            <w:tcW w:w="3919" w:type="pct"/>
          </w:tcPr>
          <w:p w14:paraId="58600FBD" w14:textId="6577386C" w:rsidR="0044485E" w:rsidRDefault="00B87D5C" w:rsidP="00B87D5C">
            <w:pPr>
              <w:spacing w:after="100"/>
              <w:ind w:left="720"/>
              <w:textAlignment w:val="center"/>
              <w:rPr>
                <w:rFonts w:ascii="Arial" w:hAnsi="Arial" w:cs="Arial"/>
                <w:color w:val="232323"/>
                <w:sz w:val="20"/>
                <w:szCs w:val="20"/>
              </w:rPr>
            </w:pPr>
            <w:r w:rsidRPr="00B87D5C">
              <w:rPr>
                <w:rFonts w:ascii="Arial" w:hAnsi="Arial" w:cs="Arial"/>
                <w:b/>
                <w:color w:val="232323"/>
                <w:sz w:val="20"/>
                <w:szCs w:val="20"/>
              </w:rPr>
              <w:t xml:space="preserve">Corpus Analysis </w:t>
            </w:r>
            <w:r w:rsidR="008A5906">
              <w:rPr>
                <w:rFonts w:ascii="Arial" w:hAnsi="Arial" w:cs="Arial"/>
                <w:b/>
                <w:color w:val="232323"/>
                <w:sz w:val="20"/>
                <w:szCs w:val="20"/>
              </w:rPr>
              <w:t>Methods</w:t>
            </w:r>
            <w:r w:rsidR="004926B5">
              <w:rPr>
                <w:rFonts w:ascii="Arial" w:hAnsi="Arial" w:cs="Arial"/>
                <w:b/>
                <w:color w:val="232323"/>
                <w:sz w:val="20"/>
                <w:szCs w:val="20"/>
              </w:rPr>
              <w:t xml:space="preserve"> </w:t>
            </w:r>
            <w:r w:rsidR="00CE26E5">
              <w:rPr>
                <w:rFonts w:ascii="Arial" w:hAnsi="Arial" w:cs="Arial"/>
                <w:b/>
                <w:color w:val="232323"/>
                <w:sz w:val="20"/>
                <w:szCs w:val="20"/>
              </w:rPr>
              <w:t xml:space="preserve"> </w:t>
            </w:r>
          </w:p>
          <w:p w14:paraId="2B192DFA" w14:textId="0005895F" w:rsidR="004978E0" w:rsidRDefault="004978E0" w:rsidP="00B87D5C">
            <w:pPr>
              <w:spacing w:after="100"/>
              <w:ind w:left="720"/>
              <w:textAlignment w:val="center"/>
              <w:rPr>
                <w:rFonts w:ascii="Arial" w:hAnsi="Arial" w:cs="Arial"/>
                <w:color w:val="232323"/>
                <w:sz w:val="20"/>
                <w:szCs w:val="20"/>
              </w:rPr>
            </w:pPr>
          </w:p>
          <w:p w14:paraId="421340B1" w14:textId="77777777" w:rsidR="004978E0" w:rsidRPr="00761FD5" w:rsidRDefault="004978E0" w:rsidP="004978E0">
            <w:pPr>
              <w:spacing w:after="100"/>
              <w:ind w:left="788"/>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77A59A71" w14:textId="59D8193E" w:rsidR="004978E0" w:rsidRPr="006B4F6D" w:rsidRDefault="00707B40" w:rsidP="004978E0">
            <w:pPr>
              <w:pStyle w:val="ListParagraph"/>
              <w:numPr>
                <w:ilvl w:val="0"/>
                <w:numId w:val="26"/>
              </w:numPr>
              <w:spacing w:after="100"/>
              <w:textAlignment w:val="center"/>
              <w:rPr>
                <w:rFonts w:ascii="Arial" w:hAnsi="Arial" w:cs="Arial"/>
                <w:b/>
                <w:color w:val="232323"/>
                <w:sz w:val="20"/>
                <w:szCs w:val="20"/>
              </w:rPr>
            </w:pPr>
            <w:r>
              <w:rPr>
                <w:rFonts w:ascii="Arial" w:hAnsi="Arial" w:cs="Arial"/>
                <w:color w:val="232323"/>
                <w:sz w:val="20"/>
                <w:szCs w:val="20"/>
              </w:rPr>
              <w:t>Computational t</w:t>
            </w:r>
            <w:r w:rsidR="004978E0">
              <w:rPr>
                <w:rFonts w:ascii="Arial" w:hAnsi="Arial" w:cs="Arial"/>
                <w:color w:val="232323"/>
                <w:sz w:val="20"/>
                <w:szCs w:val="20"/>
              </w:rPr>
              <w:t xml:space="preserve">ools for corpus analysis: </w:t>
            </w:r>
            <w:r w:rsidR="004978E0" w:rsidRPr="004978E0">
              <w:rPr>
                <w:rFonts w:ascii="Arial" w:hAnsi="Arial" w:cs="Arial"/>
                <w:color w:val="232323"/>
                <w:sz w:val="20"/>
                <w:szCs w:val="20"/>
              </w:rPr>
              <w:t xml:space="preserve">Concordances, Word Frequencies, Keywords, </w:t>
            </w:r>
            <w:proofErr w:type="spellStart"/>
            <w:r w:rsidR="004978E0" w:rsidRPr="004978E0">
              <w:rPr>
                <w:rFonts w:ascii="Arial" w:hAnsi="Arial" w:cs="Arial"/>
                <w:color w:val="232323"/>
                <w:sz w:val="20"/>
                <w:szCs w:val="20"/>
              </w:rPr>
              <w:t>Ngrams</w:t>
            </w:r>
            <w:proofErr w:type="spellEnd"/>
            <w:r w:rsidR="004978E0">
              <w:rPr>
                <w:rFonts w:ascii="Arial" w:hAnsi="Arial" w:cs="Arial"/>
                <w:color w:val="232323"/>
                <w:sz w:val="20"/>
                <w:szCs w:val="20"/>
              </w:rPr>
              <w:t xml:space="preserve"> </w:t>
            </w:r>
            <w:r w:rsidR="0019711F">
              <w:rPr>
                <w:rFonts w:ascii="Arial" w:hAnsi="Arial" w:cs="Arial"/>
                <w:color w:val="232323"/>
                <w:sz w:val="20"/>
                <w:szCs w:val="20"/>
              </w:rPr>
              <w:t>and more</w:t>
            </w:r>
          </w:p>
          <w:p w14:paraId="2722E095" w14:textId="6963DE18" w:rsidR="004978E0" w:rsidRPr="00261978" w:rsidRDefault="008F542D" w:rsidP="004978E0">
            <w:pPr>
              <w:pStyle w:val="ListParagraph"/>
              <w:numPr>
                <w:ilvl w:val="0"/>
                <w:numId w:val="26"/>
              </w:numPr>
              <w:spacing w:after="100"/>
              <w:textAlignment w:val="center"/>
              <w:rPr>
                <w:rFonts w:ascii="Arial" w:hAnsi="Arial" w:cs="Arial"/>
                <w:b/>
                <w:color w:val="000000" w:themeColor="text1"/>
                <w:sz w:val="20"/>
                <w:szCs w:val="20"/>
              </w:rPr>
            </w:pPr>
            <w:r>
              <w:rPr>
                <w:rFonts w:ascii="Arial" w:hAnsi="Arial" w:cs="Arial"/>
                <w:color w:val="232323"/>
                <w:sz w:val="20"/>
                <w:szCs w:val="20"/>
              </w:rPr>
              <w:t xml:space="preserve">Quantitative and </w:t>
            </w:r>
            <w:r w:rsidR="00CE26E5">
              <w:rPr>
                <w:rFonts w:ascii="Arial" w:hAnsi="Arial" w:cs="Arial"/>
                <w:color w:val="232323"/>
                <w:sz w:val="20"/>
                <w:szCs w:val="20"/>
              </w:rPr>
              <w:t>q</w:t>
            </w:r>
            <w:r>
              <w:rPr>
                <w:rFonts w:ascii="Arial" w:hAnsi="Arial" w:cs="Arial"/>
                <w:color w:val="232323"/>
                <w:sz w:val="20"/>
                <w:szCs w:val="20"/>
              </w:rPr>
              <w:t>ualitative application and use</w:t>
            </w:r>
          </w:p>
          <w:p w14:paraId="6F73A1CE" w14:textId="3B6CF95B" w:rsidR="004978E0" w:rsidRPr="00D83EB8" w:rsidRDefault="008F542D" w:rsidP="00D83EB8">
            <w:pPr>
              <w:pStyle w:val="ListParagraph"/>
              <w:numPr>
                <w:ilvl w:val="0"/>
                <w:numId w:val="26"/>
              </w:numPr>
              <w:spacing w:after="100"/>
              <w:textAlignment w:val="center"/>
              <w:rPr>
                <w:rFonts w:ascii="Arial" w:hAnsi="Arial" w:cs="Arial"/>
                <w:b/>
                <w:color w:val="000000" w:themeColor="text1"/>
                <w:sz w:val="20"/>
                <w:szCs w:val="20"/>
              </w:rPr>
            </w:pPr>
            <w:r>
              <w:rPr>
                <w:rFonts w:ascii="Arial" w:hAnsi="Arial" w:cs="Arial"/>
                <w:color w:val="232323"/>
                <w:sz w:val="20"/>
                <w:szCs w:val="20"/>
              </w:rPr>
              <w:t>Examples of application and use</w:t>
            </w:r>
          </w:p>
          <w:p w14:paraId="0883AB95" w14:textId="77777777" w:rsidR="00D20E86" w:rsidRDefault="00D20E86" w:rsidP="0044485E">
            <w:pPr>
              <w:ind w:left="720"/>
              <w:rPr>
                <w:rFonts w:ascii="Arial" w:hAnsi="Arial" w:cs="Arial"/>
                <w:b/>
                <w:color w:val="000000" w:themeColor="text1"/>
                <w:sz w:val="20"/>
                <w:szCs w:val="20"/>
              </w:rPr>
            </w:pPr>
          </w:p>
          <w:p w14:paraId="7848AA96" w14:textId="1F8D3DAC" w:rsidR="0044485E" w:rsidRDefault="0044485E" w:rsidP="0044485E">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16C53009" w14:textId="21AAAF73" w:rsidR="0044485E" w:rsidRDefault="0044485E" w:rsidP="0044485E">
            <w:pPr>
              <w:ind w:left="720"/>
              <w:rPr>
                <w:rFonts w:ascii="Arial" w:hAnsi="Arial" w:cs="Arial"/>
                <w:b/>
                <w:color w:val="000000" w:themeColor="text1"/>
                <w:sz w:val="20"/>
                <w:szCs w:val="20"/>
              </w:rPr>
            </w:pPr>
          </w:p>
          <w:p w14:paraId="0770CA9D" w14:textId="13F106CB" w:rsidR="00016916" w:rsidRDefault="00016916" w:rsidP="00D20E86">
            <w:pPr>
              <w:ind w:left="720"/>
              <w:rPr>
                <w:rFonts w:ascii="Arial" w:eastAsiaTheme="minorHAnsi" w:hAnsi="Arial" w:cs="Arial"/>
                <w:sz w:val="20"/>
                <w:szCs w:val="20"/>
                <w:lang w:val="en-US"/>
              </w:rPr>
            </w:pPr>
            <w:r w:rsidRPr="00016916">
              <w:rPr>
                <w:rFonts w:ascii="Arial" w:eastAsiaTheme="minorHAnsi" w:hAnsi="Arial" w:cs="Arial"/>
                <w:sz w:val="20"/>
                <w:szCs w:val="20"/>
                <w:u w:val="single"/>
                <w:lang w:val="en-US"/>
              </w:rPr>
              <w:t>Tuesday:</w:t>
            </w:r>
            <w:r>
              <w:rPr>
                <w:rFonts w:ascii="Arial" w:eastAsiaTheme="minorHAnsi" w:hAnsi="Arial" w:cs="Arial"/>
                <w:sz w:val="20"/>
                <w:szCs w:val="20"/>
                <w:lang w:val="en-US"/>
              </w:rPr>
              <w:t xml:space="preserve"> Weisser (2016), Chapters 5, 9</w:t>
            </w:r>
          </w:p>
          <w:p w14:paraId="2C032ED7" w14:textId="77777777" w:rsidR="00016916" w:rsidRDefault="00016916" w:rsidP="00D20E86">
            <w:pPr>
              <w:ind w:left="720"/>
              <w:rPr>
                <w:rFonts w:ascii="Arial" w:eastAsiaTheme="minorHAnsi" w:hAnsi="Arial" w:cs="Arial"/>
                <w:sz w:val="20"/>
                <w:szCs w:val="20"/>
                <w:lang w:val="en-US"/>
              </w:rPr>
            </w:pPr>
          </w:p>
          <w:p w14:paraId="5C857BE0" w14:textId="77777777" w:rsidR="00D97730" w:rsidRDefault="00016916" w:rsidP="00016916">
            <w:pPr>
              <w:ind w:left="720"/>
              <w:rPr>
                <w:rFonts w:ascii="Arial" w:eastAsiaTheme="minorHAnsi" w:hAnsi="Arial" w:cs="Arial"/>
                <w:sz w:val="20"/>
                <w:szCs w:val="20"/>
                <w:lang w:val="en-US"/>
              </w:rPr>
            </w:pPr>
            <w:r w:rsidRPr="00016916">
              <w:rPr>
                <w:rFonts w:ascii="Arial" w:eastAsiaTheme="minorHAnsi" w:hAnsi="Arial" w:cs="Arial"/>
                <w:sz w:val="20"/>
                <w:szCs w:val="20"/>
                <w:u w:val="single"/>
                <w:lang w:val="en-US"/>
              </w:rPr>
              <w:t>Thursday:</w:t>
            </w:r>
            <w:r>
              <w:rPr>
                <w:rFonts w:ascii="Arial" w:eastAsiaTheme="minorHAnsi" w:hAnsi="Arial" w:cs="Arial"/>
                <w:sz w:val="20"/>
                <w:szCs w:val="20"/>
                <w:lang w:val="en-US"/>
              </w:rPr>
              <w:t xml:space="preserve"> </w:t>
            </w:r>
            <w:r w:rsidR="00D20E86">
              <w:rPr>
                <w:rFonts w:ascii="Arial" w:eastAsiaTheme="minorHAnsi" w:hAnsi="Arial" w:cs="Arial"/>
                <w:sz w:val="20"/>
                <w:szCs w:val="20"/>
                <w:lang w:val="en-US"/>
              </w:rPr>
              <w:t>Weisser (2016), Chapter</w:t>
            </w:r>
            <w:r>
              <w:rPr>
                <w:rFonts w:ascii="Arial" w:eastAsiaTheme="minorHAnsi" w:hAnsi="Arial" w:cs="Arial"/>
                <w:sz w:val="20"/>
                <w:szCs w:val="20"/>
                <w:lang w:val="en-US"/>
              </w:rPr>
              <w:t xml:space="preserve"> </w:t>
            </w:r>
            <w:proofErr w:type="gramStart"/>
            <w:r w:rsidR="00ED733A">
              <w:rPr>
                <w:rFonts w:ascii="Arial" w:eastAsiaTheme="minorHAnsi" w:hAnsi="Arial" w:cs="Arial"/>
                <w:sz w:val="20"/>
                <w:szCs w:val="20"/>
                <w:lang w:val="en-US"/>
              </w:rPr>
              <w:t>10</w:t>
            </w:r>
            <w:r>
              <w:rPr>
                <w:rFonts w:ascii="Arial" w:eastAsiaTheme="minorHAnsi" w:hAnsi="Arial" w:cs="Arial"/>
                <w:sz w:val="20"/>
                <w:szCs w:val="20"/>
                <w:lang w:val="en-US"/>
              </w:rPr>
              <w:t>;</w:t>
            </w:r>
            <w:proofErr w:type="gramEnd"/>
            <w:r>
              <w:rPr>
                <w:rFonts w:ascii="Arial" w:eastAsiaTheme="minorHAnsi" w:hAnsi="Arial" w:cs="Arial"/>
                <w:sz w:val="20"/>
                <w:szCs w:val="20"/>
                <w:lang w:val="en-US"/>
              </w:rPr>
              <w:t xml:space="preserve"> </w:t>
            </w:r>
          </w:p>
          <w:p w14:paraId="53AD0A72" w14:textId="77777777" w:rsidR="00D97730" w:rsidRDefault="00D97730" w:rsidP="00016916">
            <w:pPr>
              <w:ind w:left="720"/>
              <w:rPr>
                <w:rFonts w:ascii="Arial" w:eastAsiaTheme="minorHAnsi" w:hAnsi="Arial" w:cs="Arial"/>
                <w:sz w:val="20"/>
                <w:szCs w:val="20"/>
                <w:lang w:val="en-US"/>
              </w:rPr>
            </w:pPr>
          </w:p>
          <w:p w14:paraId="3817673D" w14:textId="7A25C85C" w:rsidR="00016916" w:rsidRDefault="00D97730" w:rsidP="00016916">
            <w:pPr>
              <w:ind w:left="720"/>
              <w:rPr>
                <w:rFonts w:ascii="Arial" w:eastAsiaTheme="minorHAnsi" w:hAnsi="Arial" w:cs="Arial"/>
                <w:sz w:val="20"/>
                <w:szCs w:val="20"/>
                <w:lang w:val="en-US"/>
              </w:rPr>
            </w:pPr>
            <w:r w:rsidRPr="00D97730">
              <w:rPr>
                <w:rFonts w:ascii="Arial" w:eastAsiaTheme="minorHAnsi" w:hAnsi="Arial" w:cs="Arial"/>
                <w:b/>
                <w:bCs/>
                <w:sz w:val="20"/>
                <w:szCs w:val="20"/>
                <w:lang w:val="en-US"/>
              </w:rPr>
              <w:t>(optional)</w:t>
            </w:r>
            <w:r>
              <w:rPr>
                <w:rFonts w:ascii="Arial" w:eastAsiaTheme="minorHAnsi" w:hAnsi="Arial" w:cs="Arial"/>
                <w:sz w:val="20"/>
                <w:szCs w:val="20"/>
                <w:lang w:val="en-US"/>
              </w:rPr>
              <w:t xml:space="preserve"> </w:t>
            </w:r>
            <w:r w:rsidR="00016916">
              <w:rPr>
                <w:rFonts w:ascii="Arial" w:eastAsiaTheme="minorHAnsi" w:hAnsi="Arial" w:cs="Arial"/>
                <w:sz w:val="20"/>
                <w:szCs w:val="20"/>
                <w:lang w:val="en-US"/>
              </w:rPr>
              <w:t xml:space="preserve">McEnery &amp; Hardie (2011), Chapter 2 (pp. 37-48 only)  </w:t>
            </w:r>
          </w:p>
          <w:p w14:paraId="6E5E12F7" w14:textId="74E0543E" w:rsidR="00D20E86" w:rsidRDefault="00ED733A" w:rsidP="00016916">
            <w:pPr>
              <w:ind w:left="720"/>
              <w:rPr>
                <w:rFonts w:ascii="Arial" w:eastAsiaTheme="minorHAnsi" w:hAnsi="Arial" w:cs="Arial"/>
                <w:sz w:val="20"/>
                <w:szCs w:val="20"/>
                <w:lang w:val="en-US"/>
              </w:rPr>
            </w:pPr>
            <w:r>
              <w:rPr>
                <w:rFonts w:ascii="Arial" w:eastAsiaTheme="minorHAnsi" w:hAnsi="Arial" w:cs="Arial"/>
                <w:sz w:val="20"/>
                <w:szCs w:val="20"/>
                <w:lang w:val="en-US"/>
              </w:rPr>
              <w:t xml:space="preserve"> </w:t>
            </w:r>
          </w:p>
          <w:p w14:paraId="25D08058" w14:textId="77777777" w:rsidR="0044485E" w:rsidRDefault="0044485E" w:rsidP="0044485E">
            <w:pPr>
              <w:ind w:left="720"/>
              <w:rPr>
                <w:rFonts w:ascii="Arial" w:hAnsi="Arial" w:cs="Arial"/>
                <w:b/>
                <w:color w:val="000000" w:themeColor="text1"/>
                <w:sz w:val="20"/>
                <w:szCs w:val="20"/>
              </w:rPr>
            </w:pPr>
          </w:p>
          <w:p w14:paraId="4AD876DA" w14:textId="71209921" w:rsidR="0044485E"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6306AE">
              <w:rPr>
                <w:rFonts w:ascii="Arial" w:hAnsi="Arial" w:cs="Arial"/>
                <w:b/>
                <w:color w:val="000000" w:themeColor="text1"/>
                <w:sz w:val="20"/>
                <w:szCs w:val="20"/>
              </w:rPr>
              <w:t xml:space="preserve">Readings: </w:t>
            </w:r>
          </w:p>
          <w:p w14:paraId="6A73AE67" w14:textId="77777777" w:rsidR="009639CB" w:rsidRPr="007D2E75" w:rsidRDefault="009639CB" w:rsidP="00A02495">
            <w:pPr>
              <w:rPr>
                <w:rFonts w:ascii="Arial" w:eastAsiaTheme="minorHAnsi" w:hAnsi="Arial" w:cs="Arial"/>
                <w:sz w:val="20"/>
                <w:szCs w:val="20"/>
                <w:lang w:val="en-US"/>
              </w:rPr>
            </w:pPr>
          </w:p>
          <w:p w14:paraId="1E8CDD9C" w14:textId="5A215DCB" w:rsidR="007D2E75" w:rsidRDefault="007D2E75" w:rsidP="009639CB">
            <w:pPr>
              <w:ind w:left="720"/>
              <w:rPr>
                <w:rFonts w:ascii="Arial" w:eastAsiaTheme="minorHAnsi" w:hAnsi="Arial" w:cs="Arial"/>
                <w:sz w:val="20"/>
                <w:szCs w:val="20"/>
                <w:lang w:val="en-US"/>
              </w:rPr>
            </w:pPr>
            <w:proofErr w:type="spellStart"/>
            <w:r w:rsidRPr="007D2E75">
              <w:rPr>
                <w:rFonts w:ascii="Arial" w:eastAsiaTheme="minorHAnsi" w:hAnsi="Arial" w:cs="Arial"/>
                <w:sz w:val="20"/>
                <w:szCs w:val="20"/>
                <w:lang w:val="en-US"/>
              </w:rPr>
              <w:t>Gries</w:t>
            </w:r>
            <w:proofErr w:type="spellEnd"/>
            <w:r w:rsidRPr="007D2E75">
              <w:rPr>
                <w:rFonts w:ascii="Arial" w:eastAsiaTheme="minorHAnsi" w:hAnsi="Arial" w:cs="Arial"/>
                <w:sz w:val="20"/>
                <w:szCs w:val="20"/>
                <w:lang w:val="en-US"/>
              </w:rPr>
              <w:t xml:space="preserve">, S. (2015). Quantitative designs and statistical techniques. In D. </w:t>
            </w:r>
            <w:proofErr w:type="spellStart"/>
            <w:r w:rsidRPr="007D2E75">
              <w:rPr>
                <w:rFonts w:ascii="Arial" w:eastAsiaTheme="minorHAnsi" w:hAnsi="Arial" w:cs="Arial"/>
                <w:sz w:val="20"/>
                <w:szCs w:val="20"/>
                <w:lang w:val="en-US"/>
              </w:rPr>
              <w:t>Biber</w:t>
            </w:r>
            <w:proofErr w:type="spellEnd"/>
            <w:r w:rsidRPr="007D2E75">
              <w:rPr>
                <w:rFonts w:ascii="Arial" w:eastAsiaTheme="minorHAnsi" w:hAnsi="Arial" w:cs="Arial"/>
                <w:sz w:val="20"/>
                <w:szCs w:val="20"/>
                <w:lang w:val="en-US"/>
              </w:rPr>
              <w:t xml:space="preserve"> &amp; R. </w:t>
            </w:r>
            <w:proofErr w:type="spellStart"/>
            <w:r w:rsidRPr="007D2E75">
              <w:rPr>
                <w:rFonts w:ascii="Arial" w:eastAsiaTheme="minorHAnsi" w:hAnsi="Arial" w:cs="Arial"/>
                <w:sz w:val="20"/>
                <w:szCs w:val="20"/>
                <w:lang w:val="en-US"/>
              </w:rPr>
              <w:t>Reppen</w:t>
            </w:r>
            <w:proofErr w:type="spellEnd"/>
            <w:r w:rsidRPr="007D2E75">
              <w:rPr>
                <w:rFonts w:ascii="Arial" w:eastAsiaTheme="minorHAnsi" w:hAnsi="Arial" w:cs="Arial"/>
                <w:sz w:val="20"/>
                <w:szCs w:val="20"/>
                <w:lang w:val="en-US"/>
              </w:rPr>
              <w:t xml:space="preserve"> (Eds.), </w:t>
            </w:r>
            <w:r w:rsidRPr="000A1111">
              <w:rPr>
                <w:rFonts w:ascii="Arial" w:eastAsiaTheme="minorHAnsi" w:hAnsi="Arial" w:cs="Arial"/>
                <w:i/>
                <w:sz w:val="20"/>
                <w:szCs w:val="20"/>
                <w:lang w:val="en-US"/>
              </w:rPr>
              <w:t>The Cambridge Handbook of English Corpus Linguistics</w:t>
            </w:r>
            <w:r w:rsidR="00F53292">
              <w:rPr>
                <w:rFonts w:ascii="Arial" w:eastAsiaTheme="minorHAnsi" w:hAnsi="Arial" w:cs="Arial"/>
                <w:i/>
                <w:sz w:val="20"/>
                <w:szCs w:val="20"/>
                <w:lang w:val="en-US"/>
              </w:rPr>
              <w:t xml:space="preserve">. </w:t>
            </w:r>
            <w:r w:rsidRPr="007D2E75">
              <w:rPr>
                <w:rFonts w:ascii="Arial" w:eastAsiaTheme="minorHAnsi" w:hAnsi="Arial" w:cs="Arial"/>
                <w:sz w:val="20"/>
                <w:szCs w:val="20"/>
                <w:lang w:val="en-US"/>
              </w:rPr>
              <w:t>Cambridge University Press</w:t>
            </w:r>
            <w:r w:rsidR="00F53292">
              <w:rPr>
                <w:rFonts w:ascii="Arial" w:eastAsiaTheme="minorHAnsi" w:hAnsi="Arial" w:cs="Arial"/>
                <w:sz w:val="20"/>
                <w:szCs w:val="20"/>
                <w:lang w:val="en-US"/>
              </w:rPr>
              <w:t xml:space="preserve">, </w:t>
            </w:r>
            <w:r w:rsidR="00F53292" w:rsidRPr="007D2E75">
              <w:rPr>
                <w:rFonts w:ascii="Arial" w:eastAsiaTheme="minorHAnsi" w:hAnsi="Arial" w:cs="Arial"/>
                <w:sz w:val="20"/>
                <w:szCs w:val="20"/>
                <w:lang w:val="en-US"/>
              </w:rPr>
              <w:t>pp. 50-72</w:t>
            </w:r>
            <w:r w:rsidRPr="007D2E75">
              <w:rPr>
                <w:rFonts w:ascii="Arial" w:eastAsiaTheme="minorHAnsi" w:hAnsi="Arial" w:cs="Arial"/>
                <w:sz w:val="20"/>
                <w:szCs w:val="20"/>
                <w:lang w:val="en-US"/>
              </w:rPr>
              <w:t xml:space="preserve">. </w:t>
            </w:r>
          </w:p>
          <w:p w14:paraId="6B9064AB" w14:textId="1D72D59B" w:rsidR="00CD219A" w:rsidRDefault="00CD219A" w:rsidP="009639CB">
            <w:pPr>
              <w:ind w:left="720"/>
              <w:rPr>
                <w:rFonts w:ascii="Arial" w:eastAsiaTheme="minorHAnsi" w:hAnsi="Arial" w:cs="Arial"/>
                <w:sz w:val="20"/>
                <w:szCs w:val="20"/>
                <w:lang w:val="en-US"/>
              </w:rPr>
            </w:pPr>
          </w:p>
          <w:p w14:paraId="22C3CFFB" w14:textId="5EFC97AC" w:rsidR="00CD219A" w:rsidRPr="00CD219A" w:rsidRDefault="00CD219A" w:rsidP="009639CB">
            <w:pPr>
              <w:spacing w:after="100"/>
              <w:ind w:left="720"/>
              <w:textAlignment w:val="center"/>
              <w:rPr>
                <w:rFonts w:ascii="Arial" w:hAnsi="Arial" w:cs="Arial"/>
                <w:color w:val="232323"/>
                <w:sz w:val="20"/>
                <w:szCs w:val="20"/>
              </w:rPr>
            </w:pPr>
            <w:proofErr w:type="spellStart"/>
            <w:r w:rsidRPr="00CD219A">
              <w:rPr>
                <w:rFonts w:ascii="Arial" w:hAnsi="Arial" w:cs="Arial"/>
                <w:color w:val="232323"/>
                <w:sz w:val="20"/>
                <w:szCs w:val="20"/>
              </w:rPr>
              <w:t>Hunston</w:t>
            </w:r>
            <w:proofErr w:type="spellEnd"/>
            <w:r w:rsidRPr="00CD219A">
              <w:rPr>
                <w:rFonts w:ascii="Arial" w:hAnsi="Arial" w:cs="Arial"/>
                <w:color w:val="232323"/>
                <w:sz w:val="20"/>
                <w:szCs w:val="20"/>
              </w:rPr>
              <w:t>, S. (2002). Methods in corpus linguistics: Interpreting concordance lines</w:t>
            </w:r>
            <w:r w:rsidR="00E14843">
              <w:rPr>
                <w:rFonts w:ascii="Arial" w:hAnsi="Arial" w:cs="Arial"/>
                <w:color w:val="232323"/>
                <w:sz w:val="20"/>
                <w:szCs w:val="20"/>
              </w:rPr>
              <w:t>.</w:t>
            </w:r>
            <w:r w:rsidRPr="00CD219A">
              <w:rPr>
                <w:rFonts w:ascii="Arial" w:hAnsi="Arial" w:cs="Arial"/>
                <w:color w:val="232323"/>
                <w:sz w:val="20"/>
                <w:szCs w:val="20"/>
              </w:rPr>
              <w:t xml:space="preserve"> In </w:t>
            </w:r>
            <w:r w:rsidRPr="00CD219A">
              <w:rPr>
                <w:rFonts w:ascii="Arial" w:hAnsi="Arial" w:cs="Arial"/>
                <w:i/>
                <w:color w:val="232323"/>
                <w:sz w:val="20"/>
                <w:szCs w:val="20"/>
              </w:rPr>
              <w:t>Corpora in Applied Linguistics</w:t>
            </w:r>
            <w:r w:rsidR="00F53292">
              <w:rPr>
                <w:rFonts w:ascii="Arial" w:hAnsi="Arial" w:cs="Arial"/>
                <w:i/>
                <w:color w:val="232323"/>
                <w:sz w:val="20"/>
                <w:szCs w:val="20"/>
              </w:rPr>
              <w:t xml:space="preserve">. </w:t>
            </w:r>
            <w:r w:rsidRPr="00CD219A">
              <w:rPr>
                <w:rFonts w:ascii="Arial" w:hAnsi="Arial" w:cs="Arial"/>
                <w:color w:val="232323"/>
                <w:sz w:val="20"/>
                <w:szCs w:val="20"/>
              </w:rPr>
              <w:t>Cambridge University Pres</w:t>
            </w:r>
            <w:r w:rsidR="00F53292">
              <w:rPr>
                <w:rFonts w:ascii="Arial" w:hAnsi="Arial" w:cs="Arial"/>
                <w:color w:val="232323"/>
                <w:sz w:val="20"/>
                <w:szCs w:val="20"/>
              </w:rPr>
              <w:t xml:space="preserve">s, </w:t>
            </w:r>
            <w:r w:rsidR="00F53292" w:rsidRPr="00CD219A">
              <w:rPr>
                <w:rFonts w:ascii="Arial" w:hAnsi="Arial" w:cs="Arial"/>
                <w:color w:val="232323"/>
                <w:sz w:val="20"/>
                <w:szCs w:val="20"/>
              </w:rPr>
              <w:t>pp. 38-66</w:t>
            </w:r>
            <w:r w:rsidR="00F53292">
              <w:rPr>
                <w:rFonts w:ascii="Arial" w:hAnsi="Arial" w:cs="Arial"/>
                <w:color w:val="232323"/>
                <w:sz w:val="20"/>
                <w:szCs w:val="20"/>
              </w:rPr>
              <w:t>.</w:t>
            </w:r>
          </w:p>
          <w:p w14:paraId="287EFF1D" w14:textId="727ED870" w:rsidR="00263522" w:rsidRDefault="00CD219A" w:rsidP="009639CB">
            <w:pPr>
              <w:spacing w:after="100"/>
              <w:ind w:left="720"/>
              <w:textAlignment w:val="center"/>
              <w:rPr>
                <w:rFonts w:ascii="Arial" w:hAnsi="Arial" w:cs="Arial"/>
                <w:color w:val="232323"/>
                <w:sz w:val="20"/>
                <w:szCs w:val="20"/>
              </w:rPr>
            </w:pPr>
            <w:proofErr w:type="spellStart"/>
            <w:r w:rsidRPr="00CD219A">
              <w:rPr>
                <w:rFonts w:ascii="Arial" w:hAnsi="Arial" w:cs="Arial"/>
                <w:color w:val="232323"/>
                <w:sz w:val="20"/>
                <w:szCs w:val="20"/>
              </w:rPr>
              <w:t>Hunston</w:t>
            </w:r>
            <w:proofErr w:type="spellEnd"/>
            <w:r w:rsidRPr="00CD219A">
              <w:rPr>
                <w:rFonts w:ascii="Arial" w:hAnsi="Arial" w:cs="Arial"/>
                <w:color w:val="232323"/>
                <w:sz w:val="20"/>
                <w:szCs w:val="20"/>
              </w:rPr>
              <w:t xml:space="preserve">, S. (2002). Methods in corpus linguistics: Beyond the concordance line. In </w:t>
            </w:r>
            <w:r w:rsidRPr="00CD219A">
              <w:rPr>
                <w:rFonts w:ascii="Arial" w:hAnsi="Arial" w:cs="Arial"/>
                <w:i/>
                <w:color w:val="232323"/>
                <w:sz w:val="20"/>
                <w:szCs w:val="20"/>
              </w:rPr>
              <w:t>Corpora in Applied Linguistics</w:t>
            </w:r>
            <w:r w:rsidR="00F53292">
              <w:rPr>
                <w:rFonts w:ascii="Arial" w:hAnsi="Arial" w:cs="Arial"/>
                <w:i/>
                <w:color w:val="232323"/>
                <w:sz w:val="20"/>
                <w:szCs w:val="20"/>
              </w:rPr>
              <w:t xml:space="preserve">. </w:t>
            </w:r>
            <w:r w:rsidRPr="00CD219A">
              <w:rPr>
                <w:rFonts w:ascii="Arial" w:hAnsi="Arial" w:cs="Arial"/>
                <w:color w:val="232323"/>
                <w:sz w:val="20"/>
                <w:szCs w:val="20"/>
              </w:rPr>
              <w:t>Cambridge University Press</w:t>
            </w:r>
            <w:r w:rsidR="00F53292">
              <w:rPr>
                <w:rFonts w:ascii="Arial" w:hAnsi="Arial" w:cs="Arial"/>
                <w:color w:val="232323"/>
                <w:sz w:val="20"/>
                <w:szCs w:val="20"/>
              </w:rPr>
              <w:t xml:space="preserve">, </w:t>
            </w:r>
            <w:r w:rsidR="00F53292" w:rsidRPr="00CD219A">
              <w:rPr>
                <w:rFonts w:ascii="Arial" w:hAnsi="Arial" w:cs="Arial"/>
                <w:color w:val="232323"/>
                <w:sz w:val="20"/>
                <w:szCs w:val="20"/>
              </w:rPr>
              <w:t>pp. 67-95</w:t>
            </w:r>
            <w:r w:rsidR="00210CA6">
              <w:rPr>
                <w:rFonts w:ascii="Arial" w:hAnsi="Arial" w:cs="Arial"/>
                <w:color w:val="232323"/>
                <w:sz w:val="20"/>
                <w:szCs w:val="20"/>
              </w:rPr>
              <w:t>.</w:t>
            </w:r>
          </w:p>
          <w:p w14:paraId="59795AEC" w14:textId="47A18B95" w:rsidR="00CD219A" w:rsidRDefault="00263522" w:rsidP="007D2E75">
            <w:pPr>
              <w:ind w:left="720"/>
              <w:rPr>
                <w:rFonts w:ascii="Arial" w:eastAsiaTheme="minorHAnsi" w:hAnsi="Arial" w:cs="Arial"/>
                <w:sz w:val="20"/>
                <w:szCs w:val="20"/>
                <w:lang w:val="en-US"/>
              </w:rPr>
            </w:pPr>
            <w:proofErr w:type="spellStart"/>
            <w:r w:rsidRPr="007D2E75">
              <w:rPr>
                <w:rFonts w:ascii="Arial" w:eastAsiaTheme="minorHAnsi" w:hAnsi="Arial" w:cs="Arial"/>
                <w:sz w:val="20"/>
                <w:szCs w:val="20"/>
                <w:lang w:val="en-US"/>
              </w:rPr>
              <w:t>Rayson</w:t>
            </w:r>
            <w:proofErr w:type="spellEnd"/>
            <w:r w:rsidRPr="007D2E75">
              <w:rPr>
                <w:rFonts w:ascii="Arial" w:eastAsiaTheme="minorHAnsi" w:hAnsi="Arial" w:cs="Arial"/>
                <w:sz w:val="20"/>
                <w:szCs w:val="20"/>
                <w:lang w:val="en-US"/>
              </w:rPr>
              <w:t xml:space="preserve">, P. (2015). Computational tools and methods for corpus compilation and analysis. In D. </w:t>
            </w:r>
            <w:proofErr w:type="spellStart"/>
            <w:r w:rsidRPr="007D2E75">
              <w:rPr>
                <w:rFonts w:ascii="Arial" w:eastAsiaTheme="minorHAnsi" w:hAnsi="Arial" w:cs="Arial"/>
                <w:sz w:val="20"/>
                <w:szCs w:val="20"/>
                <w:lang w:val="en-US"/>
              </w:rPr>
              <w:t>Biber</w:t>
            </w:r>
            <w:proofErr w:type="spellEnd"/>
            <w:r w:rsidRPr="007D2E75">
              <w:rPr>
                <w:rFonts w:ascii="Arial" w:eastAsiaTheme="minorHAnsi" w:hAnsi="Arial" w:cs="Arial"/>
                <w:sz w:val="20"/>
                <w:szCs w:val="20"/>
                <w:lang w:val="en-US"/>
              </w:rPr>
              <w:t xml:space="preserve"> &amp; R. </w:t>
            </w:r>
            <w:proofErr w:type="spellStart"/>
            <w:r w:rsidRPr="007D2E75">
              <w:rPr>
                <w:rFonts w:ascii="Arial" w:eastAsiaTheme="minorHAnsi" w:hAnsi="Arial" w:cs="Arial"/>
                <w:sz w:val="20"/>
                <w:szCs w:val="20"/>
                <w:lang w:val="en-US"/>
              </w:rPr>
              <w:t>Reppen</w:t>
            </w:r>
            <w:proofErr w:type="spellEnd"/>
            <w:r w:rsidRPr="007D2E75">
              <w:rPr>
                <w:rFonts w:ascii="Arial" w:eastAsiaTheme="minorHAnsi" w:hAnsi="Arial" w:cs="Arial"/>
                <w:sz w:val="20"/>
                <w:szCs w:val="20"/>
                <w:lang w:val="en-US"/>
              </w:rPr>
              <w:t xml:space="preserve"> (Eds.), </w:t>
            </w:r>
            <w:r w:rsidRPr="00280614">
              <w:rPr>
                <w:rFonts w:ascii="Arial" w:eastAsiaTheme="minorHAnsi" w:hAnsi="Arial" w:cs="Arial"/>
                <w:i/>
                <w:sz w:val="20"/>
                <w:szCs w:val="20"/>
                <w:lang w:val="en-US"/>
              </w:rPr>
              <w:t>The Cambridge Handbook of English Corpus Linguistics</w:t>
            </w:r>
            <w:r w:rsidR="00F53292">
              <w:rPr>
                <w:rFonts w:ascii="Arial" w:eastAsiaTheme="minorHAnsi" w:hAnsi="Arial" w:cs="Arial"/>
                <w:i/>
                <w:sz w:val="20"/>
                <w:szCs w:val="20"/>
                <w:lang w:val="en-US"/>
              </w:rPr>
              <w:t xml:space="preserve">. </w:t>
            </w:r>
            <w:r w:rsidRPr="007D2E75">
              <w:rPr>
                <w:rFonts w:ascii="Arial" w:eastAsiaTheme="minorHAnsi" w:hAnsi="Arial" w:cs="Arial"/>
                <w:sz w:val="20"/>
                <w:szCs w:val="20"/>
                <w:lang w:val="en-US"/>
              </w:rPr>
              <w:t>Cambridge University Press</w:t>
            </w:r>
            <w:r w:rsidR="00F53292">
              <w:rPr>
                <w:rFonts w:ascii="Arial" w:eastAsiaTheme="minorHAnsi" w:hAnsi="Arial" w:cs="Arial"/>
                <w:sz w:val="20"/>
                <w:szCs w:val="20"/>
                <w:lang w:val="en-US"/>
              </w:rPr>
              <w:t xml:space="preserve">, </w:t>
            </w:r>
            <w:r w:rsidR="00F53292" w:rsidRPr="007D2E75">
              <w:rPr>
                <w:rFonts w:ascii="Arial" w:eastAsiaTheme="minorHAnsi" w:hAnsi="Arial" w:cs="Arial"/>
                <w:sz w:val="20"/>
                <w:szCs w:val="20"/>
                <w:lang w:val="en-US"/>
              </w:rPr>
              <w:t>pp. 32-49</w:t>
            </w:r>
            <w:r w:rsidR="00F53292">
              <w:rPr>
                <w:rFonts w:ascii="Arial" w:eastAsiaTheme="minorHAnsi" w:hAnsi="Arial" w:cs="Arial"/>
                <w:sz w:val="20"/>
                <w:szCs w:val="20"/>
                <w:lang w:val="en-US"/>
              </w:rPr>
              <w:t xml:space="preserve">. </w:t>
            </w:r>
            <w:r w:rsidRPr="007D2E75">
              <w:rPr>
                <w:rFonts w:ascii="Arial" w:eastAsiaTheme="minorHAnsi" w:hAnsi="Arial" w:cs="Arial"/>
                <w:sz w:val="20"/>
                <w:szCs w:val="20"/>
                <w:lang w:val="en-US"/>
              </w:rPr>
              <w:t xml:space="preserve"> </w:t>
            </w:r>
          </w:p>
          <w:p w14:paraId="1B74A9E6" w14:textId="1874B6C3" w:rsidR="006930E0" w:rsidRDefault="006930E0" w:rsidP="007D2E75">
            <w:pPr>
              <w:ind w:left="720"/>
              <w:rPr>
                <w:rFonts w:ascii="Arial" w:eastAsiaTheme="minorHAnsi" w:hAnsi="Arial" w:cs="Arial"/>
                <w:sz w:val="20"/>
                <w:szCs w:val="20"/>
                <w:lang w:val="en-US"/>
              </w:rPr>
            </w:pPr>
          </w:p>
          <w:p w14:paraId="50940B24" w14:textId="77777777" w:rsidR="00496013" w:rsidRDefault="00496013" w:rsidP="007D2E75">
            <w:pPr>
              <w:ind w:left="720"/>
              <w:rPr>
                <w:rFonts w:ascii="Arial" w:eastAsiaTheme="minorHAnsi" w:hAnsi="Arial" w:cs="Arial"/>
                <w:sz w:val="20"/>
                <w:szCs w:val="20"/>
                <w:lang w:val="en-US"/>
              </w:rPr>
            </w:pPr>
          </w:p>
          <w:p w14:paraId="0BFF5BD9" w14:textId="77777777" w:rsidR="003E1354" w:rsidRDefault="003E1354" w:rsidP="000A3393">
            <w:pPr>
              <w:rPr>
                <w:rFonts w:ascii="Arial" w:hAnsi="Arial" w:cs="Arial"/>
                <w:color w:val="000000" w:themeColor="text1"/>
                <w:sz w:val="20"/>
                <w:szCs w:val="20"/>
              </w:rPr>
            </w:pPr>
          </w:p>
        </w:tc>
        <w:tc>
          <w:tcPr>
            <w:tcW w:w="514" w:type="pct"/>
          </w:tcPr>
          <w:p w14:paraId="5E733D44" w14:textId="77777777" w:rsidR="003E1354" w:rsidRDefault="003E1354" w:rsidP="000A3393">
            <w:pPr>
              <w:rPr>
                <w:rFonts w:ascii="Arial" w:hAnsi="Arial" w:cs="Arial"/>
                <w:color w:val="000000" w:themeColor="text1"/>
                <w:sz w:val="20"/>
                <w:szCs w:val="20"/>
              </w:rPr>
            </w:pPr>
          </w:p>
        </w:tc>
      </w:tr>
      <w:tr w:rsidR="004719F3" w14:paraId="179DF7C2" w14:textId="77777777" w:rsidTr="007D2309">
        <w:tc>
          <w:tcPr>
            <w:tcW w:w="567" w:type="pct"/>
          </w:tcPr>
          <w:p w14:paraId="65BF1348" w14:textId="77777777" w:rsidR="003E1354" w:rsidRDefault="000A1111" w:rsidP="000A3393">
            <w:pPr>
              <w:rPr>
                <w:rFonts w:ascii="Arial" w:hAnsi="Arial" w:cs="Arial"/>
                <w:b/>
                <w:color w:val="000000" w:themeColor="text1"/>
                <w:sz w:val="20"/>
                <w:szCs w:val="20"/>
              </w:rPr>
            </w:pPr>
            <w:r w:rsidRPr="00541B07">
              <w:rPr>
                <w:rFonts w:ascii="Arial" w:hAnsi="Arial" w:cs="Arial"/>
                <w:b/>
                <w:color w:val="000000" w:themeColor="text1"/>
                <w:sz w:val="20"/>
                <w:szCs w:val="20"/>
              </w:rPr>
              <w:t xml:space="preserve">Week 5 </w:t>
            </w:r>
          </w:p>
          <w:p w14:paraId="5CB445B3" w14:textId="77777777" w:rsidR="004719F3" w:rsidRDefault="004719F3" w:rsidP="000A3393">
            <w:pPr>
              <w:rPr>
                <w:rFonts w:ascii="Arial" w:hAnsi="Arial" w:cs="Arial"/>
                <w:b/>
                <w:color w:val="000000" w:themeColor="text1"/>
                <w:sz w:val="20"/>
                <w:szCs w:val="20"/>
              </w:rPr>
            </w:pPr>
            <w:r>
              <w:rPr>
                <w:rFonts w:ascii="Arial" w:hAnsi="Arial" w:cs="Arial"/>
                <w:color w:val="000000" w:themeColor="text1"/>
                <w:sz w:val="20"/>
                <w:szCs w:val="20"/>
              </w:rPr>
              <w:t>5</w:t>
            </w:r>
            <w:r w:rsidR="003355F5">
              <w:rPr>
                <w:rFonts w:ascii="Arial" w:hAnsi="Arial" w:cs="Arial"/>
                <w:color w:val="000000" w:themeColor="text1"/>
                <w:sz w:val="20"/>
                <w:szCs w:val="20"/>
              </w:rPr>
              <w:t xml:space="preserve"> Oct </w:t>
            </w:r>
            <w:r w:rsidRPr="004719F3">
              <w:rPr>
                <w:rFonts w:ascii="Arial" w:hAnsi="Arial" w:cs="Arial"/>
                <w:b/>
                <w:color w:val="000000" w:themeColor="text1"/>
                <w:sz w:val="20"/>
                <w:szCs w:val="20"/>
              </w:rPr>
              <w:t>Tuesday</w:t>
            </w:r>
          </w:p>
          <w:p w14:paraId="20126F8E" w14:textId="6FAC73F7" w:rsidR="00541B07" w:rsidRPr="00541B07" w:rsidRDefault="004719F3" w:rsidP="000A3393">
            <w:pPr>
              <w:rPr>
                <w:rFonts w:ascii="Arial" w:hAnsi="Arial" w:cs="Arial"/>
                <w:color w:val="000000" w:themeColor="text1"/>
                <w:sz w:val="20"/>
                <w:szCs w:val="20"/>
              </w:rPr>
            </w:pPr>
            <w:r>
              <w:rPr>
                <w:rFonts w:ascii="Arial" w:hAnsi="Arial" w:cs="Arial"/>
                <w:color w:val="000000" w:themeColor="text1"/>
                <w:sz w:val="20"/>
                <w:szCs w:val="20"/>
              </w:rPr>
              <w:t>7</w:t>
            </w:r>
            <w:r w:rsidR="00541B07">
              <w:rPr>
                <w:rFonts w:ascii="Arial" w:hAnsi="Arial" w:cs="Arial"/>
                <w:color w:val="000000" w:themeColor="text1"/>
                <w:sz w:val="20"/>
                <w:szCs w:val="20"/>
              </w:rPr>
              <w:t xml:space="preserve"> Oct </w:t>
            </w:r>
            <w:r w:rsidRPr="004719F3">
              <w:rPr>
                <w:rFonts w:ascii="Arial" w:hAnsi="Arial" w:cs="Arial"/>
                <w:b/>
                <w:color w:val="000000" w:themeColor="text1"/>
                <w:sz w:val="20"/>
                <w:szCs w:val="20"/>
              </w:rPr>
              <w:t>Thursday</w:t>
            </w:r>
          </w:p>
        </w:tc>
        <w:tc>
          <w:tcPr>
            <w:tcW w:w="3919" w:type="pct"/>
          </w:tcPr>
          <w:p w14:paraId="0E29D1BF" w14:textId="1F0A38F5" w:rsidR="000A1111" w:rsidRDefault="006930E0" w:rsidP="00B646EA">
            <w:pPr>
              <w:ind w:left="720"/>
              <w:rPr>
                <w:rFonts w:ascii="Arial" w:hAnsi="Arial" w:cs="Arial"/>
                <w:b/>
                <w:color w:val="000000" w:themeColor="text1"/>
                <w:sz w:val="20"/>
                <w:szCs w:val="20"/>
              </w:rPr>
            </w:pPr>
            <w:r>
              <w:rPr>
                <w:rFonts w:ascii="Arial" w:hAnsi="Arial" w:cs="Arial"/>
                <w:b/>
                <w:color w:val="000000" w:themeColor="text1"/>
                <w:sz w:val="20"/>
                <w:szCs w:val="20"/>
              </w:rPr>
              <w:t>Finding</w:t>
            </w:r>
            <w:r w:rsidR="000A1111">
              <w:rPr>
                <w:rFonts w:ascii="Arial" w:hAnsi="Arial" w:cs="Arial"/>
                <w:b/>
                <w:color w:val="000000" w:themeColor="text1"/>
                <w:sz w:val="20"/>
                <w:szCs w:val="20"/>
              </w:rPr>
              <w:t xml:space="preserve"> </w:t>
            </w:r>
            <w:r w:rsidR="00697417">
              <w:rPr>
                <w:rFonts w:ascii="Arial" w:hAnsi="Arial" w:cs="Arial"/>
                <w:b/>
                <w:color w:val="000000" w:themeColor="text1"/>
                <w:sz w:val="20"/>
                <w:szCs w:val="20"/>
              </w:rPr>
              <w:t xml:space="preserve">and Working with </w:t>
            </w:r>
            <w:r>
              <w:rPr>
                <w:rFonts w:ascii="Arial" w:hAnsi="Arial" w:cs="Arial"/>
                <w:b/>
                <w:color w:val="000000" w:themeColor="text1"/>
                <w:sz w:val="20"/>
                <w:szCs w:val="20"/>
              </w:rPr>
              <w:t>P</w:t>
            </w:r>
            <w:r w:rsidR="00697417">
              <w:rPr>
                <w:rFonts w:ascii="Arial" w:hAnsi="Arial" w:cs="Arial"/>
                <w:b/>
                <w:color w:val="000000" w:themeColor="text1"/>
                <w:sz w:val="20"/>
                <w:szCs w:val="20"/>
              </w:rPr>
              <w:t>lain Text</w:t>
            </w:r>
            <w:r w:rsidR="000A1111">
              <w:rPr>
                <w:rFonts w:ascii="Arial" w:hAnsi="Arial" w:cs="Arial"/>
                <w:b/>
                <w:color w:val="000000" w:themeColor="text1"/>
                <w:sz w:val="20"/>
                <w:szCs w:val="20"/>
              </w:rPr>
              <w:t xml:space="preserve"> </w:t>
            </w:r>
            <w:r w:rsidR="00543BFE">
              <w:rPr>
                <w:rFonts w:ascii="Arial" w:hAnsi="Arial" w:cs="Arial"/>
                <w:b/>
                <w:color w:val="000000" w:themeColor="text1"/>
                <w:sz w:val="20"/>
                <w:szCs w:val="20"/>
              </w:rPr>
              <w:t>D</w:t>
            </w:r>
            <w:r w:rsidR="000A1111">
              <w:rPr>
                <w:rFonts w:ascii="Arial" w:hAnsi="Arial" w:cs="Arial"/>
                <w:b/>
                <w:color w:val="000000" w:themeColor="text1"/>
                <w:sz w:val="20"/>
                <w:szCs w:val="20"/>
              </w:rPr>
              <w:t xml:space="preserve">ata </w:t>
            </w:r>
            <w:r w:rsidR="00697417">
              <w:rPr>
                <w:rFonts w:ascii="Arial" w:hAnsi="Arial" w:cs="Arial"/>
                <w:b/>
                <w:color w:val="000000" w:themeColor="text1"/>
                <w:sz w:val="20"/>
                <w:szCs w:val="20"/>
              </w:rPr>
              <w:t>+</w:t>
            </w:r>
            <w:r w:rsidR="000A1111">
              <w:rPr>
                <w:rFonts w:ascii="Arial" w:hAnsi="Arial" w:cs="Arial"/>
                <w:b/>
                <w:color w:val="000000" w:themeColor="text1"/>
                <w:sz w:val="20"/>
                <w:szCs w:val="20"/>
              </w:rPr>
              <w:t xml:space="preserve"> Intro to </w:t>
            </w:r>
            <w:r w:rsidR="00BC68FB">
              <w:rPr>
                <w:rFonts w:ascii="Arial" w:hAnsi="Arial" w:cs="Arial"/>
                <w:b/>
                <w:color w:val="000000" w:themeColor="text1"/>
                <w:sz w:val="20"/>
                <w:szCs w:val="20"/>
              </w:rPr>
              <w:t>A</w:t>
            </w:r>
            <w:r w:rsidR="000A1111">
              <w:rPr>
                <w:rFonts w:ascii="Arial" w:hAnsi="Arial" w:cs="Arial"/>
                <w:b/>
                <w:color w:val="000000" w:themeColor="text1"/>
                <w:sz w:val="20"/>
                <w:szCs w:val="20"/>
              </w:rPr>
              <w:t xml:space="preserve">dvanced </w:t>
            </w:r>
            <w:r w:rsidR="00BC68FB">
              <w:rPr>
                <w:rFonts w:ascii="Arial" w:hAnsi="Arial" w:cs="Arial"/>
                <w:b/>
                <w:color w:val="000000" w:themeColor="text1"/>
                <w:sz w:val="20"/>
                <w:szCs w:val="20"/>
              </w:rPr>
              <w:t>Query Languages</w:t>
            </w:r>
          </w:p>
          <w:p w14:paraId="080BD822" w14:textId="164CF303" w:rsidR="000A1111" w:rsidRDefault="000A1111" w:rsidP="0044485E">
            <w:pPr>
              <w:ind w:left="720"/>
              <w:rPr>
                <w:rFonts w:ascii="Arial" w:hAnsi="Arial" w:cs="Arial"/>
                <w:b/>
                <w:color w:val="000000" w:themeColor="text1"/>
                <w:sz w:val="20"/>
                <w:szCs w:val="20"/>
              </w:rPr>
            </w:pPr>
          </w:p>
          <w:p w14:paraId="21137B95" w14:textId="0378C42C" w:rsidR="008F542D" w:rsidRDefault="008F542D" w:rsidP="0044485E">
            <w:pPr>
              <w:ind w:left="720"/>
              <w:rPr>
                <w:rFonts w:ascii="Arial" w:hAnsi="Arial" w:cs="Arial"/>
                <w:b/>
                <w:color w:val="000000" w:themeColor="text1"/>
                <w:sz w:val="20"/>
                <w:szCs w:val="20"/>
              </w:rPr>
            </w:pPr>
          </w:p>
          <w:p w14:paraId="6ADA39C8" w14:textId="77777777" w:rsidR="008F542D" w:rsidRPr="00761FD5" w:rsidRDefault="008F542D" w:rsidP="008F542D">
            <w:pPr>
              <w:spacing w:after="100"/>
              <w:ind w:left="788"/>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23CFDA21" w14:textId="2CB01886" w:rsidR="008F542D" w:rsidRDefault="00CE26E5" w:rsidP="008F542D">
            <w:pPr>
              <w:pStyle w:val="ListParagraph"/>
              <w:numPr>
                <w:ilvl w:val="0"/>
                <w:numId w:val="26"/>
              </w:numPr>
              <w:spacing w:after="100"/>
              <w:textAlignment w:val="center"/>
              <w:rPr>
                <w:rFonts w:ascii="Arial" w:hAnsi="Arial" w:cs="Arial"/>
                <w:color w:val="232323"/>
                <w:sz w:val="20"/>
                <w:szCs w:val="20"/>
              </w:rPr>
            </w:pPr>
            <w:r>
              <w:rPr>
                <w:rFonts w:ascii="Arial" w:hAnsi="Arial" w:cs="Arial"/>
                <w:color w:val="232323"/>
                <w:sz w:val="20"/>
                <w:szCs w:val="20"/>
              </w:rPr>
              <w:t>Working with</w:t>
            </w:r>
            <w:r w:rsidR="008F542D">
              <w:rPr>
                <w:rFonts w:ascii="Arial" w:hAnsi="Arial" w:cs="Arial"/>
                <w:color w:val="232323"/>
                <w:sz w:val="20"/>
                <w:szCs w:val="20"/>
              </w:rPr>
              <w:t xml:space="preserve"> plain text data </w:t>
            </w:r>
          </w:p>
          <w:p w14:paraId="5DDD9B1C" w14:textId="624D07A3" w:rsidR="00CE26E5" w:rsidRPr="00CE26E5" w:rsidRDefault="00CE26E5" w:rsidP="00CE26E5">
            <w:pPr>
              <w:pStyle w:val="ListParagraph"/>
              <w:numPr>
                <w:ilvl w:val="0"/>
                <w:numId w:val="26"/>
              </w:numPr>
              <w:spacing w:after="100"/>
              <w:textAlignment w:val="center"/>
              <w:rPr>
                <w:rFonts w:ascii="Arial" w:hAnsi="Arial" w:cs="Arial"/>
                <w:color w:val="232323"/>
                <w:sz w:val="20"/>
                <w:szCs w:val="20"/>
              </w:rPr>
            </w:pPr>
            <w:r w:rsidRPr="008F542D">
              <w:rPr>
                <w:rFonts w:ascii="Arial" w:hAnsi="Arial" w:cs="Arial"/>
                <w:color w:val="232323"/>
                <w:sz w:val="20"/>
                <w:szCs w:val="20"/>
              </w:rPr>
              <w:t xml:space="preserve">Finding </w:t>
            </w:r>
            <w:r>
              <w:rPr>
                <w:rFonts w:ascii="Arial" w:hAnsi="Arial" w:cs="Arial"/>
                <w:color w:val="232323"/>
                <w:sz w:val="20"/>
                <w:szCs w:val="20"/>
              </w:rPr>
              <w:t xml:space="preserve">and getting </w:t>
            </w:r>
            <w:r w:rsidRPr="008F542D">
              <w:rPr>
                <w:rFonts w:ascii="Arial" w:hAnsi="Arial" w:cs="Arial"/>
                <w:color w:val="232323"/>
                <w:sz w:val="20"/>
                <w:szCs w:val="20"/>
              </w:rPr>
              <w:t xml:space="preserve">corpora </w:t>
            </w:r>
            <w:r>
              <w:rPr>
                <w:rFonts w:ascii="Arial" w:hAnsi="Arial" w:cs="Arial"/>
                <w:color w:val="232323"/>
                <w:sz w:val="20"/>
                <w:szCs w:val="20"/>
              </w:rPr>
              <w:t>online</w:t>
            </w:r>
          </w:p>
          <w:p w14:paraId="009CD3D1" w14:textId="77777777" w:rsidR="00701C2A" w:rsidRDefault="008F542D" w:rsidP="008F542D">
            <w:pPr>
              <w:pStyle w:val="ListParagraph"/>
              <w:numPr>
                <w:ilvl w:val="0"/>
                <w:numId w:val="26"/>
              </w:numPr>
              <w:spacing w:after="100"/>
              <w:textAlignment w:val="center"/>
              <w:rPr>
                <w:rFonts w:ascii="Arial" w:hAnsi="Arial" w:cs="Arial"/>
                <w:color w:val="232323"/>
                <w:sz w:val="20"/>
                <w:szCs w:val="20"/>
              </w:rPr>
            </w:pPr>
            <w:r>
              <w:rPr>
                <w:rFonts w:ascii="Arial" w:hAnsi="Arial" w:cs="Arial"/>
                <w:color w:val="232323"/>
                <w:sz w:val="20"/>
                <w:szCs w:val="20"/>
              </w:rPr>
              <w:t xml:space="preserve">Compiling corpora from library and internet resources </w:t>
            </w:r>
          </w:p>
          <w:p w14:paraId="4B404896" w14:textId="0018A823" w:rsidR="008F542D" w:rsidRDefault="00701C2A" w:rsidP="008F542D">
            <w:pPr>
              <w:pStyle w:val="ListParagraph"/>
              <w:numPr>
                <w:ilvl w:val="0"/>
                <w:numId w:val="26"/>
              </w:numPr>
              <w:spacing w:after="100"/>
              <w:textAlignment w:val="center"/>
              <w:rPr>
                <w:rFonts w:ascii="Arial" w:hAnsi="Arial" w:cs="Arial"/>
                <w:color w:val="232323"/>
                <w:sz w:val="20"/>
                <w:szCs w:val="20"/>
              </w:rPr>
            </w:pPr>
            <w:r w:rsidRPr="00701C2A">
              <w:rPr>
                <w:rFonts w:ascii="Arial" w:hAnsi="Arial" w:cs="Arial"/>
                <w:color w:val="232323"/>
                <w:sz w:val="20"/>
                <w:szCs w:val="20"/>
              </w:rPr>
              <w:t xml:space="preserve">Using </w:t>
            </w:r>
            <w:r>
              <w:rPr>
                <w:rFonts w:ascii="Arial" w:hAnsi="Arial" w:cs="Arial"/>
                <w:color w:val="232323"/>
                <w:sz w:val="20"/>
                <w:szCs w:val="20"/>
              </w:rPr>
              <w:t>o</w:t>
            </w:r>
            <w:r w:rsidRPr="00701C2A">
              <w:rPr>
                <w:rFonts w:ascii="Arial" w:hAnsi="Arial" w:cs="Arial"/>
                <w:color w:val="232323"/>
                <w:sz w:val="20"/>
                <w:szCs w:val="20"/>
              </w:rPr>
              <w:t xml:space="preserve">nline </w:t>
            </w:r>
            <w:r>
              <w:rPr>
                <w:rFonts w:ascii="Arial" w:hAnsi="Arial" w:cs="Arial"/>
                <w:color w:val="232323"/>
                <w:sz w:val="20"/>
                <w:szCs w:val="20"/>
              </w:rPr>
              <w:t>i</w:t>
            </w:r>
            <w:r w:rsidRPr="00701C2A">
              <w:rPr>
                <w:rFonts w:ascii="Arial" w:hAnsi="Arial" w:cs="Arial"/>
                <w:color w:val="232323"/>
                <w:sz w:val="20"/>
                <w:szCs w:val="20"/>
              </w:rPr>
              <w:t xml:space="preserve">nterfaces to </w:t>
            </w:r>
            <w:r>
              <w:rPr>
                <w:rFonts w:ascii="Arial" w:hAnsi="Arial" w:cs="Arial"/>
                <w:color w:val="232323"/>
                <w:sz w:val="20"/>
                <w:szCs w:val="20"/>
              </w:rPr>
              <w:t>q</w:t>
            </w:r>
            <w:r w:rsidRPr="00701C2A">
              <w:rPr>
                <w:rFonts w:ascii="Arial" w:hAnsi="Arial" w:cs="Arial"/>
                <w:color w:val="232323"/>
                <w:sz w:val="20"/>
                <w:szCs w:val="20"/>
              </w:rPr>
              <w:t xml:space="preserve">uery </w:t>
            </w:r>
            <w:r>
              <w:rPr>
                <w:rFonts w:ascii="Arial" w:hAnsi="Arial" w:cs="Arial"/>
                <w:color w:val="232323"/>
                <w:sz w:val="20"/>
                <w:szCs w:val="20"/>
              </w:rPr>
              <w:t>m</w:t>
            </w:r>
            <w:r w:rsidRPr="00701C2A">
              <w:rPr>
                <w:rFonts w:ascii="Arial" w:hAnsi="Arial" w:cs="Arial"/>
                <w:color w:val="232323"/>
                <w:sz w:val="20"/>
                <w:szCs w:val="20"/>
              </w:rPr>
              <w:t xml:space="preserve">ega </w:t>
            </w:r>
            <w:r>
              <w:rPr>
                <w:rFonts w:ascii="Arial" w:hAnsi="Arial" w:cs="Arial"/>
                <w:color w:val="232323"/>
                <w:sz w:val="20"/>
                <w:szCs w:val="20"/>
              </w:rPr>
              <w:t>c</w:t>
            </w:r>
            <w:r w:rsidRPr="00701C2A">
              <w:rPr>
                <w:rFonts w:ascii="Arial" w:hAnsi="Arial" w:cs="Arial"/>
                <w:color w:val="232323"/>
                <w:sz w:val="20"/>
                <w:szCs w:val="20"/>
              </w:rPr>
              <w:t>orpora</w:t>
            </w:r>
            <w:r w:rsidR="008F542D">
              <w:rPr>
                <w:rFonts w:ascii="Arial" w:hAnsi="Arial" w:cs="Arial"/>
                <w:color w:val="232323"/>
                <w:sz w:val="20"/>
                <w:szCs w:val="20"/>
              </w:rPr>
              <w:t xml:space="preserve"> </w:t>
            </w:r>
          </w:p>
          <w:p w14:paraId="4CF6FACA" w14:textId="23EA29FD" w:rsidR="00701C2A" w:rsidRDefault="00701C2A" w:rsidP="008F542D">
            <w:pPr>
              <w:pStyle w:val="ListParagraph"/>
              <w:numPr>
                <w:ilvl w:val="0"/>
                <w:numId w:val="26"/>
              </w:numPr>
              <w:spacing w:after="100"/>
              <w:textAlignment w:val="center"/>
              <w:rPr>
                <w:rFonts w:ascii="Arial" w:hAnsi="Arial" w:cs="Arial"/>
                <w:color w:val="232323"/>
                <w:sz w:val="20"/>
                <w:szCs w:val="20"/>
              </w:rPr>
            </w:pPr>
            <w:r>
              <w:rPr>
                <w:rFonts w:ascii="Arial" w:hAnsi="Arial" w:cs="Arial"/>
                <w:color w:val="232323"/>
                <w:sz w:val="20"/>
                <w:szCs w:val="20"/>
              </w:rPr>
              <w:t xml:space="preserve">Intro to </w:t>
            </w:r>
            <w:proofErr w:type="spellStart"/>
            <w:r>
              <w:rPr>
                <w:rFonts w:ascii="Arial" w:hAnsi="Arial" w:cs="Arial"/>
                <w:color w:val="232323"/>
                <w:sz w:val="20"/>
                <w:szCs w:val="20"/>
              </w:rPr>
              <w:t>RegEx</w:t>
            </w:r>
            <w:proofErr w:type="spellEnd"/>
            <w:r>
              <w:rPr>
                <w:rFonts w:ascii="Arial" w:hAnsi="Arial" w:cs="Arial"/>
                <w:color w:val="232323"/>
                <w:sz w:val="20"/>
                <w:szCs w:val="20"/>
              </w:rPr>
              <w:t xml:space="preserve"> and CQL </w:t>
            </w:r>
          </w:p>
          <w:p w14:paraId="4CA14CCA" w14:textId="1EFBA3DD" w:rsidR="00FC4B75" w:rsidRPr="008F542D" w:rsidRDefault="00FC4B75" w:rsidP="00CE26E5">
            <w:pPr>
              <w:pStyle w:val="ListParagraph"/>
              <w:spacing w:after="100"/>
              <w:ind w:left="1440"/>
              <w:textAlignment w:val="center"/>
              <w:rPr>
                <w:rFonts w:ascii="Arial" w:hAnsi="Arial" w:cs="Arial"/>
                <w:color w:val="232323"/>
                <w:sz w:val="20"/>
                <w:szCs w:val="20"/>
              </w:rPr>
            </w:pPr>
          </w:p>
          <w:p w14:paraId="4A894FCF" w14:textId="77777777" w:rsidR="005C4774" w:rsidRDefault="005C4774" w:rsidP="0044485E">
            <w:pPr>
              <w:ind w:left="720"/>
              <w:rPr>
                <w:rFonts w:ascii="Arial" w:hAnsi="Arial" w:cs="Arial"/>
                <w:b/>
                <w:color w:val="000000" w:themeColor="text1"/>
                <w:sz w:val="20"/>
                <w:szCs w:val="20"/>
              </w:rPr>
            </w:pPr>
          </w:p>
          <w:p w14:paraId="4863153D" w14:textId="62F7767C" w:rsidR="0044485E" w:rsidRDefault="0044485E" w:rsidP="0044485E">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1C32B19F" w14:textId="35F818A8" w:rsidR="0044485E" w:rsidRDefault="0044485E" w:rsidP="0044485E">
            <w:pPr>
              <w:ind w:left="720"/>
              <w:rPr>
                <w:rFonts w:ascii="Arial" w:hAnsi="Arial" w:cs="Arial"/>
                <w:b/>
                <w:color w:val="000000" w:themeColor="text1"/>
                <w:sz w:val="20"/>
                <w:szCs w:val="20"/>
              </w:rPr>
            </w:pPr>
          </w:p>
          <w:p w14:paraId="09D6BF06" w14:textId="7EBFA9F9" w:rsidR="00BC68FB" w:rsidRDefault="00D97730" w:rsidP="0044485E">
            <w:pPr>
              <w:ind w:left="720"/>
              <w:rPr>
                <w:rFonts w:ascii="Arial" w:eastAsiaTheme="minorHAnsi" w:hAnsi="Arial" w:cs="Arial"/>
                <w:sz w:val="20"/>
                <w:szCs w:val="20"/>
                <w:lang w:val="en-US"/>
              </w:rPr>
            </w:pPr>
            <w:r w:rsidRPr="00D97730">
              <w:rPr>
                <w:rFonts w:ascii="Arial" w:eastAsiaTheme="minorHAnsi" w:hAnsi="Arial" w:cs="Arial"/>
                <w:sz w:val="20"/>
                <w:szCs w:val="20"/>
                <w:u w:val="single"/>
                <w:lang w:val="en-US"/>
              </w:rPr>
              <w:t>Tuesday:</w:t>
            </w:r>
            <w:r>
              <w:rPr>
                <w:rFonts w:ascii="Arial" w:eastAsiaTheme="minorHAnsi" w:hAnsi="Arial" w:cs="Arial"/>
                <w:sz w:val="20"/>
                <w:szCs w:val="20"/>
                <w:lang w:val="en-US"/>
              </w:rPr>
              <w:t xml:space="preserve"> </w:t>
            </w:r>
            <w:r w:rsidR="00BC68FB">
              <w:rPr>
                <w:rFonts w:ascii="Arial" w:eastAsiaTheme="minorHAnsi" w:hAnsi="Arial" w:cs="Arial"/>
                <w:sz w:val="20"/>
                <w:szCs w:val="20"/>
                <w:lang w:val="en-US"/>
              </w:rPr>
              <w:t>Weisser (2016) chapter</w:t>
            </w:r>
            <w:r>
              <w:rPr>
                <w:rFonts w:ascii="Arial" w:eastAsiaTheme="minorHAnsi" w:hAnsi="Arial" w:cs="Arial"/>
                <w:sz w:val="20"/>
                <w:szCs w:val="20"/>
                <w:lang w:val="en-US"/>
              </w:rPr>
              <w:t>,</w:t>
            </w:r>
            <w:r w:rsidR="00BC68FB">
              <w:rPr>
                <w:rFonts w:ascii="Arial" w:eastAsiaTheme="minorHAnsi" w:hAnsi="Arial" w:cs="Arial"/>
                <w:sz w:val="20"/>
                <w:szCs w:val="20"/>
                <w:lang w:val="en-US"/>
              </w:rPr>
              <w:t xml:space="preserve"> 4</w:t>
            </w:r>
            <w:r w:rsidR="00210254">
              <w:rPr>
                <w:rFonts w:ascii="Arial" w:eastAsiaTheme="minorHAnsi" w:hAnsi="Arial" w:cs="Arial"/>
                <w:sz w:val="20"/>
                <w:szCs w:val="20"/>
                <w:lang w:val="en-US"/>
              </w:rPr>
              <w:t xml:space="preserve"> </w:t>
            </w:r>
          </w:p>
          <w:p w14:paraId="597BB27A" w14:textId="797AE781" w:rsidR="00D97730" w:rsidRDefault="00D97730" w:rsidP="0044485E">
            <w:pPr>
              <w:ind w:left="720"/>
              <w:rPr>
                <w:rFonts w:ascii="Arial" w:hAnsi="Arial" w:cs="Arial"/>
                <w:b/>
                <w:color w:val="000000" w:themeColor="text1"/>
                <w:sz w:val="20"/>
                <w:szCs w:val="20"/>
              </w:rPr>
            </w:pPr>
          </w:p>
          <w:p w14:paraId="7B10435C" w14:textId="36E82FEF" w:rsidR="00D97730" w:rsidRPr="00D97730" w:rsidRDefault="00D97730" w:rsidP="0044485E">
            <w:pPr>
              <w:ind w:left="720"/>
              <w:rPr>
                <w:rFonts w:ascii="Arial" w:hAnsi="Arial" w:cs="Arial"/>
                <w:bCs/>
                <w:color w:val="000000" w:themeColor="text1"/>
                <w:sz w:val="20"/>
                <w:szCs w:val="20"/>
                <w:u w:val="single"/>
              </w:rPr>
            </w:pPr>
            <w:r w:rsidRPr="00D97730">
              <w:rPr>
                <w:rFonts w:ascii="Arial" w:hAnsi="Arial" w:cs="Arial"/>
                <w:bCs/>
                <w:color w:val="000000" w:themeColor="text1"/>
                <w:sz w:val="20"/>
                <w:szCs w:val="20"/>
                <w:u w:val="single"/>
              </w:rPr>
              <w:t xml:space="preserve">Thursday: </w:t>
            </w:r>
            <w:r>
              <w:rPr>
                <w:rFonts w:ascii="Arial" w:eastAsiaTheme="minorHAnsi" w:hAnsi="Arial" w:cs="Arial"/>
                <w:sz w:val="20"/>
                <w:szCs w:val="20"/>
                <w:lang w:val="en-US"/>
              </w:rPr>
              <w:t>Weisser (2016) chapter 6</w:t>
            </w:r>
          </w:p>
          <w:p w14:paraId="5FD4E47F" w14:textId="77777777" w:rsidR="0044485E" w:rsidRDefault="0044485E" w:rsidP="0044485E">
            <w:pPr>
              <w:ind w:left="720"/>
              <w:rPr>
                <w:rFonts w:ascii="Arial" w:hAnsi="Arial" w:cs="Arial"/>
                <w:b/>
                <w:color w:val="000000" w:themeColor="text1"/>
                <w:sz w:val="20"/>
                <w:szCs w:val="20"/>
              </w:rPr>
            </w:pPr>
          </w:p>
          <w:p w14:paraId="21931B39" w14:textId="77777777" w:rsidR="00863C37" w:rsidRDefault="00863C37" w:rsidP="0044485E">
            <w:pPr>
              <w:ind w:left="720"/>
              <w:rPr>
                <w:rFonts w:ascii="Arial" w:hAnsi="Arial" w:cs="Arial"/>
                <w:b/>
                <w:color w:val="000000" w:themeColor="text1"/>
                <w:sz w:val="20"/>
                <w:szCs w:val="20"/>
              </w:rPr>
            </w:pPr>
          </w:p>
          <w:p w14:paraId="36268D78" w14:textId="77777777" w:rsidR="00863C37" w:rsidRDefault="00863C37" w:rsidP="0044485E">
            <w:pPr>
              <w:ind w:left="720"/>
              <w:rPr>
                <w:rFonts w:ascii="Arial" w:hAnsi="Arial" w:cs="Arial"/>
                <w:b/>
                <w:color w:val="000000" w:themeColor="text1"/>
                <w:sz w:val="20"/>
                <w:szCs w:val="20"/>
              </w:rPr>
            </w:pPr>
          </w:p>
          <w:p w14:paraId="054EBDC6" w14:textId="238811FB" w:rsidR="0044485E"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6306AE">
              <w:rPr>
                <w:rFonts w:ascii="Arial" w:hAnsi="Arial" w:cs="Arial"/>
                <w:b/>
                <w:color w:val="000000" w:themeColor="text1"/>
                <w:sz w:val="20"/>
                <w:szCs w:val="20"/>
              </w:rPr>
              <w:t xml:space="preserve">Readings: </w:t>
            </w:r>
          </w:p>
          <w:p w14:paraId="0360A616" w14:textId="2DD05171" w:rsidR="00210254" w:rsidRDefault="00210254" w:rsidP="0044485E">
            <w:pPr>
              <w:ind w:left="720"/>
              <w:rPr>
                <w:rFonts w:ascii="Arial" w:hAnsi="Arial" w:cs="Arial"/>
                <w:b/>
                <w:color w:val="000000" w:themeColor="text1"/>
                <w:sz w:val="20"/>
                <w:szCs w:val="20"/>
              </w:rPr>
            </w:pPr>
          </w:p>
          <w:p w14:paraId="2BD11F6A" w14:textId="6A78099A" w:rsidR="00210254" w:rsidRDefault="00210254" w:rsidP="0044485E">
            <w:pPr>
              <w:ind w:left="720"/>
              <w:rPr>
                <w:rFonts w:ascii="Arial" w:hAnsi="Arial" w:cs="Arial"/>
                <w:b/>
                <w:color w:val="000000" w:themeColor="text1"/>
                <w:sz w:val="20"/>
                <w:szCs w:val="20"/>
              </w:rPr>
            </w:pPr>
            <w:r>
              <w:rPr>
                <w:rFonts w:ascii="Arial" w:eastAsiaTheme="minorHAnsi" w:hAnsi="Arial" w:cs="Arial"/>
                <w:sz w:val="20"/>
                <w:szCs w:val="20"/>
                <w:lang w:val="en-US"/>
              </w:rPr>
              <w:t xml:space="preserve">Weisser (2016), chapter 8 </w:t>
            </w:r>
          </w:p>
          <w:p w14:paraId="19A309DE" w14:textId="77777777" w:rsidR="003E1354" w:rsidRDefault="003E1354" w:rsidP="00171724">
            <w:pPr>
              <w:ind w:left="720"/>
              <w:rPr>
                <w:rFonts w:ascii="Arial" w:hAnsi="Arial" w:cs="Arial"/>
                <w:color w:val="000000" w:themeColor="text1"/>
                <w:sz w:val="20"/>
                <w:szCs w:val="20"/>
              </w:rPr>
            </w:pPr>
          </w:p>
          <w:p w14:paraId="1EBE4FA2" w14:textId="42917728" w:rsidR="00171724" w:rsidRDefault="00210CA6" w:rsidP="009639CB">
            <w:pPr>
              <w:ind w:left="720"/>
              <w:rPr>
                <w:rFonts w:ascii="Arial" w:hAnsi="Arial" w:cs="Arial"/>
                <w:color w:val="000000" w:themeColor="text1"/>
                <w:sz w:val="20"/>
                <w:szCs w:val="20"/>
              </w:rPr>
            </w:pPr>
            <w:proofErr w:type="spellStart"/>
            <w:r w:rsidRPr="0044485E">
              <w:rPr>
                <w:rFonts w:ascii="Arial" w:hAnsi="Arial" w:cs="Arial"/>
                <w:color w:val="000000" w:themeColor="text1"/>
                <w:sz w:val="20"/>
                <w:szCs w:val="20"/>
              </w:rPr>
              <w:t>Jurasky</w:t>
            </w:r>
            <w:proofErr w:type="spellEnd"/>
            <w:r w:rsidRPr="0044485E">
              <w:rPr>
                <w:rFonts w:ascii="Arial" w:hAnsi="Arial" w:cs="Arial"/>
                <w:color w:val="000000" w:themeColor="text1"/>
                <w:sz w:val="20"/>
                <w:szCs w:val="20"/>
              </w:rPr>
              <w:t xml:space="preserve">, D., &amp; Martin, J. H. </w:t>
            </w:r>
            <w:r>
              <w:rPr>
                <w:rFonts w:ascii="Arial" w:hAnsi="Arial" w:cs="Arial"/>
                <w:color w:val="000000" w:themeColor="text1"/>
                <w:sz w:val="20"/>
                <w:szCs w:val="20"/>
              </w:rPr>
              <w:t>(</w:t>
            </w:r>
            <w:r w:rsidR="00B646EA">
              <w:rPr>
                <w:rFonts w:ascii="Arial" w:hAnsi="Arial" w:cs="Arial"/>
                <w:color w:val="000000" w:themeColor="text1"/>
                <w:sz w:val="20"/>
                <w:szCs w:val="20"/>
              </w:rPr>
              <w:t>2009</w:t>
            </w:r>
            <w:r>
              <w:rPr>
                <w:rFonts w:ascii="Arial" w:hAnsi="Arial" w:cs="Arial"/>
                <w:color w:val="000000" w:themeColor="text1"/>
                <w:sz w:val="20"/>
                <w:szCs w:val="20"/>
              </w:rPr>
              <w:t xml:space="preserve">). </w:t>
            </w:r>
            <w:r w:rsidR="00171724" w:rsidRPr="00171724">
              <w:rPr>
                <w:rFonts w:ascii="Arial" w:hAnsi="Arial" w:cs="Arial"/>
                <w:color w:val="000000" w:themeColor="text1"/>
                <w:sz w:val="20"/>
                <w:szCs w:val="20"/>
              </w:rPr>
              <w:t>Regular Expressions, Text Normalization, Edit Distance</w:t>
            </w:r>
            <w:r w:rsidR="00B646EA">
              <w:rPr>
                <w:rFonts w:ascii="Arial" w:hAnsi="Arial" w:cs="Arial"/>
                <w:color w:val="000000" w:themeColor="text1"/>
                <w:sz w:val="20"/>
                <w:szCs w:val="20"/>
              </w:rPr>
              <w:t>.</w:t>
            </w:r>
            <w:r w:rsidR="00171724" w:rsidRPr="0044485E">
              <w:rPr>
                <w:rFonts w:ascii="Arial" w:hAnsi="Arial" w:cs="Arial"/>
                <w:color w:val="000000" w:themeColor="text1"/>
                <w:sz w:val="20"/>
                <w:szCs w:val="20"/>
              </w:rPr>
              <w:t xml:space="preserve"> In </w:t>
            </w:r>
            <w:r w:rsidR="00171724" w:rsidRPr="0044485E">
              <w:rPr>
                <w:rFonts w:ascii="Arial" w:hAnsi="Arial" w:cs="Arial"/>
                <w:i/>
                <w:color w:val="000000" w:themeColor="text1"/>
                <w:sz w:val="20"/>
                <w:szCs w:val="20"/>
              </w:rPr>
              <w:t xml:space="preserve">Speech and </w:t>
            </w:r>
            <w:r w:rsidR="0091507B">
              <w:rPr>
                <w:rFonts w:ascii="Arial" w:hAnsi="Arial" w:cs="Arial"/>
                <w:i/>
                <w:color w:val="000000" w:themeColor="text1"/>
                <w:sz w:val="20"/>
                <w:szCs w:val="20"/>
              </w:rPr>
              <w:t>L</w:t>
            </w:r>
            <w:r w:rsidR="00171724" w:rsidRPr="0044485E">
              <w:rPr>
                <w:rFonts w:ascii="Arial" w:hAnsi="Arial" w:cs="Arial"/>
                <w:i/>
                <w:color w:val="000000" w:themeColor="text1"/>
                <w:sz w:val="20"/>
                <w:szCs w:val="20"/>
              </w:rPr>
              <w:t xml:space="preserve">anguage </w:t>
            </w:r>
            <w:r w:rsidR="0091507B">
              <w:rPr>
                <w:rFonts w:ascii="Arial" w:hAnsi="Arial" w:cs="Arial"/>
                <w:i/>
                <w:color w:val="000000" w:themeColor="text1"/>
                <w:sz w:val="20"/>
                <w:szCs w:val="20"/>
              </w:rPr>
              <w:t>P</w:t>
            </w:r>
            <w:r w:rsidR="00171724" w:rsidRPr="0044485E">
              <w:rPr>
                <w:rFonts w:ascii="Arial" w:hAnsi="Arial" w:cs="Arial"/>
                <w:i/>
                <w:color w:val="000000" w:themeColor="text1"/>
                <w:sz w:val="20"/>
                <w:szCs w:val="20"/>
              </w:rPr>
              <w:t>rocessing</w:t>
            </w:r>
            <w:r w:rsidR="00171724" w:rsidRPr="0044485E">
              <w:rPr>
                <w:rFonts w:ascii="Arial" w:hAnsi="Arial" w:cs="Arial"/>
                <w:color w:val="000000" w:themeColor="text1"/>
                <w:sz w:val="20"/>
                <w:szCs w:val="20"/>
              </w:rPr>
              <w:t>. Prentice Hall,</w:t>
            </w:r>
            <w:r w:rsidR="00F53292">
              <w:rPr>
                <w:rFonts w:ascii="Arial" w:hAnsi="Arial" w:cs="Arial"/>
                <w:color w:val="000000" w:themeColor="text1"/>
                <w:sz w:val="20"/>
                <w:szCs w:val="20"/>
              </w:rPr>
              <w:t xml:space="preserve"> </w:t>
            </w:r>
            <w:r w:rsidR="00171724" w:rsidRPr="0044485E">
              <w:rPr>
                <w:rFonts w:ascii="Arial" w:hAnsi="Arial" w:cs="Arial"/>
                <w:color w:val="000000" w:themeColor="text1"/>
                <w:sz w:val="20"/>
                <w:szCs w:val="20"/>
              </w:rPr>
              <w:t>pp.</w:t>
            </w:r>
            <w:r w:rsidR="00F53292">
              <w:rPr>
                <w:rFonts w:ascii="Arial" w:hAnsi="Arial" w:cs="Arial"/>
                <w:color w:val="000000" w:themeColor="text1"/>
                <w:sz w:val="20"/>
                <w:szCs w:val="20"/>
              </w:rPr>
              <w:t xml:space="preserve"> </w:t>
            </w:r>
            <w:r w:rsidR="00171724" w:rsidRPr="0044485E">
              <w:rPr>
                <w:rFonts w:ascii="Arial" w:hAnsi="Arial" w:cs="Arial"/>
                <w:color w:val="000000" w:themeColor="text1"/>
                <w:sz w:val="20"/>
                <w:szCs w:val="20"/>
              </w:rPr>
              <w:t>1</w:t>
            </w:r>
            <w:r>
              <w:rPr>
                <w:rFonts w:ascii="Arial" w:hAnsi="Arial" w:cs="Arial"/>
                <w:color w:val="000000" w:themeColor="text1"/>
                <w:sz w:val="20"/>
                <w:szCs w:val="20"/>
              </w:rPr>
              <w:t>7</w:t>
            </w:r>
            <w:r w:rsidR="00171724" w:rsidRPr="0044485E">
              <w:rPr>
                <w:rFonts w:ascii="Arial" w:hAnsi="Arial" w:cs="Arial"/>
                <w:color w:val="000000" w:themeColor="text1"/>
                <w:sz w:val="20"/>
                <w:szCs w:val="20"/>
              </w:rPr>
              <w:t>-</w:t>
            </w:r>
            <w:r w:rsidR="00F53292">
              <w:rPr>
                <w:rFonts w:ascii="Arial" w:hAnsi="Arial" w:cs="Arial"/>
                <w:color w:val="000000" w:themeColor="text1"/>
                <w:sz w:val="20"/>
                <w:szCs w:val="20"/>
              </w:rPr>
              <w:t>25</w:t>
            </w:r>
            <w:r w:rsidR="00171724" w:rsidRPr="0044485E">
              <w:rPr>
                <w:rFonts w:ascii="Arial" w:hAnsi="Arial" w:cs="Arial"/>
                <w:color w:val="000000" w:themeColor="text1"/>
                <w:sz w:val="20"/>
                <w:szCs w:val="20"/>
              </w:rPr>
              <w:t>.</w:t>
            </w:r>
          </w:p>
          <w:p w14:paraId="36A0BBAD" w14:textId="77777777" w:rsidR="009639CB" w:rsidRDefault="009639CB" w:rsidP="00263522">
            <w:pPr>
              <w:ind w:left="854"/>
              <w:rPr>
                <w:rFonts w:ascii="Arial" w:hAnsi="Arial" w:cs="Arial"/>
                <w:color w:val="000000" w:themeColor="text1"/>
                <w:sz w:val="20"/>
                <w:szCs w:val="20"/>
              </w:rPr>
            </w:pPr>
          </w:p>
          <w:p w14:paraId="4DB52009" w14:textId="03E2EB81" w:rsidR="00171724" w:rsidRDefault="00171724" w:rsidP="00171724">
            <w:pPr>
              <w:ind w:left="720"/>
              <w:rPr>
                <w:rFonts w:ascii="Arial" w:hAnsi="Arial" w:cs="Arial"/>
                <w:color w:val="000000" w:themeColor="text1"/>
                <w:sz w:val="20"/>
                <w:szCs w:val="20"/>
              </w:rPr>
            </w:pPr>
          </w:p>
          <w:p w14:paraId="33717594" w14:textId="77777777" w:rsidR="006F04A3" w:rsidRDefault="006F04A3" w:rsidP="00171724">
            <w:pPr>
              <w:ind w:left="720"/>
              <w:rPr>
                <w:rFonts w:ascii="Arial" w:hAnsi="Arial" w:cs="Arial"/>
                <w:color w:val="000000" w:themeColor="text1"/>
                <w:sz w:val="20"/>
                <w:szCs w:val="20"/>
              </w:rPr>
            </w:pPr>
          </w:p>
          <w:p w14:paraId="25D88AE7" w14:textId="72DBFA93" w:rsidR="00541B07" w:rsidRDefault="003355F5" w:rsidP="000D3334">
            <w:pPr>
              <w:ind w:left="720"/>
              <w:jc w:val="center"/>
              <w:rPr>
                <w:rFonts w:ascii="Arial" w:hAnsi="Arial" w:cs="Arial"/>
                <w:b/>
                <w:color w:val="000000" w:themeColor="text1"/>
                <w:sz w:val="20"/>
                <w:szCs w:val="20"/>
              </w:rPr>
            </w:pPr>
            <w:r w:rsidRPr="000D3334">
              <w:rPr>
                <w:rFonts w:ascii="Arial" w:hAnsi="Arial" w:cs="Arial"/>
                <w:b/>
                <w:color w:val="000000" w:themeColor="text1"/>
                <w:sz w:val="20"/>
                <w:szCs w:val="20"/>
              </w:rPr>
              <w:t xml:space="preserve">&lt;&lt;&lt;&lt;&lt; </w:t>
            </w:r>
            <w:r w:rsidR="000D3334">
              <w:rPr>
                <w:rFonts w:ascii="Arial" w:hAnsi="Arial" w:cs="Arial"/>
                <w:b/>
                <w:color w:val="000000" w:themeColor="text1"/>
                <w:sz w:val="20"/>
                <w:szCs w:val="20"/>
              </w:rPr>
              <w:t>FALL BREAK</w:t>
            </w:r>
            <w:r w:rsidRPr="000D3334">
              <w:rPr>
                <w:rFonts w:ascii="Arial" w:hAnsi="Arial" w:cs="Arial"/>
                <w:b/>
                <w:color w:val="000000" w:themeColor="text1"/>
                <w:sz w:val="20"/>
                <w:szCs w:val="20"/>
              </w:rPr>
              <w:t>&gt;&gt;&gt;&gt;&gt;</w:t>
            </w:r>
          </w:p>
          <w:p w14:paraId="7C28DA5A" w14:textId="77777777" w:rsidR="00992661" w:rsidRDefault="00992661" w:rsidP="000D3334">
            <w:pPr>
              <w:ind w:left="720"/>
              <w:jc w:val="center"/>
              <w:rPr>
                <w:rFonts w:ascii="Arial" w:hAnsi="Arial" w:cs="Arial"/>
                <w:b/>
                <w:color w:val="000000" w:themeColor="text1"/>
                <w:sz w:val="20"/>
                <w:szCs w:val="20"/>
              </w:rPr>
            </w:pPr>
          </w:p>
          <w:p w14:paraId="18558269" w14:textId="77777777" w:rsidR="006F04A3" w:rsidRPr="000D3334" w:rsidRDefault="006F04A3" w:rsidP="000D3334">
            <w:pPr>
              <w:ind w:left="720"/>
              <w:jc w:val="center"/>
              <w:rPr>
                <w:rFonts w:ascii="Arial" w:hAnsi="Arial" w:cs="Arial"/>
                <w:b/>
                <w:color w:val="000000" w:themeColor="text1"/>
                <w:sz w:val="20"/>
                <w:szCs w:val="20"/>
              </w:rPr>
            </w:pPr>
          </w:p>
          <w:p w14:paraId="4F82AAC2" w14:textId="77777777" w:rsidR="00541B07" w:rsidRDefault="00541B07" w:rsidP="00171724">
            <w:pPr>
              <w:ind w:left="720"/>
              <w:rPr>
                <w:rFonts w:ascii="Arial" w:hAnsi="Arial" w:cs="Arial"/>
                <w:color w:val="000000" w:themeColor="text1"/>
                <w:sz w:val="20"/>
                <w:szCs w:val="20"/>
              </w:rPr>
            </w:pPr>
          </w:p>
          <w:p w14:paraId="7E4E5CF8" w14:textId="389ACDDE" w:rsidR="00541B07" w:rsidRDefault="00541B07" w:rsidP="00171724">
            <w:pPr>
              <w:ind w:left="720"/>
              <w:rPr>
                <w:rFonts w:ascii="Arial" w:hAnsi="Arial" w:cs="Arial"/>
                <w:color w:val="000000" w:themeColor="text1"/>
                <w:sz w:val="20"/>
                <w:szCs w:val="20"/>
              </w:rPr>
            </w:pPr>
          </w:p>
        </w:tc>
        <w:tc>
          <w:tcPr>
            <w:tcW w:w="514" w:type="pct"/>
          </w:tcPr>
          <w:p w14:paraId="1F5193C0" w14:textId="77777777" w:rsidR="003E1354" w:rsidRDefault="003E1354" w:rsidP="000A3393">
            <w:pPr>
              <w:rPr>
                <w:rFonts w:ascii="Arial" w:hAnsi="Arial" w:cs="Arial"/>
                <w:color w:val="000000" w:themeColor="text1"/>
                <w:sz w:val="20"/>
                <w:szCs w:val="20"/>
              </w:rPr>
            </w:pPr>
          </w:p>
        </w:tc>
      </w:tr>
      <w:tr w:rsidR="004719F3" w14:paraId="22F7DDEB" w14:textId="77777777" w:rsidTr="007D2309">
        <w:tc>
          <w:tcPr>
            <w:tcW w:w="567" w:type="pct"/>
          </w:tcPr>
          <w:p w14:paraId="7CE33378" w14:textId="77777777" w:rsidR="003E1354" w:rsidRDefault="00543BFE" w:rsidP="000A3393">
            <w:pPr>
              <w:rPr>
                <w:rFonts w:ascii="Arial" w:hAnsi="Arial" w:cs="Arial"/>
                <w:b/>
                <w:color w:val="000000" w:themeColor="text1"/>
                <w:sz w:val="20"/>
                <w:szCs w:val="20"/>
              </w:rPr>
            </w:pPr>
            <w:r w:rsidRPr="00541B07">
              <w:rPr>
                <w:rFonts w:ascii="Arial" w:hAnsi="Arial" w:cs="Arial"/>
                <w:b/>
                <w:color w:val="000000" w:themeColor="text1"/>
                <w:sz w:val="20"/>
                <w:szCs w:val="20"/>
              </w:rPr>
              <w:t xml:space="preserve">Week 6 </w:t>
            </w:r>
          </w:p>
          <w:p w14:paraId="17369674" w14:textId="77777777" w:rsidR="004719F3" w:rsidRDefault="004719F3" w:rsidP="000A3393">
            <w:pPr>
              <w:rPr>
                <w:rFonts w:ascii="Arial" w:hAnsi="Arial" w:cs="Arial"/>
                <w:b/>
                <w:color w:val="000000" w:themeColor="text1"/>
                <w:sz w:val="20"/>
                <w:szCs w:val="20"/>
              </w:rPr>
            </w:pPr>
            <w:r>
              <w:rPr>
                <w:rFonts w:ascii="Arial" w:hAnsi="Arial" w:cs="Arial"/>
                <w:color w:val="000000" w:themeColor="text1"/>
                <w:sz w:val="20"/>
                <w:szCs w:val="20"/>
              </w:rPr>
              <w:t>19</w:t>
            </w:r>
            <w:r w:rsidR="003355F5">
              <w:rPr>
                <w:rFonts w:ascii="Arial" w:hAnsi="Arial" w:cs="Arial"/>
                <w:color w:val="000000" w:themeColor="text1"/>
                <w:sz w:val="20"/>
                <w:szCs w:val="20"/>
              </w:rPr>
              <w:t xml:space="preserve"> Oct </w:t>
            </w:r>
            <w:r w:rsidRPr="004719F3">
              <w:rPr>
                <w:rFonts w:ascii="Arial" w:hAnsi="Arial" w:cs="Arial"/>
                <w:b/>
                <w:color w:val="000000" w:themeColor="text1"/>
                <w:sz w:val="20"/>
                <w:szCs w:val="20"/>
              </w:rPr>
              <w:t>Tuesday</w:t>
            </w:r>
          </w:p>
          <w:p w14:paraId="22367A23" w14:textId="562D8655" w:rsidR="00541B07" w:rsidRPr="00541B07" w:rsidRDefault="004719F3" w:rsidP="000A3393">
            <w:pPr>
              <w:rPr>
                <w:rFonts w:ascii="Arial" w:hAnsi="Arial" w:cs="Arial"/>
                <w:color w:val="000000" w:themeColor="text1"/>
                <w:sz w:val="20"/>
                <w:szCs w:val="20"/>
              </w:rPr>
            </w:pPr>
            <w:r>
              <w:rPr>
                <w:rFonts w:ascii="Arial" w:hAnsi="Arial" w:cs="Arial"/>
                <w:color w:val="000000" w:themeColor="text1"/>
                <w:sz w:val="20"/>
                <w:szCs w:val="20"/>
              </w:rPr>
              <w:t>21</w:t>
            </w:r>
            <w:r w:rsidR="00541B07">
              <w:rPr>
                <w:rFonts w:ascii="Arial" w:hAnsi="Arial" w:cs="Arial"/>
                <w:color w:val="000000" w:themeColor="text1"/>
                <w:sz w:val="20"/>
                <w:szCs w:val="20"/>
              </w:rPr>
              <w:t xml:space="preserve"> Oct </w:t>
            </w:r>
            <w:r w:rsidRPr="004719F3">
              <w:rPr>
                <w:rFonts w:ascii="Arial" w:hAnsi="Arial" w:cs="Arial"/>
                <w:b/>
                <w:color w:val="000000" w:themeColor="text1"/>
                <w:sz w:val="20"/>
                <w:szCs w:val="20"/>
              </w:rPr>
              <w:t>Thursday</w:t>
            </w:r>
          </w:p>
        </w:tc>
        <w:tc>
          <w:tcPr>
            <w:tcW w:w="3919" w:type="pct"/>
          </w:tcPr>
          <w:p w14:paraId="13D3F220" w14:textId="1A45EBC9" w:rsidR="009C2B93" w:rsidRDefault="005C4B5E" w:rsidP="009C2B93">
            <w:pPr>
              <w:ind w:left="720"/>
              <w:jc w:val="center"/>
              <w:rPr>
                <w:rFonts w:ascii="Arial" w:hAnsi="Arial" w:cs="Arial"/>
                <w:b/>
                <w:color w:val="000000" w:themeColor="text1"/>
                <w:sz w:val="20"/>
                <w:szCs w:val="20"/>
              </w:rPr>
            </w:pPr>
            <w:r w:rsidRPr="005C4B5E">
              <w:rPr>
                <w:rFonts w:ascii="Arial" w:hAnsi="Arial" w:cs="Arial"/>
                <w:b/>
                <w:color w:val="000000" w:themeColor="text1"/>
                <w:sz w:val="20"/>
                <w:szCs w:val="20"/>
              </w:rPr>
              <w:t xml:space="preserve">Workshop </w:t>
            </w:r>
            <w:r w:rsidR="00496013">
              <w:rPr>
                <w:rFonts w:ascii="Arial" w:hAnsi="Arial" w:cs="Arial"/>
                <w:b/>
                <w:color w:val="000000" w:themeColor="text1"/>
                <w:sz w:val="20"/>
                <w:szCs w:val="20"/>
              </w:rPr>
              <w:t>1</w:t>
            </w:r>
          </w:p>
          <w:p w14:paraId="77249939" w14:textId="4328EB34" w:rsidR="003E1354" w:rsidRDefault="005C4B5E" w:rsidP="009C2B93">
            <w:pPr>
              <w:ind w:left="720"/>
              <w:jc w:val="center"/>
              <w:rPr>
                <w:rFonts w:ascii="Arial" w:hAnsi="Arial" w:cs="Arial"/>
                <w:b/>
                <w:color w:val="000000" w:themeColor="text1"/>
                <w:sz w:val="20"/>
                <w:szCs w:val="20"/>
              </w:rPr>
            </w:pPr>
            <w:r w:rsidRPr="005C4B5E">
              <w:rPr>
                <w:rFonts w:ascii="Arial" w:hAnsi="Arial" w:cs="Arial"/>
                <w:b/>
                <w:color w:val="000000" w:themeColor="text1"/>
                <w:sz w:val="20"/>
                <w:szCs w:val="20"/>
              </w:rPr>
              <w:t xml:space="preserve">Counting Tools (Google </w:t>
            </w:r>
            <w:proofErr w:type="spellStart"/>
            <w:r w:rsidRPr="005C4B5E">
              <w:rPr>
                <w:rFonts w:ascii="Arial" w:hAnsi="Arial" w:cs="Arial"/>
                <w:b/>
                <w:color w:val="000000" w:themeColor="text1"/>
                <w:sz w:val="20"/>
                <w:szCs w:val="20"/>
              </w:rPr>
              <w:t>Ngram</w:t>
            </w:r>
            <w:proofErr w:type="spellEnd"/>
            <w:r w:rsidRPr="005C4B5E">
              <w:rPr>
                <w:rFonts w:ascii="Arial" w:hAnsi="Arial" w:cs="Arial"/>
                <w:b/>
                <w:color w:val="000000" w:themeColor="text1"/>
                <w:sz w:val="20"/>
                <w:szCs w:val="20"/>
              </w:rPr>
              <w:t xml:space="preserve">, </w:t>
            </w:r>
            <w:proofErr w:type="spellStart"/>
            <w:r w:rsidRPr="005C4B5E">
              <w:rPr>
                <w:rFonts w:ascii="Arial" w:hAnsi="Arial" w:cs="Arial"/>
                <w:b/>
                <w:color w:val="000000" w:themeColor="text1"/>
                <w:sz w:val="20"/>
                <w:szCs w:val="20"/>
              </w:rPr>
              <w:t>HathiTrust</w:t>
            </w:r>
            <w:proofErr w:type="spellEnd"/>
            <w:r w:rsidRPr="005C4B5E">
              <w:rPr>
                <w:rFonts w:ascii="Arial" w:hAnsi="Arial" w:cs="Arial"/>
                <w:b/>
                <w:color w:val="000000" w:themeColor="text1"/>
                <w:sz w:val="20"/>
                <w:szCs w:val="20"/>
              </w:rPr>
              <w:t xml:space="preserve"> Bookworm, </w:t>
            </w:r>
            <w:proofErr w:type="spellStart"/>
            <w:r w:rsidRPr="005C4B5E">
              <w:rPr>
                <w:rFonts w:ascii="Arial" w:hAnsi="Arial" w:cs="Arial"/>
                <w:b/>
                <w:color w:val="000000" w:themeColor="text1"/>
                <w:sz w:val="20"/>
                <w:szCs w:val="20"/>
              </w:rPr>
              <w:t>Voyant</w:t>
            </w:r>
            <w:proofErr w:type="spellEnd"/>
            <w:r w:rsidRPr="005C4B5E">
              <w:rPr>
                <w:rFonts w:ascii="Arial" w:hAnsi="Arial" w:cs="Arial"/>
                <w:b/>
                <w:color w:val="000000" w:themeColor="text1"/>
                <w:sz w:val="20"/>
                <w:szCs w:val="20"/>
              </w:rPr>
              <w:t xml:space="preserve">, </w:t>
            </w:r>
            <w:proofErr w:type="spellStart"/>
            <w:r w:rsidRPr="005C4B5E">
              <w:rPr>
                <w:rFonts w:ascii="Arial" w:hAnsi="Arial" w:cs="Arial"/>
                <w:b/>
                <w:color w:val="000000" w:themeColor="text1"/>
                <w:sz w:val="20"/>
                <w:szCs w:val="20"/>
              </w:rPr>
              <w:t>AntConc</w:t>
            </w:r>
            <w:proofErr w:type="spellEnd"/>
            <w:r w:rsidRPr="005C4B5E">
              <w:rPr>
                <w:rFonts w:ascii="Arial" w:hAnsi="Arial" w:cs="Arial"/>
                <w:b/>
                <w:color w:val="000000" w:themeColor="text1"/>
                <w:sz w:val="20"/>
                <w:szCs w:val="20"/>
              </w:rPr>
              <w:t>)</w:t>
            </w:r>
          </w:p>
          <w:p w14:paraId="332787CA" w14:textId="0E9115D8" w:rsidR="005C4B5E" w:rsidRDefault="005C4B5E" w:rsidP="00543BFE">
            <w:pPr>
              <w:ind w:left="720"/>
              <w:rPr>
                <w:rFonts w:ascii="Arial" w:hAnsi="Arial" w:cs="Arial"/>
                <w:b/>
                <w:color w:val="000000" w:themeColor="text1"/>
                <w:sz w:val="20"/>
                <w:szCs w:val="20"/>
              </w:rPr>
            </w:pPr>
          </w:p>
          <w:p w14:paraId="6525E3A6" w14:textId="6CBF7E75" w:rsidR="009C2B93" w:rsidRDefault="005C4B5E" w:rsidP="005C4774">
            <w:pPr>
              <w:ind w:left="720"/>
              <w:jc w:val="center"/>
              <w:rPr>
                <w:rFonts w:ascii="Arial" w:hAnsi="Arial" w:cs="Arial"/>
                <w:b/>
                <w:color w:val="000000" w:themeColor="text1"/>
                <w:sz w:val="20"/>
                <w:szCs w:val="20"/>
              </w:rPr>
            </w:pPr>
            <w:r w:rsidRPr="005C4B5E">
              <w:rPr>
                <w:rFonts w:ascii="Arial" w:hAnsi="Arial" w:cs="Arial"/>
                <w:b/>
                <w:color w:val="000000" w:themeColor="text1"/>
                <w:sz w:val="20"/>
                <w:szCs w:val="20"/>
              </w:rPr>
              <w:t xml:space="preserve">Workshop </w:t>
            </w:r>
            <w:r w:rsidR="00496013">
              <w:rPr>
                <w:rFonts w:ascii="Arial" w:hAnsi="Arial" w:cs="Arial"/>
                <w:b/>
                <w:color w:val="000000" w:themeColor="text1"/>
                <w:sz w:val="20"/>
                <w:szCs w:val="20"/>
              </w:rPr>
              <w:t>2</w:t>
            </w:r>
          </w:p>
          <w:p w14:paraId="6EFFC18E" w14:textId="2C4EC69B" w:rsidR="005C4B5E" w:rsidRDefault="005C4B5E" w:rsidP="005C4774">
            <w:pPr>
              <w:ind w:left="720"/>
              <w:jc w:val="center"/>
              <w:rPr>
                <w:rFonts w:ascii="Arial" w:hAnsi="Arial" w:cs="Arial"/>
                <w:b/>
                <w:color w:val="000000" w:themeColor="text1"/>
                <w:sz w:val="20"/>
                <w:szCs w:val="20"/>
              </w:rPr>
            </w:pPr>
            <w:r w:rsidRPr="005C4B5E">
              <w:rPr>
                <w:rFonts w:ascii="Arial" w:hAnsi="Arial" w:cs="Arial"/>
                <w:b/>
                <w:color w:val="000000" w:themeColor="text1"/>
                <w:sz w:val="20"/>
                <w:szCs w:val="20"/>
              </w:rPr>
              <w:t>Context Tools (</w:t>
            </w:r>
            <w:proofErr w:type="spellStart"/>
            <w:r w:rsidRPr="005C4B5E">
              <w:rPr>
                <w:rFonts w:ascii="Arial" w:hAnsi="Arial" w:cs="Arial"/>
                <w:b/>
                <w:color w:val="000000" w:themeColor="text1"/>
                <w:sz w:val="20"/>
                <w:szCs w:val="20"/>
              </w:rPr>
              <w:t>Voyant</w:t>
            </w:r>
            <w:proofErr w:type="spellEnd"/>
            <w:r w:rsidRPr="005C4B5E">
              <w:rPr>
                <w:rFonts w:ascii="Arial" w:hAnsi="Arial" w:cs="Arial"/>
                <w:b/>
                <w:color w:val="000000" w:themeColor="text1"/>
                <w:sz w:val="20"/>
                <w:szCs w:val="20"/>
              </w:rPr>
              <w:t xml:space="preserve">, </w:t>
            </w:r>
            <w:proofErr w:type="spellStart"/>
            <w:r w:rsidRPr="005C4B5E">
              <w:rPr>
                <w:rFonts w:ascii="Arial" w:hAnsi="Arial" w:cs="Arial"/>
                <w:b/>
                <w:color w:val="000000" w:themeColor="text1"/>
                <w:sz w:val="20"/>
                <w:szCs w:val="20"/>
              </w:rPr>
              <w:t>Antconc</w:t>
            </w:r>
            <w:proofErr w:type="spellEnd"/>
            <w:r w:rsidRPr="005C4B5E">
              <w:rPr>
                <w:rFonts w:ascii="Arial" w:hAnsi="Arial" w:cs="Arial"/>
                <w:b/>
                <w:color w:val="000000" w:themeColor="text1"/>
                <w:sz w:val="20"/>
                <w:szCs w:val="20"/>
              </w:rPr>
              <w:t>)</w:t>
            </w:r>
          </w:p>
          <w:p w14:paraId="3AC9546D" w14:textId="58B8A9C5" w:rsidR="005C4B5E" w:rsidRDefault="005C4B5E" w:rsidP="00543BFE">
            <w:pPr>
              <w:ind w:left="720"/>
              <w:rPr>
                <w:rFonts w:ascii="Arial" w:hAnsi="Arial" w:cs="Arial"/>
                <w:b/>
                <w:color w:val="000000" w:themeColor="text1"/>
                <w:sz w:val="20"/>
                <w:szCs w:val="20"/>
              </w:rPr>
            </w:pPr>
          </w:p>
          <w:p w14:paraId="3919F602" w14:textId="126AD45F" w:rsidR="005C4774" w:rsidRPr="005C4774" w:rsidRDefault="005C4774" w:rsidP="005C4B5E">
            <w:pPr>
              <w:ind w:left="720"/>
              <w:rPr>
                <w:rFonts w:ascii="Arial" w:hAnsi="Arial" w:cs="Arial"/>
                <w:color w:val="232323"/>
                <w:sz w:val="20"/>
                <w:szCs w:val="20"/>
              </w:rPr>
            </w:pPr>
            <w:r>
              <w:rPr>
                <w:rFonts w:ascii="Arial" w:hAnsi="Arial" w:cs="Arial"/>
                <w:b/>
                <w:color w:val="000000" w:themeColor="text1"/>
                <w:sz w:val="20"/>
                <w:szCs w:val="20"/>
              </w:rPr>
              <w:t xml:space="preserve">Instructor: </w:t>
            </w:r>
            <w:r w:rsidRPr="005C4774">
              <w:rPr>
                <w:rFonts w:ascii="Arial" w:hAnsi="Arial" w:cs="Arial"/>
                <w:color w:val="232323"/>
                <w:sz w:val="20"/>
                <w:szCs w:val="20"/>
              </w:rPr>
              <w:t>Jennifer Marvin</w:t>
            </w:r>
            <w:r>
              <w:rPr>
                <w:rFonts w:ascii="Arial" w:hAnsi="Arial" w:cs="Arial"/>
                <w:color w:val="232323"/>
                <w:sz w:val="20"/>
                <w:szCs w:val="20"/>
              </w:rPr>
              <w:t xml:space="preserve">, </w:t>
            </w:r>
            <w:r w:rsidRPr="00761FD5">
              <w:rPr>
                <w:rFonts w:ascii="Arial" w:hAnsi="Arial" w:cs="Arial"/>
                <w:color w:val="232323"/>
                <w:sz w:val="20"/>
                <w:szCs w:val="20"/>
              </w:rPr>
              <w:t>Research &amp; Scholarship Librarian at the McLaughlin Library.</w:t>
            </w:r>
          </w:p>
          <w:p w14:paraId="6B291062" w14:textId="77777777" w:rsidR="005C4774" w:rsidRDefault="005C4774" w:rsidP="005C4B5E">
            <w:pPr>
              <w:ind w:left="720"/>
              <w:rPr>
                <w:rFonts w:ascii="Arial" w:hAnsi="Arial" w:cs="Arial"/>
                <w:b/>
                <w:color w:val="000000" w:themeColor="text1"/>
                <w:sz w:val="20"/>
                <w:szCs w:val="20"/>
              </w:rPr>
            </w:pPr>
          </w:p>
          <w:p w14:paraId="5A67C3EA" w14:textId="33FF7B47" w:rsidR="005C4B5E" w:rsidRDefault="005C4B5E" w:rsidP="005C4B5E">
            <w:pPr>
              <w:ind w:left="720"/>
              <w:rPr>
                <w:rFonts w:ascii="Arial" w:hAnsi="Arial" w:cs="Arial"/>
                <w:color w:val="000000" w:themeColor="text1"/>
                <w:sz w:val="20"/>
                <w:szCs w:val="20"/>
              </w:rPr>
            </w:pPr>
            <w:r>
              <w:rPr>
                <w:rFonts w:ascii="Arial" w:hAnsi="Arial" w:cs="Arial"/>
                <w:b/>
                <w:color w:val="000000" w:themeColor="text1"/>
                <w:sz w:val="20"/>
                <w:szCs w:val="20"/>
              </w:rPr>
              <w:t xml:space="preserve">Case Studies </w:t>
            </w:r>
            <w:r w:rsidRPr="005C4B5E">
              <w:rPr>
                <w:rFonts w:ascii="Arial" w:hAnsi="Arial" w:cs="Arial"/>
                <w:color w:val="000000" w:themeColor="text1"/>
                <w:sz w:val="20"/>
                <w:szCs w:val="20"/>
              </w:rPr>
              <w:t xml:space="preserve">(read selectively based on your interests): </w:t>
            </w:r>
          </w:p>
          <w:p w14:paraId="51D324EA" w14:textId="2C3C0E22" w:rsidR="00CF377A" w:rsidRDefault="00CF377A" w:rsidP="005C4B5E">
            <w:pPr>
              <w:ind w:left="720"/>
              <w:rPr>
                <w:rFonts w:ascii="Arial" w:hAnsi="Arial" w:cs="Arial"/>
                <w:b/>
                <w:color w:val="000000" w:themeColor="text1"/>
                <w:sz w:val="20"/>
                <w:szCs w:val="20"/>
              </w:rPr>
            </w:pPr>
          </w:p>
          <w:p w14:paraId="3F55D20B" w14:textId="74CD5A7E" w:rsidR="005C4B5E" w:rsidRDefault="005C4B5E" w:rsidP="00FA662E">
            <w:pPr>
              <w:ind w:left="987" w:hanging="283"/>
              <w:rPr>
                <w:rFonts w:ascii="Arial" w:hAnsi="Arial" w:cs="Arial"/>
                <w:b/>
                <w:color w:val="000000" w:themeColor="text1"/>
                <w:sz w:val="20"/>
                <w:szCs w:val="20"/>
              </w:rPr>
            </w:pPr>
          </w:p>
          <w:p w14:paraId="4A09C8B7" w14:textId="1B77E4C8" w:rsidR="00CF377A" w:rsidRDefault="00CF377A" w:rsidP="00FA662E">
            <w:pPr>
              <w:ind w:left="987" w:hanging="283"/>
              <w:rPr>
                <w:rFonts w:ascii="Arial" w:hAnsi="Arial" w:cs="Arial"/>
                <w:color w:val="000000" w:themeColor="text1"/>
                <w:sz w:val="20"/>
                <w:szCs w:val="20"/>
              </w:rPr>
            </w:pPr>
            <w:r w:rsidRPr="00CF377A">
              <w:rPr>
                <w:rFonts w:ascii="Arial" w:hAnsi="Arial" w:cs="Arial"/>
                <w:color w:val="000000" w:themeColor="text1"/>
                <w:sz w:val="20"/>
                <w:szCs w:val="20"/>
              </w:rPr>
              <w:t xml:space="preserve">Brookes, G., &amp; McEnery, A. (2020). Correlation, collocation and cohesion: A corpus-based critical analysis of violent jihadist discourse. </w:t>
            </w:r>
            <w:r w:rsidRPr="00BD245B">
              <w:rPr>
                <w:rFonts w:ascii="Arial" w:hAnsi="Arial" w:cs="Arial"/>
                <w:i/>
                <w:color w:val="000000" w:themeColor="text1"/>
                <w:sz w:val="20"/>
                <w:szCs w:val="20"/>
              </w:rPr>
              <w:t>Discourse and Society</w:t>
            </w:r>
            <w:r w:rsidRPr="00CF377A">
              <w:rPr>
                <w:rFonts w:ascii="Arial" w:hAnsi="Arial" w:cs="Arial"/>
                <w:color w:val="000000" w:themeColor="text1"/>
                <w:sz w:val="20"/>
                <w:szCs w:val="20"/>
              </w:rPr>
              <w:t>.</w:t>
            </w:r>
            <w:r>
              <w:rPr>
                <w:rFonts w:ascii="Arial" w:hAnsi="Arial" w:cs="Arial"/>
                <w:color w:val="000000" w:themeColor="text1"/>
                <w:sz w:val="20"/>
                <w:szCs w:val="20"/>
              </w:rPr>
              <w:t xml:space="preserve"> Ahead of print </w:t>
            </w:r>
            <w:hyperlink r:id="rId13" w:history="1">
              <w:r w:rsidRPr="00381897">
                <w:rPr>
                  <w:rStyle w:val="Hyperlink"/>
                  <w:rFonts w:ascii="Arial" w:hAnsi="Arial" w:cs="Arial"/>
                  <w:sz w:val="20"/>
                  <w:szCs w:val="20"/>
                </w:rPr>
                <w:t>https://doi.org/10.1177/0957926520903528</w:t>
              </w:r>
            </w:hyperlink>
            <w:r>
              <w:rPr>
                <w:rFonts w:ascii="Arial" w:hAnsi="Arial" w:cs="Arial"/>
                <w:color w:val="000000" w:themeColor="text1"/>
                <w:sz w:val="20"/>
                <w:szCs w:val="20"/>
              </w:rPr>
              <w:t xml:space="preserve"> </w:t>
            </w:r>
          </w:p>
          <w:p w14:paraId="61907DBC" w14:textId="7F346E29" w:rsidR="00D83588" w:rsidRDefault="00D83588" w:rsidP="00FA662E">
            <w:pPr>
              <w:ind w:left="987" w:hanging="283"/>
              <w:rPr>
                <w:rFonts w:ascii="Arial" w:hAnsi="Arial" w:cs="Arial"/>
                <w:color w:val="000000" w:themeColor="text1"/>
                <w:sz w:val="20"/>
                <w:szCs w:val="20"/>
              </w:rPr>
            </w:pPr>
          </w:p>
          <w:p w14:paraId="7465FA4E" w14:textId="06685BE2" w:rsidR="00CF377A" w:rsidRPr="00CF377A" w:rsidRDefault="00D83588" w:rsidP="00496013">
            <w:pPr>
              <w:ind w:left="987" w:hanging="283"/>
              <w:rPr>
                <w:rFonts w:ascii="Arial" w:hAnsi="Arial" w:cs="Arial"/>
                <w:color w:val="000000" w:themeColor="text1"/>
                <w:sz w:val="20"/>
                <w:szCs w:val="20"/>
              </w:rPr>
            </w:pPr>
            <w:r w:rsidRPr="00CF377A">
              <w:rPr>
                <w:rFonts w:ascii="Arial" w:hAnsi="Arial" w:cs="Arial"/>
                <w:color w:val="000000" w:themeColor="text1"/>
                <w:sz w:val="20"/>
                <w:szCs w:val="20"/>
              </w:rPr>
              <w:t xml:space="preserve">McEnery, T., &amp; Baker, H. (2017). The public representation of homosexual men in seventeenth-century England–A </w:t>
            </w:r>
            <w:proofErr w:type="gramStart"/>
            <w:r w:rsidRPr="00CF377A">
              <w:rPr>
                <w:rFonts w:ascii="Arial" w:hAnsi="Arial" w:cs="Arial"/>
                <w:color w:val="000000" w:themeColor="text1"/>
                <w:sz w:val="20"/>
                <w:szCs w:val="20"/>
              </w:rPr>
              <w:t>corpus based</w:t>
            </w:r>
            <w:proofErr w:type="gramEnd"/>
            <w:r w:rsidRPr="00CF377A">
              <w:rPr>
                <w:rFonts w:ascii="Arial" w:hAnsi="Arial" w:cs="Arial"/>
                <w:color w:val="000000" w:themeColor="text1"/>
                <w:sz w:val="20"/>
                <w:szCs w:val="20"/>
              </w:rPr>
              <w:t xml:space="preserve"> view. </w:t>
            </w:r>
            <w:r w:rsidRPr="00BD245B">
              <w:rPr>
                <w:rFonts w:ascii="Arial" w:hAnsi="Arial" w:cs="Arial"/>
                <w:i/>
                <w:color w:val="000000" w:themeColor="text1"/>
                <w:sz w:val="20"/>
                <w:szCs w:val="20"/>
              </w:rPr>
              <w:t>Journal of Historical Sociolinguistics,</w:t>
            </w:r>
            <w:r w:rsidRPr="00CF377A">
              <w:rPr>
                <w:rFonts w:ascii="Arial" w:hAnsi="Arial" w:cs="Arial"/>
                <w:color w:val="000000" w:themeColor="text1"/>
                <w:sz w:val="20"/>
                <w:szCs w:val="20"/>
              </w:rPr>
              <w:t xml:space="preserve"> 3(2), 197-217.</w:t>
            </w:r>
          </w:p>
          <w:p w14:paraId="4FFF63E9" w14:textId="77777777" w:rsidR="00CF377A" w:rsidRPr="00CF377A" w:rsidRDefault="00CF377A" w:rsidP="00FA662E">
            <w:pPr>
              <w:ind w:left="987" w:hanging="283"/>
              <w:rPr>
                <w:rFonts w:ascii="Arial" w:hAnsi="Arial" w:cs="Arial"/>
                <w:color w:val="000000" w:themeColor="text1"/>
                <w:sz w:val="20"/>
                <w:szCs w:val="20"/>
              </w:rPr>
            </w:pPr>
          </w:p>
          <w:p w14:paraId="0515860B" w14:textId="1A006807" w:rsidR="00CF377A" w:rsidRDefault="00CF377A" w:rsidP="00FA662E">
            <w:pPr>
              <w:ind w:left="987" w:hanging="283"/>
              <w:rPr>
                <w:rFonts w:ascii="Arial" w:hAnsi="Arial" w:cs="Arial"/>
                <w:color w:val="000000" w:themeColor="text1"/>
                <w:sz w:val="20"/>
                <w:szCs w:val="20"/>
              </w:rPr>
            </w:pPr>
            <w:proofErr w:type="spellStart"/>
            <w:r w:rsidRPr="00CF377A">
              <w:rPr>
                <w:rFonts w:ascii="Arial" w:hAnsi="Arial" w:cs="Arial"/>
                <w:color w:val="000000" w:themeColor="text1"/>
                <w:sz w:val="20"/>
                <w:szCs w:val="20"/>
              </w:rPr>
              <w:t>Motschenbacher</w:t>
            </w:r>
            <w:proofErr w:type="spellEnd"/>
            <w:r w:rsidRPr="00CF377A">
              <w:rPr>
                <w:rFonts w:ascii="Arial" w:hAnsi="Arial" w:cs="Arial"/>
                <w:color w:val="000000" w:themeColor="text1"/>
                <w:sz w:val="20"/>
                <w:szCs w:val="20"/>
              </w:rPr>
              <w:t>, H. (2019). Discursive shifts associated with coming out: A corpus</w:t>
            </w:r>
            <w:r w:rsidRPr="00CF377A">
              <w:rPr>
                <w:rFonts w:ascii="Cambria Math" w:hAnsi="Cambria Math" w:cs="Cambria Math"/>
                <w:color w:val="000000" w:themeColor="text1"/>
                <w:sz w:val="20"/>
                <w:szCs w:val="20"/>
              </w:rPr>
              <w:t>‐</w:t>
            </w:r>
            <w:r w:rsidRPr="00CF377A">
              <w:rPr>
                <w:rFonts w:ascii="Arial" w:hAnsi="Arial" w:cs="Arial"/>
                <w:color w:val="000000" w:themeColor="text1"/>
                <w:sz w:val="20"/>
                <w:szCs w:val="20"/>
              </w:rPr>
              <w:t xml:space="preserve">based analysis of news reports about Ricky Martin. </w:t>
            </w:r>
            <w:r w:rsidRPr="00BD245B">
              <w:rPr>
                <w:rFonts w:ascii="Arial" w:hAnsi="Arial" w:cs="Arial"/>
                <w:i/>
                <w:color w:val="000000" w:themeColor="text1"/>
                <w:sz w:val="20"/>
                <w:szCs w:val="20"/>
              </w:rPr>
              <w:t>Journal of Sociolinguistics,</w:t>
            </w:r>
            <w:r w:rsidRPr="00CF377A">
              <w:rPr>
                <w:rFonts w:ascii="Arial" w:hAnsi="Arial" w:cs="Arial"/>
                <w:color w:val="000000" w:themeColor="text1"/>
                <w:sz w:val="20"/>
                <w:szCs w:val="20"/>
              </w:rPr>
              <w:t xml:space="preserve"> 23(3), 284-302.</w:t>
            </w:r>
          </w:p>
          <w:p w14:paraId="515CAB82" w14:textId="6B2C79E8" w:rsidR="00D83588" w:rsidRDefault="00D83588" w:rsidP="00FA662E">
            <w:pPr>
              <w:ind w:left="987" w:hanging="283"/>
              <w:rPr>
                <w:rFonts w:ascii="Arial" w:hAnsi="Arial" w:cs="Arial"/>
                <w:color w:val="000000" w:themeColor="text1"/>
                <w:sz w:val="20"/>
                <w:szCs w:val="20"/>
              </w:rPr>
            </w:pPr>
          </w:p>
          <w:p w14:paraId="548F7EB1" w14:textId="3E69DFA2" w:rsidR="00D83588" w:rsidRDefault="00D83588" w:rsidP="00D83588">
            <w:pPr>
              <w:ind w:left="987" w:hanging="283"/>
              <w:rPr>
                <w:rFonts w:ascii="Arial" w:hAnsi="Arial" w:cs="Arial"/>
                <w:color w:val="000000" w:themeColor="text1"/>
                <w:sz w:val="20"/>
                <w:szCs w:val="20"/>
              </w:rPr>
            </w:pPr>
            <w:r w:rsidRPr="00CF377A">
              <w:rPr>
                <w:rFonts w:ascii="Arial" w:hAnsi="Arial" w:cs="Arial"/>
                <w:color w:val="000000" w:themeColor="text1"/>
                <w:sz w:val="20"/>
                <w:szCs w:val="20"/>
              </w:rPr>
              <w:t xml:space="preserve">Style </w:t>
            </w:r>
            <w:proofErr w:type="spellStart"/>
            <w:r w:rsidRPr="00CF377A">
              <w:rPr>
                <w:rFonts w:ascii="Arial" w:hAnsi="Arial" w:cs="Arial"/>
                <w:color w:val="000000" w:themeColor="text1"/>
                <w:sz w:val="20"/>
                <w:szCs w:val="20"/>
              </w:rPr>
              <w:t>Jaworska</w:t>
            </w:r>
            <w:proofErr w:type="spellEnd"/>
            <w:r w:rsidRPr="00CF377A">
              <w:rPr>
                <w:rFonts w:ascii="Arial" w:hAnsi="Arial" w:cs="Arial"/>
                <w:color w:val="000000" w:themeColor="text1"/>
                <w:sz w:val="20"/>
                <w:szCs w:val="20"/>
              </w:rPr>
              <w:t xml:space="preserve">, S., &amp; Krishnamurthy, R. (2012). On the F word: A corpus-based analysis of the media representation of feminism in British and German press discourse, 1990–2009. </w:t>
            </w:r>
            <w:r w:rsidRPr="00BD245B">
              <w:rPr>
                <w:rFonts w:ascii="Arial" w:hAnsi="Arial" w:cs="Arial"/>
                <w:i/>
                <w:color w:val="000000" w:themeColor="text1"/>
                <w:sz w:val="20"/>
                <w:szCs w:val="20"/>
              </w:rPr>
              <w:t>Discourse &amp; Society</w:t>
            </w:r>
            <w:r w:rsidRPr="00CF377A">
              <w:rPr>
                <w:rFonts w:ascii="Arial" w:hAnsi="Arial" w:cs="Arial"/>
                <w:color w:val="000000" w:themeColor="text1"/>
                <w:sz w:val="20"/>
                <w:szCs w:val="20"/>
              </w:rPr>
              <w:t xml:space="preserve">, 23(4), 401–431. </w:t>
            </w:r>
          </w:p>
          <w:p w14:paraId="7EB522F0" w14:textId="060A5045" w:rsidR="00496013" w:rsidRDefault="00496013" w:rsidP="00D83588">
            <w:pPr>
              <w:ind w:left="987" w:hanging="283"/>
              <w:rPr>
                <w:rFonts w:ascii="Arial" w:hAnsi="Arial" w:cs="Arial"/>
                <w:color w:val="000000" w:themeColor="text1"/>
                <w:sz w:val="20"/>
                <w:szCs w:val="20"/>
              </w:rPr>
            </w:pPr>
          </w:p>
          <w:p w14:paraId="1EF84E15" w14:textId="78A8CDE7" w:rsidR="00D97730" w:rsidRPr="00496013" w:rsidRDefault="00496013" w:rsidP="00496013">
            <w:pPr>
              <w:ind w:left="987" w:hanging="283"/>
              <w:rPr>
                <w:rFonts w:ascii="Arial" w:hAnsi="Arial" w:cs="Arial"/>
                <w:color w:val="000000" w:themeColor="text1"/>
                <w:sz w:val="20"/>
                <w:szCs w:val="20"/>
              </w:rPr>
            </w:pPr>
            <w:r w:rsidRPr="00496013">
              <w:rPr>
                <w:rFonts w:ascii="Arial" w:hAnsi="Arial" w:cs="Arial"/>
                <w:color w:val="000000" w:themeColor="text1"/>
                <w:sz w:val="20"/>
                <w:szCs w:val="20"/>
              </w:rPr>
              <w:t xml:space="preserve">Taylor, C. (2021). Metaphors of migration over time. Discourse &amp; Society, </w:t>
            </w:r>
            <w:proofErr w:type="gramStart"/>
            <w:r w:rsidRPr="00496013">
              <w:rPr>
                <w:rFonts w:ascii="Arial" w:hAnsi="Arial" w:cs="Arial"/>
                <w:color w:val="000000" w:themeColor="text1"/>
                <w:sz w:val="20"/>
                <w:szCs w:val="20"/>
              </w:rPr>
              <w:t>Ahead</w:t>
            </w:r>
            <w:proofErr w:type="gramEnd"/>
            <w:r w:rsidRPr="00496013">
              <w:rPr>
                <w:rFonts w:ascii="Arial" w:hAnsi="Arial" w:cs="Arial"/>
                <w:color w:val="000000" w:themeColor="text1"/>
                <w:sz w:val="20"/>
                <w:szCs w:val="20"/>
              </w:rPr>
              <w:t xml:space="preserve"> of print. </w:t>
            </w:r>
            <w:hyperlink r:id="rId14" w:history="1">
              <w:r w:rsidRPr="006B44F9">
                <w:rPr>
                  <w:rStyle w:val="Hyperlink"/>
                  <w:rFonts w:ascii="Arial" w:hAnsi="Arial" w:cs="Arial"/>
                  <w:sz w:val="20"/>
                  <w:szCs w:val="20"/>
                </w:rPr>
                <w:t>https://doi.org/10.1177/0957926521992156</w:t>
              </w:r>
            </w:hyperlink>
          </w:p>
        </w:tc>
        <w:tc>
          <w:tcPr>
            <w:tcW w:w="514" w:type="pct"/>
          </w:tcPr>
          <w:p w14:paraId="36D84C67" w14:textId="77777777" w:rsidR="003E1354" w:rsidRDefault="003E1354" w:rsidP="000A3393">
            <w:pPr>
              <w:rPr>
                <w:rFonts w:ascii="Arial" w:hAnsi="Arial" w:cs="Arial"/>
                <w:color w:val="000000" w:themeColor="text1"/>
                <w:sz w:val="20"/>
                <w:szCs w:val="20"/>
              </w:rPr>
            </w:pPr>
          </w:p>
        </w:tc>
      </w:tr>
      <w:tr w:rsidR="004719F3" w14:paraId="59A19591" w14:textId="77777777" w:rsidTr="007D2309">
        <w:tc>
          <w:tcPr>
            <w:tcW w:w="567" w:type="pct"/>
          </w:tcPr>
          <w:p w14:paraId="3C22103D" w14:textId="77777777" w:rsidR="004719F3" w:rsidRDefault="004719F3" w:rsidP="000A3393">
            <w:pPr>
              <w:rPr>
                <w:rFonts w:ascii="Arial" w:hAnsi="Arial" w:cs="Arial"/>
                <w:b/>
                <w:color w:val="000000" w:themeColor="text1"/>
                <w:sz w:val="20"/>
                <w:szCs w:val="20"/>
              </w:rPr>
            </w:pPr>
          </w:p>
          <w:p w14:paraId="7F80E7DF" w14:textId="77777777" w:rsidR="004719F3" w:rsidRDefault="004719F3" w:rsidP="000A3393">
            <w:pPr>
              <w:rPr>
                <w:rFonts w:ascii="Arial" w:hAnsi="Arial" w:cs="Arial"/>
                <w:b/>
                <w:color w:val="000000" w:themeColor="text1"/>
                <w:sz w:val="20"/>
                <w:szCs w:val="20"/>
              </w:rPr>
            </w:pPr>
          </w:p>
          <w:p w14:paraId="7D105630" w14:textId="77777777" w:rsidR="004719F3" w:rsidRDefault="004719F3" w:rsidP="000A3393">
            <w:pPr>
              <w:rPr>
                <w:rFonts w:ascii="Arial" w:hAnsi="Arial" w:cs="Arial"/>
                <w:b/>
                <w:color w:val="000000" w:themeColor="text1"/>
                <w:sz w:val="20"/>
                <w:szCs w:val="20"/>
              </w:rPr>
            </w:pPr>
          </w:p>
          <w:p w14:paraId="58D3FDC6" w14:textId="77777777" w:rsidR="004719F3" w:rsidRDefault="004719F3" w:rsidP="000A3393">
            <w:pPr>
              <w:rPr>
                <w:rFonts w:ascii="Arial" w:hAnsi="Arial" w:cs="Arial"/>
                <w:b/>
                <w:color w:val="000000" w:themeColor="text1"/>
                <w:sz w:val="20"/>
                <w:szCs w:val="20"/>
              </w:rPr>
            </w:pPr>
          </w:p>
          <w:p w14:paraId="27421397" w14:textId="76C759FC" w:rsidR="003E1354" w:rsidRDefault="00CF377A" w:rsidP="000A3393">
            <w:pPr>
              <w:rPr>
                <w:rFonts w:ascii="Arial" w:hAnsi="Arial" w:cs="Arial"/>
                <w:b/>
                <w:color w:val="000000" w:themeColor="text1"/>
                <w:sz w:val="20"/>
                <w:szCs w:val="20"/>
              </w:rPr>
            </w:pPr>
            <w:r w:rsidRPr="006B5699">
              <w:rPr>
                <w:rFonts w:ascii="Arial" w:hAnsi="Arial" w:cs="Arial"/>
                <w:b/>
                <w:color w:val="000000" w:themeColor="text1"/>
                <w:sz w:val="20"/>
                <w:szCs w:val="20"/>
              </w:rPr>
              <w:t xml:space="preserve">Week 7 </w:t>
            </w:r>
          </w:p>
          <w:p w14:paraId="3A7FEA27" w14:textId="77777777" w:rsidR="004719F3" w:rsidRDefault="006B5699" w:rsidP="000A3393">
            <w:pPr>
              <w:rPr>
                <w:rFonts w:ascii="Arial" w:hAnsi="Arial" w:cs="Arial"/>
                <w:b/>
                <w:color w:val="000000" w:themeColor="text1"/>
                <w:sz w:val="20"/>
                <w:szCs w:val="20"/>
              </w:rPr>
            </w:pPr>
            <w:r w:rsidRPr="006B5699">
              <w:rPr>
                <w:rFonts w:ascii="Arial" w:hAnsi="Arial" w:cs="Arial"/>
                <w:color w:val="000000" w:themeColor="text1"/>
                <w:sz w:val="20"/>
                <w:szCs w:val="20"/>
              </w:rPr>
              <w:t>2</w:t>
            </w:r>
            <w:r w:rsidR="004719F3">
              <w:rPr>
                <w:rFonts w:ascii="Arial" w:hAnsi="Arial" w:cs="Arial"/>
                <w:color w:val="000000" w:themeColor="text1"/>
                <w:sz w:val="20"/>
                <w:szCs w:val="20"/>
              </w:rPr>
              <w:t>6</w:t>
            </w:r>
            <w:r w:rsidR="003355F5">
              <w:rPr>
                <w:rFonts w:ascii="Arial" w:hAnsi="Arial" w:cs="Arial"/>
                <w:color w:val="000000" w:themeColor="text1"/>
                <w:sz w:val="20"/>
                <w:szCs w:val="20"/>
              </w:rPr>
              <w:t xml:space="preserve"> Oct </w:t>
            </w:r>
            <w:r w:rsidR="004719F3" w:rsidRPr="004719F3">
              <w:rPr>
                <w:rFonts w:ascii="Arial" w:hAnsi="Arial" w:cs="Arial"/>
                <w:b/>
                <w:color w:val="000000" w:themeColor="text1"/>
                <w:sz w:val="20"/>
                <w:szCs w:val="20"/>
              </w:rPr>
              <w:t>Tuesday</w:t>
            </w:r>
          </w:p>
          <w:p w14:paraId="1A093353" w14:textId="317BAB8C" w:rsidR="006B5699" w:rsidRPr="006B5699" w:rsidRDefault="006B5699" w:rsidP="000A3393">
            <w:pPr>
              <w:rPr>
                <w:rFonts w:ascii="Arial" w:hAnsi="Arial" w:cs="Arial"/>
                <w:color w:val="000000" w:themeColor="text1"/>
                <w:sz w:val="20"/>
                <w:szCs w:val="20"/>
              </w:rPr>
            </w:pPr>
            <w:r w:rsidRPr="006B5699">
              <w:rPr>
                <w:rFonts w:ascii="Arial" w:hAnsi="Arial" w:cs="Arial"/>
                <w:color w:val="000000" w:themeColor="text1"/>
                <w:sz w:val="20"/>
                <w:szCs w:val="20"/>
              </w:rPr>
              <w:t>2</w:t>
            </w:r>
            <w:r w:rsidR="004719F3">
              <w:rPr>
                <w:rFonts w:ascii="Arial" w:hAnsi="Arial" w:cs="Arial"/>
                <w:color w:val="000000" w:themeColor="text1"/>
                <w:sz w:val="20"/>
                <w:szCs w:val="20"/>
              </w:rPr>
              <w:t>8</w:t>
            </w:r>
            <w:r w:rsidRPr="006B5699">
              <w:rPr>
                <w:rFonts w:ascii="Arial" w:hAnsi="Arial" w:cs="Arial"/>
                <w:color w:val="000000" w:themeColor="text1"/>
                <w:sz w:val="20"/>
                <w:szCs w:val="20"/>
              </w:rPr>
              <w:t xml:space="preserve"> Oct</w:t>
            </w:r>
            <w:r w:rsidR="003355F5">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248F36D0" w14:textId="77777777" w:rsidR="004719F3" w:rsidRDefault="004719F3" w:rsidP="00496013">
            <w:pPr>
              <w:rPr>
                <w:rFonts w:ascii="Arial" w:hAnsi="Arial" w:cs="Arial"/>
                <w:b/>
                <w:color w:val="000000" w:themeColor="text1"/>
                <w:sz w:val="20"/>
                <w:szCs w:val="20"/>
              </w:rPr>
            </w:pPr>
          </w:p>
          <w:p w14:paraId="3B9D7E4C" w14:textId="2378BED4" w:rsidR="004719F3" w:rsidRDefault="004719F3" w:rsidP="0044485E">
            <w:pPr>
              <w:ind w:left="720"/>
              <w:rPr>
                <w:rFonts w:ascii="Arial" w:hAnsi="Arial" w:cs="Arial"/>
                <w:b/>
                <w:color w:val="000000" w:themeColor="text1"/>
                <w:sz w:val="20"/>
                <w:szCs w:val="20"/>
              </w:rPr>
            </w:pPr>
          </w:p>
          <w:p w14:paraId="6A3D85D5" w14:textId="77777777" w:rsidR="006F04A3" w:rsidRDefault="006F04A3" w:rsidP="0044485E">
            <w:pPr>
              <w:ind w:left="720"/>
              <w:rPr>
                <w:rFonts w:ascii="Arial" w:hAnsi="Arial" w:cs="Arial"/>
                <w:b/>
                <w:color w:val="000000" w:themeColor="text1"/>
                <w:sz w:val="20"/>
                <w:szCs w:val="20"/>
              </w:rPr>
            </w:pPr>
          </w:p>
          <w:p w14:paraId="237CDAE2" w14:textId="77777777" w:rsidR="004719F3" w:rsidRDefault="004719F3" w:rsidP="0044485E">
            <w:pPr>
              <w:ind w:left="720"/>
              <w:rPr>
                <w:rFonts w:ascii="Arial" w:hAnsi="Arial" w:cs="Arial"/>
                <w:b/>
                <w:color w:val="000000" w:themeColor="text1"/>
                <w:sz w:val="20"/>
                <w:szCs w:val="20"/>
              </w:rPr>
            </w:pPr>
          </w:p>
          <w:p w14:paraId="79BD2220" w14:textId="0CAFA73F" w:rsidR="004978E0" w:rsidRDefault="004978E0" w:rsidP="0044485E">
            <w:pPr>
              <w:ind w:left="720"/>
              <w:rPr>
                <w:rFonts w:ascii="Arial" w:hAnsi="Arial" w:cs="Arial"/>
                <w:b/>
                <w:color w:val="000000" w:themeColor="text1"/>
                <w:sz w:val="20"/>
                <w:szCs w:val="20"/>
              </w:rPr>
            </w:pPr>
            <w:r>
              <w:rPr>
                <w:rFonts w:ascii="Arial" w:hAnsi="Arial" w:cs="Arial"/>
                <w:b/>
                <w:color w:val="000000" w:themeColor="text1"/>
                <w:sz w:val="20"/>
                <w:szCs w:val="20"/>
              </w:rPr>
              <w:t>Corpus-</w:t>
            </w:r>
            <w:r w:rsidR="00E82B5D">
              <w:rPr>
                <w:rFonts w:ascii="Arial" w:hAnsi="Arial" w:cs="Arial"/>
                <w:b/>
                <w:color w:val="000000" w:themeColor="text1"/>
                <w:sz w:val="20"/>
                <w:szCs w:val="20"/>
              </w:rPr>
              <w:t>Assisted</w:t>
            </w:r>
            <w:r>
              <w:rPr>
                <w:rFonts w:ascii="Arial" w:hAnsi="Arial" w:cs="Arial"/>
                <w:b/>
                <w:color w:val="000000" w:themeColor="text1"/>
                <w:sz w:val="20"/>
                <w:szCs w:val="20"/>
              </w:rPr>
              <w:t xml:space="preserve"> Studies</w:t>
            </w:r>
            <w:r w:rsidR="00FC4075">
              <w:rPr>
                <w:rFonts w:ascii="Arial" w:hAnsi="Arial" w:cs="Arial"/>
                <w:b/>
                <w:color w:val="000000" w:themeColor="text1"/>
                <w:sz w:val="20"/>
                <w:szCs w:val="20"/>
              </w:rPr>
              <w:t xml:space="preserve"> of Discourse: Theoretical Foundations </w:t>
            </w:r>
            <w:r w:rsidR="00DE4D0B">
              <w:rPr>
                <w:rFonts w:ascii="Arial" w:hAnsi="Arial" w:cs="Arial"/>
                <w:b/>
                <w:color w:val="000000" w:themeColor="text1"/>
                <w:sz w:val="20"/>
                <w:szCs w:val="20"/>
              </w:rPr>
              <w:t xml:space="preserve"> </w:t>
            </w:r>
          </w:p>
          <w:p w14:paraId="1D9F3768" w14:textId="001D49CE" w:rsidR="0018528A" w:rsidRDefault="0018528A" w:rsidP="0044485E">
            <w:pPr>
              <w:ind w:left="720"/>
              <w:rPr>
                <w:rFonts w:ascii="Arial" w:hAnsi="Arial" w:cs="Arial"/>
                <w:b/>
                <w:color w:val="000000" w:themeColor="text1"/>
                <w:sz w:val="20"/>
                <w:szCs w:val="20"/>
              </w:rPr>
            </w:pPr>
          </w:p>
          <w:p w14:paraId="1FCC7A9B" w14:textId="77777777" w:rsidR="0018528A" w:rsidRPr="00761FD5" w:rsidRDefault="0018528A" w:rsidP="0018528A">
            <w:pPr>
              <w:spacing w:after="100"/>
              <w:ind w:left="788"/>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74B7B8C0" w14:textId="1D3A77E9" w:rsidR="00E82B5D" w:rsidRPr="00D97730" w:rsidRDefault="00E82B5D" w:rsidP="0018528A">
            <w:pPr>
              <w:pStyle w:val="ListParagraph"/>
              <w:numPr>
                <w:ilvl w:val="0"/>
                <w:numId w:val="26"/>
              </w:numPr>
              <w:spacing w:after="100"/>
              <w:textAlignment w:val="center"/>
              <w:rPr>
                <w:rFonts w:ascii="Arial" w:hAnsi="Arial" w:cs="Arial"/>
                <w:bCs/>
                <w:color w:val="000000" w:themeColor="text1"/>
                <w:sz w:val="20"/>
                <w:szCs w:val="20"/>
              </w:rPr>
            </w:pPr>
            <w:r>
              <w:rPr>
                <w:rFonts w:ascii="Arial" w:hAnsi="Arial" w:cs="Arial"/>
                <w:bCs/>
                <w:color w:val="000000" w:themeColor="text1"/>
                <w:sz w:val="20"/>
                <w:szCs w:val="20"/>
              </w:rPr>
              <w:t xml:space="preserve">Poststructuralism and discourse analysis </w:t>
            </w:r>
          </w:p>
          <w:p w14:paraId="2E15CA16" w14:textId="3237ABDB" w:rsidR="0018528A" w:rsidRPr="0018528A" w:rsidRDefault="004B5D53" w:rsidP="0018528A">
            <w:pPr>
              <w:pStyle w:val="ListParagraph"/>
              <w:numPr>
                <w:ilvl w:val="0"/>
                <w:numId w:val="26"/>
              </w:numPr>
              <w:spacing w:after="100"/>
              <w:textAlignment w:val="center"/>
              <w:rPr>
                <w:rFonts w:ascii="Arial" w:hAnsi="Arial" w:cs="Arial"/>
                <w:b/>
                <w:color w:val="000000" w:themeColor="text1"/>
                <w:sz w:val="20"/>
                <w:szCs w:val="20"/>
              </w:rPr>
            </w:pPr>
            <w:r>
              <w:rPr>
                <w:rFonts w:ascii="Arial" w:hAnsi="Arial" w:cs="Arial"/>
                <w:color w:val="232323"/>
                <w:sz w:val="20"/>
                <w:szCs w:val="20"/>
              </w:rPr>
              <w:t>T</w:t>
            </w:r>
            <w:r w:rsidR="0018528A">
              <w:rPr>
                <w:rFonts w:ascii="Arial" w:hAnsi="Arial" w:cs="Arial"/>
                <w:color w:val="232323"/>
                <w:sz w:val="20"/>
                <w:szCs w:val="20"/>
              </w:rPr>
              <w:t xml:space="preserve">he functionalist view of language as a medium of communication and the influential </w:t>
            </w:r>
            <w:r w:rsidR="0018528A" w:rsidRPr="00FC4075">
              <w:rPr>
                <w:rFonts w:ascii="Arial" w:hAnsi="Arial" w:cs="Arial"/>
                <w:i/>
                <w:color w:val="232323"/>
                <w:sz w:val="20"/>
                <w:szCs w:val="20"/>
              </w:rPr>
              <w:t>systemic-functional linguistic</w:t>
            </w:r>
            <w:r w:rsidR="0018528A">
              <w:rPr>
                <w:rFonts w:ascii="Arial" w:hAnsi="Arial" w:cs="Arial"/>
                <w:color w:val="232323"/>
                <w:sz w:val="20"/>
                <w:szCs w:val="20"/>
              </w:rPr>
              <w:t xml:space="preserve"> perspective (SFL)   </w:t>
            </w:r>
          </w:p>
          <w:p w14:paraId="6252DA14" w14:textId="1BE4DB3F" w:rsidR="0018528A" w:rsidRDefault="00FF597A" w:rsidP="0018528A">
            <w:pPr>
              <w:pStyle w:val="ListParagraph"/>
              <w:numPr>
                <w:ilvl w:val="0"/>
                <w:numId w:val="26"/>
              </w:numPr>
              <w:spacing w:after="100"/>
              <w:textAlignment w:val="center"/>
              <w:rPr>
                <w:rFonts w:ascii="Arial" w:hAnsi="Arial" w:cs="Arial"/>
                <w:color w:val="000000" w:themeColor="text1"/>
                <w:sz w:val="20"/>
                <w:szCs w:val="20"/>
              </w:rPr>
            </w:pPr>
            <w:r>
              <w:rPr>
                <w:rFonts w:ascii="Arial" w:hAnsi="Arial" w:cs="Arial"/>
                <w:i/>
                <w:color w:val="000000" w:themeColor="text1"/>
                <w:sz w:val="20"/>
                <w:szCs w:val="20"/>
              </w:rPr>
              <w:t xml:space="preserve">Critical </w:t>
            </w:r>
            <w:r w:rsidR="004B5D53">
              <w:rPr>
                <w:rFonts w:ascii="Arial" w:hAnsi="Arial" w:cs="Arial"/>
                <w:i/>
                <w:color w:val="000000" w:themeColor="text1"/>
                <w:sz w:val="20"/>
                <w:szCs w:val="20"/>
              </w:rPr>
              <w:t>D</w:t>
            </w:r>
            <w:r w:rsidR="00FC4075" w:rsidRPr="00FC4075">
              <w:rPr>
                <w:rFonts w:ascii="Arial" w:hAnsi="Arial" w:cs="Arial"/>
                <w:i/>
                <w:color w:val="000000" w:themeColor="text1"/>
                <w:sz w:val="20"/>
                <w:szCs w:val="20"/>
              </w:rPr>
              <w:t xml:space="preserve">iscourse </w:t>
            </w:r>
            <w:r w:rsidR="004B5D53">
              <w:rPr>
                <w:rFonts w:ascii="Arial" w:hAnsi="Arial" w:cs="Arial"/>
                <w:i/>
                <w:color w:val="000000" w:themeColor="text1"/>
                <w:sz w:val="20"/>
                <w:szCs w:val="20"/>
              </w:rPr>
              <w:t>A</w:t>
            </w:r>
            <w:r w:rsidR="00FC4075" w:rsidRPr="00FC4075">
              <w:rPr>
                <w:rFonts w:ascii="Arial" w:hAnsi="Arial" w:cs="Arial"/>
                <w:i/>
                <w:color w:val="000000" w:themeColor="text1"/>
                <w:sz w:val="20"/>
                <w:szCs w:val="20"/>
              </w:rPr>
              <w:t>nalysis</w:t>
            </w:r>
            <w:r w:rsidR="004B5D53">
              <w:rPr>
                <w:rFonts w:ascii="Arial" w:hAnsi="Arial" w:cs="Arial"/>
                <w:i/>
                <w:color w:val="000000" w:themeColor="text1"/>
                <w:sz w:val="20"/>
                <w:szCs w:val="20"/>
              </w:rPr>
              <w:t>—</w:t>
            </w:r>
            <w:r w:rsidR="00FC4075">
              <w:rPr>
                <w:rFonts w:ascii="Arial" w:hAnsi="Arial" w:cs="Arial"/>
                <w:color w:val="000000" w:themeColor="text1"/>
                <w:sz w:val="20"/>
                <w:szCs w:val="20"/>
              </w:rPr>
              <w:t>studying the function</w:t>
            </w:r>
            <w:r w:rsidR="0044714E">
              <w:rPr>
                <w:rFonts w:ascii="Arial" w:hAnsi="Arial" w:cs="Arial"/>
                <w:color w:val="000000" w:themeColor="text1"/>
                <w:sz w:val="20"/>
                <w:szCs w:val="20"/>
              </w:rPr>
              <w:t>s</w:t>
            </w:r>
            <w:r w:rsidR="00FC4075">
              <w:rPr>
                <w:rFonts w:ascii="Arial" w:hAnsi="Arial" w:cs="Arial"/>
                <w:color w:val="000000" w:themeColor="text1"/>
                <w:sz w:val="20"/>
                <w:szCs w:val="20"/>
              </w:rPr>
              <w:t xml:space="preserve"> of language in </w:t>
            </w:r>
            <w:r w:rsidR="0044714E">
              <w:rPr>
                <w:rFonts w:ascii="Arial" w:hAnsi="Arial" w:cs="Arial"/>
                <w:color w:val="000000" w:themeColor="text1"/>
                <w:sz w:val="20"/>
                <w:szCs w:val="20"/>
              </w:rPr>
              <w:t>context</w:t>
            </w:r>
            <w:r w:rsidR="00FC4075">
              <w:rPr>
                <w:rFonts w:ascii="Arial" w:hAnsi="Arial" w:cs="Arial"/>
                <w:color w:val="000000" w:themeColor="text1"/>
                <w:sz w:val="20"/>
                <w:szCs w:val="20"/>
              </w:rPr>
              <w:t xml:space="preserve"> </w:t>
            </w:r>
          </w:p>
          <w:p w14:paraId="5B03959D" w14:textId="77777777" w:rsidR="00102EAB" w:rsidRDefault="0044714E" w:rsidP="0018528A">
            <w:pPr>
              <w:pStyle w:val="ListParagraph"/>
              <w:numPr>
                <w:ilvl w:val="0"/>
                <w:numId w:val="26"/>
              </w:numPr>
              <w:spacing w:after="100"/>
              <w:textAlignment w:val="center"/>
              <w:rPr>
                <w:rFonts w:ascii="Arial" w:hAnsi="Arial" w:cs="Arial"/>
                <w:color w:val="000000" w:themeColor="text1"/>
                <w:sz w:val="20"/>
                <w:szCs w:val="20"/>
              </w:rPr>
            </w:pPr>
            <w:r>
              <w:rPr>
                <w:rFonts w:ascii="Arial" w:hAnsi="Arial" w:cs="Arial"/>
                <w:color w:val="000000" w:themeColor="text1"/>
                <w:sz w:val="20"/>
                <w:szCs w:val="20"/>
              </w:rPr>
              <w:t>C</w:t>
            </w:r>
            <w:r w:rsidR="00FC4075">
              <w:rPr>
                <w:rFonts w:ascii="Arial" w:hAnsi="Arial" w:cs="Arial"/>
                <w:color w:val="000000" w:themeColor="text1"/>
                <w:sz w:val="20"/>
                <w:szCs w:val="20"/>
              </w:rPr>
              <w:t xml:space="preserve">orpus-based studies </w:t>
            </w:r>
            <w:r>
              <w:rPr>
                <w:rFonts w:ascii="Arial" w:hAnsi="Arial" w:cs="Arial"/>
                <w:color w:val="000000" w:themeColor="text1"/>
                <w:sz w:val="20"/>
                <w:szCs w:val="20"/>
              </w:rPr>
              <w:t>of discourse</w:t>
            </w:r>
          </w:p>
          <w:p w14:paraId="1B690B7A" w14:textId="77777777" w:rsidR="00E75ABE" w:rsidRDefault="00102EAB" w:rsidP="00863C37">
            <w:pPr>
              <w:pStyle w:val="ListParagraph"/>
              <w:numPr>
                <w:ilvl w:val="0"/>
                <w:numId w:val="26"/>
              </w:numPr>
              <w:spacing w:after="100"/>
              <w:textAlignment w:val="center"/>
              <w:rPr>
                <w:rFonts w:ascii="Arial" w:hAnsi="Arial" w:cs="Arial"/>
                <w:color w:val="000000" w:themeColor="text1"/>
                <w:sz w:val="20"/>
                <w:szCs w:val="20"/>
              </w:rPr>
            </w:pPr>
            <w:r>
              <w:rPr>
                <w:rFonts w:ascii="Arial" w:hAnsi="Arial" w:cs="Arial"/>
                <w:color w:val="000000" w:themeColor="text1"/>
                <w:sz w:val="20"/>
                <w:szCs w:val="20"/>
              </w:rPr>
              <w:t xml:space="preserve">Heuristics for research  </w:t>
            </w:r>
            <w:r w:rsidR="0044714E">
              <w:rPr>
                <w:rFonts w:ascii="Arial" w:hAnsi="Arial" w:cs="Arial"/>
                <w:color w:val="000000" w:themeColor="text1"/>
                <w:sz w:val="20"/>
                <w:szCs w:val="20"/>
              </w:rPr>
              <w:t xml:space="preserve"> </w:t>
            </w:r>
          </w:p>
          <w:p w14:paraId="5411EFD6" w14:textId="6179DEE6" w:rsidR="006930E0" w:rsidRPr="00863C37" w:rsidRDefault="00FC4075" w:rsidP="00E75ABE">
            <w:pPr>
              <w:pStyle w:val="ListParagraph"/>
              <w:spacing w:after="100"/>
              <w:ind w:left="1440"/>
              <w:textAlignment w:val="center"/>
              <w:rPr>
                <w:rFonts w:ascii="Arial" w:hAnsi="Arial" w:cs="Arial"/>
                <w:color w:val="000000" w:themeColor="text1"/>
                <w:sz w:val="20"/>
                <w:szCs w:val="20"/>
              </w:rPr>
            </w:pPr>
            <w:r>
              <w:rPr>
                <w:rFonts w:ascii="Arial" w:hAnsi="Arial" w:cs="Arial"/>
                <w:color w:val="000000" w:themeColor="text1"/>
                <w:sz w:val="20"/>
                <w:szCs w:val="20"/>
              </w:rPr>
              <w:t xml:space="preserve">   </w:t>
            </w:r>
          </w:p>
          <w:p w14:paraId="514F1A8A" w14:textId="783FD65F" w:rsidR="0044485E" w:rsidRDefault="0044485E" w:rsidP="0044485E">
            <w:pPr>
              <w:ind w:left="720"/>
              <w:rPr>
                <w:rFonts w:ascii="Arial" w:hAnsi="Arial" w:cs="Arial"/>
                <w:b/>
                <w:color w:val="000000" w:themeColor="text1"/>
                <w:sz w:val="20"/>
                <w:szCs w:val="20"/>
              </w:rPr>
            </w:pPr>
            <w:r w:rsidRPr="0018528A">
              <w:rPr>
                <w:rFonts w:ascii="Arial" w:hAnsi="Arial" w:cs="Arial"/>
                <w:b/>
                <w:color w:val="000000" w:themeColor="text1"/>
                <w:sz w:val="20"/>
                <w:szCs w:val="20"/>
              </w:rPr>
              <w:t xml:space="preserve">Readings: </w:t>
            </w:r>
          </w:p>
          <w:p w14:paraId="4410026F" w14:textId="353A22FC" w:rsidR="004719F3" w:rsidRDefault="004719F3" w:rsidP="0044485E">
            <w:pPr>
              <w:ind w:left="720"/>
              <w:rPr>
                <w:rFonts w:ascii="Arial" w:hAnsi="Arial" w:cs="Arial"/>
                <w:b/>
                <w:color w:val="000000" w:themeColor="text1"/>
                <w:sz w:val="20"/>
                <w:szCs w:val="20"/>
              </w:rPr>
            </w:pPr>
          </w:p>
          <w:p w14:paraId="125CDC0A" w14:textId="5965C214" w:rsidR="004719F3" w:rsidRPr="004719F3" w:rsidRDefault="004719F3" w:rsidP="0044485E">
            <w:pPr>
              <w:ind w:left="720"/>
              <w:rPr>
                <w:rFonts w:ascii="Arial" w:hAnsi="Arial" w:cs="Arial"/>
                <w:bCs/>
                <w:color w:val="000000" w:themeColor="text1"/>
                <w:sz w:val="20"/>
                <w:szCs w:val="20"/>
              </w:rPr>
            </w:pPr>
            <w:r w:rsidRPr="00D97730">
              <w:rPr>
                <w:rFonts w:ascii="Arial" w:hAnsi="Arial" w:cs="Arial"/>
                <w:bCs/>
                <w:color w:val="000000" w:themeColor="text1"/>
                <w:sz w:val="20"/>
                <w:szCs w:val="20"/>
                <w:u w:val="single"/>
              </w:rPr>
              <w:t>Tuesday:</w:t>
            </w:r>
            <w:r w:rsidRPr="004719F3">
              <w:rPr>
                <w:rFonts w:ascii="Arial" w:hAnsi="Arial" w:cs="Arial"/>
                <w:bCs/>
                <w:color w:val="000000" w:themeColor="text1"/>
                <w:sz w:val="20"/>
                <w:szCs w:val="20"/>
              </w:rPr>
              <w:t xml:space="preserve"> </w:t>
            </w:r>
            <w:r w:rsidRPr="004719F3">
              <w:rPr>
                <w:rFonts w:ascii="Arial" w:hAnsi="Arial" w:cs="Arial"/>
                <w:b/>
                <w:color w:val="000000" w:themeColor="text1"/>
                <w:sz w:val="20"/>
                <w:szCs w:val="20"/>
              </w:rPr>
              <w:t>Midterm exam 1-2pm on Course link</w:t>
            </w:r>
            <w:r>
              <w:rPr>
                <w:rFonts w:ascii="Arial" w:hAnsi="Arial" w:cs="Arial"/>
                <w:bCs/>
                <w:color w:val="000000" w:themeColor="text1"/>
                <w:sz w:val="20"/>
                <w:szCs w:val="20"/>
              </w:rPr>
              <w:t xml:space="preserve"> </w:t>
            </w:r>
          </w:p>
          <w:p w14:paraId="346E24F9" w14:textId="008D2F9D" w:rsidR="00E123A5" w:rsidRPr="0018528A" w:rsidRDefault="00E123A5" w:rsidP="0044485E">
            <w:pPr>
              <w:ind w:left="720"/>
              <w:rPr>
                <w:rFonts w:ascii="Arial" w:hAnsi="Arial" w:cs="Arial"/>
                <w:b/>
                <w:color w:val="000000" w:themeColor="text1"/>
                <w:sz w:val="20"/>
                <w:szCs w:val="20"/>
              </w:rPr>
            </w:pPr>
          </w:p>
          <w:p w14:paraId="79458DDC" w14:textId="439061AC" w:rsidR="00E82B5D" w:rsidRPr="00E82B5D" w:rsidRDefault="004719F3" w:rsidP="00E82B5D">
            <w:pPr>
              <w:ind w:left="720"/>
              <w:rPr>
                <w:rFonts w:ascii="Arial" w:hAnsi="Arial" w:cs="Arial"/>
                <w:color w:val="222222"/>
                <w:sz w:val="20"/>
                <w:szCs w:val="20"/>
                <w:shd w:val="clear" w:color="auto" w:fill="FFFFFF"/>
              </w:rPr>
            </w:pPr>
            <w:r w:rsidRPr="00D97730">
              <w:rPr>
                <w:rFonts w:ascii="Arial" w:hAnsi="Arial" w:cs="Arial"/>
                <w:color w:val="222222"/>
                <w:sz w:val="20"/>
                <w:szCs w:val="20"/>
                <w:u w:val="single"/>
                <w:shd w:val="clear" w:color="auto" w:fill="FFFFFF"/>
              </w:rPr>
              <w:t>Thursday:</w:t>
            </w:r>
            <w:r>
              <w:rPr>
                <w:rFonts w:ascii="Arial" w:hAnsi="Arial" w:cs="Arial"/>
                <w:color w:val="222222"/>
                <w:sz w:val="20"/>
                <w:szCs w:val="20"/>
                <w:shd w:val="clear" w:color="auto" w:fill="FFFFFF"/>
              </w:rPr>
              <w:t xml:space="preserve"> </w:t>
            </w:r>
            <w:proofErr w:type="spellStart"/>
            <w:r w:rsidR="00E82B5D" w:rsidRPr="00E82B5D">
              <w:rPr>
                <w:rFonts w:ascii="Arial" w:hAnsi="Arial" w:cs="Arial"/>
                <w:color w:val="222222"/>
                <w:sz w:val="20"/>
                <w:szCs w:val="20"/>
                <w:shd w:val="clear" w:color="auto" w:fill="FFFFFF"/>
              </w:rPr>
              <w:t>Angermuller</w:t>
            </w:r>
            <w:proofErr w:type="spellEnd"/>
            <w:r w:rsidR="00E82B5D" w:rsidRPr="00E82B5D">
              <w:rPr>
                <w:rFonts w:ascii="Arial" w:hAnsi="Arial" w:cs="Arial"/>
                <w:color w:val="222222"/>
                <w:sz w:val="20"/>
                <w:szCs w:val="20"/>
                <w:shd w:val="clear" w:color="auto" w:fill="FFFFFF"/>
              </w:rPr>
              <w:t>, J. (2020). Poststructuralist Discourse Studies: from structure to practice.</w:t>
            </w:r>
            <w:r w:rsidR="00E82B5D">
              <w:rPr>
                <w:rFonts w:ascii="Arial" w:hAnsi="Arial" w:cs="Arial"/>
                <w:color w:val="222222"/>
                <w:sz w:val="20"/>
                <w:szCs w:val="20"/>
                <w:shd w:val="clear" w:color="auto" w:fill="FFFFFF"/>
              </w:rPr>
              <w:t xml:space="preserve"> In </w:t>
            </w:r>
            <w:r w:rsidR="00E82B5D" w:rsidRPr="00E82B5D">
              <w:rPr>
                <w:rFonts w:ascii="Arial" w:hAnsi="Arial" w:cs="Arial"/>
                <w:i/>
                <w:iCs/>
                <w:color w:val="222222"/>
                <w:sz w:val="20"/>
                <w:szCs w:val="20"/>
                <w:shd w:val="clear" w:color="auto" w:fill="FFFFFF"/>
              </w:rPr>
              <w:t>The Cambridge Handbook of Discourse Studies</w:t>
            </w:r>
            <w:r w:rsidR="00E82B5D">
              <w:rPr>
                <w:rFonts w:ascii="Arial" w:hAnsi="Arial" w:cs="Arial"/>
                <w:i/>
                <w:iCs/>
                <w:color w:val="222222"/>
                <w:sz w:val="20"/>
                <w:szCs w:val="20"/>
                <w:shd w:val="clear" w:color="auto" w:fill="FFFFFF"/>
              </w:rPr>
              <w:t xml:space="preserve">, </w:t>
            </w:r>
            <w:r w:rsidR="00E82B5D">
              <w:rPr>
                <w:rFonts w:ascii="Arial" w:hAnsi="Arial" w:cs="Arial"/>
                <w:color w:val="222222"/>
                <w:sz w:val="20"/>
                <w:szCs w:val="20"/>
                <w:shd w:val="clear" w:color="auto" w:fill="FFFFFF"/>
              </w:rPr>
              <w:t>pp. 235-254</w:t>
            </w:r>
          </w:p>
          <w:p w14:paraId="0E77EAC3" w14:textId="77777777" w:rsidR="00E82B5D" w:rsidRDefault="00E82B5D" w:rsidP="004719F3">
            <w:pPr>
              <w:ind w:left="720"/>
              <w:rPr>
                <w:rFonts w:ascii="Arial" w:hAnsi="Arial" w:cs="Arial"/>
                <w:color w:val="222222"/>
                <w:sz w:val="20"/>
                <w:szCs w:val="20"/>
                <w:shd w:val="clear" w:color="auto" w:fill="FFFFFF"/>
              </w:rPr>
            </w:pPr>
          </w:p>
          <w:p w14:paraId="14837FFB" w14:textId="7C601E50" w:rsidR="00E123A5" w:rsidRDefault="00E123A5" w:rsidP="004719F3">
            <w:pPr>
              <w:ind w:left="720"/>
              <w:rPr>
                <w:rFonts w:ascii="Arial" w:hAnsi="Arial" w:cs="Arial"/>
                <w:color w:val="222222"/>
                <w:sz w:val="20"/>
                <w:szCs w:val="20"/>
                <w:shd w:val="clear" w:color="auto" w:fill="FFFFFF"/>
              </w:rPr>
            </w:pPr>
            <w:r w:rsidRPr="0018528A">
              <w:rPr>
                <w:rFonts w:ascii="Arial" w:hAnsi="Arial" w:cs="Arial"/>
                <w:color w:val="222222"/>
                <w:sz w:val="20"/>
                <w:szCs w:val="20"/>
                <w:shd w:val="clear" w:color="auto" w:fill="FFFFFF"/>
              </w:rPr>
              <w:t xml:space="preserve">Van Valin, Jr. R. D. (2017). Functional </w:t>
            </w:r>
            <w:r w:rsidR="00BD245B">
              <w:rPr>
                <w:rFonts w:ascii="Arial" w:hAnsi="Arial" w:cs="Arial"/>
                <w:color w:val="222222"/>
                <w:sz w:val="20"/>
                <w:szCs w:val="20"/>
                <w:shd w:val="clear" w:color="auto" w:fill="FFFFFF"/>
              </w:rPr>
              <w:t>l</w:t>
            </w:r>
            <w:r w:rsidRPr="0018528A">
              <w:rPr>
                <w:rFonts w:ascii="Arial" w:hAnsi="Arial" w:cs="Arial"/>
                <w:color w:val="222222"/>
                <w:sz w:val="20"/>
                <w:szCs w:val="20"/>
                <w:shd w:val="clear" w:color="auto" w:fill="FFFFFF"/>
              </w:rPr>
              <w:t xml:space="preserve">inguistics: Communicative </w:t>
            </w:r>
            <w:r w:rsidR="00BD245B">
              <w:rPr>
                <w:rFonts w:ascii="Arial" w:hAnsi="Arial" w:cs="Arial"/>
                <w:color w:val="222222"/>
                <w:sz w:val="20"/>
                <w:szCs w:val="20"/>
                <w:shd w:val="clear" w:color="auto" w:fill="FFFFFF"/>
              </w:rPr>
              <w:t>f</w:t>
            </w:r>
            <w:r w:rsidRPr="0018528A">
              <w:rPr>
                <w:rFonts w:ascii="Arial" w:hAnsi="Arial" w:cs="Arial"/>
                <w:color w:val="222222"/>
                <w:sz w:val="20"/>
                <w:szCs w:val="20"/>
                <w:shd w:val="clear" w:color="auto" w:fill="FFFFFF"/>
              </w:rPr>
              <w:t xml:space="preserve">unctions and </w:t>
            </w:r>
            <w:r w:rsidR="00BD245B">
              <w:rPr>
                <w:rFonts w:ascii="Arial" w:hAnsi="Arial" w:cs="Arial"/>
                <w:color w:val="222222"/>
                <w:sz w:val="20"/>
                <w:szCs w:val="20"/>
                <w:shd w:val="clear" w:color="auto" w:fill="FFFFFF"/>
              </w:rPr>
              <w:t>l</w:t>
            </w:r>
            <w:r w:rsidRPr="0018528A">
              <w:rPr>
                <w:rFonts w:ascii="Arial" w:hAnsi="Arial" w:cs="Arial"/>
                <w:color w:val="222222"/>
                <w:sz w:val="20"/>
                <w:szCs w:val="20"/>
                <w:shd w:val="clear" w:color="auto" w:fill="FFFFFF"/>
              </w:rPr>
              <w:t xml:space="preserve">anguage </w:t>
            </w:r>
            <w:r w:rsidR="00BD245B">
              <w:rPr>
                <w:rFonts w:ascii="Arial" w:hAnsi="Arial" w:cs="Arial"/>
                <w:color w:val="222222"/>
                <w:sz w:val="20"/>
                <w:szCs w:val="20"/>
                <w:shd w:val="clear" w:color="auto" w:fill="FFFFFF"/>
              </w:rPr>
              <w:t>s</w:t>
            </w:r>
            <w:r w:rsidRPr="0018528A">
              <w:rPr>
                <w:rFonts w:ascii="Arial" w:hAnsi="Arial" w:cs="Arial"/>
                <w:color w:val="222222"/>
                <w:sz w:val="20"/>
                <w:szCs w:val="20"/>
                <w:shd w:val="clear" w:color="auto" w:fill="FFFFFF"/>
              </w:rPr>
              <w:t xml:space="preserve">tructure. In </w:t>
            </w:r>
            <w:proofErr w:type="spellStart"/>
            <w:r w:rsidRPr="0018528A">
              <w:rPr>
                <w:rFonts w:ascii="Arial" w:hAnsi="Arial" w:cs="Arial"/>
                <w:color w:val="222222"/>
                <w:sz w:val="20"/>
                <w:szCs w:val="20"/>
                <w:shd w:val="clear" w:color="auto" w:fill="FFFFFF"/>
              </w:rPr>
              <w:t>Aronoff</w:t>
            </w:r>
            <w:proofErr w:type="spellEnd"/>
            <w:r w:rsidRPr="0018528A">
              <w:rPr>
                <w:rFonts w:ascii="Arial" w:hAnsi="Arial" w:cs="Arial"/>
                <w:color w:val="222222"/>
                <w:sz w:val="20"/>
                <w:szCs w:val="20"/>
                <w:shd w:val="clear" w:color="auto" w:fill="FFFFFF"/>
              </w:rPr>
              <w:t xml:space="preserve">, M., &amp; Rees-Miller, J. (Eds.). </w:t>
            </w:r>
            <w:r w:rsidRPr="0018528A">
              <w:rPr>
                <w:rFonts w:ascii="Arial" w:hAnsi="Arial" w:cs="Arial"/>
                <w:i/>
                <w:iCs/>
                <w:color w:val="222222"/>
                <w:sz w:val="20"/>
                <w:szCs w:val="20"/>
                <w:shd w:val="clear" w:color="auto" w:fill="FFFFFF"/>
              </w:rPr>
              <w:t xml:space="preserve">The </w:t>
            </w:r>
            <w:r w:rsidR="00BD245B">
              <w:rPr>
                <w:rFonts w:ascii="Arial" w:hAnsi="Arial" w:cs="Arial"/>
                <w:i/>
                <w:iCs/>
                <w:color w:val="222222"/>
                <w:sz w:val="20"/>
                <w:szCs w:val="20"/>
                <w:shd w:val="clear" w:color="auto" w:fill="FFFFFF"/>
              </w:rPr>
              <w:t>H</w:t>
            </w:r>
            <w:r w:rsidRPr="0018528A">
              <w:rPr>
                <w:rFonts w:ascii="Arial" w:hAnsi="Arial" w:cs="Arial"/>
                <w:i/>
                <w:iCs/>
                <w:color w:val="222222"/>
                <w:sz w:val="20"/>
                <w:szCs w:val="20"/>
                <w:shd w:val="clear" w:color="auto" w:fill="FFFFFF"/>
              </w:rPr>
              <w:t xml:space="preserve">andbook of </w:t>
            </w:r>
            <w:r w:rsidR="00BD245B">
              <w:rPr>
                <w:rFonts w:ascii="Arial" w:hAnsi="Arial" w:cs="Arial"/>
                <w:i/>
                <w:iCs/>
                <w:color w:val="222222"/>
                <w:sz w:val="20"/>
                <w:szCs w:val="20"/>
                <w:shd w:val="clear" w:color="auto" w:fill="FFFFFF"/>
              </w:rPr>
              <w:t>L</w:t>
            </w:r>
            <w:r w:rsidRPr="0018528A">
              <w:rPr>
                <w:rFonts w:ascii="Arial" w:hAnsi="Arial" w:cs="Arial"/>
                <w:i/>
                <w:iCs/>
                <w:color w:val="222222"/>
                <w:sz w:val="20"/>
                <w:szCs w:val="20"/>
                <w:shd w:val="clear" w:color="auto" w:fill="FFFFFF"/>
              </w:rPr>
              <w:t>inguistics</w:t>
            </w:r>
            <w:r w:rsidR="00F53292">
              <w:rPr>
                <w:rFonts w:ascii="Arial" w:hAnsi="Arial" w:cs="Arial"/>
                <w:i/>
                <w:iCs/>
                <w:color w:val="222222"/>
                <w:sz w:val="20"/>
                <w:szCs w:val="20"/>
                <w:shd w:val="clear" w:color="auto" w:fill="FFFFFF"/>
              </w:rPr>
              <w:t xml:space="preserve">. </w:t>
            </w:r>
            <w:r w:rsidRPr="0018528A">
              <w:rPr>
                <w:rFonts w:ascii="Arial" w:hAnsi="Arial" w:cs="Arial"/>
                <w:color w:val="222222"/>
                <w:sz w:val="20"/>
                <w:szCs w:val="20"/>
                <w:shd w:val="clear" w:color="auto" w:fill="FFFFFF"/>
              </w:rPr>
              <w:t>Willey-Blackwell</w:t>
            </w:r>
            <w:r w:rsidR="00F53292">
              <w:rPr>
                <w:rFonts w:ascii="Arial" w:hAnsi="Arial" w:cs="Arial"/>
                <w:color w:val="222222"/>
                <w:sz w:val="20"/>
                <w:szCs w:val="20"/>
                <w:shd w:val="clear" w:color="auto" w:fill="FFFFFF"/>
              </w:rPr>
              <w:t xml:space="preserve">, </w:t>
            </w:r>
            <w:r w:rsidR="00F53292" w:rsidRPr="0018528A">
              <w:rPr>
                <w:rFonts w:ascii="Arial" w:hAnsi="Arial" w:cs="Arial"/>
                <w:color w:val="222222"/>
                <w:sz w:val="20"/>
                <w:szCs w:val="20"/>
                <w:shd w:val="clear" w:color="auto" w:fill="FFFFFF"/>
              </w:rPr>
              <w:t>pp. 141-157</w:t>
            </w:r>
            <w:r w:rsidRPr="0018528A">
              <w:rPr>
                <w:rFonts w:ascii="Arial" w:hAnsi="Arial" w:cs="Arial"/>
                <w:color w:val="222222"/>
                <w:sz w:val="20"/>
                <w:szCs w:val="20"/>
                <w:shd w:val="clear" w:color="auto" w:fill="FFFFFF"/>
              </w:rPr>
              <w:t>.</w:t>
            </w:r>
          </w:p>
          <w:p w14:paraId="5878C220" w14:textId="2BBC37D1" w:rsidR="00AE03DD" w:rsidRDefault="00AE03DD" w:rsidP="00E123A5">
            <w:pPr>
              <w:ind w:left="720"/>
              <w:rPr>
                <w:rFonts w:ascii="Arial" w:hAnsi="Arial" w:cs="Arial"/>
                <w:color w:val="222222"/>
                <w:sz w:val="20"/>
                <w:szCs w:val="20"/>
                <w:shd w:val="clear" w:color="auto" w:fill="FFFFFF"/>
              </w:rPr>
            </w:pPr>
          </w:p>
          <w:p w14:paraId="1589422E" w14:textId="77777777" w:rsidR="0044485E" w:rsidRPr="0018528A" w:rsidRDefault="0044485E" w:rsidP="0044485E">
            <w:pPr>
              <w:ind w:left="720"/>
              <w:rPr>
                <w:rFonts w:ascii="Arial" w:hAnsi="Arial" w:cs="Arial"/>
                <w:b/>
                <w:color w:val="000000" w:themeColor="text1"/>
                <w:sz w:val="20"/>
                <w:szCs w:val="20"/>
              </w:rPr>
            </w:pPr>
          </w:p>
          <w:p w14:paraId="4DBCA8AA" w14:textId="10C85419" w:rsidR="0044485E"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18528A">
              <w:rPr>
                <w:rFonts w:ascii="Arial" w:hAnsi="Arial" w:cs="Arial"/>
                <w:b/>
                <w:color w:val="000000" w:themeColor="text1"/>
                <w:sz w:val="20"/>
                <w:szCs w:val="20"/>
              </w:rPr>
              <w:t xml:space="preserve">Readings: </w:t>
            </w:r>
          </w:p>
          <w:p w14:paraId="00EBF728" w14:textId="77757519" w:rsidR="00886622" w:rsidRDefault="00886622" w:rsidP="0044485E">
            <w:pPr>
              <w:ind w:left="720"/>
              <w:rPr>
                <w:rFonts w:ascii="Arial" w:hAnsi="Arial" w:cs="Arial"/>
                <w:b/>
                <w:color w:val="000000" w:themeColor="text1"/>
                <w:sz w:val="20"/>
                <w:szCs w:val="20"/>
              </w:rPr>
            </w:pPr>
          </w:p>
          <w:p w14:paraId="701A296E" w14:textId="2ABCD4D2" w:rsidR="00886622" w:rsidRPr="0018528A" w:rsidRDefault="00886622" w:rsidP="0044485E">
            <w:pPr>
              <w:ind w:left="720"/>
              <w:rPr>
                <w:rFonts w:ascii="Arial" w:hAnsi="Arial" w:cs="Arial"/>
                <w:b/>
                <w:color w:val="000000" w:themeColor="text1"/>
                <w:sz w:val="20"/>
                <w:szCs w:val="20"/>
              </w:rPr>
            </w:pPr>
            <w:r>
              <w:rPr>
                <w:rFonts w:ascii="Arial" w:eastAsiaTheme="minorHAnsi" w:hAnsi="Arial" w:cs="Arial"/>
                <w:sz w:val="20"/>
                <w:szCs w:val="20"/>
                <w:lang w:val="en-US"/>
              </w:rPr>
              <w:t xml:space="preserve">McEnery &amp; Hardie (2011), Chapter 6 &amp; 7 </w:t>
            </w:r>
          </w:p>
          <w:p w14:paraId="62265AED" w14:textId="77777777" w:rsidR="0076549D" w:rsidRPr="0018528A" w:rsidRDefault="0076549D" w:rsidP="0044485E">
            <w:pPr>
              <w:ind w:left="720"/>
              <w:rPr>
                <w:rFonts w:ascii="Arial" w:hAnsi="Arial" w:cs="Arial"/>
                <w:b/>
                <w:color w:val="000000" w:themeColor="text1"/>
                <w:sz w:val="20"/>
                <w:szCs w:val="20"/>
              </w:rPr>
            </w:pPr>
          </w:p>
          <w:p w14:paraId="27312D07" w14:textId="6C19BD21" w:rsidR="00DE4D0B" w:rsidRDefault="00DE4D0B" w:rsidP="00DE4D0B">
            <w:pPr>
              <w:ind w:left="720"/>
              <w:rPr>
                <w:rFonts w:ascii="Arial" w:hAnsi="Arial" w:cs="Arial"/>
                <w:color w:val="222222"/>
                <w:sz w:val="20"/>
                <w:szCs w:val="20"/>
                <w:shd w:val="clear" w:color="auto" w:fill="FFFFFF"/>
              </w:rPr>
            </w:pPr>
            <w:proofErr w:type="spellStart"/>
            <w:r w:rsidRPr="0018528A">
              <w:rPr>
                <w:rFonts w:ascii="Arial" w:hAnsi="Arial" w:cs="Arial"/>
                <w:color w:val="222222"/>
                <w:sz w:val="20"/>
                <w:szCs w:val="20"/>
                <w:shd w:val="clear" w:color="auto" w:fill="FFFFFF"/>
              </w:rPr>
              <w:t>Hunston</w:t>
            </w:r>
            <w:proofErr w:type="spellEnd"/>
            <w:r w:rsidRPr="0018528A">
              <w:rPr>
                <w:rFonts w:ascii="Arial" w:hAnsi="Arial" w:cs="Arial"/>
                <w:color w:val="222222"/>
                <w:sz w:val="20"/>
                <w:szCs w:val="20"/>
                <w:shd w:val="clear" w:color="auto" w:fill="FFFFFF"/>
              </w:rPr>
              <w:t>, S. (2013). Systemic functional linguistics, corpus linguistics, and the ideology of science. </w:t>
            </w:r>
            <w:r w:rsidRPr="0018528A">
              <w:rPr>
                <w:rFonts w:ascii="Arial" w:hAnsi="Arial" w:cs="Arial"/>
                <w:i/>
                <w:iCs/>
                <w:color w:val="222222"/>
                <w:sz w:val="20"/>
                <w:szCs w:val="20"/>
                <w:shd w:val="clear" w:color="auto" w:fill="FFFFFF"/>
              </w:rPr>
              <w:t>Text &amp; Talk</w:t>
            </w:r>
            <w:r w:rsidRPr="0018528A">
              <w:rPr>
                <w:rFonts w:ascii="Arial" w:hAnsi="Arial" w:cs="Arial"/>
                <w:color w:val="222222"/>
                <w:sz w:val="20"/>
                <w:szCs w:val="20"/>
                <w:shd w:val="clear" w:color="auto" w:fill="FFFFFF"/>
              </w:rPr>
              <w:t>, </w:t>
            </w:r>
            <w:r w:rsidRPr="0018528A">
              <w:rPr>
                <w:rFonts w:ascii="Arial" w:hAnsi="Arial" w:cs="Arial"/>
                <w:i/>
                <w:iCs/>
                <w:color w:val="222222"/>
                <w:sz w:val="20"/>
                <w:szCs w:val="20"/>
                <w:shd w:val="clear" w:color="auto" w:fill="FFFFFF"/>
              </w:rPr>
              <w:t>33</w:t>
            </w:r>
            <w:r w:rsidRPr="0018528A">
              <w:rPr>
                <w:rFonts w:ascii="Arial" w:hAnsi="Arial" w:cs="Arial"/>
                <w:color w:val="222222"/>
                <w:sz w:val="20"/>
                <w:szCs w:val="20"/>
                <w:shd w:val="clear" w:color="auto" w:fill="FFFFFF"/>
              </w:rPr>
              <w:t>(4-5), 617-640.</w:t>
            </w:r>
          </w:p>
          <w:p w14:paraId="327986F6" w14:textId="7B3B5B76" w:rsidR="001B5ED9" w:rsidRDefault="001B5ED9" w:rsidP="00DE4D0B">
            <w:pPr>
              <w:ind w:left="720"/>
              <w:rPr>
                <w:rFonts w:ascii="Arial" w:hAnsi="Arial" w:cs="Arial"/>
                <w:color w:val="222222"/>
                <w:sz w:val="20"/>
                <w:szCs w:val="20"/>
                <w:shd w:val="clear" w:color="auto" w:fill="FFFFFF"/>
              </w:rPr>
            </w:pPr>
          </w:p>
          <w:p w14:paraId="2F30C4BD" w14:textId="6860B086" w:rsidR="001B5ED9" w:rsidRDefault="001B5ED9" w:rsidP="00DE4D0B">
            <w:pPr>
              <w:ind w:left="720"/>
              <w:rPr>
                <w:rFonts w:ascii="Arial" w:hAnsi="Arial" w:cs="Arial"/>
                <w:color w:val="222222"/>
                <w:sz w:val="20"/>
                <w:szCs w:val="20"/>
                <w:shd w:val="clear" w:color="auto" w:fill="FFFFFF"/>
              </w:rPr>
            </w:pPr>
            <w:proofErr w:type="spellStart"/>
            <w:r w:rsidRPr="001B5ED9">
              <w:rPr>
                <w:rFonts w:ascii="Arial" w:hAnsi="Arial" w:cs="Arial"/>
                <w:color w:val="222222"/>
                <w:sz w:val="20"/>
                <w:szCs w:val="20"/>
                <w:shd w:val="clear" w:color="auto" w:fill="FFFFFF"/>
              </w:rPr>
              <w:t>Pietikäinen</w:t>
            </w:r>
            <w:proofErr w:type="spellEnd"/>
            <w:r w:rsidRPr="001B5ED9">
              <w:rPr>
                <w:rFonts w:ascii="Arial" w:hAnsi="Arial" w:cs="Arial"/>
                <w:color w:val="222222"/>
                <w:sz w:val="20"/>
                <w:szCs w:val="20"/>
                <w:shd w:val="clear" w:color="auto" w:fill="FFFFFF"/>
              </w:rPr>
              <w:t xml:space="preserve">, S. (2016). Critical debates: Discourse, boundaries and social change. In Coupland, N. (Ed.). </w:t>
            </w:r>
            <w:r w:rsidRPr="001B5ED9">
              <w:rPr>
                <w:rFonts w:ascii="Arial" w:hAnsi="Arial" w:cs="Arial"/>
                <w:i/>
                <w:color w:val="222222"/>
                <w:sz w:val="20"/>
                <w:szCs w:val="20"/>
                <w:shd w:val="clear" w:color="auto" w:fill="FFFFFF"/>
              </w:rPr>
              <w:t xml:space="preserve">Sociolinguistics: </w:t>
            </w:r>
            <w:r w:rsidR="00BD245B">
              <w:rPr>
                <w:rFonts w:ascii="Arial" w:hAnsi="Arial" w:cs="Arial"/>
                <w:i/>
                <w:color w:val="222222"/>
                <w:sz w:val="20"/>
                <w:szCs w:val="20"/>
                <w:shd w:val="clear" w:color="auto" w:fill="FFFFFF"/>
              </w:rPr>
              <w:t>T</w:t>
            </w:r>
            <w:r w:rsidRPr="001B5ED9">
              <w:rPr>
                <w:rFonts w:ascii="Arial" w:hAnsi="Arial" w:cs="Arial"/>
                <w:i/>
                <w:color w:val="222222"/>
                <w:sz w:val="20"/>
                <w:szCs w:val="20"/>
                <w:shd w:val="clear" w:color="auto" w:fill="FFFFFF"/>
              </w:rPr>
              <w:t xml:space="preserve">heoretical </w:t>
            </w:r>
            <w:r w:rsidR="00BD245B">
              <w:rPr>
                <w:rFonts w:ascii="Arial" w:hAnsi="Arial" w:cs="Arial"/>
                <w:i/>
                <w:color w:val="222222"/>
                <w:sz w:val="20"/>
                <w:szCs w:val="20"/>
                <w:shd w:val="clear" w:color="auto" w:fill="FFFFFF"/>
              </w:rPr>
              <w:t>D</w:t>
            </w:r>
            <w:r w:rsidRPr="001B5ED9">
              <w:rPr>
                <w:rFonts w:ascii="Arial" w:hAnsi="Arial" w:cs="Arial"/>
                <w:i/>
                <w:color w:val="222222"/>
                <w:sz w:val="20"/>
                <w:szCs w:val="20"/>
                <w:shd w:val="clear" w:color="auto" w:fill="FFFFFF"/>
              </w:rPr>
              <w:t>ebates</w:t>
            </w:r>
            <w:r w:rsidRPr="001B5ED9">
              <w:rPr>
                <w:rFonts w:ascii="Arial" w:hAnsi="Arial" w:cs="Arial"/>
                <w:color w:val="222222"/>
                <w:sz w:val="20"/>
                <w:szCs w:val="20"/>
                <w:shd w:val="clear" w:color="auto" w:fill="FFFFFF"/>
              </w:rPr>
              <w:t>. Cambridge University Press</w:t>
            </w:r>
            <w:r w:rsidR="00F53292">
              <w:rPr>
                <w:rFonts w:ascii="Arial" w:hAnsi="Arial" w:cs="Arial"/>
                <w:color w:val="222222"/>
                <w:sz w:val="20"/>
                <w:szCs w:val="20"/>
                <w:shd w:val="clear" w:color="auto" w:fill="FFFFFF"/>
              </w:rPr>
              <w:t xml:space="preserve">, </w:t>
            </w:r>
            <w:r w:rsidR="00F53292" w:rsidRPr="001B5ED9">
              <w:rPr>
                <w:rFonts w:ascii="Arial" w:hAnsi="Arial" w:cs="Arial"/>
                <w:color w:val="222222"/>
                <w:sz w:val="20"/>
                <w:szCs w:val="20"/>
                <w:shd w:val="clear" w:color="auto" w:fill="FFFFFF"/>
              </w:rPr>
              <w:t>pp. 263-282</w:t>
            </w:r>
            <w:r w:rsidRPr="001B5ED9">
              <w:rPr>
                <w:rFonts w:ascii="Arial" w:hAnsi="Arial" w:cs="Arial"/>
                <w:color w:val="222222"/>
                <w:sz w:val="20"/>
                <w:szCs w:val="20"/>
                <w:shd w:val="clear" w:color="auto" w:fill="FFFFFF"/>
              </w:rPr>
              <w:t>.</w:t>
            </w:r>
          </w:p>
          <w:p w14:paraId="05D4A330" w14:textId="498515D8" w:rsidR="00C94FB8" w:rsidRDefault="00C94FB8" w:rsidP="00DE4D0B">
            <w:pPr>
              <w:ind w:left="720"/>
              <w:rPr>
                <w:rFonts w:ascii="Arial" w:hAnsi="Arial" w:cs="Arial"/>
                <w:color w:val="222222"/>
                <w:sz w:val="20"/>
                <w:szCs w:val="20"/>
                <w:shd w:val="clear" w:color="auto" w:fill="FFFFFF"/>
              </w:rPr>
            </w:pPr>
          </w:p>
          <w:p w14:paraId="57FAC6A3" w14:textId="07A9A45D" w:rsidR="00C94FB8" w:rsidRDefault="00C94FB8" w:rsidP="00C94FB8">
            <w:pPr>
              <w:ind w:left="720"/>
              <w:rPr>
                <w:rFonts w:ascii="Arial" w:hAnsi="Arial" w:cs="Arial"/>
                <w:color w:val="222222"/>
                <w:sz w:val="20"/>
                <w:szCs w:val="20"/>
                <w:shd w:val="clear" w:color="auto" w:fill="FFFFFF"/>
              </w:rPr>
            </w:pPr>
            <w:proofErr w:type="spellStart"/>
            <w:r w:rsidRPr="0018528A">
              <w:rPr>
                <w:rFonts w:ascii="Arial" w:hAnsi="Arial" w:cs="Arial"/>
                <w:color w:val="222222"/>
                <w:sz w:val="20"/>
                <w:szCs w:val="20"/>
                <w:shd w:val="clear" w:color="auto" w:fill="FFFFFF"/>
              </w:rPr>
              <w:t>Weiyun</w:t>
            </w:r>
            <w:proofErr w:type="spellEnd"/>
            <w:r w:rsidRPr="0018528A">
              <w:rPr>
                <w:rFonts w:ascii="Arial" w:hAnsi="Arial" w:cs="Arial"/>
                <w:color w:val="222222"/>
                <w:sz w:val="20"/>
                <w:szCs w:val="20"/>
                <w:shd w:val="clear" w:color="auto" w:fill="FFFFFF"/>
              </w:rPr>
              <w:t xml:space="preserve"> He, A. (2017). Discourse Analysis. In </w:t>
            </w:r>
            <w:proofErr w:type="spellStart"/>
            <w:r w:rsidRPr="0018528A">
              <w:rPr>
                <w:rFonts w:ascii="Arial" w:hAnsi="Arial" w:cs="Arial"/>
                <w:color w:val="222222"/>
                <w:sz w:val="20"/>
                <w:szCs w:val="20"/>
                <w:shd w:val="clear" w:color="auto" w:fill="FFFFFF"/>
              </w:rPr>
              <w:t>Aronoff</w:t>
            </w:r>
            <w:proofErr w:type="spellEnd"/>
            <w:r w:rsidRPr="0018528A">
              <w:rPr>
                <w:rFonts w:ascii="Arial" w:hAnsi="Arial" w:cs="Arial"/>
                <w:color w:val="222222"/>
                <w:sz w:val="20"/>
                <w:szCs w:val="20"/>
                <w:shd w:val="clear" w:color="auto" w:fill="FFFFFF"/>
              </w:rPr>
              <w:t xml:space="preserve">, M., &amp; Rees-Miller, J. (Eds.). </w:t>
            </w:r>
            <w:r w:rsidRPr="0018528A">
              <w:rPr>
                <w:rFonts w:ascii="Arial" w:hAnsi="Arial" w:cs="Arial"/>
                <w:i/>
                <w:iCs/>
                <w:color w:val="222222"/>
                <w:sz w:val="20"/>
                <w:szCs w:val="20"/>
                <w:shd w:val="clear" w:color="auto" w:fill="FFFFFF"/>
              </w:rPr>
              <w:t xml:space="preserve">The </w:t>
            </w:r>
            <w:r w:rsidR="001B5ED9">
              <w:rPr>
                <w:rFonts w:ascii="Arial" w:hAnsi="Arial" w:cs="Arial"/>
                <w:i/>
                <w:iCs/>
                <w:color w:val="222222"/>
                <w:sz w:val="20"/>
                <w:szCs w:val="20"/>
                <w:shd w:val="clear" w:color="auto" w:fill="FFFFFF"/>
              </w:rPr>
              <w:t>H</w:t>
            </w:r>
            <w:r w:rsidRPr="0018528A">
              <w:rPr>
                <w:rFonts w:ascii="Arial" w:hAnsi="Arial" w:cs="Arial"/>
                <w:i/>
                <w:iCs/>
                <w:color w:val="222222"/>
                <w:sz w:val="20"/>
                <w:szCs w:val="20"/>
                <w:shd w:val="clear" w:color="auto" w:fill="FFFFFF"/>
              </w:rPr>
              <w:t xml:space="preserve">andbook of </w:t>
            </w:r>
            <w:r w:rsidR="001B5ED9">
              <w:rPr>
                <w:rFonts w:ascii="Arial" w:hAnsi="Arial" w:cs="Arial"/>
                <w:i/>
                <w:iCs/>
                <w:color w:val="222222"/>
                <w:sz w:val="20"/>
                <w:szCs w:val="20"/>
                <w:shd w:val="clear" w:color="auto" w:fill="FFFFFF"/>
              </w:rPr>
              <w:t>L</w:t>
            </w:r>
            <w:r w:rsidRPr="0018528A">
              <w:rPr>
                <w:rFonts w:ascii="Arial" w:hAnsi="Arial" w:cs="Arial"/>
                <w:i/>
                <w:iCs/>
                <w:color w:val="222222"/>
                <w:sz w:val="20"/>
                <w:szCs w:val="20"/>
                <w:shd w:val="clear" w:color="auto" w:fill="FFFFFF"/>
              </w:rPr>
              <w:t>inguistics</w:t>
            </w:r>
            <w:r w:rsidRPr="0018528A">
              <w:rPr>
                <w:rFonts w:ascii="Arial" w:hAnsi="Arial" w:cs="Arial"/>
                <w:color w:val="222222"/>
                <w:sz w:val="20"/>
                <w:szCs w:val="20"/>
                <w:shd w:val="clear" w:color="auto" w:fill="FFFFFF"/>
              </w:rPr>
              <w:t>. Willey-Blackwell</w:t>
            </w:r>
            <w:r w:rsidR="00F53292">
              <w:rPr>
                <w:rFonts w:ascii="Arial" w:hAnsi="Arial" w:cs="Arial"/>
                <w:color w:val="222222"/>
                <w:sz w:val="20"/>
                <w:szCs w:val="20"/>
                <w:shd w:val="clear" w:color="auto" w:fill="FFFFFF"/>
              </w:rPr>
              <w:t xml:space="preserve">, </w:t>
            </w:r>
            <w:r w:rsidR="00F53292" w:rsidRPr="0018528A">
              <w:rPr>
                <w:rFonts w:ascii="Arial" w:hAnsi="Arial" w:cs="Arial"/>
                <w:color w:val="222222"/>
                <w:sz w:val="20"/>
                <w:szCs w:val="20"/>
                <w:shd w:val="clear" w:color="auto" w:fill="FFFFFF"/>
              </w:rPr>
              <w:t>pp. 445-462</w:t>
            </w:r>
            <w:r w:rsidRPr="0018528A">
              <w:rPr>
                <w:rFonts w:ascii="Arial" w:hAnsi="Arial" w:cs="Arial"/>
                <w:color w:val="222222"/>
                <w:sz w:val="20"/>
                <w:szCs w:val="20"/>
                <w:shd w:val="clear" w:color="auto" w:fill="FFFFFF"/>
              </w:rPr>
              <w:t>.</w:t>
            </w:r>
          </w:p>
          <w:p w14:paraId="1213419B" w14:textId="07C8852B" w:rsidR="00496013" w:rsidRDefault="00496013" w:rsidP="00C94FB8">
            <w:pPr>
              <w:ind w:left="720"/>
              <w:rPr>
                <w:rFonts w:ascii="Arial" w:hAnsi="Arial" w:cs="Arial"/>
                <w:color w:val="222222"/>
                <w:sz w:val="20"/>
                <w:szCs w:val="20"/>
                <w:shd w:val="clear" w:color="auto" w:fill="FFFFFF"/>
              </w:rPr>
            </w:pPr>
          </w:p>
          <w:p w14:paraId="7CEB4F70" w14:textId="77777777" w:rsidR="00FF597A" w:rsidRDefault="00FF597A" w:rsidP="00BF455E">
            <w:pPr>
              <w:rPr>
                <w:rFonts w:ascii="Arial" w:hAnsi="Arial" w:cs="Arial"/>
                <w:color w:val="222222"/>
                <w:sz w:val="20"/>
                <w:szCs w:val="20"/>
                <w:shd w:val="clear" w:color="auto" w:fill="FFFFFF"/>
              </w:rPr>
            </w:pPr>
          </w:p>
          <w:p w14:paraId="6E02BE68" w14:textId="77777777" w:rsidR="003E1354" w:rsidRDefault="003E1354" w:rsidP="000A3393">
            <w:pPr>
              <w:rPr>
                <w:rFonts w:ascii="Arial" w:hAnsi="Arial" w:cs="Arial"/>
                <w:color w:val="000000" w:themeColor="text1"/>
                <w:sz w:val="20"/>
                <w:szCs w:val="20"/>
              </w:rPr>
            </w:pPr>
          </w:p>
        </w:tc>
        <w:tc>
          <w:tcPr>
            <w:tcW w:w="514" w:type="pct"/>
          </w:tcPr>
          <w:p w14:paraId="7A4F9204" w14:textId="77777777" w:rsidR="003E1354" w:rsidRDefault="003E1354" w:rsidP="000A3393">
            <w:pPr>
              <w:rPr>
                <w:rFonts w:ascii="Arial" w:hAnsi="Arial" w:cs="Arial"/>
                <w:color w:val="000000" w:themeColor="text1"/>
                <w:sz w:val="20"/>
                <w:szCs w:val="20"/>
              </w:rPr>
            </w:pPr>
          </w:p>
        </w:tc>
      </w:tr>
      <w:tr w:rsidR="004719F3" w14:paraId="0451A9C4" w14:textId="77777777" w:rsidTr="007D2309">
        <w:tc>
          <w:tcPr>
            <w:tcW w:w="567" w:type="pct"/>
          </w:tcPr>
          <w:p w14:paraId="1ED7059D" w14:textId="77777777" w:rsidR="003E1354" w:rsidRPr="000B3F02" w:rsidRDefault="00302135" w:rsidP="000A3393">
            <w:pPr>
              <w:rPr>
                <w:rFonts w:ascii="Arial" w:hAnsi="Arial" w:cs="Arial"/>
                <w:b/>
                <w:color w:val="000000" w:themeColor="text1"/>
                <w:sz w:val="20"/>
                <w:szCs w:val="20"/>
              </w:rPr>
            </w:pPr>
            <w:r w:rsidRPr="000B3F02">
              <w:rPr>
                <w:rFonts w:ascii="Arial" w:hAnsi="Arial" w:cs="Arial"/>
                <w:b/>
                <w:color w:val="000000" w:themeColor="text1"/>
                <w:sz w:val="20"/>
                <w:szCs w:val="20"/>
              </w:rPr>
              <w:t>Week 8</w:t>
            </w:r>
          </w:p>
          <w:p w14:paraId="26F3CE18" w14:textId="56A193A0" w:rsidR="006B5699" w:rsidRDefault="004719F3" w:rsidP="000A3393">
            <w:pPr>
              <w:rPr>
                <w:rFonts w:ascii="Arial" w:hAnsi="Arial" w:cs="Arial"/>
                <w:color w:val="000000" w:themeColor="text1"/>
                <w:sz w:val="20"/>
                <w:szCs w:val="20"/>
              </w:rPr>
            </w:pPr>
            <w:r>
              <w:rPr>
                <w:rFonts w:ascii="Arial" w:hAnsi="Arial" w:cs="Arial"/>
                <w:color w:val="000000" w:themeColor="text1"/>
                <w:sz w:val="20"/>
                <w:szCs w:val="20"/>
              </w:rPr>
              <w:t>2</w:t>
            </w:r>
            <w:r w:rsidR="003355F5">
              <w:rPr>
                <w:rFonts w:ascii="Arial" w:hAnsi="Arial" w:cs="Arial"/>
                <w:color w:val="000000" w:themeColor="text1"/>
                <w:sz w:val="20"/>
                <w:szCs w:val="20"/>
              </w:rPr>
              <w:t xml:space="preserve"> Nov </w:t>
            </w:r>
            <w:r w:rsidRPr="004719F3">
              <w:rPr>
                <w:rFonts w:ascii="Arial" w:hAnsi="Arial" w:cs="Arial"/>
                <w:b/>
                <w:color w:val="000000" w:themeColor="text1"/>
                <w:sz w:val="20"/>
                <w:szCs w:val="20"/>
              </w:rPr>
              <w:t>Tuesday</w:t>
            </w:r>
            <w:r>
              <w:rPr>
                <w:rFonts w:ascii="Arial" w:hAnsi="Arial" w:cs="Arial"/>
                <w:b/>
                <w:color w:val="000000" w:themeColor="text1"/>
                <w:sz w:val="20"/>
                <w:szCs w:val="20"/>
              </w:rPr>
              <w:br/>
            </w:r>
            <w:r>
              <w:rPr>
                <w:rFonts w:ascii="Arial" w:hAnsi="Arial" w:cs="Arial"/>
                <w:color w:val="000000" w:themeColor="text1"/>
                <w:sz w:val="20"/>
                <w:szCs w:val="20"/>
              </w:rPr>
              <w:t>4</w:t>
            </w:r>
            <w:r w:rsidR="006B5699">
              <w:rPr>
                <w:rFonts w:ascii="Arial" w:hAnsi="Arial" w:cs="Arial"/>
                <w:color w:val="000000" w:themeColor="text1"/>
                <w:sz w:val="20"/>
                <w:szCs w:val="20"/>
              </w:rPr>
              <w:t xml:space="preserve"> </w:t>
            </w:r>
            <w:r w:rsidR="003355F5">
              <w:rPr>
                <w:rFonts w:ascii="Arial" w:hAnsi="Arial" w:cs="Arial"/>
                <w:color w:val="000000" w:themeColor="text1"/>
                <w:sz w:val="20"/>
                <w:szCs w:val="20"/>
              </w:rPr>
              <w:t xml:space="preserve">Nov </w:t>
            </w:r>
            <w:r w:rsidRPr="004719F3">
              <w:rPr>
                <w:rFonts w:ascii="Arial" w:hAnsi="Arial" w:cs="Arial"/>
                <w:b/>
                <w:color w:val="000000" w:themeColor="text1"/>
                <w:sz w:val="20"/>
                <w:szCs w:val="20"/>
              </w:rPr>
              <w:t>Thursday</w:t>
            </w:r>
          </w:p>
        </w:tc>
        <w:tc>
          <w:tcPr>
            <w:tcW w:w="3919" w:type="pct"/>
          </w:tcPr>
          <w:p w14:paraId="31DC808A" w14:textId="7BFA760E" w:rsidR="00FC4075" w:rsidRDefault="00FC4075" w:rsidP="00FC4075">
            <w:pPr>
              <w:ind w:left="720"/>
              <w:rPr>
                <w:rFonts w:ascii="Arial" w:hAnsi="Arial" w:cs="Arial"/>
                <w:b/>
                <w:color w:val="000000" w:themeColor="text1"/>
                <w:sz w:val="20"/>
                <w:szCs w:val="20"/>
              </w:rPr>
            </w:pPr>
            <w:r>
              <w:rPr>
                <w:rFonts w:ascii="Arial" w:hAnsi="Arial" w:cs="Arial"/>
                <w:b/>
                <w:color w:val="000000" w:themeColor="text1"/>
                <w:sz w:val="20"/>
                <w:szCs w:val="20"/>
              </w:rPr>
              <w:t>Corpus-</w:t>
            </w:r>
            <w:proofErr w:type="spellStart"/>
            <w:r w:rsidR="00E82B5D">
              <w:rPr>
                <w:rFonts w:ascii="Arial" w:hAnsi="Arial" w:cs="Arial"/>
                <w:b/>
                <w:color w:val="000000" w:themeColor="text1"/>
                <w:sz w:val="20"/>
                <w:szCs w:val="20"/>
              </w:rPr>
              <w:t>Assited</w:t>
            </w:r>
            <w:proofErr w:type="spellEnd"/>
            <w:r>
              <w:rPr>
                <w:rFonts w:ascii="Arial" w:hAnsi="Arial" w:cs="Arial"/>
                <w:b/>
                <w:color w:val="000000" w:themeColor="text1"/>
                <w:sz w:val="20"/>
                <w:szCs w:val="20"/>
              </w:rPr>
              <w:t xml:space="preserve"> Studies of Discourse: </w:t>
            </w:r>
            <w:r w:rsidR="00302135">
              <w:rPr>
                <w:rFonts w:ascii="Arial" w:hAnsi="Arial" w:cs="Arial"/>
                <w:b/>
                <w:color w:val="000000" w:themeColor="text1"/>
                <w:sz w:val="20"/>
                <w:szCs w:val="20"/>
              </w:rPr>
              <w:t xml:space="preserve">Research </w:t>
            </w:r>
            <w:r>
              <w:rPr>
                <w:rFonts w:ascii="Arial" w:hAnsi="Arial" w:cs="Arial"/>
                <w:b/>
                <w:color w:val="000000" w:themeColor="text1"/>
                <w:sz w:val="20"/>
                <w:szCs w:val="20"/>
              </w:rPr>
              <w:t xml:space="preserve">Applications   </w:t>
            </w:r>
          </w:p>
          <w:p w14:paraId="12E29D32" w14:textId="32CB8669" w:rsidR="00FC4075" w:rsidRDefault="00FC4075" w:rsidP="0044485E">
            <w:pPr>
              <w:ind w:left="720"/>
              <w:rPr>
                <w:rFonts w:ascii="Arial" w:hAnsi="Arial" w:cs="Arial"/>
                <w:b/>
                <w:color w:val="000000" w:themeColor="text1"/>
                <w:sz w:val="20"/>
                <w:szCs w:val="20"/>
              </w:rPr>
            </w:pPr>
          </w:p>
          <w:p w14:paraId="4FEE71E9" w14:textId="2B91A69A" w:rsidR="00427110" w:rsidRDefault="00427110" w:rsidP="00427110">
            <w:pPr>
              <w:spacing w:after="100"/>
              <w:ind w:left="788"/>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0DB12F33" w14:textId="3A23725E" w:rsidR="00427110" w:rsidRPr="00427110" w:rsidRDefault="00427110" w:rsidP="00427110">
            <w:pPr>
              <w:pStyle w:val="ListParagraph"/>
              <w:numPr>
                <w:ilvl w:val="0"/>
                <w:numId w:val="33"/>
              </w:numPr>
              <w:spacing w:after="100"/>
              <w:textAlignment w:val="center"/>
              <w:rPr>
                <w:rFonts w:ascii="Arial" w:hAnsi="Arial" w:cs="Arial"/>
                <w:color w:val="232323"/>
                <w:sz w:val="20"/>
                <w:szCs w:val="20"/>
              </w:rPr>
            </w:pPr>
            <w:r w:rsidRPr="00427110">
              <w:rPr>
                <w:rFonts w:ascii="Arial" w:hAnsi="Arial" w:cs="Arial"/>
                <w:color w:val="232323"/>
                <w:sz w:val="20"/>
                <w:szCs w:val="20"/>
              </w:rPr>
              <w:t>We continue our discussion from the previous week by surveying corpus-</w:t>
            </w:r>
            <w:r w:rsidR="00BF455E">
              <w:rPr>
                <w:rFonts w:ascii="Arial" w:hAnsi="Arial" w:cs="Arial"/>
                <w:color w:val="232323"/>
                <w:sz w:val="20"/>
                <w:szCs w:val="20"/>
              </w:rPr>
              <w:t>assisted</w:t>
            </w:r>
            <w:r w:rsidRPr="00427110">
              <w:rPr>
                <w:rFonts w:ascii="Arial" w:hAnsi="Arial" w:cs="Arial"/>
                <w:color w:val="232323"/>
                <w:sz w:val="20"/>
                <w:szCs w:val="20"/>
              </w:rPr>
              <w:t xml:space="preserve"> studies of discourse. </w:t>
            </w:r>
          </w:p>
          <w:p w14:paraId="76D551CC" w14:textId="77777777" w:rsidR="00E82B5D" w:rsidRDefault="00E82B5D" w:rsidP="00BF455E">
            <w:pPr>
              <w:rPr>
                <w:rFonts w:ascii="Arial" w:hAnsi="Arial" w:cs="Arial"/>
                <w:b/>
                <w:color w:val="000000" w:themeColor="text1"/>
                <w:sz w:val="20"/>
                <w:szCs w:val="20"/>
              </w:rPr>
            </w:pPr>
          </w:p>
          <w:p w14:paraId="2B3B8DE0" w14:textId="77777777" w:rsidR="00E82B5D" w:rsidRDefault="00E82B5D" w:rsidP="0044485E">
            <w:pPr>
              <w:ind w:left="720"/>
              <w:rPr>
                <w:rFonts w:ascii="Arial" w:hAnsi="Arial" w:cs="Arial"/>
                <w:b/>
                <w:color w:val="000000" w:themeColor="text1"/>
                <w:sz w:val="20"/>
                <w:szCs w:val="20"/>
              </w:rPr>
            </w:pPr>
          </w:p>
          <w:p w14:paraId="18955A96" w14:textId="70B001A2" w:rsidR="0044485E" w:rsidRDefault="0044485E" w:rsidP="0044485E">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77583820" w14:textId="0E6E0C14" w:rsidR="000B35B5" w:rsidRDefault="000B35B5" w:rsidP="0044485E">
            <w:pPr>
              <w:ind w:left="720"/>
              <w:rPr>
                <w:rFonts w:ascii="Arial" w:hAnsi="Arial" w:cs="Arial"/>
                <w:b/>
                <w:color w:val="000000" w:themeColor="text1"/>
                <w:sz w:val="20"/>
                <w:szCs w:val="20"/>
              </w:rPr>
            </w:pPr>
          </w:p>
          <w:p w14:paraId="622897DC" w14:textId="27EA0CB5" w:rsidR="00E82B5D" w:rsidRPr="00E82B5D" w:rsidRDefault="00E82B5D" w:rsidP="00E82B5D">
            <w:pPr>
              <w:ind w:left="720"/>
              <w:rPr>
                <w:rFonts w:ascii="Arial" w:hAnsi="Arial" w:cs="Arial"/>
                <w:color w:val="222222"/>
                <w:sz w:val="20"/>
                <w:szCs w:val="20"/>
                <w:u w:val="single"/>
                <w:shd w:val="clear" w:color="auto" w:fill="FFFFFF"/>
              </w:rPr>
            </w:pPr>
            <w:r w:rsidRPr="00E82B5D">
              <w:rPr>
                <w:rFonts w:ascii="Arial" w:hAnsi="Arial" w:cs="Arial"/>
                <w:color w:val="222222"/>
                <w:sz w:val="20"/>
                <w:szCs w:val="20"/>
                <w:u w:val="single"/>
                <w:shd w:val="clear" w:color="auto" w:fill="FFFFFF"/>
              </w:rPr>
              <w:t>Tuesday:</w:t>
            </w:r>
            <w:r w:rsidRPr="00BF455E">
              <w:rPr>
                <w:rFonts w:ascii="Arial" w:hAnsi="Arial" w:cs="Arial"/>
                <w:color w:val="222222"/>
                <w:sz w:val="20"/>
                <w:szCs w:val="20"/>
                <w:shd w:val="clear" w:color="auto" w:fill="FFFFFF"/>
              </w:rPr>
              <w:t xml:space="preserve"> </w:t>
            </w:r>
            <w:proofErr w:type="spellStart"/>
            <w:r w:rsidRPr="00E82B5D">
              <w:rPr>
                <w:rFonts w:ascii="Arial" w:hAnsi="Arial" w:cs="Arial"/>
                <w:color w:val="222222"/>
                <w:sz w:val="20"/>
                <w:szCs w:val="20"/>
                <w:shd w:val="clear" w:color="auto" w:fill="FFFFFF"/>
              </w:rPr>
              <w:t>Ancarno</w:t>
            </w:r>
            <w:proofErr w:type="spellEnd"/>
            <w:r w:rsidRPr="00E82B5D">
              <w:rPr>
                <w:rFonts w:ascii="Arial" w:hAnsi="Arial" w:cs="Arial"/>
                <w:color w:val="222222"/>
                <w:sz w:val="20"/>
                <w:szCs w:val="20"/>
                <w:shd w:val="clear" w:color="auto" w:fill="FFFFFF"/>
              </w:rPr>
              <w:t xml:space="preserve">, C. (2020). Corpus-assisted discourse studies. In </w:t>
            </w:r>
            <w:r w:rsidRPr="00E82B5D">
              <w:rPr>
                <w:rFonts w:ascii="Arial" w:hAnsi="Arial" w:cs="Arial"/>
                <w:i/>
                <w:iCs/>
                <w:color w:val="222222"/>
                <w:sz w:val="20"/>
                <w:szCs w:val="20"/>
                <w:shd w:val="clear" w:color="auto" w:fill="FFFFFF"/>
              </w:rPr>
              <w:t>The Cambridge handbook of discourse studies</w:t>
            </w:r>
            <w:r>
              <w:rPr>
                <w:rFonts w:ascii="Arial" w:hAnsi="Arial" w:cs="Arial"/>
                <w:i/>
                <w:iCs/>
                <w:color w:val="222222"/>
                <w:sz w:val="20"/>
                <w:szCs w:val="20"/>
                <w:shd w:val="clear" w:color="auto" w:fill="FFFFFF"/>
              </w:rPr>
              <w:t xml:space="preserve">, </w:t>
            </w:r>
            <w:r>
              <w:rPr>
                <w:rFonts w:ascii="Arial" w:hAnsi="Arial" w:cs="Arial"/>
                <w:color w:val="222222"/>
                <w:sz w:val="20"/>
                <w:szCs w:val="20"/>
                <w:shd w:val="clear" w:color="auto" w:fill="FFFFFF"/>
              </w:rPr>
              <w:t>pp. 165-185</w:t>
            </w:r>
            <w:r w:rsidR="00E75ABE">
              <w:rPr>
                <w:rFonts w:ascii="Arial" w:hAnsi="Arial" w:cs="Arial"/>
                <w:color w:val="222222"/>
                <w:sz w:val="20"/>
                <w:szCs w:val="20"/>
                <w:shd w:val="clear" w:color="auto" w:fill="FFFFFF"/>
              </w:rPr>
              <w:t>.</w:t>
            </w:r>
          </w:p>
          <w:p w14:paraId="35103E07" w14:textId="77777777" w:rsidR="00E82B5D" w:rsidRDefault="00E82B5D" w:rsidP="00E82B5D">
            <w:pPr>
              <w:ind w:left="720"/>
              <w:rPr>
                <w:rFonts w:ascii="Arial" w:hAnsi="Arial" w:cs="Arial"/>
                <w:color w:val="222222"/>
                <w:sz w:val="20"/>
                <w:szCs w:val="20"/>
                <w:shd w:val="clear" w:color="auto" w:fill="FFFFFF"/>
              </w:rPr>
            </w:pPr>
          </w:p>
          <w:p w14:paraId="67C7E97B" w14:textId="5B76950F" w:rsidR="000B35B5" w:rsidRDefault="00E82B5D" w:rsidP="000B35B5">
            <w:pPr>
              <w:ind w:left="720"/>
              <w:rPr>
                <w:rFonts w:ascii="Arial" w:hAnsi="Arial" w:cs="Arial"/>
                <w:color w:val="222222"/>
                <w:sz w:val="20"/>
                <w:szCs w:val="20"/>
                <w:shd w:val="clear" w:color="auto" w:fill="FFFFFF"/>
              </w:rPr>
            </w:pPr>
            <w:r w:rsidRPr="00E82B5D">
              <w:rPr>
                <w:rFonts w:ascii="Arial" w:hAnsi="Arial" w:cs="Arial"/>
                <w:b/>
                <w:bCs/>
                <w:color w:val="222222"/>
                <w:sz w:val="20"/>
                <w:szCs w:val="20"/>
                <w:shd w:val="clear" w:color="auto" w:fill="FFFFFF"/>
              </w:rPr>
              <w:t>(optional)</w:t>
            </w:r>
            <w:r>
              <w:rPr>
                <w:rFonts w:ascii="Arial" w:hAnsi="Arial" w:cs="Arial"/>
                <w:color w:val="222222"/>
                <w:sz w:val="20"/>
                <w:szCs w:val="20"/>
                <w:shd w:val="clear" w:color="auto" w:fill="FFFFFF"/>
              </w:rPr>
              <w:t xml:space="preserve"> </w:t>
            </w:r>
            <w:proofErr w:type="spellStart"/>
            <w:r w:rsidR="000B35B5">
              <w:rPr>
                <w:rFonts w:ascii="Arial" w:hAnsi="Arial" w:cs="Arial"/>
                <w:color w:val="222222"/>
                <w:sz w:val="20"/>
                <w:szCs w:val="20"/>
                <w:shd w:val="clear" w:color="auto" w:fill="FFFFFF"/>
              </w:rPr>
              <w:t>Subtirelu</w:t>
            </w:r>
            <w:proofErr w:type="spellEnd"/>
            <w:r w:rsidR="000B35B5">
              <w:rPr>
                <w:rFonts w:ascii="Arial" w:hAnsi="Arial" w:cs="Arial"/>
                <w:color w:val="222222"/>
                <w:sz w:val="20"/>
                <w:szCs w:val="20"/>
                <w:shd w:val="clear" w:color="auto" w:fill="FFFFFF"/>
              </w:rPr>
              <w:t>, N. C., &amp; Baker, P. (2017). Corpus-based approaches. In </w:t>
            </w:r>
            <w:r w:rsidR="000B35B5">
              <w:rPr>
                <w:rFonts w:ascii="Arial" w:hAnsi="Arial" w:cs="Arial"/>
                <w:i/>
                <w:iCs/>
                <w:color w:val="222222"/>
                <w:sz w:val="20"/>
                <w:szCs w:val="20"/>
                <w:shd w:val="clear" w:color="auto" w:fill="FFFFFF"/>
              </w:rPr>
              <w:t>The Routledge Handbook of Critical Discourse Studies</w:t>
            </w:r>
            <w:r w:rsidR="000B35B5">
              <w:rPr>
                <w:rFonts w:ascii="Arial" w:hAnsi="Arial" w:cs="Arial"/>
                <w:color w:val="222222"/>
                <w:sz w:val="20"/>
                <w:szCs w:val="20"/>
                <w:shd w:val="clear" w:color="auto" w:fill="FFFFFF"/>
              </w:rPr>
              <w:t>. Routledge</w:t>
            </w:r>
            <w:r w:rsidR="00F53292">
              <w:rPr>
                <w:rFonts w:ascii="Arial" w:hAnsi="Arial" w:cs="Arial"/>
                <w:color w:val="222222"/>
                <w:sz w:val="20"/>
                <w:szCs w:val="20"/>
                <w:shd w:val="clear" w:color="auto" w:fill="FFFFFF"/>
              </w:rPr>
              <w:t>, pp. 106-119</w:t>
            </w:r>
            <w:r w:rsidR="000B35B5">
              <w:rPr>
                <w:rFonts w:ascii="Arial" w:hAnsi="Arial" w:cs="Arial"/>
                <w:color w:val="222222"/>
                <w:sz w:val="20"/>
                <w:szCs w:val="20"/>
                <w:shd w:val="clear" w:color="auto" w:fill="FFFFFF"/>
              </w:rPr>
              <w:t>.</w:t>
            </w:r>
          </w:p>
          <w:p w14:paraId="66DE39E9" w14:textId="6F414C1E" w:rsidR="004B32B0" w:rsidRDefault="004B32B0" w:rsidP="000B35B5">
            <w:pPr>
              <w:ind w:left="720"/>
            </w:pPr>
          </w:p>
          <w:p w14:paraId="37121BC7" w14:textId="14FFCE57" w:rsidR="00E82B5D" w:rsidRPr="00E82B5D" w:rsidRDefault="00E82B5D" w:rsidP="000B35B5">
            <w:pPr>
              <w:ind w:left="720"/>
              <w:rPr>
                <w:u w:val="single"/>
              </w:rPr>
            </w:pPr>
            <w:r w:rsidRPr="006F04A3">
              <w:rPr>
                <w:rFonts w:ascii="Arial" w:hAnsi="Arial" w:cs="Arial"/>
                <w:sz w:val="20"/>
                <w:szCs w:val="20"/>
                <w:u w:val="single"/>
              </w:rPr>
              <w:t>Thursday:</w:t>
            </w:r>
            <w:r w:rsidRPr="00E82B5D">
              <w:rPr>
                <w:u w:val="single"/>
              </w:rPr>
              <w:t xml:space="preserve"> </w:t>
            </w:r>
            <w:r w:rsidRPr="00AE03DD">
              <w:rPr>
                <w:rFonts w:ascii="Arial" w:hAnsi="Arial" w:cs="Arial"/>
                <w:color w:val="222222"/>
                <w:sz w:val="20"/>
                <w:szCs w:val="20"/>
                <w:shd w:val="clear" w:color="auto" w:fill="FFFFFF"/>
              </w:rPr>
              <w:t>Thornbury, S.</w:t>
            </w:r>
            <w:r>
              <w:rPr>
                <w:rFonts w:ascii="Arial" w:hAnsi="Arial" w:cs="Arial"/>
                <w:color w:val="222222"/>
                <w:sz w:val="20"/>
                <w:szCs w:val="20"/>
                <w:shd w:val="clear" w:color="auto" w:fill="FFFFFF"/>
              </w:rPr>
              <w:t xml:space="preserve"> (2010). </w:t>
            </w:r>
            <w:r w:rsidRPr="00AE03DD">
              <w:rPr>
                <w:rFonts w:ascii="Arial" w:hAnsi="Arial" w:cs="Arial"/>
                <w:color w:val="222222"/>
                <w:sz w:val="20"/>
                <w:szCs w:val="20"/>
                <w:shd w:val="clear" w:color="auto" w:fill="FFFFFF"/>
              </w:rPr>
              <w:t>What can a corpus tell us about discourse?</w:t>
            </w:r>
            <w:r>
              <w:rPr>
                <w:rFonts w:ascii="Arial" w:hAnsi="Arial" w:cs="Arial"/>
                <w:color w:val="222222"/>
                <w:sz w:val="20"/>
                <w:szCs w:val="20"/>
                <w:shd w:val="clear" w:color="auto" w:fill="FFFFFF"/>
              </w:rPr>
              <w:t xml:space="preserve"> </w:t>
            </w:r>
            <w:r>
              <w:rPr>
                <w:rFonts w:ascii="Arial" w:hAnsi="Arial" w:cs="Arial"/>
                <w:color w:val="000000" w:themeColor="text1"/>
                <w:sz w:val="20"/>
                <w:szCs w:val="20"/>
              </w:rPr>
              <w:t xml:space="preserve">In </w:t>
            </w:r>
            <w:r w:rsidRPr="0095313E">
              <w:rPr>
                <w:rFonts w:ascii="Arial" w:hAnsi="Arial" w:cs="Arial"/>
                <w:color w:val="000000" w:themeColor="text1"/>
                <w:sz w:val="20"/>
                <w:szCs w:val="20"/>
              </w:rPr>
              <w:t xml:space="preserve">O'Keeffe, A., &amp; McCarthy, M. (Eds.). </w:t>
            </w:r>
            <w:r w:rsidRPr="0039706C">
              <w:rPr>
                <w:rFonts w:ascii="Arial" w:hAnsi="Arial" w:cs="Arial"/>
                <w:i/>
                <w:color w:val="000000" w:themeColor="text1"/>
                <w:sz w:val="20"/>
                <w:szCs w:val="20"/>
              </w:rPr>
              <w:t xml:space="preserve">The Routledge </w:t>
            </w:r>
            <w:r>
              <w:rPr>
                <w:rFonts w:ascii="Arial" w:hAnsi="Arial" w:cs="Arial"/>
                <w:i/>
                <w:color w:val="000000" w:themeColor="text1"/>
                <w:sz w:val="20"/>
                <w:szCs w:val="20"/>
              </w:rPr>
              <w:t>H</w:t>
            </w:r>
            <w:r w:rsidRPr="0039706C">
              <w:rPr>
                <w:rFonts w:ascii="Arial" w:hAnsi="Arial" w:cs="Arial"/>
                <w:i/>
                <w:color w:val="000000" w:themeColor="text1"/>
                <w:sz w:val="20"/>
                <w:szCs w:val="20"/>
              </w:rPr>
              <w:t xml:space="preserve">andbook of </w:t>
            </w:r>
            <w:r>
              <w:rPr>
                <w:rFonts w:ascii="Arial" w:hAnsi="Arial" w:cs="Arial"/>
                <w:i/>
                <w:color w:val="000000" w:themeColor="text1"/>
                <w:sz w:val="20"/>
                <w:szCs w:val="20"/>
              </w:rPr>
              <w:t>C</w:t>
            </w:r>
            <w:r w:rsidRPr="0039706C">
              <w:rPr>
                <w:rFonts w:ascii="Arial" w:hAnsi="Arial" w:cs="Arial"/>
                <w:i/>
                <w:color w:val="000000" w:themeColor="text1"/>
                <w:sz w:val="20"/>
                <w:szCs w:val="20"/>
              </w:rPr>
              <w:t>orpus</w:t>
            </w:r>
            <w:r>
              <w:rPr>
                <w:rFonts w:ascii="Arial" w:hAnsi="Arial" w:cs="Arial"/>
                <w:i/>
                <w:color w:val="000000" w:themeColor="text1"/>
                <w:sz w:val="20"/>
                <w:szCs w:val="20"/>
              </w:rPr>
              <w:t xml:space="preserve"> L</w:t>
            </w:r>
            <w:r w:rsidRPr="0039706C">
              <w:rPr>
                <w:rFonts w:ascii="Arial" w:hAnsi="Arial" w:cs="Arial"/>
                <w:i/>
                <w:color w:val="000000" w:themeColor="text1"/>
                <w:sz w:val="20"/>
                <w:szCs w:val="20"/>
              </w:rPr>
              <w:t>inguistics</w:t>
            </w:r>
            <w:r w:rsidRPr="0095313E">
              <w:rPr>
                <w:rFonts w:ascii="Arial" w:hAnsi="Arial" w:cs="Arial"/>
                <w:color w:val="000000" w:themeColor="text1"/>
                <w:sz w:val="20"/>
                <w:szCs w:val="20"/>
              </w:rPr>
              <w:t>. Routledge</w:t>
            </w:r>
            <w:r>
              <w:rPr>
                <w:rFonts w:ascii="Arial" w:hAnsi="Arial" w:cs="Arial"/>
                <w:color w:val="000000" w:themeColor="text1"/>
                <w:sz w:val="20"/>
                <w:szCs w:val="20"/>
              </w:rPr>
              <w:t xml:space="preserve">, </w:t>
            </w:r>
            <w:r w:rsidRPr="0095313E">
              <w:rPr>
                <w:rFonts w:ascii="Arial" w:hAnsi="Arial" w:cs="Arial"/>
                <w:color w:val="000000" w:themeColor="text1"/>
                <w:sz w:val="20"/>
                <w:szCs w:val="20"/>
              </w:rPr>
              <w:t xml:space="preserve">pp. </w:t>
            </w:r>
            <w:r>
              <w:rPr>
                <w:rFonts w:ascii="Arial" w:hAnsi="Arial" w:cs="Arial"/>
                <w:color w:val="000000" w:themeColor="text1"/>
                <w:sz w:val="20"/>
                <w:szCs w:val="20"/>
              </w:rPr>
              <w:t>270-288</w:t>
            </w:r>
            <w:r w:rsidRPr="0095313E">
              <w:rPr>
                <w:rFonts w:ascii="Arial" w:hAnsi="Arial" w:cs="Arial"/>
                <w:color w:val="000000" w:themeColor="text1"/>
                <w:sz w:val="20"/>
                <w:szCs w:val="20"/>
              </w:rPr>
              <w:t>.</w:t>
            </w:r>
          </w:p>
          <w:p w14:paraId="1D46BF83" w14:textId="77777777" w:rsidR="00E82B5D" w:rsidRDefault="00E82B5D" w:rsidP="004B32B0">
            <w:pPr>
              <w:ind w:left="713"/>
              <w:rPr>
                <w:rFonts w:ascii="Arial" w:hAnsi="Arial" w:cs="Arial"/>
                <w:color w:val="222222"/>
                <w:sz w:val="20"/>
                <w:szCs w:val="20"/>
                <w:shd w:val="clear" w:color="auto" w:fill="FFFFFF"/>
              </w:rPr>
            </w:pPr>
          </w:p>
          <w:p w14:paraId="0C7E3ED5" w14:textId="5FCF9343" w:rsidR="004B32B0" w:rsidRDefault="00E82B5D" w:rsidP="004B32B0">
            <w:pPr>
              <w:ind w:left="713"/>
              <w:rPr>
                <w:rFonts w:ascii="Arial" w:eastAsiaTheme="minorHAnsi" w:hAnsi="Arial" w:cs="Arial"/>
                <w:sz w:val="20"/>
                <w:szCs w:val="20"/>
                <w:lang w:val="en-US"/>
              </w:rPr>
            </w:pPr>
            <w:r w:rsidRPr="00E82B5D">
              <w:rPr>
                <w:rFonts w:ascii="Arial" w:hAnsi="Arial" w:cs="Arial"/>
                <w:b/>
                <w:bCs/>
                <w:color w:val="222222"/>
                <w:sz w:val="20"/>
                <w:szCs w:val="20"/>
                <w:shd w:val="clear" w:color="auto" w:fill="FFFFFF"/>
              </w:rPr>
              <w:t>(optional)</w:t>
            </w:r>
            <w:r>
              <w:rPr>
                <w:rFonts w:ascii="Arial" w:hAnsi="Arial" w:cs="Arial"/>
                <w:color w:val="222222"/>
                <w:sz w:val="20"/>
                <w:szCs w:val="20"/>
                <w:shd w:val="clear" w:color="auto" w:fill="FFFFFF"/>
              </w:rPr>
              <w:t xml:space="preserve"> </w:t>
            </w:r>
            <w:r w:rsidR="004B32B0" w:rsidRPr="001B5ED9">
              <w:rPr>
                <w:rFonts w:ascii="Arial" w:hAnsi="Arial" w:cs="Arial"/>
                <w:color w:val="222222"/>
                <w:sz w:val="20"/>
                <w:szCs w:val="20"/>
                <w:shd w:val="clear" w:color="auto" w:fill="FFFFFF"/>
              </w:rPr>
              <w:t>Partington</w:t>
            </w:r>
            <w:r w:rsidR="004B32B0">
              <w:rPr>
                <w:rFonts w:ascii="Arial" w:hAnsi="Arial" w:cs="Arial"/>
                <w:color w:val="222222"/>
                <w:sz w:val="20"/>
                <w:szCs w:val="20"/>
                <w:shd w:val="clear" w:color="auto" w:fill="FFFFFF"/>
              </w:rPr>
              <w:t>, A.</w:t>
            </w:r>
            <w:r w:rsidR="004B32B0" w:rsidRPr="001B5ED9">
              <w:rPr>
                <w:rFonts w:ascii="Arial" w:hAnsi="Arial" w:cs="Arial"/>
                <w:color w:val="222222"/>
                <w:sz w:val="20"/>
                <w:szCs w:val="20"/>
                <w:shd w:val="clear" w:color="auto" w:fill="FFFFFF"/>
              </w:rPr>
              <w:t xml:space="preserve"> and </w:t>
            </w:r>
            <w:proofErr w:type="spellStart"/>
            <w:r w:rsidR="004B32B0" w:rsidRPr="001B5ED9">
              <w:rPr>
                <w:rFonts w:ascii="Arial" w:hAnsi="Arial" w:cs="Arial"/>
                <w:color w:val="222222"/>
                <w:sz w:val="20"/>
                <w:szCs w:val="20"/>
                <w:shd w:val="clear" w:color="auto" w:fill="FFFFFF"/>
              </w:rPr>
              <w:t>Marchi</w:t>
            </w:r>
            <w:proofErr w:type="spellEnd"/>
            <w:r w:rsidR="004B32B0">
              <w:rPr>
                <w:rFonts w:ascii="Arial" w:hAnsi="Arial" w:cs="Arial"/>
                <w:color w:val="222222"/>
                <w:sz w:val="20"/>
                <w:szCs w:val="20"/>
                <w:shd w:val="clear" w:color="auto" w:fill="FFFFFF"/>
              </w:rPr>
              <w:t>, A. (</w:t>
            </w:r>
            <w:r w:rsidR="004B32B0" w:rsidRPr="007D2E75">
              <w:rPr>
                <w:rFonts w:ascii="Arial" w:eastAsiaTheme="minorHAnsi" w:hAnsi="Arial" w:cs="Arial"/>
                <w:sz w:val="20"/>
                <w:szCs w:val="20"/>
                <w:lang w:val="en-US"/>
              </w:rPr>
              <w:t>2015</w:t>
            </w:r>
            <w:r w:rsidR="004B32B0">
              <w:rPr>
                <w:rFonts w:ascii="Arial" w:hAnsi="Arial" w:cs="Arial"/>
                <w:color w:val="222222"/>
                <w:sz w:val="20"/>
                <w:szCs w:val="20"/>
                <w:shd w:val="clear" w:color="auto" w:fill="FFFFFF"/>
              </w:rPr>
              <w:t xml:space="preserve">). </w:t>
            </w:r>
            <w:r w:rsidR="004B32B0" w:rsidRPr="001B5ED9">
              <w:rPr>
                <w:rFonts w:ascii="Arial" w:hAnsi="Arial" w:cs="Arial"/>
                <w:color w:val="222222"/>
                <w:sz w:val="20"/>
                <w:szCs w:val="20"/>
                <w:shd w:val="clear" w:color="auto" w:fill="FFFFFF"/>
              </w:rPr>
              <w:t>Using corpora in discourse analysis</w:t>
            </w:r>
            <w:r w:rsidR="004B32B0">
              <w:rPr>
                <w:rFonts w:ascii="Arial" w:hAnsi="Arial" w:cs="Arial"/>
                <w:color w:val="222222"/>
                <w:sz w:val="20"/>
                <w:szCs w:val="20"/>
                <w:shd w:val="clear" w:color="auto" w:fill="FFFFFF"/>
              </w:rPr>
              <w:t xml:space="preserve"> </w:t>
            </w:r>
            <w:r w:rsidR="004B32B0" w:rsidRPr="007D2E75">
              <w:rPr>
                <w:rFonts w:ascii="Arial" w:eastAsiaTheme="minorHAnsi" w:hAnsi="Arial" w:cs="Arial"/>
                <w:sz w:val="20"/>
                <w:szCs w:val="20"/>
                <w:lang w:val="en-US"/>
              </w:rPr>
              <w:t xml:space="preserve">In D. </w:t>
            </w:r>
            <w:proofErr w:type="spellStart"/>
            <w:r w:rsidR="004B32B0" w:rsidRPr="007D2E75">
              <w:rPr>
                <w:rFonts w:ascii="Arial" w:eastAsiaTheme="minorHAnsi" w:hAnsi="Arial" w:cs="Arial"/>
                <w:sz w:val="20"/>
                <w:szCs w:val="20"/>
                <w:lang w:val="en-US"/>
              </w:rPr>
              <w:t>Biber</w:t>
            </w:r>
            <w:proofErr w:type="spellEnd"/>
            <w:r w:rsidR="004B32B0" w:rsidRPr="007D2E75">
              <w:rPr>
                <w:rFonts w:ascii="Arial" w:eastAsiaTheme="minorHAnsi" w:hAnsi="Arial" w:cs="Arial"/>
                <w:sz w:val="20"/>
                <w:szCs w:val="20"/>
                <w:lang w:val="en-US"/>
              </w:rPr>
              <w:t xml:space="preserve"> &amp; R. </w:t>
            </w:r>
            <w:proofErr w:type="spellStart"/>
            <w:r w:rsidR="004B32B0" w:rsidRPr="007D2E75">
              <w:rPr>
                <w:rFonts w:ascii="Arial" w:eastAsiaTheme="minorHAnsi" w:hAnsi="Arial" w:cs="Arial"/>
                <w:sz w:val="20"/>
                <w:szCs w:val="20"/>
                <w:lang w:val="en-US"/>
              </w:rPr>
              <w:t>Reppen</w:t>
            </w:r>
            <w:proofErr w:type="spellEnd"/>
            <w:r w:rsidR="004B32B0" w:rsidRPr="007D2E75">
              <w:rPr>
                <w:rFonts w:ascii="Arial" w:eastAsiaTheme="minorHAnsi" w:hAnsi="Arial" w:cs="Arial"/>
                <w:sz w:val="20"/>
                <w:szCs w:val="20"/>
                <w:lang w:val="en-US"/>
              </w:rPr>
              <w:t xml:space="preserve"> (Eds.), </w:t>
            </w:r>
            <w:r w:rsidR="004B32B0" w:rsidRPr="000A1111">
              <w:rPr>
                <w:rFonts w:ascii="Arial" w:eastAsiaTheme="minorHAnsi" w:hAnsi="Arial" w:cs="Arial"/>
                <w:i/>
                <w:sz w:val="20"/>
                <w:szCs w:val="20"/>
                <w:lang w:val="en-US"/>
              </w:rPr>
              <w:t>The Cambridge Handbook of English Corpus Linguistics</w:t>
            </w:r>
            <w:r w:rsidR="004B32B0" w:rsidRPr="007D2E75">
              <w:rPr>
                <w:rFonts w:ascii="Arial" w:eastAsiaTheme="minorHAnsi" w:hAnsi="Arial" w:cs="Arial"/>
                <w:sz w:val="20"/>
                <w:szCs w:val="20"/>
                <w:lang w:val="en-US"/>
              </w:rPr>
              <w:t>. Cambridge University Press</w:t>
            </w:r>
            <w:r w:rsidR="00F53292">
              <w:rPr>
                <w:rFonts w:ascii="Arial" w:eastAsiaTheme="minorHAnsi" w:hAnsi="Arial" w:cs="Arial"/>
                <w:sz w:val="20"/>
                <w:szCs w:val="20"/>
                <w:lang w:val="en-US"/>
              </w:rPr>
              <w:t xml:space="preserve">, </w:t>
            </w:r>
            <w:r w:rsidR="00F53292" w:rsidRPr="007D2E75">
              <w:rPr>
                <w:rFonts w:ascii="Arial" w:eastAsiaTheme="minorHAnsi" w:hAnsi="Arial" w:cs="Arial"/>
                <w:sz w:val="20"/>
                <w:szCs w:val="20"/>
                <w:lang w:val="en-US"/>
              </w:rPr>
              <w:t xml:space="preserve">pp. </w:t>
            </w:r>
            <w:r w:rsidR="00F53292">
              <w:rPr>
                <w:rFonts w:ascii="Arial" w:eastAsiaTheme="minorHAnsi" w:hAnsi="Arial" w:cs="Arial"/>
                <w:sz w:val="20"/>
                <w:szCs w:val="20"/>
                <w:lang w:val="en-US"/>
              </w:rPr>
              <w:t>216</w:t>
            </w:r>
            <w:r w:rsidR="00F53292" w:rsidRPr="007D2E75">
              <w:rPr>
                <w:rFonts w:ascii="Arial" w:eastAsiaTheme="minorHAnsi" w:hAnsi="Arial" w:cs="Arial"/>
                <w:sz w:val="20"/>
                <w:szCs w:val="20"/>
                <w:lang w:val="en-US"/>
              </w:rPr>
              <w:t>-</w:t>
            </w:r>
            <w:r w:rsidR="00F53292">
              <w:rPr>
                <w:rFonts w:ascii="Arial" w:eastAsiaTheme="minorHAnsi" w:hAnsi="Arial" w:cs="Arial"/>
                <w:sz w:val="20"/>
                <w:szCs w:val="20"/>
                <w:lang w:val="en-US"/>
              </w:rPr>
              <w:t>234</w:t>
            </w:r>
            <w:r w:rsidR="004B32B0" w:rsidRPr="007D2E75">
              <w:rPr>
                <w:rFonts w:ascii="Arial" w:eastAsiaTheme="minorHAnsi" w:hAnsi="Arial" w:cs="Arial"/>
                <w:sz w:val="20"/>
                <w:szCs w:val="20"/>
                <w:lang w:val="en-US"/>
              </w:rPr>
              <w:t xml:space="preserve">. </w:t>
            </w:r>
          </w:p>
          <w:p w14:paraId="69457D45" w14:textId="77777777" w:rsidR="0044485E" w:rsidRDefault="0044485E" w:rsidP="0044485E">
            <w:pPr>
              <w:ind w:left="720"/>
              <w:rPr>
                <w:rFonts w:ascii="Arial" w:hAnsi="Arial" w:cs="Arial"/>
                <w:b/>
                <w:color w:val="000000" w:themeColor="text1"/>
                <w:sz w:val="20"/>
                <w:szCs w:val="20"/>
              </w:rPr>
            </w:pPr>
          </w:p>
          <w:p w14:paraId="43DFDA7D" w14:textId="77777777" w:rsidR="00992661" w:rsidRDefault="00992661" w:rsidP="0044485E">
            <w:pPr>
              <w:ind w:left="720"/>
              <w:rPr>
                <w:rFonts w:ascii="Arial" w:hAnsi="Arial" w:cs="Arial"/>
                <w:b/>
                <w:color w:val="000000" w:themeColor="text1"/>
                <w:sz w:val="20"/>
                <w:szCs w:val="20"/>
              </w:rPr>
            </w:pPr>
          </w:p>
          <w:p w14:paraId="5A16F748" w14:textId="77777777" w:rsidR="00992661" w:rsidRDefault="00992661" w:rsidP="0044485E">
            <w:pPr>
              <w:ind w:left="720"/>
              <w:rPr>
                <w:rFonts w:ascii="Arial" w:hAnsi="Arial" w:cs="Arial"/>
                <w:b/>
                <w:color w:val="000000" w:themeColor="text1"/>
                <w:sz w:val="20"/>
                <w:szCs w:val="20"/>
              </w:rPr>
            </w:pPr>
          </w:p>
          <w:p w14:paraId="29E3A047" w14:textId="7DCDC54C" w:rsidR="0044485E"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6306AE">
              <w:rPr>
                <w:rFonts w:ascii="Arial" w:hAnsi="Arial" w:cs="Arial"/>
                <w:b/>
                <w:color w:val="000000" w:themeColor="text1"/>
                <w:sz w:val="20"/>
                <w:szCs w:val="20"/>
              </w:rPr>
              <w:t xml:space="preserve">Readings: </w:t>
            </w:r>
          </w:p>
          <w:p w14:paraId="1C887FF6" w14:textId="77777777" w:rsidR="0044485E" w:rsidRDefault="0044485E" w:rsidP="0044485E">
            <w:pPr>
              <w:ind w:left="720"/>
              <w:rPr>
                <w:rFonts w:ascii="Arial" w:hAnsi="Arial" w:cs="Arial"/>
                <w:b/>
                <w:color w:val="000000" w:themeColor="text1"/>
                <w:sz w:val="20"/>
                <w:szCs w:val="20"/>
              </w:rPr>
            </w:pPr>
          </w:p>
          <w:p w14:paraId="6D1F842A" w14:textId="293D3D7A" w:rsidR="00886622" w:rsidRDefault="00886622" w:rsidP="0039706C">
            <w:pPr>
              <w:ind w:left="720"/>
              <w:rPr>
                <w:rFonts w:ascii="Arial" w:eastAsiaTheme="minorHAnsi" w:hAnsi="Arial" w:cs="Arial"/>
                <w:sz w:val="20"/>
                <w:szCs w:val="20"/>
                <w:lang w:val="en-US"/>
              </w:rPr>
            </w:pPr>
            <w:r>
              <w:rPr>
                <w:rFonts w:ascii="Arial" w:eastAsiaTheme="minorHAnsi" w:hAnsi="Arial" w:cs="Arial"/>
                <w:sz w:val="20"/>
                <w:szCs w:val="20"/>
                <w:lang w:val="en-US"/>
              </w:rPr>
              <w:t>McEnery &amp; Hardie (2011), chapter 8</w:t>
            </w:r>
          </w:p>
          <w:p w14:paraId="3CCB9FBC" w14:textId="77777777" w:rsidR="00886622" w:rsidRDefault="00886622" w:rsidP="0039706C">
            <w:pPr>
              <w:ind w:left="720"/>
              <w:rPr>
                <w:rFonts w:ascii="Arial" w:hAnsi="Arial" w:cs="Arial"/>
                <w:color w:val="000000" w:themeColor="text1"/>
                <w:sz w:val="20"/>
                <w:szCs w:val="20"/>
              </w:rPr>
            </w:pPr>
          </w:p>
          <w:p w14:paraId="484B9948" w14:textId="73B29EEB" w:rsidR="0039706C" w:rsidRDefault="0039706C" w:rsidP="0039706C">
            <w:pPr>
              <w:ind w:left="720"/>
              <w:rPr>
                <w:rFonts w:ascii="Arial" w:hAnsi="Arial" w:cs="Arial"/>
                <w:color w:val="000000" w:themeColor="text1"/>
                <w:sz w:val="20"/>
                <w:szCs w:val="20"/>
              </w:rPr>
            </w:pPr>
            <w:r w:rsidRPr="000B35B5">
              <w:rPr>
                <w:rFonts w:ascii="Arial" w:hAnsi="Arial" w:cs="Arial"/>
                <w:color w:val="000000" w:themeColor="text1"/>
                <w:sz w:val="20"/>
                <w:szCs w:val="20"/>
              </w:rPr>
              <w:t xml:space="preserve">O’Halloran, K. (2010). How to use corpus linguistics in the study of media discourse. </w:t>
            </w:r>
            <w:r>
              <w:rPr>
                <w:rFonts w:ascii="Arial" w:hAnsi="Arial" w:cs="Arial"/>
                <w:color w:val="000000" w:themeColor="text1"/>
                <w:sz w:val="20"/>
                <w:szCs w:val="20"/>
              </w:rPr>
              <w:t xml:space="preserve">In </w:t>
            </w:r>
            <w:r w:rsidRPr="0095313E">
              <w:rPr>
                <w:rFonts w:ascii="Arial" w:hAnsi="Arial" w:cs="Arial"/>
                <w:color w:val="000000" w:themeColor="text1"/>
                <w:sz w:val="20"/>
                <w:szCs w:val="20"/>
              </w:rPr>
              <w:t xml:space="preserve">O'Keeffe, A., &amp; McCarthy, M. (Eds.). </w:t>
            </w:r>
            <w:r w:rsidRPr="0039706C">
              <w:rPr>
                <w:rFonts w:ascii="Arial" w:hAnsi="Arial" w:cs="Arial"/>
                <w:i/>
                <w:color w:val="000000" w:themeColor="text1"/>
                <w:sz w:val="20"/>
                <w:szCs w:val="20"/>
              </w:rPr>
              <w:t xml:space="preserve">The Routledge </w:t>
            </w:r>
            <w:r w:rsidR="0056594C">
              <w:rPr>
                <w:rFonts w:ascii="Arial" w:hAnsi="Arial" w:cs="Arial"/>
                <w:i/>
                <w:color w:val="000000" w:themeColor="text1"/>
                <w:sz w:val="20"/>
                <w:szCs w:val="20"/>
              </w:rPr>
              <w:t>H</w:t>
            </w:r>
            <w:r w:rsidRPr="0039706C">
              <w:rPr>
                <w:rFonts w:ascii="Arial" w:hAnsi="Arial" w:cs="Arial"/>
                <w:i/>
                <w:color w:val="000000" w:themeColor="text1"/>
                <w:sz w:val="20"/>
                <w:szCs w:val="20"/>
              </w:rPr>
              <w:t xml:space="preserve">andbook of </w:t>
            </w:r>
            <w:r w:rsidR="0056594C">
              <w:rPr>
                <w:rFonts w:ascii="Arial" w:hAnsi="Arial" w:cs="Arial"/>
                <w:i/>
                <w:color w:val="000000" w:themeColor="text1"/>
                <w:sz w:val="20"/>
                <w:szCs w:val="20"/>
              </w:rPr>
              <w:t>C</w:t>
            </w:r>
            <w:r w:rsidRPr="0039706C">
              <w:rPr>
                <w:rFonts w:ascii="Arial" w:hAnsi="Arial" w:cs="Arial"/>
                <w:i/>
                <w:color w:val="000000" w:themeColor="text1"/>
                <w:sz w:val="20"/>
                <w:szCs w:val="20"/>
              </w:rPr>
              <w:t xml:space="preserve">orpus </w:t>
            </w:r>
            <w:r w:rsidR="0056594C">
              <w:rPr>
                <w:rFonts w:ascii="Arial" w:hAnsi="Arial" w:cs="Arial"/>
                <w:i/>
                <w:color w:val="000000" w:themeColor="text1"/>
                <w:sz w:val="20"/>
                <w:szCs w:val="20"/>
              </w:rPr>
              <w:t>L</w:t>
            </w:r>
            <w:r w:rsidRPr="0039706C">
              <w:rPr>
                <w:rFonts w:ascii="Arial" w:hAnsi="Arial" w:cs="Arial"/>
                <w:i/>
                <w:color w:val="000000" w:themeColor="text1"/>
                <w:sz w:val="20"/>
                <w:szCs w:val="20"/>
              </w:rPr>
              <w:t>inguistics</w:t>
            </w:r>
            <w:r w:rsidR="00F53292">
              <w:rPr>
                <w:rFonts w:ascii="Arial" w:hAnsi="Arial" w:cs="Arial"/>
                <w:i/>
                <w:color w:val="000000" w:themeColor="text1"/>
                <w:sz w:val="20"/>
                <w:szCs w:val="20"/>
              </w:rPr>
              <w:t>.</w:t>
            </w:r>
            <w:r w:rsidR="0056594C">
              <w:rPr>
                <w:rFonts w:ascii="Arial" w:hAnsi="Arial" w:cs="Arial"/>
                <w:i/>
                <w:color w:val="000000" w:themeColor="text1"/>
                <w:sz w:val="20"/>
                <w:szCs w:val="20"/>
              </w:rPr>
              <w:t xml:space="preserve"> </w:t>
            </w:r>
            <w:r w:rsidRPr="0095313E">
              <w:rPr>
                <w:rFonts w:ascii="Arial" w:hAnsi="Arial" w:cs="Arial"/>
                <w:color w:val="000000" w:themeColor="text1"/>
                <w:sz w:val="20"/>
                <w:szCs w:val="20"/>
              </w:rPr>
              <w:t>New York: Routledge</w:t>
            </w:r>
            <w:r w:rsidR="00F53292">
              <w:rPr>
                <w:rFonts w:ascii="Arial" w:hAnsi="Arial" w:cs="Arial"/>
                <w:color w:val="000000" w:themeColor="text1"/>
                <w:sz w:val="20"/>
                <w:szCs w:val="20"/>
              </w:rPr>
              <w:t xml:space="preserve">, </w:t>
            </w:r>
            <w:r w:rsidR="00F53292" w:rsidRPr="0095313E">
              <w:rPr>
                <w:rFonts w:ascii="Arial" w:hAnsi="Arial" w:cs="Arial"/>
                <w:color w:val="000000" w:themeColor="text1"/>
                <w:sz w:val="20"/>
                <w:szCs w:val="20"/>
              </w:rPr>
              <w:t xml:space="preserve">pp. </w:t>
            </w:r>
            <w:r w:rsidR="00F53292">
              <w:rPr>
                <w:rFonts w:ascii="Arial" w:hAnsi="Arial" w:cs="Arial"/>
                <w:color w:val="000000" w:themeColor="text1"/>
                <w:sz w:val="20"/>
                <w:szCs w:val="20"/>
              </w:rPr>
              <w:t>563-578</w:t>
            </w:r>
            <w:r w:rsidR="00F53292" w:rsidRPr="0095313E">
              <w:rPr>
                <w:rFonts w:ascii="Arial" w:hAnsi="Arial" w:cs="Arial"/>
                <w:color w:val="000000" w:themeColor="text1"/>
                <w:sz w:val="20"/>
                <w:szCs w:val="20"/>
              </w:rPr>
              <w:t>8</w:t>
            </w:r>
            <w:r w:rsidRPr="0095313E">
              <w:rPr>
                <w:rFonts w:ascii="Arial" w:hAnsi="Arial" w:cs="Arial"/>
                <w:color w:val="000000" w:themeColor="text1"/>
                <w:sz w:val="20"/>
                <w:szCs w:val="20"/>
              </w:rPr>
              <w:t>.</w:t>
            </w:r>
          </w:p>
          <w:p w14:paraId="608486D4" w14:textId="57356667" w:rsidR="0039706C" w:rsidRDefault="0039706C" w:rsidP="0039706C">
            <w:pPr>
              <w:ind w:left="720"/>
              <w:rPr>
                <w:rFonts w:ascii="Arial" w:hAnsi="Arial" w:cs="Arial"/>
                <w:color w:val="000000" w:themeColor="text1"/>
                <w:sz w:val="20"/>
                <w:szCs w:val="20"/>
              </w:rPr>
            </w:pPr>
          </w:p>
          <w:p w14:paraId="30359FF6" w14:textId="55442CC5" w:rsidR="003E1354" w:rsidRDefault="0039706C" w:rsidP="00863C37">
            <w:pPr>
              <w:ind w:left="720"/>
              <w:rPr>
                <w:rFonts w:ascii="Arial" w:hAnsi="Arial" w:cs="Arial"/>
                <w:color w:val="000000" w:themeColor="text1"/>
                <w:sz w:val="20"/>
                <w:szCs w:val="20"/>
              </w:rPr>
            </w:pPr>
            <w:proofErr w:type="spellStart"/>
            <w:r w:rsidRPr="0039706C">
              <w:rPr>
                <w:rFonts w:ascii="Arial" w:hAnsi="Arial" w:cs="Arial"/>
                <w:color w:val="000000" w:themeColor="text1"/>
                <w:sz w:val="20"/>
                <w:szCs w:val="20"/>
              </w:rPr>
              <w:t>Ädel</w:t>
            </w:r>
            <w:proofErr w:type="spellEnd"/>
            <w:r w:rsidRPr="0039706C">
              <w:rPr>
                <w:rFonts w:ascii="Arial" w:hAnsi="Arial" w:cs="Arial"/>
                <w:color w:val="000000" w:themeColor="text1"/>
                <w:sz w:val="20"/>
                <w:szCs w:val="20"/>
              </w:rPr>
              <w:t xml:space="preserve">, A. (2010). How to use corpus linguistics in the study of political discourse. </w:t>
            </w:r>
            <w:r>
              <w:rPr>
                <w:rFonts w:ascii="Arial" w:hAnsi="Arial" w:cs="Arial"/>
                <w:color w:val="000000" w:themeColor="text1"/>
                <w:sz w:val="20"/>
                <w:szCs w:val="20"/>
              </w:rPr>
              <w:t xml:space="preserve">In </w:t>
            </w:r>
            <w:r w:rsidRPr="0095313E">
              <w:rPr>
                <w:rFonts w:ascii="Arial" w:hAnsi="Arial" w:cs="Arial"/>
                <w:color w:val="000000" w:themeColor="text1"/>
                <w:sz w:val="20"/>
                <w:szCs w:val="20"/>
              </w:rPr>
              <w:t xml:space="preserve">O'Keeffe, A., &amp; McCarthy, M. (Eds.). </w:t>
            </w:r>
            <w:r w:rsidRPr="0039706C">
              <w:rPr>
                <w:rFonts w:ascii="Arial" w:hAnsi="Arial" w:cs="Arial"/>
                <w:i/>
                <w:color w:val="000000" w:themeColor="text1"/>
                <w:sz w:val="20"/>
                <w:szCs w:val="20"/>
              </w:rPr>
              <w:t xml:space="preserve">The Routledge </w:t>
            </w:r>
            <w:r w:rsidR="0056594C">
              <w:rPr>
                <w:rFonts w:ascii="Arial" w:hAnsi="Arial" w:cs="Arial"/>
                <w:i/>
                <w:color w:val="000000" w:themeColor="text1"/>
                <w:sz w:val="20"/>
                <w:szCs w:val="20"/>
              </w:rPr>
              <w:t>H</w:t>
            </w:r>
            <w:r w:rsidRPr="0039706C">
              <w:rPr>
                <w:rFonts w:ascii="Arial" w:hAnsi="Arial" w:cs="Arial"/>
                <w:i/>
                <w:color w:val="000000" w:themeColor="text1"/>
                <w:sz w:val="20"/>
                <w:szCs w:val="20"/>
              </w:rPr>
              <w:t xml:space="preserve">andbook of </w:t>
            </w:r>
            <w:r w:rsidR="0056594C">
              <w:rPr>
                <w:rFonts w:ascii="Arial" w:hAnsi="Arial" w:cs="Arial"/>
                <w:i/>
                <w:color w:val="000000" w:themeColor="text1"/>
                <w:sz w:val="20"/>
                <w:szCs w:val="20"/>
              </w:rPr>
              <w:t>C</w:t>
            </w:r>
            <w:r w:rsidRPr="0039706C">
              <w:rPr>
                <w:rFonts w:ascii="Arial" w:hAnsi="Arial" w:cs="Arial"/>
                <w:i/>
                <w:color w:val="000000" w:themeColor="text1"/>
                <w:sz w:val="20"/>
                <w:szCs w:val="20"/>
              </w:rPr>
              <w:t xml:space="preserve">orpus </w:t>
            </w:r>
            <w:r w:rsidR="0056594C">
              <w:rPr>
                <w:rFonts w:ascii="Arial" w:hAnsi="Arial" w:cs="Arial"/>
                <w:i/>
                <w:color w:val="000000" w:themeColor="text1"/>
                <w:sz w:val="20"/>
                <w:szCs w:val="20"/>
              </w:rPr>
              <w:t>L</w:t>
            </w:r>
            <w:r w:rsidRPr="0039706C">
              <w:rPr>
                <w:rFonts w:ascii="Arial" w:hAnsi="Arial" w:cs="Arial"/>
                <w:i/>
                <w:color w:val="000000" w:themeColor="text1"/>
                <w:sz w:val="20"/>
                <w:szCs w:val="20"/>
              </w:rPr>
              <w:t>inguistics</w:t>
            </w:r>
            <w:r w:rsidRPr="0095313E">
              <w:rPr>
                <w:rFonts w:ascii="Arial" w:hAnsi="Arial" w:cs="Arial"/>
                <w:color w:val="000000" w:themeColor="text1"/>
                <w:sz w:val="20"/>
                <w:szCs w:val="20"/>
              </w:rPr>
              <w:t>. Routledge</w:t>
            </w:r>
            <w:r w:rsidR="00F53292">
              <w:rPr>
                <w:rFonts w:ascii="Arial" w:hAnsi="Arial" w:cs="Arial"/>
                <w:color w:val="000000" w:themeColor="text1"/>
                <w:sz w:val="20"/>
                <w:szCs w:val="20"/>
              </w:rPr>
              <w:t xml:space="preserve">, </w:t>
            </w:r>
            <w:r w:rsidR="00F53292" w:rsidRPr="0095313E">
              <w:rPr>
                <w:rFonts w:ascii="Arial" w:hAnsi="Arial" w:cs="Arial"/>
                <w:color w:val="000000" w:themeColor="text1"/>
                <w:sz w:val="20"/>
                <w:szCs w:val="20"/>
              </w:rPr>
              <w:t xml:space="preserve">pp. </w:t>
            </w:r>
            <w:r w:rsidR="00F53292">
              <w:rPr>
                <w:rFonts w:ascii="Arial" w:hAnsi="Arial" w:cs="Arial"/>
                <w:color w:val="000000" w:themeColor="text1"/>
                <w:sz w:val="20"/>
                <w:szCs w:val="20"/>
              </w:rPr>
              <w:t>591-605</w:t>
            </w:r>
            <w:r w:rsidRPr="0095313E">
              <w:rPr>
                <w:rFonts w:ascii="Arial" w:hAnsi="Arial" w:cs="Arial"/>
                <w:color w:val="000000" w:themeColor="text1"/>
                <w:sz w:val="20"/>
                <w:szCs w:val="20"/>
              </w:rPr>
              <w:t>.</w:t>
            </w:r>
          </w:p>
          <w:p w14:paraId="33766D17" w14:textId="6143D7EE" w:rsidR="006F04A3" w:rsidRDefault="006F04A3" w:rsidP="00863C37">
            <w:pPr>
              <w:ind w:left="720"/>
              <w:rPr>
                <w:rFonts w:ascii="Arial" w:hAnsi="Arial" w:cs="Arial"/>
                <w:color w:val="000000" w:themeColor="text1"/>
                <w:sz w:val="20"/>
                <w:szCs w:val="20"/>
              </w:rPr>
            </w:pPr>
          </w:p>
          <w:p w14:paraId="02BFB7BB" w14:textId="77777777" w:rsidR="006F04A3" w:rsidRDefault="006F04A3" w:rsidP="00863C37">
            <w:pPr>
              <w:ind w:left="720"/>
              <w:rPr>
                <w:rFonts w:ascii="Arial" w:hAnsi="Arial" w:cs="Arial"/>
                <w:color w:val="000000" w:themeColor="text1"/>
                <w:sz w:val="20"/>
                <w:szCs w:val="20"/>
              </w:rPr>
            </w:pPr>
          </w:p>
          <w:p w14:paraId="72363034" w14:textId="1BE1603C" w:rsidR="00541B07" w:rsidRDefault="00541B07" w:rsidP="000A3393">
            <w:pPr>
              <w:rPr>
                <w:rFonts w:ascii="Arial" w:hAnsi="Arial" w:cs="Arial"/>
                <w:color w:val="000000" w:themeColor="text1"/>
                <w:sz w:val="20"/>
                <w:szCs w:val="20"/>
              </w:rPr>
            </w:pPr>
          </w:p>
        </w:tc>
        <w:tc>
          <w:tcPr>
            <w:tcW w:w="514" w:type="pct"/>
          </w:tcPr>
          <w:p w14:paraId="23E431A7" w14:textId="77777777" w:rsidR="003E1354" w:rsidRDefault="003E1354" w:rsidP="000A3393">
            <w:pPr>
              <w:rPr>
                <w:rFonts w:ascii="Arial" w:hAnsi="Arial" w:cs="Arial"/>
                <w:color w:val="000000" w:themeColor="text1"/>
                <w:sz w:val="20"/>
                <w:szCs w:val="20"/>
              </w:rPr>
            </w:pPr>
          </w:p>
        </w:tc>
      </w:tr>
      <w:tr w:rsidR="004719F3" w14:paraId="59A83388" w14:textId="77777777" w:rsidTr="007D2309">
        <w:tc>
          <w:tcPr>
            <w:tcW w:w="567" w:type="pct"/>
          </w:tcPr>
          <w:p w14:paraId="2A253A5D" w14:textId="77777777" w:rsidR="003E1354" w:rsidRDefault="00617CF4" w:rsidP="000A3393">
            <w:pPr>
              <w:rPr>
                <w:rFonts w:ascii="Arial" w:hAnsi="Arial" w:cs="Arial"/>
                <w:b/>
                <w:color w:val="000000" w:themeColor="text1"/>
                <w:sz w:val="20"/>
                <w:szCs w:val="20"/>
              </w:rPr>
            </w:pPr>
            <w:r w:rsidRPr="006B5699">
              <w:rPr>
                <w:rFonts w:ascii="Arial" w:hAnsi="Arial" w:cs="Arial"/>
                <w:b/>
                <w:color w:val="000000" w:themeColor="text1"/>
                <w:sz w:val="20"/>
                <w:szCs w:val="20"/>
              </w:rPr>
              <w:t xml:space="preserve">Week 9 </w:t>
            </w:r>
          </w:p>
          <w:p w14:paraId="5C76318A" w14:textId="77777777" w:rsidR="004719F3" w:rsidRDefault="004719F3" w:rsidP="000A3393">
            <w:pPr>
              <w:rPr>
                <w:rFonts w:ascii="Arial" w:hAnsi="Arial" w:cs="Arial"/>
                <w:b/>
                <w:color w:val="000000" w:themeColor="text1"/>
                <w:sz w:val="20"/>
                <w:szCs w:val="20"/>
              </w:rPr>
            </w:pPr>
            <w:r>
              <w:rPr>
                <w:rFonts w:ascii="Arial" w:hAnsi="Arial" w:cs="Arial"/>
                <w:color w:val="000000" w:themeColor="text1"/>
                <w:sz w:val="20"/>
                <w:szCs w:val="20"/>
              </w:rPr>
              <w:t>9</w:t>
            </w:r>
            <w:r w:rsidR="003355F5">
              <w:rPr>
                <w:rFonts w:ascii="Arial" w:hAnsi="Arial" w:cs="Arial"/>
                <w:color w:val="000000" w:themeColor="text1"/>
                <w:sz w:val="20"/>
                <w:szCs w:val="20"/>
              </w:rPr>
              <w:t xml:space="preserve"> Nov </w:t>
            </w:r>
            <w:r w:rsidRPr="004719F3">
              <w:rPr>
                <w:rFonts w:ascii="Arial" w:hAnsi="Arial" w:cs="Arial"/>
                <w:b/>
                <w:color w:val="000000" w:themeColor="text1"/>
                <w:sz w:val="20"/>
                <w:szCs w:val="20"/>
              </w:rPr>
              <w:t>Tuesday</w:t>
            </w:r>
          </w:p>
          <w:p w14:paraId="4BEA6C5D" w14:textId="1A7F933D" w:rsidR="006B5699" w:rsidRPr="006B5699" w:rsidRDefault="006B5699" w:rsidP="000A3393">
            <w:pPr>
              <w:rPr>
                <w:rFonts w:ascii="Arial" w:hAnsi="Arial" w:cs="Arial"/>
                <w:color w:val="000000" w:themeColor="text1"/>
                <w:sz w:val="20"/>
                <w:szCs w:val="20"/>
              </w:rPr>
            </w:pPr>
            <w:r w:rsidRPr="006B5699">
              <w:rPr>
                <w:rFonts w:ascii="Arial" w:hAnsi="Arial" w:cs="Arial"/>
                <w:color w:val="000000" w:themeColor="text1"/>
                <w:sz w:val="20"/>
                <w:szCs w:val="20"/>
              </w:rPr>
              <w:t>1</w:t>
            </w:r>
            <w:r w:rsidR="004719F3">
              <w:rPr>
                <w:rFonts w:ascii="Arial" w:hAnsi="Arial" w:cs="Arial"/>
                <w:color w:val="000000" w:themeColor="text1"/>
                <w:sz w:val="20"/>
                <w:szCs w:val="20"/>
              </w:rPr>
              <w:t>1</w:t>
            </w:r>
            <w:r w:rsidRPr="006B5699">
              <w:rPr>
                <w:rFonts w:ascii="Arial" w:hAnsi="Arial" w:cs="Arial"/>
                <w:color w:val="000000" w:themeColor="text1"/>
                <w:sz w:val="20"/>
                <w:szCs w:val="20"/>
              </w:rPr>
              <w:t xml:space="preserve"> Nov</w:t>
            </w:r>
            <w:r w:rsidR="003355F5">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0A78CF79" w14:textId="4CDC00C3" w:rsidR="0044485E" w:rsidRDefault="00617CF4" w:rsidP="005C4774">
            <w:pPr>
              <w:ind w:left="720"/>
              <w:jc w:val="center"/>
              <w:rPr>
                <w:rFonts w:ascii="Arial" w:hAnsi="Arial" w:cs="Arial"/>
                <w:b/>
                <w:color w:val="000000" w:themeColor="text1"/>
                <w:sz w:val="20"/>
                <w:szCs w:val="20"/>
              </w:rPr>
            </w:pPr>
            <w:r>
              <w:rPr>
                <w:rFonts w:ascii="Arial" w:hAnsi="Arial" w:cs="Arial"/>
                <w:b/>
                <w:color w:val="000000" w:themeColor="text1"/>
                <w:sz w:val="20"/>
                <w:szCs w:val="20"/>
              </w:rPr>
              <w:t xml:space="preserve">Workshop 4: </w:t>
            </w:r>
            <w:r w:rsidRPr="00617CF4">
              <w:rPr>
                <w:rFonts w:ascii="Arial" w:hAnsi="Arial" w:cs="Arial"/>
                <w:b/>
                <w:color w:val="000000" w:themeColor="text1"/>
                <w:sz w:val="20"/>
                <w:szCs w:val="20"/>
              </w:rPr>
              <w:t>Natural Language Processing Tools (NER</w:t>
            </w:r>
            <w:r w:rsidR="00516D63">
              <w:rPr>
                <w:rFonts w:ascii="Arial" w:hAnsi="Arial" w:cs="Arial"/>
                <w:b/>
                <w:color w:val="000000" w:themeColor="text1"/>
                <w:sz w:val="20"/>
                <w:szCs w:val="20"/>
              </w:rPr>
              <w:t xml:space="preserve"> &amp;</w:t>
            </w:r>
            <w:r w:rsidRPr="00617CF4">
              <w:rPr>
                <w:rFonts w:ascii="Arial" w:hAnsi="Arial" w:cs="Arial"/>
                <w:b/>
                <w:color w:val="000000" w:themeColor="text1"/>
                <w:sz w:val="20"/>
                <w:szCs w:val="20"/>
              </w:rPr>
              <w:t xml:space="preserve"> Sentiment Analysis)</w:t>
            </w:r>
          </w:p>
          <w:p w14:paraId="52DA7AB8" w14:textId="22A2BBC3" w:rsidR="00617CF4" w:rsidRDefault="00617CF4" w:rsidP="005C4774">
            <w:pPr>
              <w:ind w:left="720"/>
              <w:jc w:val="center"/>
              <w:rPr>
                <w:rFonts w:ascii="Arial" w:hAnsi="Arial" w:cs="Arial"/>
                <w:b/>
                <w:color w:val="000000" w:themeColor="text1"/>
                <w:sz w:val="20"/>
                <w:szCs w:val="20"/>
              </w:rPr>
            </w:pPr>
          </w:p>
          <w:p w14:paraId="5809F64A" w14:textId="2F160CFC" w:rsidR="00617CF4" w:rsidRDefault="00617CF4" w:rsidP="005C4774">
            <w:pPr>
              <w:ind w:left="720"/>
              <w:jc w:val="center"/>
              <w:rPr>
                <w:rFonts w:ascii="Arial" w:hAnsi="Arial" w:cs="Arial"/>
                <w:b/>
                <w:color w:val="000000" w:themeColor="text1"/>
                <w:sz w:val="20"/>
                <w:szCs w:val="20"/>
              </w:rPr>
            </w:pPr>
            <w:r>
              <w:rPr>
                <w:rFonts w:ascii="Arial" w:hAnsi="Arial" w:cs="Arial"/>
                <w:b/>
                <w:color w:val="000000" w:themeColor="text1"/>
                <w:sz w:val="20"/>
                <w:szCs w:val="20"/>
              </w:rPr>
              <w:t xml:space="preserve">Workshop 5: </w:t>
            </w:r>
            <w:r w:rsidRPr="00617CF4">
              <w:rPr>
                <w:rFonts w:ascii="Arial" w:hAnsi="Arial" w:cs="Arial"/>
                <w:b/>
                <w:color w:val="000000" w:themeColor="text1"/>
                <w:sz w:val="20"/>
                <w:szCs w:val="20"/>
              </w:rPr>
              <w:t>Clustering Tools (Topic Modelling, Gephi)</w:t>
            </w:r>
          </w:p>
          <w:p w14:paraId="6B15BF34" w14:textId="77777777" w:rsidR="005C4774" w:rsidRDefault="005C4774" w:rsidP="005C4774">
            <w:pPr>
              <w:ind w:left="720"/>
              <w:jc w:val="center"/>
              <w:rPr>
                <w:rFonts w:ascii="Arial" w:hAnsi="Arial" w:cs="Arial"/>
                <w:b/>
                <w:color w:val="000000" w:themeColor="text1"/>
                <w:sz w:val="20"/>
                <w:szCs w:val="20"/>
              </w:rPr>
            </w:pPr>
          </w:p>
          <w:p w14:paraId="467D419C" w14:textId="4E4AC6A7" w:rsidR="005C4774" w:rsidRDefault="005C4774" w:rsidP="005C4774">
            <w:pPr>
              <w:ind w:left="720"/>
              <w:jc w:val="center"/>
              <w:rPr>
                <w:rFonts w:ascii="Arial" w:hAnsi="Arial" w:cs="Arial"/>
                <w:b/>
                <w:color w:val="000000" w:themeColor="text1"/>
                <w:sz w:val="20"/>
                <w:szCs w:val="20"/>
              </w:rPr>
            </w:pPr>
          </w:p>
          <w:p w14:paraId="7D8D6854" w14:textId="77777777" w:rsidR="005C4774" w:rsidRPr="005C4774" w:rsidRDefault="005C4774" w:rsidP="005C4774">
            <w:pPr>
              <w:ind w:left="720"/>
              <w:rPr>
                <w:rFonts w:ascii="Arial" w:hAnsi="Arial" w:cs="Arial"/>
                <w:color w:val="232323"/>
                <w:sz w:val="20"/>
                <w:szCs w:val="20"/>
              </w:rPr>
            </w:pPr>
            <w:r>
              <w:rPr>
                <w:rFonts w:ascii="Arial" w:hAnsi="Arial" w:cs="Arial"/>
                <w:b/>
                <w:color w:val="000000" w:themeColor="text1"/>
                <w:sz w:val="20"/>
                <w:szCs w:val="20"/>
              </w:rPr>
              <w:t xml:space="preserve">Instructor: </w:t>
            </w:r>
            <w:r w:rsidRPr="005C4774">
              <w:rPr>
                <w:rFonts w:ascii="Arial" w:hAnsi="Arial" w:cs="Arial"/>
                <w:color w:val="232323"/>
                <w:sz w:val="20"/>
                <w:szCs w:val="20"/>
              </w:rPr>
              <w:t>Jennifer Marvin</w:t>
            </w:r>
            <w:r>
              <w:rPr>
                <w:rFonts w:ascii="Arial" w:hAnsi="Arial" w:cs="Arial"/>
                <w:color w:val="232323"/>
                <w:sz w:val="20"/>
                <w:szCs w:val="20"/>
              </w:rPr>
              <w:t xml:space="preserve">, </w:t>
            </w:r>
            <w:r w:rsidRPr="00761FD5">
              <w:rPr>
                <w:rFonts w:ascii="Arial" w:hAnsi="Arial" w:cs="Arial"/>
                <w:color w:val="232323"/>
                <w:sz w:val="20"/>
                <w:szCs w:val="20"/>
              </w:rPr>
              <w:t>Research &amp; Scholarship Librarian at the McLaughlin Library.</w:t>
            </w:r>
          </w:p>
          <w:p w14:paraId="63855D07" w14:textId="77777777" w:rsidR="0044485E" w:rsidRDefault="0044485E" w:rsidP="0044485E">
            <w:pPr>
              <w:ind w:left="720"/>
              <w:rPr>
                <w:rFonts w:ascii="Arial" w:hAnsi="Arial" w:cs="Arial"/>
                <w:b/>
                <w:color w:val="000000" w:themeColor="text1"/>
                <w:sz w:val="20"/>
                <w:szCs w:val="20"/>
              </w:rPr>
            </w:pPr>
          </w:p>
          <w:p w14:paraId="582D68DA" w14:textId="15232B30" w:rsidR="00617CF4" w:rsidRDefault="00617CF4" w:rsidP="00617CF4">
            <w:pPr>
              <w:ind w:left="720"/>
              <w:rPr>
                <w:rFonts w:ascii="Arial" w:hAnsi="Arial" w:cs="Arial"/>
                <w:color w:val="000000" w:themeColor="text1"/>
                <w:sz w:val="20"/>
                <w:szCs w:val="20"/>
              </w:rPr>
            </w:pPr>
            <w:r>
              <w:rPr>
                <w:rFonts w:ascii="Arial" w:hAnsi="Arial" w:cs="Arial"/>
                <w:b/>
                <w:color w:val="000000" w:themeColor="text1"/>
                <w:sz w:val="20"/>
                <w:szCs w:val="20"/>
              </w:rPr>
              <w:t xml:space="preserve">Case Studies </w:t>
            </w:r>
            <w:r w:rsidRPr="005C4B5E">
              <w:rPr>
                <w:rFonts w:ascii="Arial" w:hAnsi="Arial" w:cs="Arial"/>
                <w:color w:val="000000" w:themeColor="text1"/>
                <w:sz w:val="20"/>
                <w:szCs w:val="20"/>
              </w:rPr>
              <w:t xml:space="preserve">(read selectively based on your interests): </w:t>
            </w:r>
          </w:p>
          <w:p w14:paraId="79A6B097" w14:textId="77777777" w:rsidR="00FE18D2" w:rsidRDefault="00FE18D2" w:rsidP="00D83588">
            <w:pPr>
              <w:ind w:left="986" w:hanging="283"/>
            </w:pPr>
          </w:p>
          <w:p w14:paraId="0AD17783" w14:textId="4C22D389" w:rsidR="00FE18D2" w:rsidRDefault="00FE18D2" w:rsidP="00D83588">
            <w:pPr>
              <w:ind w:left="986" w:hanging="283"/>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Arshi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Saloot</w:t>
            </w:r>
            <w:proofErr w:type="spellEnd"/>
            <w:r>
              <w:rPr>
                <w:rFonts w:ascii="Arial" w:hAnsi="Arial" w:cs="Arial"/>
                <w:color w:val="222222"/>
                <w:sz w:val="20"/>
                <w:szCs w:val="20"/>
                <w:shd w:val="clear" w:color="auto" w:fill="FFFFFF"/>
              </w:rPr>
              <w:t xml:space="preserve">, M., Idris, N., Aw, A., &amp; </w:t>
            </w:r>
            <w:proofErr w:type="spellStart"/>
            <w:r>
              <w:rPr>
                <w:rFonts w:ascii="Arial" w:hAnsi="Arial" w:cs="Arial"/>
                <w:color w:val="222222"/>
                <w:sz w:val="20"/>
                <w:szCs w:val="20"/>
                <w:shd w:val="clear" w:color="auto" w:fill="FFFFFF"/>
              </w:rPr>
              <w:t>Thorleuchter</w:t>
            </w:r>
            <w:proofErr w:type="spellEnd"/>
            <w:r>
              <w:rPr>
                <w:rFonts w:ascii="Arial" w:hAnsi="Arial" w:cs="Arial"/>
                <w:color w:val="222222"/>
                <w:sz w:val="20"/>
                <w:szCs w:val="20"/>
                <w:shd w:val="clear" w:color="auto" w:fill="FFFFFF"/>
              </w:rPr>
              <w:t>, D. (2016). Twitter corpus creation: The case of a Malay Chat-style-text Corpus (MCC). </w:t>
            </w:r>
            <w:r>
              <w:rPr>
                <w:rFonts w:ascii="Arial" w:hAnsi="Arial" w:cs="Arial"/>
                <w:i/>
                <w:iCs/>
                <w:color w:val="222222"/>
                <w:sz w:val="20"/>
                <w:szCs w:val="20"/>
                <w:shd w:val="clear" w:color="auto" w:fill="FFFFFF"/>
              </w:rPr>
              <w:t>Digital Scholarship in the Humanities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(2), 227-243.</w:t>
            </w:r>
          </w:p>
          <w:p w14:paraId="6F19FF5A" w14:textId="53661A47" w:rsidR="00FE18D2" w:rsidRDefault="00FE18D2" w:rsidP="00D83588">
            <w:pPr>
              <w:ind w:left="986" w:hanging="283"/>
            </w:pPr>
          </w:p>
          <w:p w14:paraId="328960A9" w14:textId="77777777" w:rsidR="00FE18D2" w:rsidRDefault="00FE18D2" w:rsidP="00D83588">
            <w:pPr>
              <w:ind w:left="986" w:hanging="283"/>
            </w:pPr>
            <w:r>
              <w:rPr>
                <w:rFonts w:ascii="Arial" w:hAnsi="Arial" w:cs="Arial"/>
                <w:color w:val="222222"/>
                <w:sz w:val="20"/>
                <w:szCs w:val="20"/>
                <w:shd w:val="clear" w:color="auto" w:fill="FFFFFF"/>
              </w:rPr>
              <w:t xml:space="preserve">DiMaggio, P., Nag, M., &amp; </w:t>
            </w:r>
            <w:proofErr w:type="spellStart"/>
            <w:r>
              <w:rPr>
                <w:rFonts w:ascii="Arial" w:hAnsi="Arial" w:cs="Arial"/>
                <w:color w:val="222222"/>
                <w:sz w:val="20"/>
                <w:szCs w:val="20"/>
                <w:shd w:val="clear" w:color="auto" w:fill="FFFFFF"/>
              </w:rPr>
              <w:t>Blei</w:t>
            </w:r>
            <w:proofErr w:type="spellEnd"/>
            <w:r>
              <w:rPr>
                <w:rFonts w:ascii="Arial" w:hAnsi="Arial" w:cs="Arial"/>
                <w:color w:val="222222"/>
                <w:sz w:val="20"/>
                <w:szCs w:val="20"/>
                <w:shd w:val="clear" w:color="auto" w:fill="FFFFFF"/>
              </w:rPr>
              <w:t>, D. (2013). Exploiting affinities between topic modeling and the sociological perspective on culture: Application to newspaper coverage of US government arts funding. </w:t>
            </w:r>
            <w:r>
              <w:rPr>
                <w:rFonts w:ascii="Arial" w:hAnsi="Arial" w:cs="Arial"/>
                <w:i/>
                <w:iCs/>
                <w:color w:val="222222"/>
                <w:sz w:val="20"/>
                <w:szCs w:val="20"/>
                <w:shd w:val="clear" w:color="auto" w:fill="FFFFFF"/>
              </w:rPr>
              <w:t>Poetics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(6), 570-606.</w:t>
            </w:r>
          </w:p>
          <w:p w14:paraId="5B4E0BE2" w14:textId="77777777" w:rsidR="00FE18D2" w:rsidRDefault="00FE18D2" w:rsidP="00D83588">
            <w:pPr>
              <w:spacing w:after="100" w:line="240" w:lineRule="atLeast"/>
              <w:ind w:left="986" w:hanging="283"/>
              <w:rPr>
                <w:rFonts w:ascii="Arial" w:hAnsi="Arial" w:cs="Arial"/>
                <w:color w:val="232323"/>
                <w:sz w:val="20"/>
                <w:szCs w:val="20"/>
              </w:rPr>
            </w:pPr>
          </w:p>
          <w:p w14:paraId="5C2ACACC" w14:textId="7E764771" w:rsidR="00FE18D2" w:rsidRDefault="00FE18D2" w:rsidP="00D83588">
            <w:pPr>
              <w:ind w:left="986" w:hanging="283"/>
              <w:rPr>
                <w:rFonts w:ascii="Arial" w:hAnsi="Arial" w:cs="Arial"/>
                <w:color w:val="222222"/>
                <w:sz w:val="20"/>
                <w:szCs w:val="20"/>
                <w:shd w:val="clear" w:color="auto" w:fill="FFFFFF"/>
              </w:rPr>
            </w:pPr>
            <w:r>
              <w:rPr>
                <w:rFonts w:ascii="Arial" w:hAnsi="Arial" w:cs="Arial"/>
                <w:color w:val="222222"/>
                <w:sz w:val="20"/>
                <w:szCs w:val="20"/>
                <w:shd w:val="clear" w:color="auto" w:fill="FFFFFF"/>
              </w:rPr>
              <w:t>Garcia-</w:t>
            </w:r>
            <w:proofErr w:type="spellStart"/>
            <w:r>
              <w:rPr>
                <w:rFonts w:ascii="Arial" w:hAnsi="Arial" w:cs="Arial"/>
                <w:color w:val="222222"/>
                <w:sz w:val="20"/>
                <w:szCs w:val="20"/>
                <w:shd w:val="clear" w:color="auto" w:fill="FFFFFF"/>
              </w:rPr>
              <w:t>Zorita</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Pacios</w:t>
            </w:r>
            <w:proofErr w:type="spellEnd"/>
            <w:r>
              <w:rPr>
                <w:rFonts w:ascii="Arial" w:hAnsi="Arial" w:cs="Arial"/>
                <w:color w:val="222222"/>
                <w:sz w:val="20"/>
                <w:szCs w:val="20"/>
                <w:shd w:val="clear" w:color="auto" w:fill="FFFFFF"/>
              </w:rPr>
              <w:t>, A. R. (2018). Topic modelling characterization of Mudejar art based on document titles. </w:t>
            </w:r>
            <w:r>
              <w:rPr>
                <w:rFonts w:ascii="Arial" w:hAnsi="Arial" w:cs="Arial"/>
                <w:i/>
                <w:iCs/>
                <w:color w:val="222222"/>
                <w:sz w:val="20"/>
                <w:szCs w:val="20"/>
                <w:shd w:val="clear" w:color="auto" w:fill="FFFFFF"/>
              </w:rPr>
              <w:t>Digital Scholarship in the Humanities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(3), 529-539.</w:t>
            </w:r>
          </w:p>
          <w:p w14:paraId="1A9FB9F5" w14:textId="7CADA1E0" w:rsidR="00D83588" w:rsidRDefault="00D83588" w:rsidP="00D83588">
            <w:pPr>
              <w:ind w:left="986" w:hanging="283"/>
              <w:rPr>
                <w:rFonts w:ascii="Arial" w:hAnsi="Arial" w:cs="Arial"/>
                <w:color w:val="222222"/>
                <w:sz w:val="20"/>
                <w:szCs w:val="20"/>
                <w:shd w:val="clear" w:color="auto" w:fill="FFFFFF"/>
              </w:rPr>
            </w:pPr>
          </w:p>
          <w:p w14:paraId="1576D01A" w14:textId="7A1C854C" w:rsidR="00D83588" w:rsidRDefault="00D83588" w:rsidP="00D83588">
            <w:pPr>
              <w:ind w:left="986" w:hanging="283"/>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Sprugnoli</w:t>
            </w:r>
            <w:proofErr w:type="spellEnd"/>
            <w:r>
              <w:rPr>
                <w:rFonts w:ascii="Arial" w:hAnsi="Arial" w:cs="Arial"/>
                <w:color w:val="222222"/>
                <w:sz w:val="20"/>
                <w:szCs w:val="20"/>
                <w:shd w:val="clear" w:color="auto" w:fill="FFFFFF"/>
              </w:rPr>
              <w:t>, R., Tonelli, S., Marchetti, A., &amp; Moretti, G. (2016). Towards Sentiment Analysis for Historical Texts. </w:t>
            </w:r>
            <w:r>
              <w:rPr>
                <w:rFonts w:ascii="Arial" w:hAnsi="Arial" w:cs="Arial"/>
                <w:i/>
                <w:iCs/>
                <w:color w:val="222222"/>
                <w:sz w:val="20"/>
                <w:szCs w:val="20"/>
                <w:shd w:val="clear" w:color="auto" w:fill="FFFFFF"/>
              </w:rPr>
              <w:t>Digital Scholarship in the Humanities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(4), 762-772.</w:t>
            </w:r>
          </w:p>
          <w:p w14:paraId="3332BE41" w14:textId="3CB99104" w:rsidR="00496013" w:rsidRDefault="00496013" w:rsidP="00D83588">
            <w:pPr>
              <w:ind w:left="986" w:hanging="283"/>
              <w:rPr>
                <w:rFonts w:ascii="Arial" w:hAnsi="Arial" w:cs="Arial"/>
                <w:color w:val="222222"/>
                <w:sz w:val="20"/>
                <w:szCs w:val="20"/>
                <w:shd w:val="clear" w:color="auto" w:fill="FFFFFF"/>
              </w:rPr>
            </w:pPr>
          </w:p>
          <w:p w14:paraId="35FD1248" w14:textId="3E1CC65F" w:rsidR="00496013" w:rsidRDefault="00496013" w:rsidP="00D83588">
            <w:pPr>
              <w:ind w:left="986" w:hanging="283"/>
              <w:rPr>
                <w:rFonts w:ascii="Arial" w:hAnsi="Arial" w:cs="Arial"/>
                <w:color w:val="222222"/>
                <w:sz w:val="20"/>
                <w:szCs w:val="20"/>
                <w:shd w:val="clear" w:color="auto" w:fill="FFFFFF"/>
              </w:rPr>
            </w:pPr>
            <w:r w:rsidRPr="00496013">
              <w:rPr>
                <w:rFonts w:ascii="Arial" w:hAnsi="Arial" w:cs="Arial"/>
                <w:color w:val="222222"/>
                <w:sz w:val="20"/>
                <w:szCs w:val="20"/>
                <w:shd w:val="clear" w:color="auto" w:fill="FFFFFF"/>
              </w:rPr>
              <w:t xml:space="preserve">Taylor, C., &amp; </w:t>
            </w:r>
            <w:proofErr w:type="spellStart"/>
            <w:r w:rsidRPr="00496013">
              <w:rPr>
                <w:rFonts w:ascii="Arial" w:hAnsi="Arial" w:cs="Arial"/>
                <w:color w:val="222222"/>
                <w:sz w:val="20"/>
                <w:szCs w:val="20"/>
                <w:shd w:val="clear" w:color="auto" w:fill="FFFFFF"/>
              </w:rPr>
              <w:t>Kidgell</w:t>
            </w:r>
            <w:proofErr w:type="spellEnd"/>
            <w:r w:rsidRPr="00496013">
              <w:rPr>
                <w:rFonts w:ascii="Arial" w:hAnsi="Arial" w:cs="Arial"/>
                <w:color w:val="222222"/>
                <w:sz w:val="20"/>
                <w:szCs w:val="20"/>
                <w:shd w:val="clear" w:color="auto" w:fill="FFFFFF"/>
              </w:rPr>
              <w:t xml:space="preserve">, J. (2021). Flu-like pandemics and metaphor pre-covid: A corpus investigation. Discourse, Context &amp; Media, 41. </w:t>
            </w:r>
            <w:hyperlink r:id="rId15" w:history="1">
              <w:r w:rsidRPr="006B44F9">
                <w:rPr>
                  <w:rStyle w:val="Hyperlink"/>
                  <w:rFonts w:ascii="Arial" w:hAnsi="Arial" w:cs="Arial"/>
                  <w:sz w:val="20"/>
                  <w:szCs w:val="20"/>
                  <w:shd w:val="clear" w:color="auto" w:fill="FFFFFF"/>
                </w:rPr>
                <w:t>https://doi.org/10.1016/j.dcm.2021.100503</w:t>
              </w:r>
            </w:hyperlink>
            <w:r>
              <w:rPr>
                <w:rFonts w:ascii="Arial" w:hAnsi="Arial" w:cs="Arial"/>
                <w:color w:val="222222"/>
                <w:sz w:val="20"/>
                <w:szCs w:val="20"/>
                <w:shd w:val="clear" w:color="auto" w:fill="FFFFFF"/>
              </w:rPr>
              <w:t xml:space="preserve"> </w:t>
            </w:r>
          </w:p>
          <w:p w14:paraId="400251B1" w14:textId="77777777" w:rsidR="006F04A3" w:rsidRDefault="006F04A3" w:rsidP="00BF455E"/>
          <w:p w14:paraId="7B4C1368" w14:textId="77777777" w:rsidR="003E1354" w:rsidRDefault="003E1354" w:rsidP="000A3393">
            <w:pPr>
              <w:rPr>
                <w:rFonts w:ascii="Arial" w:hAnsi="Arial" w:cs="Arial"/>
                <w:color w:val="000000" w:themeColor="text1"/>
                <w:sz w:val="20"/>
                <w:szCs w:val="20"/>
              </w:rPr>
            </w:pPr>
          </w:p>
        </w:tc>
        <w:tc>
          <w:tcPr>
            <w:tcW w:w="514" w:type="pct"/>
          </w:tcPr>
          <w:p w14:paraId="30918501" w14:textId="77777777" w:rsidR="003E1354" w:rsidRDefault="003E1354" w:rsidP="000A3393">
            <w:pPr>
              <w:rPr>
                <w:rFonts w:ascii="Arial" w:hAnsi="Arial" w:cs="Arial"/>
                <w:color w:val="000000" w:themeColor="text1"/>
                <w:sz w:val="20"/>
                <w:szCs w:val="20"/>
              </w:rPr>
            </w:pPr>
          </w:p>
        </w:tc>
      </w:tr>
      <w:tr w:rsidR="004719F3" w14:paraId="6B1D6007" w14:textId="77777777" w:rsidTr="007D2309">
        <w:tc>
          <w:tcPr>
            <w:tcW w:w="567" w:type="pct"/>
          </w:tcPr>
          <w:p w14:paraId="4892A5B3" w14:textId="77777777" w:rsidR="003E1354" w:rsidRDefault="00FE18D2" w:rsidP="000A3393">
            <w:pPr>
              <w:rPr>
                <w:rFonts w:ascii="Arial" w:hAnsi="Arial" w:cs="Arial"/>
                <w:b/>
                <w:color w:val="000000" w:themeColor="text1"/>
                <w:sz w:val="20"/>
                <w:szCs w:val="20"/>
              </w:rPr>
            </w:pPr>
            <w:r w:rsidRPr="006B5699">
              <w:rPr>
                <w:rFonts w:ascii="Arial" w:hAnsi="Arial" w:cs="Arial"/>
                <w:b/>
                <w:color w:val="000000" w:themeColor="text1"/>
                <w:sz w:val="20"/>
                <w:szCs w:val="20"/>
              </w:rPr>
              <w:t xml:space="preserve">Week 10 </w:t>
            </w:r>
          </w:p>
          <w:p w14:paraId="4BB30145" w14:textId="77777777" w:rsidR="004719F3" w:rsidRDefault="006B5699" w:rsidP="000A3393">
            <w:pPr>
              <w:rPr>
                <w:rFonts w:ascii="Arial" w:hAnsi="Arial" w:cs="Arial"/>
                <w:b/>
                <w:color w:val="000000" w:themeColor="text1"/>
                <w:sz w:val="20"/>
                <w:szCs w:val="20"/>
              </w:rPr>
            </w:pPr>
            <w:r>
              <w:rPr>
                <w:rFonts w:ascii="Arial" w:hAnsi="Arial" w:cs="Arial"/>
                <w:color w:val="000000" w:themeColor="text1"/>
                <w:sz w:val="20"/>
                <w:szCs w:val="20"/>
              </w:rPr>
              <w:t>1</w:t>
            </w:r>
            <w:r w:rsidR="004719F3">
              <w:rPr>
                <w:rFonts w:ascii="Arial" w:hAnsi="Arial" w:cs="Arial"/>
                <w:color w:val="000000" w:themeColor="text1"/>
                <w:sz w:val="20"/>
                <w:szCs w:val="20"/>
              </w:rPr>
              <w:t>6</w:t>
            </w:r>
            <w:r w:rsidR="003355F5">
              <w:rPr>
                <w:rFonts w:ascii="Arial" w:hAnsi="Arial" w:cs="Arial"/>
                <w:color w:val="000000" w:themeColor="text1"/>
                <w:sz w:val="20"/>
                <w:szCs w:val="20"/>
              </w:rPr>
              <w:t xml:space="preserve"> Nov </w:t>
            </w:r>
            <w:r w:rsidR="004719F3" w:rsidRPr="004719F3">
              <w:rPr>
                <w:rFonts w:ascii="Arial" w:hAnsi="Arial" w:cs="Arial"/>
                <w:b/>
                <w:color w:val="000000" w:themeColor="text1"/>
                <w:sz w:val="20"/>
                <w:szCs w:val="20"/>
              </w:rPr>
              <w:t>Tuesday</w:t>
            </w:r>
          </w:p>
          <w:p w14:paraId="24CDBCC7" w14:textId="35E9CCDC" w:rsidR="006B5699" w:rsidRPr="006B5699" w:rsidRDefault="006B5699" w:rsidP="000A3393">
            <w:pPr>
              <w:rPr>
                <w:rFonts w:ascii="Arial" w:hAnsi="Arial" w:cs="Arial"/>
                <w:color w:val="000000" w:themeColor="text1"/>
                <w:sz w:val="20"/>
                <w:szCs w:val="20"/>
              </w:rPr>
            </w:pPr>
            <w:r>
              <w:rPr>
                <w:rFonts w:ascii="Arial" w:hAnsi="Arial" w:cs="Arial"/>
                <w:color w:val="000000" w:themeColor="text1"/>
                <w:sz w:val="20"/>
                <w:szCs w:val="20"/>
              </w:rPr>
              <w:t>1</w:t>
            </w:r>
            <w:r w:rsidR="004719F3">
              <w:rPr>
                <w:rFonts w:ascii="Arial" w:hAnsi="Arial" w:cs="Arial"/>
                <w:color w:val="000000" w:themeColor="text1"/>
                <w:sz w:val="20"/>
                <w:szCs w:val="20"/>
              </w:rPr>
              <w:t>8</w:t>
            </w:r>
            <w:r>
              <w:rPr>
                <w:rFonts w:ascii="Arial" w:hAnsi="Arial" w:cs="Arial"/>
                <w:color w:val="000000" w:themeColor="text1"/>
                <w:sz w:val="20"/>
                <w:szCs w:val="20"/>
              </w:rPr>
              <w:t xml:space="preserve"> Nov</w:t>
            </w:r>
            <w:r w:rsidR="003355F5">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10D7B66F" w14:textId="7F557DCE" w:rsidR="00FE18D2" w:rsidRDefault="00FE18D2" w:rsidP="00FE18D2">
            <w:pPr>
              <w:spacing w:after="100" w:line="240" w:lineRule="atLeast"/>
              <w:ind w:left="720"/>
              <w:rPr>
                <w:rFonts w:ascii="Arial" w:hAnsi="Arial" w:cs="Arial"/>
                <w:b/>
                <w:color w:val="232323"/>
                <w:sz w:val="20"/>
                <w:szCs w:val="20"/>
              </w:rPr>
            </w:pPr>
            <w:r w:rsidRPr="00397F9F">
              <w:rPr>
                <w:rFonts w:ascii="Arial" w:hAnsi="Arial" w:cs="Arial"/>
                <w:b/>
                <w:color w:val="232323"/>
                <w:sz w:val="20"/>
                <w:szCs w:val="20"/>
              </w:rPr>
              <w:t>Multimodal Discourse Analysis</w:t>
            </w:r>
          </w:p>
          <w:p w14:paraId="25065670" w14:textId="7F2EDF2D" w:rsidR="00FE18D2" w:rsidRDefault="00FE18D2" w:rsidP="00FE18D2">
            <w:pPr>
              <w:spacing w:after="100" w:line="240" w:lineRule="atLeast"/>
              <w:ind w:left="720"/>
              <w:rPr>
                <w:rFonts w:ascii="Arial" w:hAnsi="Arial" w:cs="Arial"/>
                <w:b/>
                <w:color w:val="232323"/>
                <w:sz w:val="20"/>
                <w:szCs w:val="20"/>
              </w:rPr>
            </w:pPr>
          </w:p>
          <w:p w14:paraId="5700C945" w14:textId="77777777" w:rsidR="00FE18D2" w:rsidRDefault="00FE18D2" w:rsidP="00FE18D2">
            <w:pPr>
              <w:spacing w:after="100"/>
              <w:ind w:left="720"/>
              <w:textAlignment w:val="center"/>
              <w:rPr>
                <w:rFonts w:ascii="Arial" w:hAnsi="Arial" w:cs="Arial"/>
                <w:b/>
                <w:color w:val="232323"/>
                <w:sz w:val="20"/>
                <w:szCs w:val="20"/>
              </w:rPr>
            </w:pPr>
            <w:r w:rsidRPr="00761FD5">
              <w:rPr>
                <w:rFonts w:ascii="Arial" w:hAnsi="Arial" w:cs="Arial"/>
                <w:b/>
                <w:color w:val="232323"/>
                <w:sz w:val="20"/>
                <w:szCs w:val="20"/>
              </w:rPr>
              <w:t xml:space="preserve">Topics: </w:t>
            </w:r>
          </w:p>
          <w:p w14:paraId="543641AB" w14:textId="3B9DADD2" w:rsidR="00FE18D2" w:rsidRPr="005548A9" w:rsidRDefault="00FE18D2" w:rsidP="00FE18D2">
            <w:pPr>
              <w:pStyle w:val="ListParagraph"/>
              <w:numPr>
                <w:ilvl w:val="0"/>
                <w:numId w:val="24"/>
              </w:numPr>
              <w:spacing w:after="100"/>
              <w:textAlignment w:val="center"/>
              <w:rPr>
                <w:rFonts w:ascii="Arial" w:hAnsi="Arial" w:cs="Arial"/>
                <w:b/>
                <w:color w:val="232323"/>
                <w:sz w:val="20"/>
                <w:szCs w:val="20"/>
              </w:rPr>
            </w:pPr>
            <w:r>
              <w:rPr>
                <w:rFonts w:ascii="Arial" w:hAnsi="Arial" w:cs="Arial"/>
                <w:color w:val="232323"/>
                <w:sz w:val="20"/>
                <w:szCs w:val="20"/>
              </w:rPr>
              <w:t xml:space="preserve">Introduction to </w:t>
            </w:r>
            <w:r w:rsidRPr="00761FD5">
              <w:rPr>
                <w:rFonts w:ascii="Arial" w:hAnsi="Arial" w:cs="Arial"/>
                <w:color w:val="232323"/>
                <w:sz w:val="20"/>
                <w:szCs w:val="20"/>
              </w:rPr>
              <w:t>multimodal discourse analysis</w:t>
            </w:r>
          </w:p>
          <w:p w14:paraId="408222A6" w14:textId="6CF045FD" w:rsidR="00FE18D2" w:rsidRDefault="009E6E96" w:rsidP="00FE18D2">
            <w:pPr>
              <w:pStyle w:val="ListParagraph"/>
              <w:numPr>
                <w:ilvl w:val="0"/>
                <w:numId w:val="24"/>
              </w:numPr>
              <w:spacing w:after="100"/>
              <w:textAlignment w:val="center"/>
              <w:rPr>
                <w:rFonts w:ascii="Arial" w:hAnsi="Arial" w:cs="Arial"/>
                <w:color w:val="232323"/>
                <w:sz w:val="20"/>
                <w:szCs w:val="20"/>
              </w:rPr>
            </w:pPr>
            <w:r>
              <w:rPr>
                <w:rFonts w:ascii="Arial" w:hAnsi="Arial" w:cs="Arial"/>
                <w:color w:val="232323"/>
                <w:sz w:val="20"/>
                <w:szCs w:val="20"/>
              </w:rPr>
              <w:t xml:space="preserve">Multimodal texts </w:t>
            </w:r>
          </w:p>
          <w:p w14:paraId="5B7818DD" w14:textId="3D80B4A3" w:rsidR="00FE18D2" w:rsidRDefault="003E6D1A" w:rsidP="00FE18D2">
            <w:pPr>
              <w:pStyle w:val="ListParagraph"/>
              <w:numPr>
                <w:ilvl w:val="0"/>
                <w:numId w:val="24"/>
              </w:numPr>
              <w:spacing w:after="100"/>
              <w:textAlignment w:val="center"/>
              <w:rPr>
                <w:rFonts w:ascii="Arial" w:hAnsi="Arial" w:cs="Arial"/>
                <w:color w:val="232323"/>
                <w:sz w:val="20"/>
                <w:szCs w:val="20"/>
              </w:rPr>
            </w:pPr>
            <w:r>
              <w:rPr>
                <w:rFonts w:ascii="Arial" w:hAnsi="Arial" w:cs="Arial"/>
                <w:color w:val="232323"/>
                <w:sz w:val="20"/>
                <w:szCs w:val="20"/>
              </w:rPr>
              <w:t>The c</w:t>
            </w:r>
            <w:r w:rsidR="009E6E96">
              <w:rPr>
                <w:rFonts w:ascii="Arial" w:hAnsi="Arial" w:cs="Arial"/>
                <w:color w:val="232323"/>
                <w:sz w:val="20"/>
                <w:szCs w:val="20"/>
              </w:rPr>
              <w:t>orpus-</w:t>
            </w:r>
            <w:r w:rsidR="00BF455E">
              <w:rPr>
                <w:rFonts w:ascii="Arial" w:hAnsi="Arial" w:cs="Arial"/>
                <w:color w:val="232323"/>
                <w:sz w:val="20"/>
                <w:szCs w:val="20"/>
              </w:rPr>
              <w:t>assisted</w:t>
            </w:r>
            <w:r w:rsidR="009E6E96">
              <w:rPr>
                <w:rFonts w:ascii="Arial" w:hAnsi="Arial" w:cs="Arial"/>
                <w:color w:val="232323"/>
                <w:sz w:val="20"/>
                <w:szCs w:val="20"/>
              </w:rPr>
              <w:t xml:space="preserve"> st</w:t>
            </w:r>
            <w:r>
              <w:rPr>
                <w:rFonts w:ascii="Arial" w:hAnsi="Arial" w:cs="Arial"/>
                <w:color w:val="232323"/>
                <w:sz w:val="20"/>
                <w:szCs w:val="20"/>
              </w:rPr>
              <w:t>udy of</w:t>
            </w:r>
            <w:r w:rsidR="00FE18D2">
              <w:rPr>
                <w:rFonts w:ascii="Arial" w:hAnsi="Arial" w:cs="Arial"/>
                <w:color w:val="232323"/>
                <w:sz w:val="20"/>
                <w:szCs w:val="20"/>
              </w:rPr>
              <w:t xml:space="preserve"> </w:t>
            </w:r>
            <w:r w:rsidR="009E6E96">
              <w:rPr>
                <w:rFonts w:ascii="Arial" w:hAnsi="Arial" w:cs="Arial"/>
                <w:color w:val="232323"/>
                <w:sz w:val="20"/>
                <w:szCs w:val="20"/>
              </w:rPr>
              <w:t xml:space="preserve">multimodal discourse </w:t>
            </w:r>
          </w:p>
          <w:p w14:paraId="7EAEE265" w14:textId="77777777" w:rsidR="00886622" w:rsidRDefault="00886622" w:rsidP="0044485E">
            <w:pPr>
              <w:ind w:left="720"/>
              <w:rPr>
                <w:rFonts w:ascii="Arial" w:hAnsi="Arial" w:cs="Arial"/>
                <w:b/>
                <w:color w:val="000000" w:themeColor="text1"/>
                <w:sz w:val="20"/>
                <w:szCs w:val="20"/>
              </w:rPr>
            </w:pPr>
          </w:p>
          <w:p w14:paraId="010F1551" w14:textId="221E47A2" w:rsidR="0044485E" w:rsidRDefault="0044485E" w:rsidP="0044485E">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4FA1D260" w14:textId="0E108D3C" w:rsidR="00E53CDF" w:rsidRDefault="00E53CDF" w:rsidP="0044485E">
            <w:pPr>
              <w:ind w:left="720"/>
              <w:rPr>
                <w:rFonts w:ascii="Arial" w:hAnsi="Arial" w:cs="Arial"/>
                <w:b/>
                <w:color w:val="000000" w:themeColor="text1"/>
                <w:sz w:val="20"/>
                <w:szCs w:val="20"/>
              </w:rPr>
            </w:pPr>
          </w:p>
          <w:p w14:paraId="23BA6A0C" w14:textId="0210C486" w:rsidR="00E53CDF" w:rsidRDefault="00BF455E" w:rsidP="00E53CDF">
            <w:pPr>
              <w:spacing w:after="100"/>
              <w:ind w:left="788"/>
              <w:textAlignment w:val="center"/>
              <w:rPr>
                <w:rFonts w:ascii="Arial" w:hAnsi="Arial" w:cs="Arial"/>
                <w:color w:val="232323"/>
                <w:sz w:val="20"/>
                <w:szCs w:val="20"/>
              </w:rPr>
            </w:pPr>
            <w:r w:rsidRPr="00BF455E">
              <w:rPr>
                <w:rFonts w:ascii="Arial" w:hAnsi="Arial" w:cs="Arial"/>
                <w:color w:val="232323"/>
                <w:sz w:val="20"/>
                <w:szCs w:val="20"/>
                <w:u w:val="single"/>
              </w:rPr>
              <w:t>Tuesday:</w:t>
            </w:r>
            <w:r>
              <w:rPr>
                <w:rFonts w:ascii="Arial" w:hAnsi="Arial" w:cs="Arial"/>
                <w:color w:val="232323"/>
                <w:sz w:val="20"/>
                <w:szCs w:val="20"/>
              </w:rPr>
              <w:t xml:space="preserve"> </w:t>
            </w:r>
            <w:r w:rsidR="00E53CDF" w:rsidRPr="00886622">
              <w:rPr>
                <w:rFonts w:ascii="Arial" w:hAnsi="Arial" w:cs="Arial"/>
                <w:color w:val="232323"/>
                <w:sz w:val="20"/>
                <w:szCs w:val="20"/>
              </w:rPr>
              <w:t xml:space="preserve">Van Leeuwen, T. (2011). Multimodality and Multimodal Research. In Margolis, E. &amp; Pauwels, L. </w:t>
            </w:r>
            <w:r w:rsidR="00E53CDF" w:rsidRPr="00886622">
              <w:rPr>
                <w:rFonts w:ascii="Arial" w:hAnsi="Arial" w:cs="Arial"/>
                <w:i/>
                <w:color w:val="232323"/>
                <w:sz w:val="20"/>
                <w:szCs w:val="20"/>
              </w:rPr>
              <w:t>The SAGE Handbook of Visual Research Methods</w:t>
            </w:r>
            <w:r w:rsidR="00E53CDF" w:rsidRPr="00886622">
              <w:rPr>
                <w:rFonts w:ascii="Arial" w:hAnsi="Arial" w:cs="Arial"/>
                <w:color w:val="232323"/>
                <w:sz w:val="20"/>
                <w:szCs w:val="20"/>
              </w:rPr>
              <w:t>. SAGE</w:t>
            </w:r>
            <w:r w:rsidR="00F53292">
              <w:rPr>
                <w:rFonts w:ascii="Arial" w:hAnsi="Arial" w:cs="Arial"/>
                <w:color w:val="232323"/>
                <w:sz w:val="20"/>
                <w:szCs w:val="20"/>
              </w:rPr>
              <w:t xml:space="preserve">, </w:t>
            </w:r>
            <w:r w:rsidR="00F53292" w:rsidRPr="00886622">
              <w:rPr>
                <w:rFonts w:ascii="Arial" w:hAnsi="Arial" w:cs="Arial"/>
                <w:color w:val="232323"/>
                <w:sz w:val="20"/>
                <w:szCs w:val="20"/>
              </w:rPr>
              <w:t>pp. 549–569</w:t>
            </w:r>
            <w:r w:rsidR="00E53CDF" w:rsidRPr="00886622">
              <w:rPr>
                <w:rFonts w:ascii="Arial" w:hAnsi="Arial" w:cs="Arial"/>
                <w:color w:val="232323"/>
                <w:sz w:val="20"/>
                <w:szCs w:val="20"/>
              </w:rPr>
              <w:t>.</w:t>
            </w:r>
          </w:p>
          <w:p w14:paraId="2C0700E7" w14:textId="5D0F1C34" w:rsidR="00E53CDF" w:rsidRDefault="00E53CDF" w:rsidP="0044485E">
            <w:pPr>
              <w:ind w:left="720"/>
              <w:rPr>
                <w:rFonts w:ascii="Arial" w:hAnsi="Arial" w:cs="Arial"/>
                <w:b/>
                <w:color w:val="000000" w:themeColor="text1"/>
                <w:sz w:val="20"/>
                <w:szCs w:val="20"/>
              </w:rPr>
            </w:pPr>
          </w:p>
          <w:p w14:paraId="3AB18457" w14:textId="1ED0A5C2" w:rsidR="0044485E" w:rsidRDefault="00BF455E" w:rsidP="0044485E">
            <w:pPr>
              <w:ind w:left="720"/>
              <w:rPr>
                <w:rFonts w:ascii="Arial" w:hAnsi="Arial" w:cs="Arial"/>
                <w:color w:val="000000" w:themeColor="text1"/>
                <w:sz w:val="20"/>
                <w:szCs w:val="20"/>
              </w:rPr>
            </w:pPr>
            <w:r w:rsidRPr="00BF455E">
              <w:rPr>
                <w:rFonts w:ascii="Arial" w:hAnsi="Arial" w:cs="Arial"/>
                <w:color w:val="000000" w:themeColor="text1"/>
                <w:sz w:val="20"/>
                <w:szCs w:val="20"/>
                <w:u w:val="single"/>
              </w:rPr>
              <w:t>Thursday:</w:t>
            </w:r>
            <w:r>
              <w:rPr>
                <w:rFonts w:ascii="Arial" w:hAnsi="Arial" w:cs="Arial"/>
                <w:color w:val="000000" w:themeColor="text1"/>
                <w:sz w:val="20"/>
                <w:szCs w:val="20"/>
              </w:rPr>
              <w:t xml:space="preserve"> </w:t>
            </w:r>
            <w:r w:rsidR="005F6E40" w:rsidRPr="005F6E40">
              <w:rPr>
                <w:rFonts w:ascii="Arial" w:hAnsi="Arial" w:cs="Arial"/>
                <w:color w:val="000000" w:themeColor="text1"/>
                <w:sz w:val="20"/>
                <w:szCs w:val="20"/>
              </w:rPr>
              <w:t xml:space="preserve">Bateman, J., </w:t>
            </w:r>
            <w:r w:rsidR="00F53292">
              <w:rPr>
                <w:rFonts w:ascii="Arial" w:hAnsi="Arial" w:cs="Arial"/>
                <w:color w:val="000000" w:themeColor="text1"/>
                <w:sz w:val="20"/>
                <w:szCs w:val="20"/>
              </w:rPr>
              <w:t>et al.</w:t>
            </w:r>
            <w:r w:rsidR="005F6E40" w:rsidRPr="005F6E40">
              <w:rPr>
                <w:rFonts w:ascii="Arial" w:hAnsi="Arial" w:cs="Arial"/>
                <w:color w:val="000000" w:themeColor="text1"/>
                <w:sz w:val="20"/>
                <w:szCs w:val="20"/>
              </w:rPr>
              <w:t xml:space="preserve"> (2016). Towards next-generation visual archives: </w:t>
            </w:r>
            <w:r w:rsidR="005F6E40">
              <w:rPr>
                <w:rFonts w:ascii="Arial" w:hAnsi="Arial" w:cs="Arial"/>
                <w:color w:val="000000" w:themeColor="text1"/>
                <w:sz w:val="20"/>
                <w:szCs w:val="20"/>
              </w:rPr>
              <w:t>I</w:t>
            </w:r>
            <w:r w:rsidR="005F6E40" w:rsidRPr="005F6E40">
              <w:rPr>
                <w:rFonts w:ascii="Arial" w:hAnsi="Arial" w:cs="Arial"/>
                <w:color w:val="000000" w:themeColor="text1"/>
                <w:sz w:val="20"/>
                <w:szCs w:val="20"/>
              </w:rPr>
              <w:t xml:space="preserve">mage, film and discourse. </w:t>
            </w:r>
            <w:r w:rsidR="005F6E40" w:rsidRPr="00F53292">
              <w:rPr>
                <w:rFonts w:ascii="Arial" w:hAnsi="Arial" w:cs="Arial"/>
                <w:i/>
                <w:color w:val="000000" w:themeColor="text1"/>
                <w:sz w:val="20"/>
                <w:szCs w:val="20"/>
              </w:rPr>
              <w:t>Visual Studies</w:t>
            </w:r>
            <w:r w:rsidR="005F6E40" w:rsidRPr="005F6E40">
              <w:rPr>
                <w:rFonts w:ascii="Arial" w:hAnsi="Arial" w:cs="Arial"/>
                <w:color w:val="000000" w:themeColor="text1"/>
                <w:sz w:val="20"/>
                <w:szCs w:val="20"/>
              </w:rPr>
              <w:t xml:space="preserve">, 31(2), 131-154. </w:t>
            </w:r>
          </w:p>
          <w:p w14:paraId="472ED51F" w14:textId="4B8CB3A5" w:rsidR="0044485E" w:rsidRDefault="0044485E" w:rsidP="0044485E">
            <w:pPr>
              <w:ind w:left="720"/>
              <w:rPr>
                <w:rFonts w:ascii="Arial" w:hAnsi="Arial" w:cs="Arial"/>
                <w:b/>
                <w:color w:val="000000" w:themeColor="text1"/>
                <w:sz w:val="20"/>
                <w:szCs w:val="20"/>
              </w:rPr>
            </w:pPr>
          </w:p>
          <w:p w14:paraId="07759821" w14:textId="024D5D0E" w:rsidR="001B1F0B"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6306AE">
              <w:rPr>
                <w:rFonts w:ascii="Arial" w:hAnsi="Arial" w:cs="Arial"/>
                <w:b/>
                <w:color w:val="000000" w:themeColor="text1"/>
                <w:sz w:val="20"/>
                <w:szCs w:val="20"/>
              </w:rPr>
              <w:t xml:space="preserve">Readings: </w:t>
            </w:r>
          </w:p>
          <w:p w14:paraId="03B7A9C6" w14:textId="77777777" w:rsidR="001B1F0B" w:rsidRDefault="001B1F0B" w:rsidP="0044485E">
            <w:pPr>
              <w:ind w:left="720"/>
              <w:rPr>
                <w:rFonts w:ascii="Arial" w:hAnsi="Arial" w:cs="Arial"/>
                <w:b/>
                <w:color w:val="000000" w:themeColor="text1"/>
                <w:sz w:val="20"/>
                <w:szCs w:val="20"/>
              </w:rPr>
            </w:pPr>
          </w:p>
          <w:p w14:paraId="16F4A8F8" w14:textId="194E04EC" w:rsidR="00E53CDF" w:rsidRDefault="00E53CDF" w:rsidP="00E53CDF">
            <w:pPr>
              <w:ind w:left="720"/>
              <w:rPr>
                <w:rFonts w:ascii="Arial" w:hAnsi="Arial" w:cs="Arial"/>
                <w:color w:val="000000" w:themeColor="text1"/>
                <w:sz w:val="20"/>
                <w:szCs w:val="20"/>
              </w:rPr>
            </w:pPr>
            <w:r w:rsidRPr="00E53CDF">
              <w:rPr>
                <w:rFonts w:ascii="Arial" w:hAnsi="Arial" w:cs="Arial"/>
                <w:color w:val="000000" w:themeColor="text1"/>
                <w:sz w:val="20"/>
                <w:szCs w:val="20"/>
              </w:rPr>
              <w:t xml:space="preserve">Bateman, J., </w:t>
            </w:r>
            <w:proofErr w:type="spellStart"/>
            <w:r w:rsidRPr="00E53CDF">
              <w:rPr>
                <w:rFonts w:ascii="Arial" w:hAnsi="Arial" w:cs="Arial"/>
                <w:color w:val="000000" w:themeColor="text1"/>
                <w:sz w:val="20"/>
                <w:szCs w:val="20"/>
              </w:rPr>
              <w:t>Wildfeuer</w:t>
            </w:r>
            <w:proofErr w:type="spellEnd"/>
            <w:r w:rsidRPr="00E53CDF">
              <w:rPr>
                <w:rFonts w:ascii="Arial" w:hAnsi="Arial" w:cs="Arial"/>
                <w:color w:val="000000" w:themeColor="text1"/>
                <w:sz w:val="20"/>
                <w:szCs w:val="20"/>
              </w:rPr>
              <w:t xml:space="preserve">, J., &amp; </w:t>
            </w:r>
            <w:proofErr w:type="spellStart"/>
            <w:r w:rsidRPr="00E53CDF">
              <w:rPr>
                <w:rFonts w:ascii="Arial" w:hAnsi="Arial" w:cs="Arial"/>
                <w:color w:val="000000" w:themeColor="text1"/>
                <w:sz w:val="20"/>
                <w:szCs w:val="20"/>
              </w:rPr>
              <w:t>Hiippala</w:t>
            </w:r>
            <w:proofErr w:type="spellEnd"/>
            <w:r w:rsidRPr="00E53CDF">
              <w:rPr>
                <w:rFonts w:ascii="Arial" w:hAnsi="Arial" w:cs="Arial"/>
                <w:color w:val="000000" w:themeColor="text1"/>
                <w:sz w:val="20"/>
                <w:szCs w:val="20"/>
              </w:rPr>
              <w:t>, T. (2017).</w:t>
            </w:r>
            <w:r>
              <w:rPr>
                <w:rFonts w:ascii="Arial" w:hAnsi="Arial" w:cs="Arial"/>
                <w:color w:val="000000" w:themeColor="text1"/>
                <w:sz w:val="20"/>
                <w:szCs w:val="20"/>
              </w:rPr>
              <w:t xml:space="preserve"> Getting the data. </w:t>
            </w:r>
            <w:r w:rsidRPr="00E53CDF">
              <w:rPr>
                <w:rFonts w:ascii="Arial" w:hAnsi="Arial" w:cs="Arial"/>
                <w:color w:val="000000" w:themeColor="text1"/>
                <w:sz w:val="20"/>
                <w:szCs w:val="20"/>
              </w:rPr>
              <w:t xml:space="preserve">In </w:t>
            </w:r>
            <w:r w:rsidRPr="00E53CDF">
              <w:rPr>
                <w:rFonts w:ascii="Arial" w:hAnsi="Arial" w:cs="Arial"/>
                <w:i/>
                <w:color w:val="000000" w:themeColor="text1"/>
                <w:sz w:val="20"/>
                <w:szCs w:val="20"/>
              </w:rPr>
              <w:t xml:space="preserve">Multimodality: Foundations, </w:t>
            </w:r>
            <w:r w:rsidR="0056594C">
              <w:rPr>
                <w:rFonts w:ascii="Arial" w:hAnsi="Arial" w:cs="Arial"/>
                <w:i/>
                <w:color w:val="000000" w:themeColor="text1"/>
                <w:sz w:val="20"/>
                <w:szCs w:val="20"/>
              </w:rPr>
              <w:t>R</w:t>
            </w:r>
            <w:r w:rsidRPr="00E53CDF">
              <w:rPr>
                <w:rFonts w:ascii="Arial" w:hAnsi="Arial" w:cs="Arial"/>
                <w:i/>
                <w:color w:val="000000" w:themeColor="text1"/>
                <w:sz w:val="20"/>
                <w:szCs w:val="20"/>
              </w:rPr>
              <w:t xml:space="preserve">esearch and </w:t>
            </w:r>
            <w:r w:rsidR="0056594C">
              <w:rPr>
                <w:rFonts w:ascii="Arial" w:hAnsi="Arial" w:cs="Arial"/>
                <w:i/>
                <w:color w:val="000000" w:themeColor="text1"/>
                <w:sz w:val="20"/>
                <w:szCs w:val="20"/>
              </w:rPr>
              <w:t>A</w:t>
            </w:r>
            <w:r w:rsidRPr="00E53CDF">
              <w:rPr>
                <w:rFonts w:ascii="Arial" w:hAnsi="Arial" w:cs="Arial"/>
                <w:i/>
                <w:color w:val="000000" w:themeColor="text1"/>
                <w:sz w:val="20"/>
                <w:szCs w:val="20"/>
              </w:rPr>
              <w:t xml:space="preserve">nalysis–A </w:t>
            </w:r>
            <w:r w:rsidR="0056594C">
              <w:rPr>
                <w:rFonts w:ascii="Arial" w:hAnsi="Arial" w:cs="Arial"/>
                <w:i/>
                <w:color w:val="000000" w:themeColor="text1"/>
                <w:sz w:val="20"/>
                <w:szCs w:val="20"/>
              </w:rPr>
              <w:t>P</w:t>
            </w:r>
            <w:r w:rsidRPr="00E53CDF">
              <w:rPr>
                <w:rFonts w:ascii="Arial" w:hAnsi="Arial" w:cs="Arial"/>
                <w:i/>
                <w:color w:val="000000" w:themeColor="text1"/>
                <w:sz w:val="20"/>
                <w:szCs w:val="20"/>
              </w:rPr>
              <w:t>roblem-</w:t>
            </w:r>
            <w:r w:rsidR="0056594C">
              <w:rPr>
                <w:rFonts w:ascii="Arial" w:hAnsi="Arial" w:cs="Arial"/>
                <w:i/>
                <w:color w:val="000000" w:themeColor="text1"/>
                <w:sz w:val="20"/>
                <w:szCs w:val="20"/>
              </w:rPr>
              <w:t>O</w:t>
            </w:r>
            <w:r w:rsidRPr="00E53CDF">
              <w:rPr>
                <w:rFonts w:ascii="Arial" w:hAnsi="Arial" w:cs="Arial"/>
                <w:i/>
                <w:color w:val="000000" w:themeColor="text1"/>
                <w:sz w:val="20"/>
                <w:szCs w:val="20"/>
              </w:rPr>
              <w:t xml:space="preserve">riented </w:t>
            </w:r>
            <w:r w:rsidR="0056594C">
              <w:rPr>
                <w:rFonts w:ascii="Arial" w:hAnsi="Arial" w:cs="Arial"/>
                <w:i/>
                <w:color w:val="000000" w:themeColor="text1"/>
                <w:sz w:val="20"/>
                <w:szCs w:val="20"/>
              </w:rPr>
              <w:t>I</w:t>
            </w:r>
            <w:r w:rsidRPr="00E53CDF">
              <w:rPr>
                <w:rFonts w:ascii="Arial" w:hAnsi="Arial" w:cs="Arial"/>
                <w:i/>
                <w:color w:val="000000" w:themeColor="text1"/>
                <w:sz w:val="20"/>
                <w:szCs w:val="20"/>
              </w:rPr>
              <w:t>ntroduction</w:t>
            </w:r>
            <w:r w:rsidR="005F6E40">
              <w:rPr>
                <w:rFonts w:ascii="Arial" w:hAnsi="Arial" w:cs="Arial"/>
                <w:color w:val="000000" w:themeColor="text1"/>
                <w:sz w:val="20"/>
                <w:szCs w:val="20"/>
              </w:rPr>
              <w:t xml:space="preserve">. </w:t>
            </w:r>
            <w:r w:rsidRPr="00E53CDF">
              <w:rPr>
                <w:rFonts w:ascii="Arial" w:hAnsi="Arial" w:cs="Arial"/>
                <w:color w:val="000000" w:themeColor="text1"/>
                <w:sz w:val="20"/>
                <w:szCs w:val="20"/>
              </w:rPr>
              <w:t>Walter de Gruyter</w:t>
            </w:r>
            <w:r w:rsidR="00FF6C6E">
              <w:rPr>
                <w:rFonts w:ascii="Arial" w:hAnsi="Arial" w:cs="Arial"/>
                <w:color w:val="000000" w:themeColor="text1"/>
                <w:sz w:val="20"/>
                <w:szCs w:val="20"/>
              </w:rPr>
              <w:t>, pp. 141-152.</w:t>
            </w:r>
          </w:p>
          <w:p w14:paraId="7119B8B7" w14:textId="288984E4" w:rsidR="00E53CDF" w:rsidRDefault="00E53CDF" w:rsidP="00E53CDF">
            <w:pPr>
              <w:ind w:left="720"/>
              <w:rPr>
                <w:rFonts w:ascii="Arial" w:hAnsi="Arial" w:cs="Arial"/>
                <w:color w:val="000000" w:themeColor="text1"/>
                <w:sz w:val="20"/>
                <w:szCs w:val="20"/>
              </w:rPr>
            </w:pPr>
          </w:p>
          <w:p w14:paraId="4A4B604C" w14:textId="1AA08B25" w:rsidR="005F6E40" w:rsidRPr="00E53CDF" w:rsidRDefault="005F6E40" w:rsidP="005F6E40">
            <w:pPr>
              <w:ind w:left="720"/>
              <w:rPr>
                <w:rFonts w:ascii="Arial" w:hAnsi="Arial" w:cs="Arial"/>
                <w:color w:val="000000" w:themeColor="text1"/>
                <w:sz w:val="20"/>
                <w:szCs w:val="20"/>
              </w:rPr>
            </w:pPr>
            <w:r w:rsidRPr="00E53CDF">
              <w:rPr>
                <w:rFonts w:ascii="Arial" w:hAnsi="Arial" w:cs="Arial"/>
                <w:color w:val="000000" w:themeColor="text1"/>
                <w:sz w:val="20"/>
                <w:szCs w:val="20"/>
              </w:rPr>
              <w:t xml:space="preserve">Bateman, J., </w:t>
            </w:r>
            <w:proofErr w:type="spellStart"/>
            <w:r w:rsidRPr="00E53CDF">
              <w:rPr>
                <w:rFonts w:ascii="Arial" w:hAnsi="Arial" w:cs="Arial"/>
                <w:color w:val="000000" w:themeColor="text1"/>
                <w:sz w:val="20"/>
                <w:szCs w:val="20"/>
              </w:rPr>
              <w:t>Wildfeuer</w:t>
            </w:r>
            <w:proofErr w:type="spellEnd"/>
            <w:r w:rsidRPr="00E53CDF">
              <w:rPr>
                <w:rFonts w:ascii="Arial" w:hAnsi="Arial" w:cs="Arial"/>
                <w:color w:val="000000" w:themeColor="text1"/>
                <w:sz w:val="20"/>
                <w:szCs w:val="20"/>
              </w:rPr>
              <w:t xml:space="preserve">, J., &amp; </w:t>
            </w:r>
            <w:proofErr w:type="spellStart"/>
            <w:r w:rsidRPr="00E53CDF">
              <w:rPr>
                <w:rFonts w:ascii="Arial" w:hAnsi="Arial" w:cs="Arial"/>
                <w:color w:val="000000" w:themeColor="text1"/>
                <w:sz w:val="20"/>
                <w:szCs w:val="20"/>
              </w:rPr>
              <w:t>Hiippala</w:t>
            </w:r>
            <w:proofErr w:type="spellEnd"/>
            <w:r w:rsidRPr="00E53CDF">
              <w:rPr>
                <w:rFonts w:ascii="Arial" w:hAnsi="Arial" w:cs="Arial"/>
                <w:color w:val="000000" w:themeColor="text1"/>
                <w:sz w:val="20"/>
                <w:szCs w:val="20"/>
              </w:rPr>
              <w:t>, T. (2017).</w:t>
            </w:r>
            <w:r>
              <w:rPr>
                <w:rFonts w:ascii="Arial" w:hAnsi="Arial" w:cs="Arial"/>
                <w:color w:val="000000" w:themeColor="text1"/>
                <w:sz w:val="20"/>
                <w:szCs w:val="20"/>
              </w:rPr>
              <w:t xml:space="preserve"> Corpus-based methods to multimodality. </w:t>
            </w:r>
            <w:r w:rsidRPr="00E53CDF">
              <w:rPr>
                <w:rFonts w:ascii="Arial" w:hAnsi="Arial" w:cs="Arial"/>
                <w:color w:val="000000" w:themeColor="text1"/>
                <w:sz w:val="20"/>
                <w:szCs w:val="20"/>
              </w:rPr>
              <w:t xml:space="preserve">In </w:t>
            </w:r>
            <w:r w:rsidRPr="00E53CDF">
              <w:rPr>
                <w:rFonts w:ascii="Arial" w:hAnsi="Arial" w:cs="Arial"/>
                <w:i/>
                <w:color w:val="000000" w:themeColor="text1"/>
                <w:sz w:val="20"/>
                <w:szCs w:val="20"/>
              </w:rPr>
              <w:t xml:space="preserve">Multimodality: Foundations, </w:t>
            </w:r>
            <w:r w:rsidR="0056594C">
              <w:rPr>
                <w:rFonts w:ascii="Arial" w:hAnsi="Arial" w:cs="Arial"/>
                <w:i/>
                <w:color w:val="000000" w:themeColor="text1"/>
                <w:sz w:val="20"/>
                <w:szCs w:val="20"/>
              </w:rPr>
              <w:t>R</w:t>
            </w:r>
            <w:r w:rsidRPr="00E53CDF">
              <w:rPr>
                <w:rFonts w:ascii="Arial" w:hAnsi="Arial" w:cs="Arial"/>
                <w:i/>
                <w:color w:val="000000" w:themeColor="text1"/>
                <w:sz w:val="20"/>
                <w:szCs w:val="20"/>
              </w:rPr>
              <w:t xml:space="preserve">esearch and </w:t>
            </w:r>
            <w:r w:rsidR="0056594C">
              <w:rPr>
                <w:rFonts w:ascii="Arial" w:hAnsi="Arial" w:cs="Arial"/>
                <w:i/>
                <w:color w:val="000000" w:themeColor="text1"/>
                <w:sz w:val="20"/>
                <w:szCs w:val="20"/>
              </w:rPr>
              <w:t>A</w:t>
            </w:r>
            <w:r w:rsidRPr="00E53CDF">
              <w:rPr>
                <w:rFonts w:ascii="Arial" w:hAnsi="Arial" w:cs="Arial"/>
                <w:i/>
                <w:color w:val="000000" w:themeColor="text1"/>
                <w:sz w:val="20"/>
                <w:szCs w:val="20"/>
              </w:rPr>
              <w:t xml:space="preserve">nalysis–A </w:t>
            </w:r>
            <w:r w:rsidR="0056594C">
              <w:rPr>
                <w:rFonts w:ascii="Arial" w:hAnsi="Arial" w:cs="Arial"/>
                <w:i/>
                <w:color w:val="000000" w:themeColor="text1"/>
                <w:sz w:val="20"/>
                <w:szCs w:val="20"/>
              </w:rPr>
              <w:t>P</w:t>
            </w:r>
            <w:r w:rsidRPr="00E53CDF">
              <w:rPr>
                <w:rFonts w:ascii="Arial" w:hAnsi="Arial" w:cs="Arial"/>
                <w:i/>
                <w:color w:val="000000" w:themeColor="text1"/>
                <w:sz w:val="20"/>
                <w:szCs w:val="20"/>
              </w:rPr>
              <w:t>roblem-</w:t>
            </w:r>
            <w:r w:rsidR="0056594C">
              <w:rPr>
                <w:rFonts w:ascii="Arial" w:hAnsi="Arial" w:cs="Arial"/>
                <w:i/>
                <w:color w:val="000000" w:themeColor="text1"/>
                <w:sz w:val="20"/>
                <w:szCs w:val="20"/>
              </w:rPr>
              <w:t>O</w:t>
            </w:r>
            <w:r w:rsidRPr="00E53CDF">
              <w:rPr>
                <w:rFonts w:ascii="Arial" w:hAnsi="Arial" w:cs="Arial"/>
                <w:i/>
                <w:color w:val="000000" w:themeColor="text1"/>
                <w:sz w:val="20"/>
                <w:szCs w:val="20"/>
              </w:rPr>
              <w:t xml:space="preserve">riented </w:t>
            </w:r>
            <w:r w:rsidR="0056594C">
              <w:rPr>
                <w:rFonts w:ascii="Arial" w:hAnsi="Arial" w:cs="Arial"/>
                <w:i/>
                <w:color w:val="000000" w:themeColor="text1"/>
                <w:sz w:val="20"/>
                <w:szCs w:val="20"/>
              </w:rPr>
              <w:t>I</w:t>
            </w:r>
            <w:r w:rsidRPr="00E53CDF">
              <w:rPr>
                <w:rFonts w:ascii="Arial" w:hAnsi="Arial" w:cs="Arial"/>
                <w:i/>
                <w:color w:val="000000" w:themeColor="text1"/>
                <w:sz w:val="20"/>
                <w:szCs w:val="20"/>
              </w:rPr>
              <w:t>ntroduction</w:t>
            </w:r>
            <w:r w:rsidRPr="00E53CDF">
              <w:rPr>
                <w:rFonts w:ascii="Arial" w:hAnsi="Arial" w:cs="Arial"/>
                <w:color w:val="000000" w:themeColor="text1"/>
                <w:sz w:val="20"/>
                <w:szCs w:val="20"/>
              </w:rPr>
              <w:t>. Walter de Gruyter</w:t>
            </w:r>
            <w:r w:rsidR="00FF6C6E">
              <w:rPr>
                <w:rFonts w:ascii="Arial" w:hAnsi="Arial" w:cs="Arial"/>
                <w:color w:val="000000" w:themeColor="text1"/>
                <w:sz w:val="20"/>
                <w:szCs w:val="20"/>
              </w:rPr>
              <w:t xml:space="preserve">, pp. 152-159. </w:t>
            </w:r>
          </w:p>
          <w:p w14:paraId="27C0BFC4" w14:textId="77777777" w:rsidR="005F6E40" w:rsidRDefault="005F6E40" w:rsidP="00E53CDF">
            <w:pPr>
              <w:ind w:left="720"/>
              <w:rPr>
                <w:rFonts w:ascii="Arial" w:hAnsi="Arial" w:cs="Arial"/>
                <w:color w:val="000000" w:themeColor="text1"/>
                <w:sz w:val="20"/>
                <w:szCs w:val="20"/>
              </w:rPr>
            </w:pPr>
          </w:p>
          <w:p w14:paraId="0A7D642F" w14:textId="208A4B9A" w:rsidR="00E53CDF" w:rsidRPr="00E53CDF" w:rsidRDefault="00E53CDF" w:rsidP="00E53CDF">
            <w:pPr>
              <w:ind w:left="720"/>
              <w:rPr>
                <w:rFonts w:ascii="Arial" w:hAnsi="Arial" w:cs="Arial"/>
                <w:color w:val="000000" w:themeColor="text1"/>
                <w:sz w:val="20"/>
                <w:szCs w:val="20"/>
              </w:rPr>
            </w:pPr>
            <w:r w:rsidRPr="00E53CDF">
              <w:rPr>
                <w:rFonts w:ascii="Arial" w:hAnsi="Arial" w:cs="Arial"/>
                <w:color w:val="000000" w:themeColor="text1"/>
                <w:sz w:val="20"/>
                <w:szCs w:val="20"/>
              </w:rPr>
              <w:t xml:space="preserve">Kress, G, &amp; Van Leeuwen, T. (2001). Introduction. In </w:t>
            </w:r>
            <w:r w:rsidRPr="00E53CDF">
              <w:rPr>
                <w:rFonts w:ascii="Arial" w:hAnsi="Arial" w:cs="Arial"/>
                <w:i/>
                <w:color w:val="000000" w:themeColor="text1"/>
                <w:sz w:val="20"/>
                <w:szCs w:val="20"/>
              </w:rPr>
              <w:t>Multimodal Discourse: The Modes and Media of Contemporary Communication</w:t>
            </w:r>
            <w:r w:rsidRPr="00E53CDF">
              <w:rPr>
                <w:rFonts w:ascii="Arial" w:hAnsi="Arial" w:cs="Arial"/>
                <w:color w:val="000000" w:themeColor="text1"/>
                <w:sz w:val="20"/>
                <w:szCs w:val="20"/>
              </w:rPr>
              <w:t>.</w:t>
            </w:r>
            <w:r w:rsidR="00FF6C6E">
              <w:rPr>
                <w:rFonts w:ascii="Arial" w:hAnsi="Arial" w:cs="Arial"/>
                <w:color w:val="000000" w:themeColor="text1"/>
                <w:sz w:val="20"/>
                <w:szCs w:val="20"/>
              </w:rPr>
              <w:t xml:space="preserve"> </w:t>
            </w:r>
            <w:r w:rsidRPr="00E53CDF">
              <w:rPr>
                <w:rFonts w:ascii="Arial" w:hAnsi="Arial" w:cs="Arial"/>
                <w:color w:val="000000" w:themeColor="text1"/>
                <w:sz w:val="20"/>
                <w:szCs w:val="20"/>
              </w:rPr>
              <w:t>Oxford University Press</w:t>
            </w:r>
            <w:r w:rsidR="00FF6C6E">
              <w:rPr>
                <w:rFonts w:ascii="Arial" w:hAnsi="Arial" w:cs="Arial"/>
                <w:color w:val="000000" w:themeColor="text1"/>
                <w:sz w:val="20"/>
                <w:szCs w:val="20"/>
              </w:rPr>
              <w:t xml:space="preserve">, </w:t>
            </w:r>
            <w:r w:rsidR="00FF6C6E" w:rsidRPr="00E53CDF">
              <w:rPr>
                <w:rFonts w:ascii="Arial" w:hAnsi="Arial" w:cs="Arial"/>
                <w:color w:val="000000" w:themeColor="text1"/>
                <w:sz w:val="20"/>
                <w:szCs w:val="20"/>
              </w:rPr>
              <w:t>pp. 1-23</w:t>
            </w:r>
            <w:r w:rsidRPr="00E53CDF">
              <w:rPr>
                <w:rFonts w:ascii="Arial" w:hAnsi="Arial" w:cs="Arial"/>
                <w:color w:val="000000" w:themeColor="text1"/>
                <w:sz w:val="20"/>
                <w:szCs w:val="20"/>
              </w:rPr>
              <w:t>.</w:t>
            </w:r>
          </w:p>
          <w:p w14:paraId="6DE9D8FB" w14:textId="3404B936" w:rsidR="0044485E" w:rsidRDefault="0044485E" w:rsidP="0044485E">
            <w:pPr>
              <w:ind w:left="720"/>
              <w:rPr>
                <w:rFonts w:ascii="Arial" w:hAnsi="Arial" w:cs="Arial"/>
                <w:b/>
                <w:color w:val="000000" w:themeColor="text1"/>
                <w:sz w:val="20"/>
                <w:szCs w:val="20"/>
              </w:rPr>
            </w:pPr>
          </w:p>
          <w:p w14:paraId="34421227" w14:textId="77777777" w:rsidR="006F04A3" w:rsidRDefault="006F04A3" w:rsidP="0044485E">
            <w:pPr>
              <w:ind w:left="720"/>
              <w:rPr>
                <w:rFonts w:ascii="Arial" w:hAnsi="Arial" w:cs="Arial"/>
                <w:b/>
                <w:color w:val="000000" w:themeColor="text1"/>
                <w:sz w:val="20"/>
                <w:szCs w:val="20"/>
              </w:rPr>
            </w:pPr>
          </w:p>
          <w:p w14:paraId="03CFE601" w14:textId="77777777" w:rsidR="003E1354" w:rsidRDefault="003E1354" w:rsidP="00E53CDF">
            <w:pPr>
              <w:ind w:left="720"/>
              <w:rPr>
                <w:rFonts w:ascii="Arial" w:hAnsi="Arial" w:cs="Arial"/>
                <w:color w:val="000000" w:themeColor="text1"/>
                <w:sz w:val="20"/>
                <w:szCs w:val="20"/>
              </w:rPr>
            </w:pPr>
          </w:p>
        </w:tc>
        <w:tc>
          <w:tcPr>
            <w:tcW w:w="514" w:type="pct"/>
          </w:tcPr>
          <w:p w14:paraId="59B76152" w14:textId="77777777" w:rsidR="003E1354" w:rsidRDefault="003E1354" w:rsidP="000A3393">
            <w:pPr>
              <w:rPr>
                <w:rFonts w:ascii="Arial" w:hAnsi="Arial" w:cs="Arial"/>
                <w:color w:val="000000" w:themeColor="text1"/>
                <w:sz w:val="20"/>
                <w:szCs w:val="20"/>
              </w:rPr>
            </w:pPr>
          </w:p>
        </w:tc>
      </w:tr>
      <w:tr w:rsidR="004719F3" w14:paraId="0957121F" w14:textId="77777777" w:rsidTr="007D2309">
        <w:tc>
          <w:tcPr>
            <w:tcW w:w="567" w:type="pct"/>
          </w:tcPr>
          <w:p w14:paraId="5853F0FE" w14:textId="77777777" w:rsidR="003E1354" w:rsidRDefault="009639CB" w:rsidP="000A3393">
            <w:pPr>
              <w:rPr>
                <w:rFonts w:ascii="Arial" w:hAnsi="Arial" w:cs="Arial"/>
                <w:b/>
                <w:color w:val="000000" w:themeColor="text1"/>
                <w:sz w:val="20"/>
                <w:szCs w:val="20"/>
              </w:rPr>
            </w:pPr>
            <w:r w:rsidRPr="006B5699">
              <w:rPr>
                <w:rFonts w:ascii="Arial" w:hAnsi="Arial" w:cs="Arial"/>
                <w:b/>
                <w:color w:val="000000" w:themeColor="text1"/>
                <w:sz w:val="20"/>
                <w:szCs w:val="20"/>
              </w:rPr>
              <w:t xml:space="preserve">Week 11 </w:t>
            </w:r>
          </w:p>
          <w:p w14:paraId="37C1993F" w14:textId="77777777" w:rsidR="004719F3" w:rsidRDefault="006B5699" w:rsidP="000A3393">
            <w:pPr>
              <w:rPr>
                <w:rFonts w:ascii="Arial" w:hAnsi="Arial" w:cs="Arial"/>
                <w:b/>
                <w:color w:val="000000" w:themeColor="text1"/>
                <w:sz w:val="20"/>
                <w:szCs w:val="20"/>
              </w:rPr>
            </w:pPr>
            <w:r w:rsidRPr="006B5699">
              <w:rPr>
                <w:rFonts w:ascii="Arial" w:hAnsi="Arial" w:cs="Arial"/>
                <w:color w:val="000000" w:themeColor="text1"/>
                <w:sz w:val="20"/>
                <w:szCs w:val="20"/>
              </w:rPr>
              <w:t>2</w:t>
            </w:r>
            <w:r w:rsidR="004719F3">
              <w:rPr>
                <w:rFonts w:ascii="Arial" w:hAnsi="Arial" w:cs="Arial"/>
                <w:color w:val="000000" w:themeColor="text1"/>
                <w:sz w:val="20"/>
                <w:szCs w:val="20"/>
              </w:rPr>
              <w:t>3</w:t>
            </w:r>
            <w:r w:rsidR="003355F5">
              <w:rPr>
                <w:rFonts w:ascii="Arial" w:hAnsi="Arial" w:cs="Arial"/>
                <w:color w:val="000000" w:themeColor="text1"/>
                <w:sz w:val="20"/>
                <w:szCs w:val="20"/>
              </w:rPr>
              <w:t xml:space="preserve"> Nov </w:t>
            </w:r>
            <w:r w:rsidR="004719F3" w:rsidRPr="004719F3">
              <w:rPr>
                <w:rFonts w:ascii="Arial" w:hAnsi="Arial" w:cs="Arial"/>
                <w:b/>
                <w:color w:val="000000" w:themeColor="text1"/>
                <w:sz w:val="20"/>
                <w:szCs w:val="20"/>
              </w:rPr>
              <w:t>Tuesday</w:t>
            </w:r>
          </w:p>
          <w:p w14:paraId="60F9D331" w14:textId="4D63117A" w:rsidR="006B5699" w:rsidRPr="003355F5" w:rsidRDefault="006B5699" w:rsidP="000A3393">
            <w:pPr>
              <w:rPr>
                <w:rFonts w:ascii="Arial" w:hAnsi="Arial" w:cs="Arial"/>
                <w:color w:val="000000" w:themeColor="text1"/>
                <w:sz w:val="20"/>
                <w:szCs w:val="20"/>
              </w:rPr>
            </w:pPr>
            <w:r w:rsidRPr="006B5699">
              <w:rPr>
                <w:rFonts w:ascii="Arial" w:hAnsi="Arial" w:cs="Arial"/>
                <w:color w:val="000000" w:themeColor="text1"/>
                <w:sz w:val="20"/>
                <w:szCs w:val="20"/>
              </w:rPr>
              <w:t>2</w:t>
            </w:r>
            <w:r w:rsidR="004719F3">
              <w:rPr>
                <w:rFonts w:ascii="Arial" w:hAnsi="Arial" w:cs="Arial"/>
                <w:color w:val="000000" w:themeColor="text1"/>
                <w:sz w:val="20"/>
                <w:szCs w:val="20"/>
              </w:rPr>
              <w:t>5</w:t>
            </w:r>
            <w:r w:rsidR="003355F5">
              <w:rPr>
                <w:rFonts w:ascii="Arial" w:hAnsi="Arial" w:cs="Arial"/>
                <w:color w:val="000000" w:themeColor="text1"/>
                <w:sz w:val="20"/>
                <w:szCs w:val="20"/>
              </w:rPr>
              <w:t xml:space="preserve"> </w:t>
            </w:r>
            <w:r w:rsidRPr="006B5699">
              <w:rPr>
                <w:rFonts w:ascii="Arial" w:hAnsi="Arial" w:cs="Arial"/>
                <w:color w:val="000000" w:themeColor="text1"/>
                <w:sz w:val="20"/>
                <w:szCs w:val="20"/>
              </w:rPr>
              <w:t>Nov</w:t>
            </w:r>
            <w:r w:rsidR="003355F5">
              <w:rPr>
                <w:rFonts w:ascii="Arial" w:hAnsi="Arial" w:cs="Arial"/>
                <w:color w:val="000000" w:themeColor="text1"/>
                <w:sz w:val="20"/>
                <w:szCs w:val="20"/>
              </w:rPr>
              <w:t xml:space="preserve"> </w:t>
            </w:r>
            <w:r w:rsidR="004719F3" w:rsidRPr="004719F3">
              <w:rPr>
                <w:rFonts w:ascii="Arial" w:hAnsi="Arial" w:cs="Arial"/>
                <w:b/>
                <w:color w:val="000000" w:themeColor="text1"/>
                <w:sz w:val="20"/>
                <w:szCs w:val="20"/>
              </w:rPr>
              <w:t>Thursday</w:t>
            </w:r>
          </w:p>
        </w:tc>
        <w:tc>
          <w:tcPr>
            <w:tcW w:w="3919" w:type="pct"/>
          </w:tcPr>
          <w:p w14:paraId="6D7F45A6" w14:textId="6A2AED43" w:rsidR="009639CB" w:rsidRDefault="009639CB" w:rsidP="0044485E">
            <w:pPr>
              <w:ind w:left="720"/>
              <w:rPr>
                <w:rFonts w:ascii="Arial" w:hAnsi="Arial" w:cs="Arial"/>
                <w:b/>
                <w:color w:val="000000" w:themeColor="text1"/>
                <w:sz w:val="20"/>
                <w:szCs w:val="20"/>
              </w:rPr>
            </w:pPr>
            <w:r w:rsidRPr="009639CB">
              <w:rPr>
                <w:rFonts w:ascii="Arial" w:hAnsi="Arial" w:cs="Arial"/>
                <w:b/>
                <w:color w:val="000000" w:themeColor="text1"/>
                <w:sz w:val="20"/>
                <w:szCs w:val="20"/>
              </w:rPr>
              <w:t>Corpus-</w:t>
            </w:r>
            <w:r w:rsidR="00BF455E">
              <w:rPr>
                <w:rFonts w:ascii="Arial" w:hAnsi="Arial" w:cs="Arial"/>
                <w:b/>
                <w:color w:val="000000" w:themeColor="text1"/>
                <w:sz w:val="20"/>
                <w:szCs w:val="20"/>
              </w:rPr>
              <w:t>assisted</w:t>
            </w:r>
            <w:r w:rsidRPr="009639CB">
              <w:rPr>
                <w:rFonts w:ascii="Arial" w:hAnsi="Arial" w:cs="Arial"/>
                <w:b/>
                <w:color w:val="000000" w:themeColor="text1"/>
                <w:sz w:val="20"/>
                <w:szCs w:val="20"/>
              </w:rPr>
              <w:t xml:space="preserve"> studies in Applied Linguistics</w:t>
            </w:r>
            <w:r w:rsidR="001A5241">
              <w:rPr>
                <w:rFonts w:ascii="Arial" w:hAnsi="Arial" w:cs="Arial"/>
                <w:b/>
                <w:color w:val="000000" w:themeColor="text1"/>
                <w:sz w:val="20"/>
                <w:szCs w:val="20"/>
              </w:rPr>
              <w:t xml:space="preserve"> and Socio</w:t>
            </w:r>
            <w:r w:rsidR="00102EAB">
              <w:rPr>
                <w:rFonts w:ascii="Arial" w:hAnsi="Arial" w:cs="Arial"/>
                <w:b/>
                <w:color w:val="000000" w:themeColor="text1"/>
                <w:sz w:val="20"/>
                <w:szCs w:val="20"/>
              </w:rPr>
              <w:t>l</w:t>
            </w:r>
            <w:r w:rsidR="001A5241">
              <w:rPr>
                <w:rFonts w:ascii="Arial" w:hAnsi="Arial" w:cs="Arial"/>
                <w:b/>
                <w:color w:val="000000" w:themeColor="text1"/>
                <w:sz w:val="20"/>
                <w:szCs w:val="20"/>
              </w:rPr>
              <w:t>inguistics</w:t>
            </w:r>
          </w:p>
          <w:p w14:paraId="198822DB" w14:textId="16ADDB11" w:rsidR="009639CB" w:rsidRDefault="009639CB" w:rsidP="0044485E">
            <w:pPr>
              <w:ind w:left="720"/>
              <w:rPr>
                <w:rFonts w:ascii="Arial" w:hAnsi="Arial" w:cs="Arial"/>
                <w:b/>
                <w:color w:val="000000" w:themeColor="text1"/>
                <w:sz w:val="20"/>
                <w:szCs w:val="20"/>
              </w:rPr>
            </w:pPr>
          </w:p>
          <w:p w14:paraId="26B9D4CC" w14:textId="504B0836" w:rsidR="009639CB" w:rsidRDefault="009639CB"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Topics: </w:t>
            </w:r>
          </w:p>
          <w:p w14:paraId="6986E2E5" w14:textId="07DC2783" w:rsidR="009639CB" w:rsidRPr="009639CB" w:rsidRDefault="009639CB" w:rsidP="009639CB">
            <w:pPr>
              <w:pStyle w:val="ListParagraph"/>
              <w:numPr>
                <w:ilvl w:val="0"/>
                <w:numId w:val="33"/>
              </w:numPr>
              <w:rPr>
                <w:rFonts w:ascii="Arial" w:hAnsi="Arial" w:cs="Arial"/>
                <w:b/>
                <w:color w:val="000000" w:themeColor="text1"/>
                <w:sz w:val="20"/>
                <w:szCs w:val="20"/>
              </w:rPr>
            </w:pPr>
            <w:r w:rsidRPr="009639CB">
              <w:rPr>
                <w:rFonts w:ascii="Arial" w:hAnsi="Arial" w:cs="Arial"/>
                <w:color w:val="232323"/>
                <w:sz w:val="20"/>
                <w:szCs w:val="20"/>
              </w:rPr>
              <w:t xml:space="preserve">Overview of the opportunities and challenges of using corpora in applied linguistics </w:t>
            </w:r>
            <w:r w:rsidR="003E6D1A" w:rsidRPr="003E6D1A">
              <w:rPr>
                <w:rFonts w:ascii="Arial" w:hAnsi="Arial" w:cs="Arial"/>
                <w:color w:val="232323"/>
                <w:sz w:val="20"/>
                <w:szCs w:val="20"/>
              </w:rPr>
              <w:t xml:space="preserve">and </w:t>
            </w:r>
            <w:r w:rsidR="003E6D1A">
              <w:rPr>
                <w:rFonts w:ascii="Arial" w:hAnsi="Arial" w:cs="Arial"/>
                <w:color w:val="232323"/>
                <w:sz w:val="20"/>
                <w:szCs w:val="20"/>
              </w:rPr>
              <w:t>s</w:t>
            </w:r>
            <w:r w:rsidR="003E6D1A" w:rsidRPr="003E6D1A">
              <w:rPr>
                <w:rFonts w:ascii="Arial" w:hAnsi="Arial" w:cs="Arial"/>
                <w:color w:val="232323"/>
                <w:sz w:val="20"/>
                <w:szCs w:val="20"/>
              </w:rPr>
              <w:t>ocio</w:t>
            </w:r>
            <w:r w:rsidR="003E6D1A">
              <w:rPr>
                <w:rFonts w:ascii="Arial" w:hAnsi="Arial" w:cs="Arial"/>
                <w:color w:val="232323"/>
                <w:sz w:val="20"/>
                <w:szCs w:val="20"/>
              </w:rPr>
              <w:t>l</w:t>
            </w:r>
            <w:r w:rsidR="003E6D1A" w:rsidRPr="003E6D1A">
              <w:rPr>
                <w:rFonts w:ascii="Arial" w:hAnsi="Arial" w:cs="Arial"/>
                <w:color w:val="232323"/>
                <w:sz w:val="20"/>
                <w:szCs w:val="20"/>
              </w:rPr>
              <w:t>inguistics</w:t>
            </w:r>
            <w:r w:rsidRPr="009639CB">
              <w:rPr>
                <w:rFonts w:ascii="Arial" w:hAnsi="Arial" w:cs="Arial"/>
                <w:color w:val="232323"/>
                <w:sz w:val="20"/>
                <w:szCs w:val="20"/>
              </w:rPr>
              <w:t xml:space="preserve"> </w:t>
            </w:r>
          </w:p>
          <w:p w14:paraId="010699B8" w14:textId="77777777" w:rsidR="009639CB" w:rsidRDefault="009639CB" w:rsidP="0044485E">
            <w:pPr>
              <w:ind w:left="720"/>
              <w:rPr>
                <w:rFonts w:ascii="Arial" w:hAnsi="Arial" w:cs="Arial"/>
                <w:b/>
                <w:color w:val="000000" w:themeColor="text1"/>
                <w:sz w:val="20"/>
                <w:szCs w:val="20"/>
              </w:rPr>
            </w:pPr>
          </w:p>
          <w:p w14:paraId="686C93A0" w14:textId="5E49C091" w:rsidR="0044485E" w:rsidRPr="00886622" w:rsidRDefault="0044485E" w:rsidP="0044485E">
            <w:pPr>
              <w:ind w:left="720"/>
              <w:rPr>
                <w:rFonts w:ascii="Arial" w:hAnsi="Arial" w:cs="Arial"/>
                <w:b/>
                <w:color w:val="000000" w:themeColor="text1"/>
                <w:sz w:val="20"/>
                <w:szCs w:val="20"/>
              </w:rPr>
            </w:pPr>
            <w:r w:rsidRPr="00886622">
              <w:rPr>
                <w:rFonts w:ascii="Arial" w:hAnsi="Arial" w:cs="Arial"/>
                <w:b/>
                <w:color w:val="000000" w:themeColor="text1"/>
                <w:sz w:val="20"/>
                <w:szCs w:val="20"/>
              </w:rPr>
              <w:t xml:space="preserve">Readings: </w:t>
            </w:r>
          </w:p>
          <w:p w14:paraId="4E6D5989" w14:textId="5410B4F6" w:rsidR="008C085B" w:rsidRPr="00886622" w:rsidRDefault="008C085B" w:rsidP="0044485E">
            <w:pPr>
              <w:ind w:left="720"/>
              <w:rPr>
                <w:rFonts w:ascii="Arial" w:hAnsi="Arial" w:cs="Arial"/>
                <w:b/>
                <w:color w:val="000000" w:themeColor="text1"/>
                <w:sz w:val="20"/>
                <w:szCs w:val="20"/>
              </w:rPr>
            </w:pPr>
          </w:p>
          <w:p w14:paraId="1FFB1331" w14:textId="631CF4B9" w:rsidR="008C085B" w:rsidRPr="00886622" w:rsidRDefault="00BF455E" w:rsidP="008C085B">
            <w:pPr>
              <w:spacing w:after="100"/>
              <w:ind w:left="788"/>
              <w:textAlignment w:val="center"/>
              <w:rPr>
                <w:rFonts w:ascii="Arial" w:hAnsi="Arial" w:cs="Arial"/>
                <w:color w:val="232323"/>
                <w:sz w:val="20"/>
                <w:szCs w:val="20"/>
              </w:rPr>
            </w:pPr>
            <w:r w:rsidRPr="00BF455E">
              <w:rPr>
                <w:rFonts w:ascii="Arial" w:hAnsi="Arial" w:cs="Arial"/>
                <w:color w:val="232323"/>
                <w:sz w:val="20"/>
                <w:szCs w:val="20"/>
                <w:u w:val="single"/>
              </w:rPr>
              <w:lastRenderedPageBreak/>
              <w:t>Tuesday:</w:t>
            </w:r>
            <w:r>
              <w:rPr>
                <w:rFonts w:ascii="Arial" w:hAnsi="Arial" w:cs="Arial"/>
                <w:color w:val="232323"/>
                <w:sz w:val="20"/>
                <w:szCs w:val="20"/>
              </w:rPr>
              <w:t xml:space="preserve"> </w:t>
            </w:r>
            <w:r w:rsidR="008C085B" w:rsidRPr="00886622">
              <w:rPr>
                <w:rFonts w:ascii="Arial" w:hAnsi="Arial" w:cs="Arial"/>
                <w:color w:val="232323"/>
                <w:sz w:val="20"/>
                <w:szCs w:val="20"/>
              </w:rPr>
              <w:t xml:space="preserve">Andersen, G. (2010). How to use corpus linguistics in sociolinguistics. In O'Keeffe, A., &amp; McCarthy, M. (Eds.). </w:t>
            </w:r>
            <w:r w:rsidR="008C085B" w:rsidRPr="00886622">
              <w:rPr>
                <w:rFonts w:ascii="Arial" w:hAnsi="Arial" w:cs="Arial"/>
                <w:i/>
                <w:color w:val="232323"/>
                <w:sz w:val="20"/>
                <w:szCs w:val="20"/>
              </w:rPr>
              <w:t xml:space="preserve">The Routledge </w:t>
            </w:r>
            <w:r w:rsidR="00B70C48">
              <w:rPr>
                <w:rFonts w:ascii="Arial" w:hAnsi="Arial" w:cs="Arial"/>
                <w:i/>
                <w:color w:val="232323"/>
                <w:sz w:val="20"/>
                <w:szCs w:val="20"/>
              </w:rPr>
              <w:t>H</w:t>
            </w:r>
            <w:r w:rsidR="008C085B" w:rsidRPr="00886622">
              <w:rPr>
                <w:rFonts w:ascii="Arial" w:hAnsi="Arial" w:cs="Arial"/>
                <w:i/>
                <w:color w:val="232323"/>
                <w:sz w:val="20"/>
                <w:szCs w:val="20"/>
              </w:rPr>
              <w:t xml:space="preserve">andbook of </w:t>
            </w:r>
            <w:r w:rsidR="00B70C48">
              <w:rPr>
                <w:rFonts w:ascii="Arial" w:hAnsi="Arial" w:cs="Arial"/>
                <w:i/>
                <w:color w:val="232323"/>
                <w:sz w:val="20"/>
                <w:szCs w:val="20"/>
              </w:rPr>
              <w:t>C</w:t>
            </w:r>
            <w:r w:rsidR="008C085B" w:rsidRPr="00886622">
              <w:rPr>
                <w:rFonts w:ascii="Arial" w:hAnsi="Arial" w:cs="Arial"/>
                <w:i/>
                <w:color w:val="232323"/>
                <w:sz w:val="20"/>
                <w:szCs w:val="20"/>
              </w:rPr>
              <w:t xml:space="preserve">orpus </w:t>
            </w:r>
            <w:r w:rsidR="00B70C48">
              <w:rPr>
                <w:rFonts w:ascii="Arial" w:hAnsi="Arial" w:cs="Arial"/>
                <w:i/>
                <w:color w:val="232323"/>
                <w:sz w:val="20"/>
                <w:szCs w:val="20"/>
              </w:rPr>
              <w:t>L</w:t>
            </w:r>
            <w:r w:rsidR="008C085B" w:rsidRPr="00886622">
              <w:rPr>
                <w:rFonts w:ascii="Arial" w:hAnsi="Arial" w:cs="Arial"/>
                <w:i/>
                <w:color w:val="232323"/>
                <w:sz w:val="20"/>
                <w:szCs w:val="20"/>
              </w:rPr>
              <w:t>inguistics</w:t>
            </w:r>
            <w:r w:rsidR="008C085B" w:rsidRPr="00886622">
              <w:rPr>
                <w:rFonts w:ascii="Arial" w:hAnsi="Arial" w:cs="Arial"/>
                <w:color w:val="232323"/>
                <w:sz w:val="20"/>
                <w:szCs w:val="20"/>
              </w:rPr>
              <w:t>. Routledge</w:t>
            </w:r>
            <w:r w:rsidR="00FF6C6E">
              <w:rPr>
                <w:rFonts w:ascii="Arial" w:hAnsi="Arial" w:cs="Arial"/>
                <w:color w:val="232323"/>
                <w:sz w:val="20"/>
                <w:szCs w:val="20"/>
              </w:rPr>
              <w:t xml:space="preserve">, </w:t>
            </w:r>
            <w:r w:rsidR="00FF6C6E" w:rsidRPr="00886622">
              <w:rPr>
                <w:rFonts w:ascii="Arial" w:hAnsi="Arial" w:cs="Arial"/>
                <w:color w:val="232323"/>
                <w:sz w:val="20"/>
                <w:szCs w:val="20"/>
              </w:rPr>
              <w:t>pp. 547-563</w:t>
            </w:r>
            <w:r w:rsidR="008C085B" w:rsidRPr="00886622">
              <w:rPr>
                <w:rFonts w:ascii="Arial" w:hAnsi="Arial" w:cs="Arial"/>
                <w:color w:val="232323"/>
                <w:sz w:val="20"/>
                <w:szCs w:val="20"/>
              </w:rPr>
              <w:t>.</w:t>
            </w:r>
          </w:p>
          <w:p w14:paraId="2412EB77" w14:textId="04DFF6D8" w:rsidR="009639CB" w:rsidRPr="00886622" w:rsidRDefault="009639CB" w:rsidP="0044485E">
            <w:pPr>
              <w:ind w:left="720"/>
              <w:rPr>
                <w:rFonts w:ascii="Arial" w:hAnsi="Arial" w:cs="Arial"/>
                <w:b/>
                <w:color w:val="000000" w:themeColor="text1"/>
                <w:sz w:val="20"/>
                <w:szCs w:val="20"/>
              </w:rPr>
            </w:pPr>
          </w:p>
          <w:p w14:paraId="3CEA2EC1" w14:textId="65BF2B39" w:rsidR="00BF455E" w:rsidRPr="006F04A3" w:rsidRDefault="00BF455E" w:rsidP="006F04A3">
            <w:pPr>
              <w:spacing w:after="100"/>
              <w:ind w:left="788"/>
              <w:textAlignment w:val="center"/>
              <w:rPr>
                <w:rFonts w:ascii="Arial" w:hAnsi="Arial" w:cs="Arial"/>
                <w:color w:val="232323"/>
                <w:sz w:val="20"/>
                <w:szCs w:val="20"/>
              </w:rPr>
            </w:pPr>
            <w:r w:rsidRPr="00BF455E">
              <w:rPr>
                <w:rFonts w:ascii="Arial" w:hAnsi="Arial" w:cs="Arial"/>
                <w:color w:val="232323"/>
                <w:sz w:val="20"/>
                <w:szCs w:val="20"/>
                <w:u w:val="single"/>
              </w:rPr>
              <w:t>Thursday:</w:t>
            </w:r>
            <w:r>
              <w:rPr>
                <w:rFonts w:ascii="Arial" w:hAnsi="Arial" w:cs="Arial"/>
                <w:color w:val="232323"/>
                <w:sz w:val="20"/>
                <w:szCs w:val="20"/>
              </w:rPr>
              <w:t xml:space="preserve"> </w:t>
            </w:r>
            <w:proofErr w:type="spellStart"/>
            <w:r w:rsidR="009639CB" w:rsidRPr="00886622">
              <w:rPr>
                <w:rFonts w:ascii="Arial" w:hAnsi="Arial" w:cs="Arial"/>
                <w:color w:val="232323"/>
                <w:sz w:val="20"/>
                <w:szCs w:val="20"/>
              </w:rPr>
              <w:t>Hunston</w:t>
            </w:r>
            <w:proofErr w:type="spellEnd"/>
            <w:r w:rsidR="009639CB" w:rsidRPr="00886622">
              <w:rPr>
                <w:rFonts w:ascii="Arial" w:hAnsi="Arial" w:cs="Arial"/>
                <w:color w:val="232323"/>
                <w:sz w:val="20"/>
                <w:szCs w:val="20"/>
              </w:rPr>
              <w:t xml:space="preserve">, S. (2002). Applications of corpora in applied linguistics. In </w:t>
            </w:r>
            <w:r w:rsidR="009639CB" w:rsidRPr="00886622">
              <w:rPr>
                <w:rFonts w:ascii="Arial" w:hAnsi="Arial" w:cs="Arial"/>
                <w:i/>
                <w:color w:val="232323"/>
                <w:sz w:val="20"/>
                <w:szCs w:val="20"/>
              </w:rPr>
              <w:t>Corpora in Applied Linguistics</w:t>
            </w:r>
            <w:r w:rsidR="009639CB" w:rsidRPr="00886622">
              <w:rPr>
                <w:rFonts w:ascii="Arial" w:hAnsi="Arial" w:cs="Arial"/>
                <w:color w:val="232323"/>
                <w:sz w:val="20"/>
                <w:szCs w:val="20"/>
              </w:rPr>
              <w:t>. Cambridge University Press</w:t>
            </w:r>
            <w:r w:rsidR="00FF6C6E">
              <w:rPr>
                <w:rFonts w:ascii="Arial" w:hAnsi="Arial" w:cs="Arial"/>
                <w:color w:val="232323"/>
                <w:sz w:val="20"/>
                <w:szCs w:val="20"/>
              </w:rPr>
              <w:t xml:space="preserve">, </w:t>
            </w:r>
            <w:r w:rsidR="00FF6C6E" w:rsidRPr="00886622">
              <w:rPr>
                <w:rFonts w:ascii="Arial" w:hAnsi="Arial" w:cs="Arial"/>
                <w:color w:val="232323"/>
                <w:sz w:val="20"/>
                <w:szCs w:val="20"/>
              </w:rPr>
              <w:t>pp. 96-136</w:t>
            </w:r>
            <w:r w:rsidR="009639CB" w:rsidRPr="00886622">
              <w:rPr>
                <w:rFonts w:ascii="Arial" w:hAnsi="Arial" w:cs="Arial"/>
                <w:color w:val="232323"/>
                <w:sz w:val="20"/>
                <w:szCs w:val="20"/>
              </w:rPr>
              <w:t xml:space="preserve"> </w:t>
            </w:r>
          </w:p>
          <w:p w14:paraId="36E5EC03" w14:textId="77777777" w:rsidR="00BF455E" w:rsidRDefault="00BF455E" w:rsidP="0044485E">
            <w:pPr>
              <w:ind w:left="720"/>
              <w:rPr>
                <w:rFonts w:ascii="Arial" w:hAnsi="Arial" w:cs="Arial"/>
                <w:b/>
                <w:color w:val="000000" w:themeColor="text1"/>
                <w:sz w:val="20"/>
                <w:szCs w:val="20"/>
              </w:rPr>
            </w:pPr>
          </w:p>
          <w:p w14:paraId="0707636F" w14:textId="7F107F05" w:rsidR="0044485E" w:rsidRPr="00886622"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886622">
              <w:rPr>
                <w:rFonts w:ascii="Arial" w:hAnsi="Arial" w:cs="Arial"/>
                <w:b/>
                <w:color w:val="000000" w:themeColor="text1"/>
                <w:sz w:val="20"/>
                <w:szCs w:val="20"/>
              </w:rPr>
              <w:t xml:space="preserve">Readings: </w:t>
            </w:r>
          </w:p>
          <w:p w14:paraId="23B675BC" w14:textId="29CF73F5" w:rsidR="008C085B" w:rsidRPr="00886622" w:rsidRDefault="008C085B" w:rsidP="001A5241">
            <w:pPr>
              <w:spacing w:after="100"/>
              <w:ind w:left="788"/>
              <w:textAlignment w:val="center"/>
              <w:rPr>
                <w:rFonts w:ascii="Arial" w:hAnsi="Arial" w:cs="Arial"/>
                <w:color w:val="232323"/>
                <w:sz w:val="20"/>
                <w:szCs w:val="20"/>
              </w:rPr>
            </w:pPr>
          </w:p>
          <w:p w14:paraId="02570361" w14:textId="205B0A9B" w:rsidR="008C085B" w:rsidRPr="00886622" w:rsidRDefault="008C085B" w:rsidP="008C085B">
            <w:pPr>
              <w:spacing w:after="100"/>
              <w:ind w:left="788"/>
              <w:textAlignment w:val="center"/>
              <w:rPr>
                <w:rFonts w:ascii="Arial" w:hAnsi="Arial" w:cs="Arial"/>
                <w:color w:val="232323"/>
                <w:sz w:val="20"/>
                <w:szCs w:val="20"/>
              </w:rPr>
            </w:pPr>
            <w:r w:rsidRPr="00886622">
              <w:rPr>
                <w:rFonts w:ascii="Arial" w:hAnsi="Arial" w:cs="Arial"/>
                <w:color w:val="232323"/>
                <w:sz w:val="20"/>
                <w:szCs w:val="20"/>
              </w:rPr>
              <w:t>Coupland, N. (2016)</w:t>
            </w:r>
            <w:r w:rsidRPr="00886622">
              <w:t xml:space="preserve"> </w:t>
            </w:r>
            <w:r w:rsidRPr="00886622">
              <w:rPr>
                <w:rFonts w:ascii="Arial" w:hAnsi="Arial" w:cs="Arial"/>
                <w:color w:val="232323"/>
                <w:sz w:val="20"/>
                <w:szCs w:val="20"/>
              </w:rPr>
              <w:t xml:space="preserve">Succeeding waves: Seeking sociolinguistic theory for the twenty-first century. In Coupland, N. (Ed.). </w:t>
            </w:r>
            <w:r w:rsidRPr="00886622">
              <w:rPr>
                <w:rFonts w:ascii="Arial" w:hAnsi="Arial" w:cs="Arial"/>
                <w:i/>
                <w:color w:val="232323"/>
                <w:sz w:val="20"/>
                <w:szCs w:val="20"/>
              </w:rPr>
              <w:t xml:space="preserve">Sociolinguistics: </w:t>
            </w:r>
            <w:r w:rsidR="00B70C48">
              <w:rPr>
                <w:rFonts w:ascii="Arial" w:hAnsi="Arial" w:cs="Arial"/>
                <w:i/>
                <w:color w:val="232323"/>
                <w:sz w:val="20"/>
                <w:szCs w:val="20"/>
              </w:rPr>
              <w:t>T</w:t>
            </w:r>
            <w:r w:rsidRPr="00886622">
              <w:rPr>
                <w:rFonts w:ascii="Arial" w:hAnsi="Arial" w:cs="Arial"/>
                <w:i/>
                <w:color w:val="232323"/>
                <w:sz w:val="20"/>
                <w:szCs w:val="20"/>
              </w:rPr>
              <w:t xml:space="preserve">heoretical </w:t>
            </w:r>
            <w:r w:rsidR="00B70C48">
              <w:rPr>
                <w:rFonts w:ascii="Arial" w:hAnsi="Arial" w:cs="Arial"/>
                <w:i/>
                <w:color w:val="232323"/>
                <w:sz w:val="20"/>
                <w:szCs w:val="20"/>
              </w:rPr>
              <w:t>D</w:t>
            </w:r>
            <w:r w:rsidRPr="00886622">
              <w:rPr>
                <w:rFonts w:ascii="Arial" w:hAnsi="Arial" w:cs="Arial"/>
                <w:i/>
                <w:color w:val="232323"/>
                <w:sz w:val="20"/>
                <w:szCs w:val="20"/>
              </w:rPr>
              <w:t>ebates</w:t>
            </w:r>
            <w:r w:rsidRPr="00886622">
              <w:rPr>
                <w:rFonts w:ascii="Arial" w:hAnsi="Arial" w:cs="Arial"/>
                <w:color w:val="232323"/>
                <w:sz w:val="20"/>
                <w:szCs w:val="20"/>
              </w:rPr>
              <w:t>. Cambridge University Press</w:t>
            </w:r>
            <w:r w:rsidR="00FF6C6E">
              <w:rPr>
                <w:rFonts w:ascii="Arial" w:hAnsi="Arial" w:cs="Arial"/>
                <w:color w:val="232323"/>
                <w:sz w:val="20"/>
                <w:szCs w:val="20"/>
              </w:rPr>
              <w:t xml:space="preserve">, </w:t>
            </w:r>
            <w:r w:rsidR="00FF6C6E" w:rsidRPr="00886622">
              <w:rPr>
                <w:rFonts w:ascii="Arial" w:hAnsi="Arial" w:cs="Arial"/>
                <w:color w:val="232323"/>
                <w:sz w:val="20"/>
                <w:szCs w:val="20"/>
              </w:rPr>
              <w:t>pp. 391-414</w:t>
            </w:r>
            <w:r w:rsidRPr="00886622">
              <w:rPr>
                <w:rFonts w:ascii="Arial" w:hAnsi="Arial" w:cs="Arial"/>
                <w:color w:val="232323"/>
                <w:sz w:val="20"/>
                <w:szCs w:val="20"/>
              </w:rPr>
              <w:t xml:space="preserve">. </w:t>
            </w:r>
          </w:p>
          <w:p w14:paraId="5F2958CF" w14:textId="15CCCD85" w:rsidR="008C085B" w:rsidRPr="00886622" w:rsidRDefault="008C085B" w:rsidP="008C085B">
            <w:pPr>
              <w:spacing w:after="100"/>
              <w:ind w:left="788"/>
              <w:textAlignment w:val="center"/>
              <w:rPr>
                <w:rFonts w:ascii="Arial" w:hAnsi="Arial" w:cs="Arial"/>
                <w:color w:val="232323"/>
                <w:sz w:val="20"/>
                <w:szCs w:val="20"/>
              </w:rPr>
            </w:pPr>
            <w:r w:rsidRPr="00886622">
              <w:rPr>
                <w:rFonts w:ascii="Arial" w:hAnsi="Arial" w:cs="Arial"/>
                <w:color w:val="232323"/>
                <w:sz w:val="20"/>
                <w:szCs w:val="20"/>
              </w:rPr>
              <w:t xml:space="preserve">Eckert, P. (2016) Variation, meaning and social change. In Coupland, N. (Ed.). </w:t>
            </w:r>
            <w:r w:rsidRPr="00886622">
              <w:rPr>
                <w:rFonts w:ascii="Arial" w:hAnsi="Arial" w:cs="Arial"/>
                <w:i/>
                <w:color w:val="232323"/>
                <w:sz w:val="20"/>
                <w:szCs w:val="20"/>
              </w:rPr>
              <w:t xml:space="preserve">Sociolinguistics: </w:t>
            </w:r>
            <w:r w:rsidR="00B70C48">
              <w:rPr>
                <w:rFonts w:ascii="Arial" w:hAnsi="Arial" w:cs="Arial"/>
                <w:i/>
                <w:color w:val="232323"/>
                <w:sz w:val="20"/>
                <w:szCs w:val="20"/>
              </w:rPr>
              <w:t>T</w:t>
            </w:r>
            <w:r w:rsidRPr="00886622">
              <w:rPr>
                <w:rFonts w:ascii="Arial" w:hAnsi="Arial" w:cs="Arial"/>
                <w:i/>
                <w:color w:val="232323"/>
                <w:sz w:val="20"/>
                <w:szCs w:val="20"/>
              </w:rPr>
              <w:t xml:space="preserve">heoretical </w:t>
            </w:r>
            <w:r w:rsidR="00B70C48">
              <w:rPr>
                <w:rFonts w:ascii="Arial" w:hAnsi="Arial" w:cs="Arial"/>
                <w:i/>
                <w:color w:val="232323"/>
                <w:sz w:val="20"/>
                <w:szCs w:val="20"/>
              </w:rPr>
              <w:t>D</w:t>
            </w:r>
            <w:r w:rsidRPr="00886622">
              <w:rPr>
                <w:rFonts w:ascii="Arial" w:hAnsi="Arial" w:cs="Arial"/>
                <w:i/>
                <w:color w:val="232323"/>
                <w:sz w:val="20"/>
                <w:szCs w:val="20"/>
              </w:rPr>
              <w:t>ebates</w:t>
            </w:r>
            <w:r w:rsidR="00FF6C6E">
              <w:rPr>
                <w:rFonts w:ascii="Arial" w:hAnsi="Arial" w:cs="Arial"/>
                <w:i/>
                <w:color w:val="232323"/>
                <w:sz w:val="20"/>
                <w:szCs w:val="20"/>
              </w:rPr>
              <w:t xml:space="preserve">. </w:t>
            </w:r>
            <w:r w:rsidRPr="00886622">
              <w:rPr>
                <w:rFonts w:ascii="Arial" w:hAnsi="Arial" w:cs="Arial"/>
                <w:color w:val="232323"/>
                <w:sz w:val="20"/>
                <w:szCs w:val="20"/>
              </w:rPr>
              <w:t>Cambridge University Press</w:t>
            </w:r>
            <w:r w:rsidR="00FF6C6E">
              <w:rPr>
                <w:rFonts w:ascii="Arial" w:hAnsi="Arial" w:cs="Arial"/>
                <w:color w:val="232323"/>
                <w:sz w:val="20"/>
                <w:szCs w:val="20"/>
              </w:rPr>
              <w:t xml:space="preserve">, </w:t>
            </w:r>
            <w:r w:rsidR="00FF6C6E" w:rsidRPr="00886622">
              <w:rPr>
                <w:rFonts w:ascii="Arial" w:hAnsi="Arial" w:cs="Arial"/>
                <w:color w:val="232323"/>
                <w:sz w:val="20"/>
                <w:szCs w:val="20"/>
              </w:rPr>
              <w:t>pp. 68-86</w:t>
            </w:r>
            <w:r w:rsidRPr="00886622">
              <w:rPr>
                <w:rFonts w:ascii="Arial" w:hAnsi="Arial" w:cs="Arial"/>
                <w:color w:val="232323"/>
                <w:sz w:val="20"/>
                <w:szCs w:val="20"/>
              </w:rPr>
              <w:t>.</w:t>
            </w:r>
          </w:p>
          <w:p w14:paraId="3DB4BF3B" w14:textId="5D0EC687" w:rsidR="00C70905" w:rsidRDefault="008C085B" w:rsidP="00C12FEC">
            <w:pPr>
              <w:spacing w:after="100"/>
              <w:ind w:left="788"/>
              <w:textAlignment w:val="center"/>
              <w:rPr>
                <w:rFonts w:ascii="Arial" w:hAnsi="Arial" w:cs="Arial"/>
                <w:color w:val="232323"/>
                <w:sz w:val="20"/>
                <w:szCs w:val="20"/>
              </w:rPr>
            </w:pPr>
            <w:proofErr w:type="spellStart"/>
            <w:r w:rsidRPr="00761FD5">
              <w:rPr>
                <w:rFonts w:ascii="Arial" w:hAnsi="Arial" w:cs="Arial"/>
                <w:color w:val="232323"/>
                <w:sz w:val="20"/>
                <w:szCs w:val="20"/>
              </w:rPr>
              <w:t>Hunston</w:t>
            </w:r>
            <w:proofErr w:type="spellEnd"/>
            <w:r w:rsidRPr="00761FD5">
              <w:rPr>
                <w:rFonts w:ascii="Arial" w:hAnsi="Arial" w:cs="Arial"/>
                <w:color w:val="232323"/>
                <w:sz w:val="20"/>
                <w:szCs w:val="20"/>
              </w:rPr>
              <w:t>, S. (2002).</w:t>
            </w:r>
            <w:r w:rsidRPr="00761FD5">
              <w:rPr>
                <w:rFonts w:ascii="Arial" w:hAnsi="Arial" w:cs="Arial"/>
                <w:sz w:val="20"/>
                <w:szCs w:val="20"/>
              </w:rPr>
              <w:t xml:space="preserve"> </w:t>
            </w:r>
            <w:r w:rsidRPr="00761FD5">
              <w:rPr>
                <w:rFonts w:ascii="Arial" w:hAnsi="Arial" w:cs="Arial"/>
                <w:color w:val="232323"/>
                <w:sz w:val="20"/>
                <w:szCs w:val="20"/>
              </w:rPr>
              <w:t xml:space="preserve">An applied linguist looks at corpora. In </w:t>
            </w:r>
            <w:r w:rsidRPr="00761FD5">
              <w:rPr>
                <w:rFonts w:ascii="Arial" w:hAnsi="Arial" w:cs="Arial"/>
                <w:i/>
                <w:color w:val="232323"/>
                <w:sz w:val="20"/>
                <w:szCs w:val="20"/>
              </w:rPr>
              <w:t>Corpora in Applied Linguistics</w:t>
            </w:r>
            <w:r>
              <w:rPr>
                <w:rFonts w:ascii="Arial" w:hAnsi="Arial" w:cs="Arial"/>
                <w:color w:val="232323"/>
                <w:sz w:val="20"/>
                <w:szCs w:val="20"/>
              </w:rPr>
              <w:t xml:space="preserve">. </w:t>
            </w:r>
            <w:r w:rsidRPr="00761FD5">
              <w:rPr>
                <w:rFonts w:ascii="Arial" w:hAnsi="Arial" w:cs="Arial"/>
                <w:color w:val="232323"/>
                <w:sz w:val="20"/>
                <w:szCs w:val="20"/>
              </w:rPr>
              <w:t>Cambridge University Press</w:t>
            </w:r>
            <w:r w:rsidR="00FF6C6E">
              <w:rPr>
                <w:rFonts w:ascii="Arial" w:hAnsi="Arial" w:cs="Arial"/>
                <w:color w:val="232323"/>
                <w:sz w:val="20"/>
                <w:szCs w:val="20"/>
              </w:rPr>
              <w:t xml:space="preserve">, </w:t>
            </w:r>
            <w:r w:rsidR="00FF6C6E" w:rsidRPr="00761FD5">
              <w:rPr>
                <w:rFonts w:ascii="Arial" w:hAnsi="Arial" w:cs="Arial"/>
                <w:color w:val="232323"/>
                <w:sz w:val="20"/>
                <w:szCs w:val="20"/>
              </w:rPr>
              <w:t>pp. 213-216</w:t>
            </w:r>
            <w:r w:rsidR="00FF6C6E">
              <w:rPr>
                <w:rFonts w:ascii="Arial" w:hAnsi="Arial" w:cs="Arial"/>
                <w:color w:val="232323"/>
                <w:sz w:val="20"/>
                <w:szCs w:val="20"/>
              </w:rPr>
              <w:t>.</w:t>
            </w:r>
            <w:r w:rsidRPr="00761FD5">
              <w:rPr>
                <w:rFonts w:ascii="Arial" w:hAnsi="Arial" w:cs="Arial"/>
                <w:color w:val="232323"/>
                <w:sz w:val="20"/>
                <w:szCs w:val="20"/>
              </w:rPr>
              <w:t xml:space="preserve"> </w:t>
            </w:r>
          </w:p>
          <w:p w14:paraId="3A297CF0" w14:textId="77777777" w:rsidR="001B1F0B" w:rsidRDefault="001B1F0B" w:rsidP="00C12FEC">
            <w:pPr>
              <w:spacing w:after="100"/>
              <w:ind w:left="788"/>
              <w:textAlignment w:val="center"/>
              <w:rPr>
                <w:rFonts w:ascii="Arial" w:hAnsi="Arial" w:cs="Arial"/>
                <w:color w:val="232323"/>
                <w:sz w:val="20"/>
                <w:szCs w:val="20"/>
              </w:rPr>
            </w:pPr>
          </w:p>
          <w:p w14:paraId="6B27F94E" w14:textId="71EA075D" w:rsidR="006F04A3" w:rsidRPr="00C12FEC" w:rsidRDefault="006F04A3" w:rsidP="00C12FEC">
            <w:pPr>
              <w:spacing w:after="100"/>
              <w:ind w:left="788"/>
              <w:textAlignment w:val="center"/>
              <w:rPr>
                <w:rFonts w:ascii="Arial" w:hAnsi="Arial" w:cs="Arial"/>
                <w:color w:val="232323"/>
                <w:sz w:val="20"/>
                <w:szCs w:val="20"/>
              </w:rPr>
            </w:pPr>
          </w:p>
        </w:tc>
        <w:tc>
          <w:tcPr>
            <w:tcW w:w="514" w:type="pct"/>
          </w:tcPr>
          <w:p w14:paraId="779424DC" w14:textId="77777777" w:rsidR="003E1354" w:rsidRDefault="003E1354" w:rsidP="000A3393">
            <w:pPr>
              <w:rPr>
                <w:rFonts w:ascii="Arial" w:hAnsi="Arial" w:cs="Arial"/>
                <w:color w:val="000000" w:themeColor="text1"/>
                <w:sz w:val="20"/>
                <w:szCs w:val="20"/>
              </w:rPr>
            </w:pPr>
          </w:p>
        </w:tc>
      </w:tr>
      <w:tr w:rsidR="004719F3" w14:paraId="6FDB7249" w14:textId="77777777" w:rsidTr="007D2309">
        <w:trPr>
          <w:trHeight w:val="2542"/>
        </w:trPr>
        <w:tc>
          <w:tcPr>
            <w:tcW w:w="567" w:type="pct"/>
          </w:tcPr>
          <w:p w14:paraId="306C589A" w14:textId="77777777" w:rsidR="003E1354" w:rsidRPr="006B5699" w:rsidRDefault="001A5241" w:rsidP="000A3393">
            <w:pPr>
              <w:rPr>
                <w:rFonts w:ascii="Arial" w:hAnsi="Arial" w:cs="Arial"/>
                <w:b/>
                <w:color w:val="000000" w:themeColor="text1"/>
                <w:sz w:val="20"/>
                <w:szCs w:val="20"/>
              </w:rPr>
            </w:pPr>
            <w:r w:rsidRPr="006B5699">
              <w:rPr>
                <w:rFonts w:ascii="Arial" w:hAnsi="Arial" w:cs="Arial"/>
                <w:b/>
                <w:color w:val="000000" w:themeColor="text1"/>
                <w:sz w:val="20"/>
                <w:szCs w:val="20"/>
              </w:rPr>
              <w:t xml:space="preserve">Week 12 </w:t>
            </w:r>
          </w:p>
          <w:p w14:paraId="67B71886" w14:textId="77777777" w:rsidR="004719F3" w:rsidRDefault="004719F3" w:rsidP="000A3393">
            <w:pPr>
              <w:rPr>
                <w:rFonts w:ascii="Arial" w:hAnsi="Arial" w:cs="Arial"/>
                <w:b/>
                <w:color w:val="000000" w:themeColor="text1"/>
                <w:sz w:val="20"/>
                <w:szCs w:val="20"/>
              </w:rPr>
            </w:pPr>
            <w:r>
              <w:rPr>
                <w:rFonts w:ascii="Arial" w:hAnsi="Arial" w:cs="Arial"/>
                <w:color w:val="000000" w:themeColor="text1"/>
                <w:sz w:val="20"/>
                <w:szCs w:val="20"/>
              </w:rPr>
              <w:t>30</w:t>
            </w:r>
            <w:r w:rsidR="003355F5">
              <w:rPr>
                <w:rFonts w:ascii="Arial" w:hAnsi="Arial" w:cs="Arial"/>
                <w:color w:val="000000" w:themeColor="text1"/>
                <w:sz w:val="20"/>
                <w:szCs w:val="20"/>
              </w:rPr>
              <w:t xml:space="preserve"> Dec </w:t>
            </w:r>
            <w:r w:rsidRPr="004719F3">
              <w:rPr>
                <w:rFonts w:ascii="Arial" w:hAnsi="Arial" w:cs="Arial"/>
                <w:b/>
                <w:color w:val="000000" w:themeColor="text1"/>
                <w:sz w:val="20"/>
                <w:szCs w:val="20"/>
              </w:rPr>
              <w:t>Tuesday</w:t>
            </w:r>
          </w:p>
          <w:p w14:paraId="6C5EEF06" w14:textId="215AE9E9" w:rsidR="006B5699" w:rsidRDefault="004719F3" w:rsidP="000A3393">
            <w:pPr>
              <w:rPr>
                <w:rFonts w:ascii="Arial" w:hAnsi="Arial" w:cs="Arial"/>
                <w:color w:val="000000" w:themeColor="text1"/>
                <w:sz w:val="20"/>
                <w:szCs w:val="20"/>
              </w:rPr>
            </w:pPr>
            <w:r>
              <w:rPr>
                <w:rFonts w:ascii="Arial" w:hAnsi="Arial" w:cs="Arial"/>
                <w:color w:val="000000" w:themeColor="text1"/>
                <w:sz w:val="20"/>
                <w:szCs w:val="20"/>
              </w:rPr>
              <w:t>2</w:t>
            </w:r>
            <w:r w:rsidR="006B5699">
              <w:rPr>
                <w:rFonts w:ascii="Arial" w:hAnsi="Arial" w:cs="Arial"/>
                <w:color w:val="000000" w:themeColor="text1"/>
                <w:sz w:val="20"/>
                <w:szCs w:val="20"/>
              </w:rPr>
              <w:t xml:space="preserve"> Dec</w:t>
            </w:r>
            <w:r w:rsidR="003355F5">
              <w:rPr>
                <w:rFonts w:ascii="Arial" w:hAnsi="Arial" w:cs="Arial"/>
                <w:color w:val="000000" w:themeColor="text1"/>
                <w:sz w:val="20"/>
                <w:szCs w:val="20"/>
              </w:rPr>
              <w:t xml:space="preserve"> </w:t>
            </w:r>
            <w:r w:rsidRPr="004719F3">
              <w:rPr>
                <w:rFonts w:ascii="Arial" w:hAnsi="Arial" w:cs="Arial"/>
                <w:b/>
                <w:color w:val="000000" w:themeColor="text1"/>
                <w:sz w:val="20"/>
                <w:szCs w:val="20"/>
              </w:rPr>
              <w:t>Thursday</w:t>
            </w:r>
          </w:p>
        </w:tc>
        <w:tc>
          <w:tcPr>
            <w:tcW w:w="3919" w:type="pct"/>
          </w:tcPr>
          <w:p w14:paraId="5591AFD5" w14:textId="1062722F" w:rsidR="001A5241" w:rsidRDefault="001A5241" w:rsidP="0044485E">
            <w:pPr>
              <w:ind w:left="720"/>
              <w:rPr>
                <w:rFonts w:ascii="Arial" w:hAnsi="Arial" w:cs="Arial"/>
                <w:b/>
                <w:color w:val="232323"/>
                <w:sz w:val="20"/>
                <w:szCs w:val="20"/>
              </w:rPr>
            </w:pPr>
            <w:r w:rsidRPr="00FB56C7">
              <w:rPr>
                <w:rFonts w:ascii="Arial" w:hAnsi="Arial" w:cs="Arial"/>
                <w:b/>
                <w:color w:val="232323"/>
                <w:sz w:val="20"/>
                <w:szCs w:val="20"/>
              </w:rPr>
              <w:t>Computer-Assisted Language Learning</w:t>
            </w:r>
            <w:r w:rsidR="006B5699">
              <w:rPr>
                <w:rFonts w:ascii="Arial" w:hAnsi="Arial" w:cs="Arial"/>
                <w:b/>
                <w:color w:val="232323"/>
                <w:sz w:val="20"/>
                <w:szCs w:val="20"/>
              </w:rPr>
              <w:t xml:space="preserve"> &amp; Course Wrap-up </w:t>
            </w:r>
          </w:p>
          <w:p w14:paraId="50B98FE4" w14:textId="79D1F784" w:rsidR="001A5241" w:rsidRDefault="001A5241" w:rsidP="0044485E">
            <w:pPr>
              <w:ind w:left="720"/>
              <w:rPr>
                <w:rFonts w:ascii="Arial" w:hAnsi="Arial" w:cs="Arial"/>
                <w:b/>
                <w:color w:val="232323"/>
                <w:sz w:val="20"/>
                <w:szCs w:val="20"/>
              </w:rPr>
            </w:pPr>
          </w:p>
          <w:p w14:paraId="42916D5B" w14:textId="77777777" w:rsidR="001A5241" w:rsidRDefault="001A5241" w:rsidP="001A5241">
            <w:pPr>
              <w:ind w:left="720"/>
              <w:rPr>
                <w:rFonts w:ascii="Arial" w:hAnsi="Arial" w:cs="Arial"/>
                <w:b/>
                <w:color w:val="000000" w:themeColor="text1"/>
                <w:sz w:val="20"/>
                <w:szCs w:val="20"/>
              </w:rPr>
            </w:pPr>
            <w:r>
              <w:rPr>
                <w:rFonts w:ascii="Arial" w:hAnsi="Arial" w:cs="Arial"/>
                <w:b/>
                <w:color w:val="000000" w:themeColor="text1"/>
                <w:sz w:val="20"/>
                <w:szCs w:val="20"/>
              </w:rPr>
              <w:t xml:space="preserve">Topics: </w:t>
            </w:r>
          </w:p>
          <w:p w14:paraId="07116D0E" w14:textId="5008FEC9" w:rsidR="001A5241" w:rsidRPr="006B5699" w:rsidRDefault="001A5241" w:rsidP="001A5241">
            <w:pPr>
              <w:pStyle w:val="ListParagraph"/>
              <w:numPr>
                <w:ilvl w:val="0"/>
                <w:numId w:val="33"/>
              </w:numPr>
              <w:rPr>
                <w:rFonts w:ascii="Arial" w:hAnsi="Arial" w:cs="Arial"/>
                <w:b/>
                <w:color w:val="232323"/>
                <w:sz w:val="20"/>
                <w:szCs w:val="20"/>
              </w:rPr>
            </w:pPr>
            <w:r>
              <w:rPr>
                <w:rFonts w:ascii="Arial" w:hAnsi="Arial" w:cs="Arial"/>
                <w:color w:val="232323"/>
                <w:sz w:val="20"/>
                <w:szCs w:val="20"/>
              </w:rPr>
              <w:t xml:space="preserve">Overview of </w:t>
            </w:r>
            <w:r w:rsidRPr="001A5241">
              <w:rPr>
                <w:rFonts w:ascii="Arial" w:hAnsi="Arial" w:cs="Arial"/>
                <w:color w:val="232323"/>
                <w:sz w:val="20"/>
                <w:szCs w:val="20"/>
              </w:rPr>
              <w:t>the history, application, and current developments of the use of corpus linguistics in language teaching and learning</w:t>
            </w:r>
          </w:p>
          <w:p w14:paraId="1592A86A" w14:textId="77777777" w:rsidR="007D2309" w:rsidRPr="007D2309" w:rsidRDefault="006B5699" w:rsidP="001A5241">
            <w:pPr>
              <w:pStyle w:val="ListParagraph"/>
              <w:numPr>
                <w:ilvl w:val="0"/>
                <w:numId w:val="33"/>
              </w:numPr>
              <w:rPr>
                <w:rFonts w:ascii="Arial" w:hAnsi="Arial" w:cs="Arial"/>
                <w:b/>
                <w:color w:val="000000" w:themeColor="text1"/>
                <w:sz w:val="20"/>
                <w:szCs w:val="20"/>
              </w:rPr>
            </w:pPr>
            <w:r w:rsidRPr="006B5699">
              <w:rPr>
                <w:rFonts w:ascii="Arial" w:hAnsi="Arial" w:cs="Arial"/>
                <w:color w:val="232323"/>
                <w:sz w:val="20"/>
                <w:szCs w:val="20"/>
              </w:rPr>
              <w:t xml:space="preserve">Synthesis of the knowledge and skills gained in </w:t>
            </w:r>
            <w:r>
              <w:rPr>
                <w:rFonts w:ascii="Arial" w:hAnsi="Arial" w:cs="Arial"/>
                <w:color w:val="232323"/>
                <w:sz w:val="20"/>
                <w:szCs w:val="20"/>
              </w:rPr>
              <w:t>the</w:t>
            </w:r>
            <w:r w:rsidRPr="006B5699">
              <w:rPr>
                <w:rFonts w:ascii="Arial" w:hAnsi="Arial" w:cs="Arial"/>
                <w:color w:val="232323"/>
                <w:sz w:val="20"/>
                <w:szCs w:val="20"/>
              </w:rPr>
              <w:t xml:space="preserve"> course</w:t>
            </w:r>
          </w:p>
          <w:p w14:paraId="0E31F0F5" w14:textId="79338D01" w:rsidR="006B5699" w:rsidRPr="006B5699" w:rsidRDefault="007D2309" w:rsidP="001A5241">
            <w:pPr>
              <w:pStyle w:val="ListParagraph"/>
              <w:numPr>
                <w:ilvl w:val="0"/>
                <w:numId w:val="33"/>
              </w:numPr>
              <w:rPr>
                <w:rFonts w:ascii="Arial" w:hAnsi="Arial" w:cs="Arial"/>
                <w:b/>
                <w:color w:val="000000" w:themeColor="text1"/>
                <w:sz w:val="20"/>
                <w:szCs w:val="20"/>
              </w:rPr>
            </w:pPr>
            <w:r>
              <w:rPr>
                <w:rFonts w:ascii="Arial" w:hAnsi="Arial" w:cs="Arial"/>
                <w:color w:val="000000" w:themeColor="text1"/>
                <w:sz w:val="20"/>
                <w:szCs w:val="20"/>
              </w:rPr>
              <w:t xml:space="preserve">Final exam prep and discussion </w:t>
            </w:r>
            <w:r w:rsidR="006B5699" w:rsidRPr="006B5699">
              <w:rPr>
                <w:rFonts w:ascii="Arial" w:hAnsi="Arial" w:cs="Arial"/>
                <w:b/>
                <w:color w:val="000000" w:themeColor="text1"/>
                <w:sz w:val="20"/>
                <w:szCs w:val="20"/>
              </w:rPr>
              <w:t xml:space="preserve"> </w:t>
            </w:r>
          </w:p>
          <w:p w14:paraId="5EB33296" w14:textId="1BA880A8" w:rsidR="001A5241" w:rsidRDefault="001A5241" w:rsidP="0044485E">
            <w:pPr>
              <w:ind w:left="720"/>
              <w:rPr>
                <w:rFonts w:ascii="Arial" w:hAnsi="Arial" w:cs="Arial"/>
                <w:b/>
                <w:color w:val="000000" w:themeColor="text1"/>
                <w:sz w:val="20"/>
                <w:szCs w:val="20"/>
              </w:rPr>
            </w:pPr>
          </w:p>
          <w:p w14:paraId="115AD7B4" w14:textId="77777777" w:rsidR="001A5241" w:rsidRDefault="001A5241" w:rsidP="0044485E">
            <w:pPr>
              <w:ind w:left="720"/>
              <w:rPr>
                <w:rFonts w:ascii="Arial" w:hAnsi="Arial" w:cs="Arial"/>
                <w:b/>
                <w:color w:val="000000" w:themeColor="text1"/>
                <w:sz w:val="20"/>
                <w:szCs w:val="20"/>
              </w:rPr>
            </w:pPr>
          </w:p>
          <w:p w14:paraId="05AFF096" w14:textId="2BC5C31E" w:rsidR="0044485E" w:rsidRDefault="0044485E" w:rsidP="0044485E">
            <w:pPr>
              <w:ind w:left="720"/>
              <w:rPr>
                <w:rFonts w:ascii="Arial" w:hAnsi="Arial" w:cs="Arial"/>
                <w:b/>
                <w:color w:val="000000" w:themeColor="text1"/>
                <w:sz w:val="20"/>
                <w:szCs w:val="20"/>
              </w:rPr>
            </w:pPr>
            <w:r w:rsidRPr="006306AE">
              <w:rPr>
                <w:rFonts w:ascii="Arial" w:hAnsi="Arial" w:cs="Arial"/>
                <w:b/>
                <w:color w:val="000000" w:themeColor="text1"/>
                <w:sz w:val="20"/>
                <w:szCs w:val="20"/>
              </w:rPr>
              <w:t xml:space="preserve">Readings: </w:t>
            </w:r>
          </w:p>
          <w:p w14:paraId="77CD2459" w14:textId="13F8594E" w:rsidR="001A5241" w:rsidRDefault="001A5241" w:rsidP="0044485E">
            <w:pPr>
              <w:ind w:left="720"/>
              <w:rPr>
                <w:rFonts w:ascii="Arial" w:hAnsi="Arial" w:cs="Arial"/>
                <w:b/>
                <w:color w:val="000000" w:themeColor="text1"/>
                <w:sz w:val="20"/>
                <w:szCs w:val="20"/>
              </w:rPr>
            </w:pPr>
          </w:p>
          <w:p w14:paraId="77356F72" w14:textId="159F8A20" w:rsidR="001A5241" w:rsidRPr="001A5241" w:rsidRDefault="00BF455E" w:rsidP="001A5241">
            <w:pPr>
              <w:ind w:left="720"/>
              <w:rPr>
                <w:rFonts w:ascii="Arial" w:hAnsi="Arial" w:cs="Arial"/>
                <w:color w:val="000000" w:themeColor="text1"/>
                <w:sz w:val="20"/>
                <w:szCs w:val="20"/>
              </w:rPr>
            </w:pPr>
            <w:r w:rsidRPr="00BF455E">
              <w:rPr>
                <w:rFonts w:ascii="Arial" w:hAnsi="Arial" w:cs="Arial"/>
                <w:color w:val="000000" w:themeColor="text1"/>
                <w:sz w:val="20"/>
                <w:szCs w:val="20"/>
                <w:u w:val="single"/>
              </w:rPr>
              <w:t>Tuesday:</w:t>
            </w:r>
            <w:r>
              <w:rPr>
                <w:rFonts w:ascii="Arial" w:hAnsi="Arial" w:cs="Arial"/>
                <w:color w:val="000000" w:themeColor="text1"/>
                <w:sz w:val="20"/>
                <w:szCs w:val="20"/>
              </w:rPr>
              <w:t xml:space="preserve"> </w:t>
            </w:r>
            <w:r w:rsidR="001A5241" w:rsidRPr="001A5241">
              <w:rPr>
                <w:rFonts w:ascii="Arial" w:hAnsi="Arial" w:cs="Arial"/>
                <w:color w:val="000000" w:themeColor="text1"/>
                <w:sz w:val="20"/>
                <w:szCs w:val="20"/>
              </w:rPr>
              <w:t xml:space="preserve">McEnery, T., </w:t>
            </w:r>
            <w:proofErr w:type="spellStart"/>
            <w:r w:rsidR="001A5241" w:rsidRPr="001A5241">
              <w:rPr>
                <w:rFonts w:ascii="Arial" w:hAnsi="Arial" w:cs="Arial"/>
                <w:color w:val="000000" w:themeColor="text1"/>
                <w:sz w:val="20"/>
                <w:szCs w:val="20"/>
              </w:rPr>
              <w:t>Brezina</w:t>
            </w:r>
            <w:proofErr w:type="spellEnd"/>
            <w:r w:rsidR="001A5241" w:rsidRPr="001A5241">
              <w:rPr>
                <w:rFonts w:ascii="Arial" w:hAnsi="Arial" w:cs="Arial"/>
                <w:color w:val="000000" w:themeColor="text1"/>
                <w:sz w:val="20"/>
                <w:szCs w:val="20"/>
              </w:rPr>
              <w:t xml:space="preserve">, V., </w:t>
            </w:r>
            <w:proofErr w:type="spellStart"/>
            <w:r w:rsidR="001A5241" w:rsidRPr="001A5241">
              <w:rPr>
                <w:rFonts w:ascii="Arial" w:hAnsi="Arial" w:cs="Arial"/>
                <w:color w:val="000000" w:themeColor="text1"/>
                <w:sz w:val="20"/>
                <w:szCs w:val="20"/>
              </w:rPr>
              <w:t>Gablasova</w:t>
            </w:r>
            <w:proofErr w:type="spellEnd"/>
            <w:r w:rsidR="001A5241" w:rsidRPr="001A5241">
              <w:rPr>
                <w:rFonts w:ascii="Arial" w:hAnsi="Arial" w:cs="Arial"/>
                <w:color w:val="000000" w:themeColor="text1"/>
                <w:sz w:val="20"/>
                <w:szCs w:val="20"/>
              </w:rPr>
              <w:t xml:space="preserve">, D., &amp; Banerjee, J. (2019). Corpus linguistics, learner corpora, and SLA: Employing technology to analyze language use. </w:t>
            </w:r>
            <w:r w:rsidR="001A5241" w:rsidRPr="00FF6C6E">
              <w:rPr>
                <w:rFonts w:ascii="Arial" w:hAnsi="Arial" w:cs="Arial"/>
                <w:i/>
                <w:color w:val="000000" w:themeColor="text1"/>
                <w:sz w:val="20"/>
                <w:szCs w:val="20"/>
              </w:rPr>
              <w:t>Annual Review of Applied Linguistics</w:t>
            </w:r>
            <w:r w:rsidR="001A5241" w:rsidRPr="001A5241">
              <w:rPr>
                <w:rFonts w:ascii="Arial" w:hAnsi="Arial" w:cs="Arial"/>
                <w:color w:val="000000" w:themeColor="text1"/>
                <w:sz w:val="20"/>
                <w:szCs w:val="20"/>
              </w:rPr>
              <w:t>, 39, 74-92.</w:t>
            </w:r>
          </w:p>
          <w:p w14:paraId="58016B63" w14:textId="77777777" w:rsidR="001A5241" w:rsidRPr="001A5241" w:rsidRDefault="001A5241" w:rsidP="001A5241">
            <w:pPr>
              <w:ind w:left="720"/>
              <w:rPr>
                <w:rFonts w:ascii="Arial" w:hAnsi="Arial" w:cs="Arial"/>
                <w:color w:val="000000" w:themeColor="text1"/>
                <w:sz w:val="20"/>
                <w:szCs w:val="20"/>
              </w:rPr>
            </w:pPr>
          </w:p>
          <w:p w14:paraId="4981A249" w14:textId="77777777" w:rsidR="001A5241" w:rsidRPr="001A5241" w:rsidRDefault="001A5241" w:rsidP="001A5241">
            <w:pPr>
              <w:ind w:left="720"/>
              <w:rPr>
                <w:rFonts w:ascii="Arial" w:hAnsi="Arial" w:cs="Arial"/>
                <w:color w:val="000000" w:themeColor="text1"/>
                <w:sz w:val="20"/>
                <w:szCs w:val="20"/>
              </w:rPr>
            </w:pPr>
          </w:p>
          <w:p w14:paraId="3986B943" w14:textId="19CFF9F0" w:rsidR="001A5241" w:rsidRPr="001A5241" w:rsidRDefault="00BF455E" w:rsidP="001A5241">
            <w:pPr>
              <w:ind w:left="720"/>
              <w:rPr>
                <w:rFonts w:ascii="Arial" w:hAnsi="Arial" w:cs="Arial"/>
                <w:color w:val="000000" w:themeColor="text1"/>
                <w:sz w:val="20"/>
                <w:szCs w:val="20"/>
              </w:rPr>
            </w:pPr>
            <w:r w:rsidRPr="00BF455E">
              <w:rPr>
                <w:rFonts w:ascii="Arial" w:hAnsi="Arial" w:cs="Arial"/>
                <w:color w:val="000000" w:themeColor="text1"/>
                <w:sz w:val="20"/>
                <w:szCs w:val="20"/>
                <w:u w:val="single"/>
              </w:rPr>
              <w:t>Thursday:</w:t>
            </w:r>
            <w:r>
              <w:rPr>
                <w:rFonts w:ascii="Arial" w:hAnsi="Arial" w:cs="Arial"/>
                <w:color w:val="000000" w:themeColor="text1"/>
                <w:sz w:val="20"/>
                <w:szCs w:val="20"/>
              </w:rPr>
              <w:t xml:space="preserve"> </w:t>
            </w:r>
            <w:proofErr w:type="spellStart"/>
            <w:r w:rsidR="001A5241" w:rsidRPr="001A5241">
              <w:rPr>
                <w:rFonts w:ascii="Arial" w:hAnsi="Arial" w:cs="Arial"/>
                <w:color w:val="000000" w:themeColor="text1"/>
                <w:sz w:val="20"/>
                <w:szCs w:val="20"/>
              </w:rPr>
              <w:t>Hunston</w:t>
            </w:r>
            <w:proofErr w:type="spellEnd"/>
            <w:r w:rsidR="001A5241" w:rsidRPr="001A5241">
              <w:rPr>
                <w:rFonts w:ascii="Arial" w:hAnsi="Arial" w:cs="Arial"/>
                <w:color w:val="000000" w:themeColor="text1"/>
                <w:sz w:val="20"/>
                <w:szCs w:val="20"/>
              </w:rPr>
              <w:t xml:space="preserve">, S. (2002). Corpora and language teaching: General applications. In </w:t>
            </w:r>
            <w:r w:rsidR="001A5241" w:rsidRPr="00B70C48">
              <w:rPr>
                <w:rFonts w:ascii="Arial" w:hAnsi="Arial" w:cs="Arial"/>
                <w:i/>
                <w:color w:val="000000" w:themeColor="text1"/>
                <w:sz w:val="20"/>
                <w:szCs w:val="20"/>
              </w:rPr>
              <w:t>Corpora in Applied Linguistics.</w:t>
            </w:r>
            <w:r w:rsidR="001A5241" w:rsidRPr="001A5241">
              <w:rPr>
                <w:rFonts w:ascii="Arial" w:hAnsi="Arial" w:cs="Arial"/>
                <w:color w:val="000000" w:themeColor="text1"/>
                <w:sz w:val="20"/>
                <w:szCs w:val="20"/>
              </w:rPr>
              <w:t xml:space="preserve"> Cambridge University Press</w:t>
            </w:r>
            <w:r w:rsidR="00FF6C6E">
              <w:rPr>
                <w:rFonts w:ascii="Arial" w:hAnsi="Arial" w:cs="Arial"/>
                <w:color w:val="000000" w:themeColor="text1"/>
                <w:sz w:val="20"/>
                <w:szCs w:val="20"/>
              </w:rPr>
              <w:t xml:space="preserve">, </w:t>
            </w:r>
            <w:r w:rsidR="001A5241" w:rsidRPr="001A5241">
              <w:rPr>
                <w:rFonts w:ascii="Arial" w:hAnsi="Arial" w:cs="Arial"/>
                <w:color w:val="000000" w:themeColor="text1"/>
                <w:sz w:val="20"/>
                <w:szCs w:val="20"/>
              </w:rPr>
              <w:t>pp. 170-197</w:t>
            </w:r>
            <w:r w:rsidR="00FF6C6E">
              <w:rPr>
                <w:rFonts w:ascii="Arial" w:hAnsi="Arial" w:cs="Arial"/>
                <w:color w:val="000000" w:themeColor="text1"/>
                <w:sz w:val="20"/>
                <w:szCs w:val="20"/>
              </w:rPr>
              <w:t>.</w:t>
            </w:r>
            <w:r w:rsidR="001A5241" w:rsidRPr="001A5241">
              <w:rPr>
                <w:rFonts w:ascii="Arial" w:hAnsi="Arial" w:cs="Arial"/>
                <w:color w:val="000000" w:themeColor="text1"/>
                <w:sz w:val="20"/>
                <w:szCs w:val="20"/>
              </w:rPr>
              <w:t xml:space="preserve"> </w:t>
            </w:r>
          </w:p>
          <w:p w14:paraId="49AD54AD" w14:textId="77777777" w:rsidR="0044485E" w:rsidRDefault="0044485E" w:rsidP="0044485E">
            <w:pPr>
              <w:ind w:left="720"/>
              <w:rPr>
                <w:rFonts w:ascii="Arial" w:hAnsi="Arial" w:cs="Arial"/>
                <w:b/>
                <w:color w:val="000000" w:themeColor="text1"/>
                <w:sz w:val="20"/>
                <w:szCs w:val="20"/>
              </w:rPr>
            </w:pPr>
          </w:p>
          <w:p w14:paraId="199654CE" w14:textId="77777777" w:rsidR="0044485E" w:rsidRDefault="0044485E" w:rsidP="0044485E">
            <w:pPr>
              <w:ind w:left="720"/>
              <w:rPr>
                <w:rFonts w:ascii="Arial" w:hAnsi="Arial" w:cs="Arial"/>
                <w:b/>
                <w:color w:val="000000" w:themeColor="text1"/>
                <w:sz w:val="20"/>
                <w:szCs w:val="20"/>
              </w:rPr>
            </w:pPr>
          </w:p>
          <w:p w14:paraId="37402227" w14:textId="6F9C9DA4" w:rsidR="0044485E" w:rsidRPr="00886622" w:rsidRDefault="00BA7A2E" w:rsidP="0044485E">
            <w:pPr>
              <w:ind w:left="720"/>
              <w:rPr>
                <w:rFonts w:ascii="Arial" w:hAnsi="Arial" w:cs="Arial"/>
                <w:b/>
                <w:color w:val="000000" w:themeColor="text1"/>
                <w:sz w:val="20"/>
                <w:szCs w:val="20"/>
              </w:rPr>
            </w:pPr>
            <w:r>
              <w:rPr>
                <w:rFonts w:ascii="Arial" w:hAnsi="Arial" w:cs="Arial"/>
                <w:b/>
                <w:color w:val="000000" w:themeColor="text1"/>
                <w:sz w:val="20"/>
                <w:szCs w:val="20"/>
              </w:rPr>
              <w:t xml:space="preserve">Additional </w:t>
            </w:r>
            <w:r w:rsidR="0044485E" w:rsidRPr="00886622">
              <w:rPr>
                <w:rFonts w:ascii="Arial" w:hAnsi="Arial" w:cs="Arial"/>
                <w:b/>
                <w:color w:val="000000" w:themeColor="text1"/>
                <w:sz w:val="20"/>
                <w:szCs w:val="20"/>
              </w:rPr>
              <w:t xml:space="preserve">Readings: </w:t>
            </w:r>
          </w:p>
          <w:p w14:paraId="326AF84D" w14:textId="77777777" w:rsidR="0044485E" w:rsidRPr="00886622" w:rsidRDefault="0044485E" w:rsidP="0044485E">
            <w:pPr>
              <w:ind w:left="720"/>
              <w:rPr>
                <w:rFonts w:ascii="Arial" w:hAnsi="Arial" w:cs="Arial"/>
                <w:b/>
                <w:color w:val="000000" w:themeColor="text1"/>
                <w:sz w:val="20"/>
                <w:szCs w:val="20"/>
              </w:rPr>
            </w:pPr>
          </w:p>
          <w:p w14:paraId="750C6563" w14:textId="77777777" w:rsidR="001A5241" w:rsidRPr="00886622" w:rsidRDefault="001A5241" w:rsidP="001A5241">
            <w:pPr>
              <w:ind w:left="720"/>
              <w:rPr>
                <w:rFonts w:ascii="Arial" w:hAnsi="Arial" w:cs="Arial"/>
                <w:color w:val="222222"/>
                <w:sz w:val="20"/>
                <w:szCs w:val="20"/>
                <w:shd w:val="clear" w:color="auto" w:fill="FFFFFF"/>
              </w:rPr>
            </w:pPr>
            <w:proofErr w:type="spellStart"/>
            <w:r w:rsidRPr="00886622">
              <w:rPr>
                <w:rFonts w:ascii="Arial" w:hAnsi="Arial" w:cs="Arial"/>
                <w:color w:val="222222"/>
                <w:sz w:val="20"/>
                <w:szCs w:val="20"/>
                <w:shd w:val="clear" w:color="auto" w:fill="FFFFFF"/>
              </w:rPr>
              <w:t>Lomicka</w:t>
            </w:r>
            <w:proofErr w:type="spellEnd"/>
            <w:r w:rsidRPr="00886622">
              <w:rPr>
                <w:rFonts w:ascii="Arial" w:hAnsi="Arial" w:cs="Arial"/>
                <w:color w:val="222222"/>
                <w:sz w:val="20"/>
                <w:szCs w:val="20"/>
                <w:shd w:val="clear" w:color="auto" w:fill="FFFFFF"/>
              </w:rPr>
              <w:t>, L., &amp; Lord, G. (2019). Reframing Technology's Role in Language Teaching: A Retrospective Report. </w:t>
            </w:r>
            <w:r w:rsidRPr="00886622">
              <w:rPr>
                <w:rFonts w:ascii="Arial" w:hAnsi="Arial" w:cs="Arial"/>
                <w:i/>
                <w:iCs/>
                <w:color w:val="222222"/>
                <w:sz w:val="20"/>
                <w:szCs w:val="20"/>
                <w:shd w:val="clear" w:color="auto" w:fill="FFFFFF"/>
              </w:rPr>
              <w:t>Annual Review of Applied Linguistics</w:t>
            </w:r>
            <w:r w:rsidRPr="00886622">
              <w:rPr>
                <w:rFonts w:ascii="Arial" w:hAnsi="Arial" w:cs="Arial"/>
                <w:color w:val="222222"/>
                <w:sz w:val="20"/>
                <w:szCs w:val="20"/>
                <w:shd w:val="clear" w:color="auto" w:fill="FFFFFF"/>
              </w:rPr>
              <w:t>, </w:t>
            </w:r>
            <w:r w:rsidRPr="00886622">
              <w:rPr>
                <w:rFonts w:ascii="Arial" w:hAnsi="Arial" w:cs="Arial"/>
                <w:i/>
                <w:iCs/>
                <w:color w:val="222222"/>
                <w:sz w:val="20"/>
                <w:szCs w:val="20"/>
                <w:shd w:val="clear" w:color="auto" w:fill="FFFFFF"/>
              </w:rPr>
              <w:t>39</w:t>
            </w:r>
            <w:r w:rsidRPr="00886622">
              <w:rPr>
                <w:rFonts w:ascii="Arial" w:hAnsi="Arial" w:cs="Arial"/>
                <w:color w:val="222222"/>
                <w:sz w:val="20"/>
                <w:szCs w:val="20"/>
                <w:shd w:val="clear" w:color="auto" w:fill="FFFFFF"/>
              </w:rPr>
              <w:t>, 8-23.</w:t>
            </w:r>
          </w:p>
          <w:p w14:paraId="779A8285" w14:textId="77777777" w:rsidR="001A5241" w:rsidRPr="00886622" w:rsidRDefault="001A5241" w:rsidP="001A5241">
            <w:pPr>
              <w:spacing w:after="100"/>
              <w:ind w:left="1508"/>
              <w:textAlignment w:val="center"/>
              <w:rPr>
                <w:rFonts w:ascii="Arial" w:hAnsi="Arial" w:cs="Arial"/>
                <w:b/>
                <w:color w:val="232323"/>
                <w:sz w:val="20"/>
                <w:szCs w:val="20"/>
              </w:rPr>
            </w:pPr>
          </w:p>
          <w:p w14:paraId="1104A920" w14:textId="17AFBA3E" w:rsidR="003E1354" w:rsidRPr="006F04A3" w:rsidRDefault="001A5241" w:rsidP="006F04A3">
            <w:pPr>
              <w:ind w:left="720"/>
              <w:rPr>
                <w:rFonts w:ascii="Arial" w:hAnsi="Arial" w:cs="Arial"/>
                <w:color w:val="222222"/>
                <w:sz w:val="20"/>
                <w:szCs w:val="20"/>
                <w:shd w:val="clear" w:color="auto" w:fill="FFFFFF"/>
              </w:rPr>
            </w:pPr>
            <w:proofErr w:type="spellStart"/>
            <w:r w:rsidRPr="00886622">
              <w:rPr>
                <w:rFonts w:ascii="Arial" w:hAnsi="Arial" w:cs="Arial"/>
                <w:color w:val="222222"/>
                <w:sz w:val="20"/>
                <w:szCs w:val="20"/>
                <w:shd w:val="clear" w:color="auto" w:fill="FFFFFF"/>
              </w:rPr>
              <w:t>Rebuschat</w:t>
            </w:r>
            <w:proofErr w:type="spellEnd"/>
            <w:r w:rsidRPr="00886622">
              <w:rPr>
                <w:rFonts w:ascii="Arial" w:hAnsi="Arial" w:cs="Arial"/>
                <w:color w:val="222222"/>
                <w:sz w:val="20"/>
                <w:szCs w:val="20"/>
                <w:shd w:val="clear" w:color="auto" w:fill="FFFFFF"/>
              </w:rPr>
              <w:t xml:space="preserve">, P. E., </w:t>
            </w:r>
            <w:proofErr w:type="spellStart"/>
            <w:r w:rsidRPr="00886622">
              <w:rPr>
                <w:rFonts w:ascii="Arial" w:hAnsi="Arial" w:cs="Arial"/>
                <w:color w:val="222222"/>
                <w:sz w:val="20"/>
                <w:szCs w:val="20"/>
                <w:shd w:val="clear" w:color="auto" w:fill="FFFFFF"/>
              </w:rPr>
              <w:t>Detmar</w:t>
            </w:r>
            <w:proofErr w:type="spellEnd"/>
            <w:r w:rsidRPr="00886622">
              <w:rPr>
                <w:rFonts w:ascii="Arial" w:hAnsi="Arial" w:cs="Arial"/>
                <w:color w:val="222222"/>
                <w:sz w:val="20"/>
                <w:szCs w:val="20"/>
                <w:shd w:val="clear" w:color="auto" w:fill="FFFFFF"/>
              </w:rPr>
              <w:t>, M., &amp; McEnery, T. (2017). Language learning research at the intersection of experimental, computational and corpus-based approaches. </w:t>
            </w:r>
            <w:r w:rsidRPr="00886622">
              <w:rPr>
                <w:rFonts w:ascii="Arial" w:hAnsi="Arial" w:cs="Arial"/>
                <w:i/>
                <w:iCs/>
                <w:color w:val="222222"/>
                <w:sz w:val="20"/>
                <w:szCs w:val="20"/>
                <w:shd w:val="clear" w:color="auto" w:fill="FFFFFF"/>
              </w:rPr>
              <w:t>Language Learning</w:t>
            </w:r>
            <w:r w:rsidRPr="00886622">
              <w:rPr>
                <w:rFonts w:ascii="Arial" w:hAnsi="Arial" w:cs="Arial"/>
                <w:color w:val="222222"/>
                <w:sz w:val="20"/>
                <w:szCs w:val="20"/>
                <w:shd w:val="clear" w:color="auto" w:fill="FFFFFF"/>
              </w:rPr>
              <w:t>, </w:t>
            </w:r>
            <w:r w:rsidRPr="00886622">
              <w:rPr>
                <w:rFonts w:ascii="Arial" w:hAnsi="Arial" w:cs="Arial"/>
                <w:i/>
                <w:iCs/>
                <w:color w:val="222222"/>
                <w:sz w:val="20"/>
                <w:szCs w:val="20"/>
                <w:shd w:val="clear" w:color="auto" w:fill="FFFFFF"/>
              </w:rPr>
              <w:t>67</w:t>
            </w:r>
            <w:r w:rsidRPr="00886622">
              <w:rPr>
                <w:rFonts w:ascii="Arial" w:hAnsi="Arial" w:cs="Arial"/>
                <w:color w:val="222222"/>
                <w:sz w:val="20"/>
                <w:szCs w:val="20"/>
                <w:shd w:val="clear" w:color="auto" w:fill="FFFFFF"/>
              </w:rPr>
              <w:t>(S1), 6-13.</w:t>
            </w:r>
          </w:p>
        </w:tc>
        <w:tc>
          <w:tcPr>
            <w:tcW w:w="514" w:type="pct"/>
          </w:tcPr>
          <w:p w14:paraId="7AD8F27C" w14:textId="77777777" w:rsidR="003E1354" w:rsidRDefault="003E1354" w:rsidP="000A3393">
            <w:pPr>
              <w:rPr>
                <w:rFonts w:ascii="Arial" w:hAnsi="Arial" w:cs="Arial"/>
                <w:color w:val="000000" w:themeColor="text1"/>
                <w:sz w:val="20"/>
                <w:szCs w:val="20"/>
              </w:rPr>
            </w:pPr>
          </w:p>
        </w:tc>
      </w:tr>
      <w:tr w:rsidR="004719F3" w14:paraId="44E77168" w14:textId="77777777" w:rsidTr="007D2309">
        <w:tc>
          <w:tcPr>
            <w:tcW w:w="567" w:type="pct"/>
          </w:tcPr>
          <w:p w14:paraId="50BC4272" w14:textId="77777777" w:rsidR="001A5241" w:rsidRDefault="001A5241" w:rsidP="000A3393">
            <w:pPr>
              <w:rPr>
                <w:rFonts w:ascii="Arial" w:hAnsi="Arial" w:cs="Arial"/>
                <w:color w:val="000000" w:themeColor="text1"/>
                <w:sz w:val="20"/>
                <w:szCs w:val="20"/>
              </w:rPr>
            </w:pPr>
          </w:p>
        </w:tc>
        <w:tc>
          <w:tcPr>
            <w:tcW w:w="3919" w:type="pct"/>
          </w:tcPr>
          <w:p w14:paraId="614DE6DB" w14:textId="77777777" w:rsidR="001A5241" w:rsidRDefault="001A5241" w:rsidP="000A3393">
            <w:pPr>
              <w:rPr>
                <w:rFonts w:ascii="Arial" w:hAnsi="Arial" w:cs="Arial"/>
                <w:color w:val="000000" w:themeColor="text1"/>
                <w:sz w:val="20"/>
                <w:szCs w:val="20"/>
              </w:rPr>
            </w:pPr>
          </w:p>
        </w:tc>
        <w:tc>
          <w:tcPr>
            <w:tcW w:w="514" w:type="pct"/>
          </w:tcPr>
          <w:p w14:paraId="049E386D" w14:textId="77777777" w:rsidR="001A5241" w:rsidRDefault="001A5241" w:rsidP="000A3393">
            <w:pPr>
              <w:rPr>
                <w:rFonts w:ascii="Arial" w:hAnsi="Arial" w:cs="Arial"/>
                <w:color w:val="000000" w:themeColor="text1"/>
                <w:sz w:val="20"/>
                <w:szCs w:val="20"/>
              </w:rPr>
            </w:pPr>
          </w:p>
        </w:tc>
      </w:tr>
      <w:tr w:rsidR="004719F3" w14:paraId="2A642217" w14:textId="77777777" w:rsidTr="006F04A3">
        <w:trPr>
          <w:trHeight w:val="78"/>
        </w:trPr>
        <w:tc>
          <w:tcPr>
            <w:tcW w:w="567" w:type="pct"/>
          </w:tcPr>
          <w:p w14:paraId="4A95FFC8" w14:textId="77777777" w:rsidR="001A5241" w:rsidRDefault="001A5241" w:rsidP="000A3393">
            <w:pPr>
              <w:rPr>
                <w:rFonts w:ascii="Arial" w:hAnsi="Arial" w:cs="Arial"/>
                <w:color w:val="000000" w:themeColor="text1"/>
                <w:sz w:val="20"/>
                <w:szCs w:val="20"/>
              </w:rPr>
            </w:pPr>
          </w:p>
        </w:tc>
        <w:tc>
          <w:tcPr>
            <w:tcW w:w="3919" w:type="pct"/>
          </w:tcPr>
          <w:p w14:paraId="77827E1C" w14:textId="7B248AB1" w:rsidR="00547055" w:rsidRDefault="00547055" w:rsidP="000A3393">
            <w:pPr>
              <w:rPr>
                <w:rFonts w:ascii="Arial" w:hAnsi="Arial" w:cs="Arial"/>
                <w:color w:val="000000" w:themeColor="text1"/>
                <w:sz w:val="20"/>
                <w:szCs w:val="20"/>
              </w:rPr>
            </w:pPr>
          </w:p>
        </w:tc>
        <w:tc>
          <w:tcPr>
            <w:tcW w:w="514" w:type="pct"/>
          </w:tcPr>
          <w:p w14:paraId="642CEBEF" w14:textId="77777777" w:rsidR="001A5241" w:rsidRDefault="001A5241" w:rsidP="000A3393">
            <w:pPr>
              <w:rPr>
                <w:rFonts w:ascii="Arial" w:hAnsi="Arial" w:cs="Arial"/>
                <w:color w:val="000000" w:themeColor="text1"/>
                <w:sz w:val="20"/>
                <w:szCs w:val="20"/>
              </w:rPr>
            </w:pPr>
          </w:p>
        </w:tc>
      </w:tr>
    </w:tbl>
    <w:p w14:paraId="40452CAF" w14:textId="4270B366" w:rsidR="003E1354" w:rsidRDefault="003E1354" w:rsidP="000A3393">
      <w:pPr>
        <w:pBdr>
          <w:bottom w:val="single" w:sz="6" w:space="1" w:color="auto"/>
        </w:pBdr>
        <w:ind w:left="248"/>
        <w:rPr>
          <w:rFonts w:ascii="Arial" w:hAnsi="Arial" w:cs="Arial"/>
          <w:color w:val="000000" w:themeColor="text1"/>
          <w:sz w:val="20"/>
          <w:szCs w:val="20"/>
        </w:rPr>
      </w:pPr>
    </w:p>
    <w:p w14:paraId="44FD3F42" w14:textId="77777777" w:rsidR="00284C53" w:rsidRPr="000A736C" w:rsidRDefault="00284C53" w:rsidP="000A3393">
      <w:pPr>
        <w:ind w:left="248"/>
        <w:rPr>
          <w:rFonts w:ascii="Arial" w:hAnsi="Arial" w:cs="Arial"/>
          <w:color w:val="000000" w:themeColor="text1"/>
          <w:sz w:val="20"/>
          <w:szCs w:val="20"/>
        </w:rPr>
      </w:pPr>
    </w:p>
    <w:p w14:paraId="784C9E5B" w14:textId="77777777" w:rsidR="00BA693F" w:rsidRPr="00BA693F" w:rsidRDefault="00BA693F" w:rsidP="00BA693F">
      <w:pPr>
        <w:pStyle w:val="Heading1"/>
        <w:rPr>
          <w:b/>
          <w:color w:val="000000" w:themeColor="text1"/>
        </w:rPr>
      </w:pPr>
      <w:r w:rsidRPr="00BA693F">
        <w:rPr>
          <w:b/>
          <w:color w:val="000000" w:themeColor="text1"/>
        </w:rPr>
        <w:t xml:space="preserve">7 Course Statements </w:t>
      </w:r>
    </w:p>
    <w:p w14:paraId="4DB02D80" w14:textId="77777777" w:rsidR="00BA693F" w:rsidRDefault="00BA693F" w:rsidP="00BA693F">
      <w:pPr>
        <w:ind w:left="248"/>
        <w:rPr>
          <w:rFonts w:ascii="Arial" w:hAnsi="Arial" w:cs="Arial"/>
          <w:color w:val="000000" w:themeColor="text1"/>
          <w:sz w:val="20"/>
          <w:szCs w:val="20"/>
        </w:rPr>
      </w:pPr>
    </w:p>
    <w:p w14:paraId="286F51E0" w14:textId="6F5E9516" w:rsidR="00BA693F" w:rsidRPr="00081025" w:rsidRDefault="00BA693F" w:rsidP="00081025">
      <w:pPr>
        <w:pStyle w:val="Heading2"/>
        <w:rPr>
          <w:b/>
          <w:color w:val="000000" w:themeColor="text1"/>
        </w:rPr>
      </w:pPr>
      <w:r w:rsidRPr="00BA693F">
        <w:rPr>
          <w:b/>
          <w:color w:val="000000" w:themeColor="text1"/>
        </w:rPr>
        <w:t>7.1 Course Schedule</w:t>
      </w:r>
    </w:p>
    <w:p w14:paraId="3BA8ABEC" w14:textId="77777777" w:rsidR="00BA693F" w:rsidRPr="00BA693F" w:rsidRDefault="00BA693F" w:rsidP="00BA693F">
      <w:pPr>
        <w:ind w:left="248"/>
        <w:rPr>
          <w:rFonts w:ascii="Arial" w:hAnsi="Arial" w:cs="Arial"/>
          <w:color w:val="000000" w:themeColor="text1"/>
          <w:sz w:val="20"/>
          <w:szCs w:val="20"/>
        </w:rPr>
      </w:pPr>
    </w:p>
    <w:p w14:paraId="047F7B8D" w14:textId="2E723408" w:rsidR="00DF129E" w:rsidRDefault="00BA693F" w:rsidP="00BA693F">
      <w:pPr>
        <w:ind w:left="248"/>
        <w:rPr>
          <w:rFonts w:ascii="Arial" w:hAnsi="Arial" w:cs="Arial"/>
          <w:color w:val="000000" w:themeColor="text1"/>
          <w:sz w:val="20"/>
          <w:szCs w:val="20"/>
        </w:rPr>
      </w:pPr>
      <w:r w:rsidRPr="00BA693F">
        <w:rPr>
          <w:rFonts w:ascii="Arial" w:hAnsi="Arial" w:cs="Arial"/>
          <w:color w:val="000000" w:themeColor="text1"/>
          <w:sz w:val="20"/>
          <w:szCs w:val="20"/>
        </w:rPr>
        <w:t xml:space="preserve">The </w:t>
      </w:r>
      <w:r w:rsidR="00A567B2">
        <w:rPr>
          <w:rFonts w:ascii="Arial" w:hAnsi="Arial" w:cs="Arial"/>
          <w:color w:val="000000" w:themeColor="text1"/>
          <w:sz w:val="20"/>
          <w:szCs w:val="20"/>
        </w:rPr>
        <w:t>course</w:t>
      </w:r>
      <w:r w:rsidRPr="00BA693F">
        <w:rPr>
          <w:rFonts w:ascii="Arial" w:hAnsi="Arial" w:cs="Arial"/>
          <w:color w:val="000000" w:themeColor="text1"/>
          <w:sz w:val="20"/>
          <w:szCs w:val="20"/>
        </w:rPr>
        <w:t xml:space="preserve"> reflects a mixture of professor-supported independent research (office meetings) and in-class interactions (class meetings). </w:t>
      </w:r>
      <w:r w:rsidR="005914BA">
        <w:rPr>
          <w:rFonts w:ascii="Arial" w:hAnsi="Arial" w:cs="Arial"/>
          <w:color w:val="000000" w:themeColor="text1"/>
          <w:sz w:val="20"/>
          <w:szCs w:val="20"/>
        </w:rPr>
        <w:t>You</w:t>
      </w:r>
      <w:r w:rsidRPr="00BA693F">
        <w:rPr>
          <w:rFonts w:ascii="Arial" w:hAnsi="Arial" w:cs="Arial"/>
          <w:color w:val="000000" w:themeColor="text1"/>
          <w:sz w:val="20"/>
          <w:szCs w:val="20"/>
        </w:rPr>
        <w:t xml:space="preserve"> are strongly advised to make use of individual consultations with the professor to discuss </w:t>
      </w:r>
      <w:r w:rsidR="005914BA">
        <w:rPr>
          <w:rFonts w:ascii="Arial" w:hAnsi="Arial" w:cs="Arial"/>
          <w:color w:val="000000" w:themeColor="text1"/>
          <w:sz w:val="20"/>
          <w:szCs w:val="20"/>
        </w:rPr>
        <w:t>your</w:t>
      </w:r>
      <w:r w:rsidRPr="00BA693F">
        <w:rPr>
          <w:rFonts w:ascii="Arial" w:hAnsi="Arial" w:cs="Arial"/>
          <w:color w:val="000000" w:themeColor="text1"/>
          <w:sz w:val="20"/>
          <w:szCs w:val="20"/>
        </w:rPr>
        <w:t xml:space="preserve"> research. </w:t>
      </w:r>
    </w:p>
    <w:p w14:paraId="5BD2FE14" w14:textId="486A22DA" w:rsidR="002A3BA3" w:rsidRDefault="002A3BA3" w:rsidP="00BA693F">
      <w:pPr>
        <w:ind w:left="248"/>
        <w:rPr>
          <w:rFonts w:ascii="Arial" w:hAnsi="Arial" w:cs="Arial"/>
          <w:color w:val="000000" w:themeColor="text1"/>
          <w:sz w:val="20"/>
          <w:szCs w:val="20"/>
        </w:rPr>
      </w:pPr>
    </w:p>
    <w:p w14:paraId="58266E50" w14:textId="79CBD43C" w:rsidR="00A14EB2" w:rsidRPr="00A14EB2" w:rsidRDefault="00074BAA" w:rsidP="00A14EB2">
      <w:pPr>
        <w:ind w:left="248"/>
        <w:rPr>
          <w:rFonts w:ascii="Arial" w:hAnsi="Arial" w:cs="Arial"/>
          <w:sz w:val="20"/>
          <w:szCs w:val="20"/>
        </w:rPr>
      </w:pPr>
      <w:r w:rsidRPr="00A14EB2">
        <w:rPr>
          <w:rFonts w:ascii="Arial" w:hAnsi="Arial" w:cs="Arial"/>
          <w:sz w:val="20"/>
          <w:szCs w:val="20"/>
        </w:rPr>
        <w:t>To fully gain from the course, you are expected to engage with the course material for the duration of the course. This includes: (1) reading the</w:t>
      </w:r>
      <w:r w:rsidR="00C8012D">
        <w:rPr>
          <w:rFonts w:ascii="Arial" w:hAnsi="Arial" w:cs="Arial"/>
          <w:sz w:val="20"/>
          <w:szCs w:val="20"/>
        </w:rPr>
        <w:t xml:space="preserve"> </w:t>
      </w:r>
      <w:r w:rsidRPr="00A14EB2">
        <w:rPr>
          <w:rFonts w:ascii="Arial" w:hAnsi="Arial" w:cs="Arial"/>
          <w:sz w:val="20"/>
          <w:szCs w:val="20"/>
        </w:rPr>
        <w:t xml:space="preserve">required weekly readings, (2) reviewing the lecture notes and videos, (3) completing </w:t>
      </w:r>
      <w:r w:rsidR="00A567B2">
        <w:rPr>
          <w:rFonts w:ascii="Arial" w:hAnsi="Arial" w:cs="Arial"/>
          <w:sz w:val="20"/>
          <w:szCs w:val="20"/>
        </w:rPr>
        <w:t xml:space="preserve">some or all </w:t>
      </w:r>
      <w:r w:rsidR="00FC0936">
        <w:rPr>
          <w:rFonts w:ascii="Arial" w:hAnsi="Arial" w:cs="Arial"/>
          <w:sz w:val="20"/>
          <w:szCs w:val="20"/>
        </w:rPr>
        <w:t xml:space="preserve">of the weekly </w:t>
      </w:r>
      <w:r w:rsidRPr="00A14EB2">
        <w:rPr>
          <w:rFonts w:ascii="Arial" w:hAnsi="Arial" w:cs="Arial"/>
          <w:sz w:val="20"/>
          <w:szCs w:val="20"/>
        </w:rPr>
        <w:t xml:space="preserve">course </w:t>
      </w:r>
      <w:r w:rsidR="00FC0936">
        <w:rPr>
          <w:rFonts w:ascii="Arial" w:hAnsi="Arial" w:cs="Arial"/>
          <w:sz w:val="20"/>
          <w:szCs w:val="20"/>
        </w:rPr>
        <w:t>activities</w:t>
      </w:r>
      <w:r w:rsidRPr="00A14EB2">
        <w:rPr>
          <w:rFonts w:ascii="Arial" w:hAnsi="Arial" w:cs="Arial"/>
          <w:sz w:val="20"/>
          <w:szCs w:val="20"/>
        </w:rPr>
        <w:t xml:space="preserve">, (4) and </w:t>
      </w:r>
      <w:r w:rsidR="00A567B2">
        <w:rPr>
          <w:rFonts w:ascii="Arial" w:hAnsi="Arial" w:cs="Arial"/>
          <w:sz w:val="20"/>
          <w:szCs w:val="20"/>
        </w:rPr>
        <w:t xml:space="preserve">regularly </w:t>
      </w:r>
      <w:r w:rsidRPr="00A14EB2">
        <w:rPr>
          <w:rFonts w:ascii="Arial" w:hAnsi="Arial" w:cs="Arial"/>
          <w:sz w:val="20"/>
          <w:szCs w:val="20"/>
        </w:rPr>
        <w:t>participating in live seminar discussions.</w:t>
      </w:r>
    </w:p>
    <w:p w14:paraId="4C9A71B9" w14:textId="77777777" w:rsidR="00A14EB2" w:rsidRPr="00A14EB2" w:rsidRDefault="00A14EB2" w:rsidP="00A14EB2">
      <w:pPr>
        <w:ind w:left="248"/>
        <w:rPr>
          <w:rFonts w:ascii="Arial" w:hAnsi="Arial" w:cs="Arial"/>
          <w:sz w:val="20"/>
          <w:szCs w:val="20"/>
        </w:rPr>
      </w:pPr>
    </w:p>
    <w:p w14:paraId="3F408F3C" w14:textId="7930B9A3" w:rsidR="003C7C4F" w:rsidRPr="00A14EB2" w:rsidRDefault="003C7C4F" w:rsidP="00A14EB2">
      <w:pPr>
        <w:pStyle w:val="Heading2"/>
        <w:rPr>
          <w:b/>
          <w:color w:val="000000" w:themeColor="text1"/>
        </w:rPr>
      </w:pPr>
      <w:r w:rsidRPr="00A14EB2">
        <w:rPr>
          <w:b/>
          <w:color w:val="000000" w:themeColor="text1"/>
        </w:rPr>
        <w:t xml:space="preserve">7.2 Online Interactions </w:t>
      </w:r>
    </w:p>
    <w:p w14:paraId="158F10B5" w14:textId="77777777" w:rsidR="00A14EB2" w:rsidRPr="00A14EB2" w:rsidRDefault="00A14EB2" w:rsidP="00A14EB2">
      <w:pPr>
        <w:ind w:left="248"/>
        <w:rPr>
          <w:rFonts w:ascii="Arial" w:hAnsi="Arial" w:cs="Arial"/>
          <w:sz w:val="20"/>
          <w:szCs w:val="20"/>
        </w:rPr>
      </w:pPr>
    </w:p>
    <w:p w14:paraId="4D939B32" w14:textId="4D4F424B" w:rsidR="003C7C4F" w:rsidRPr="00A14EB2" w:rsidRDefault="003C7C4F" w:rsidP="00A14EB2">
      <w:pPr>
        <w:ind w:left="248"/>
        <w:rPr>
          <w:rFonts w:ascii="Arial" w:hAnsi="Arial" w:cs="Arial"/>
          <w:sz w:val="20"/>
          <w:szCs w:val="20"/>
        </w:rPr>
      </w:pPr>
      <w:r w:rsidRPr="00A14EB2">
        <w:rPr>
          <w:rFonts w:ascii="Arial" w:hAnsi="Arial" w:cs="Arial"/>
          <w:sz w:val="20"/>
          <w:szCs w:val="20"/>
        </w:rPr>
        <w:t xml:space="preserve">Inappropriate behaviour in class cannot be tolerated in keeping with </w:t>
      </w:r>
      <w:r w:rsidR="00DC7C1B">
        <w:rPr>
          <w:rFonts w:ascii="Arial" w:hAnsi="Arial" w:cs="Arial"/>
          <w:sz w:val="20"/>
          <w:szCs w:val="20"/>
        </w:rPr>
        <w:t xml:space="preserve">the </w:t>
      </w:r>
      <w:r w:rsidRPr="00A14EB2">
        <w:rPr>
          <w:rFonts w:ascii="Arial" w:hAnsi="Arial" w:cs="Arial"/>
          <w:sz w:val="20"/>
          <w:szCs w:val="20"/>
        </w:rPr>
        <w:t>University of Guelph’s code of ethical conduct. In an online environment</w:t>
      </w:r>
      <w:r w:rsidR="00DC7C1B">
        <w:rPr>
          <w:rFonts w:ascii="Arial" w:hAnsi="Arial" w:cs="Arial"/>
          <w:sz w:val="20"/>
          <w:szCs w:val="20"/>
        </w:rPr>
        <w:t>,</w:t>
      </w:r>
      <w:r w:rsidRPr="00A14EB2">
        <w:rPr>
          <w:rFonts w:ascii="Arial" w:hAnsi="Arial" w:cs="Arial"/>
          <w:sz w:val="20"/>
          <w:szCs w:val="20"/>
        </w:rPr>
        <w:t xml:space="preserve"> </w:t>
      </w:r>
      <w:r w:rsidR="00C03CB0">
        <w:rPr>
          <w:rFonts w:ascii="Arial" w:hAnsi="Arial" w:cs="Arial"/>
          <w:sz w:val="20"/>
          <w:szCs w:val="20"/>
        </w:rPr>
        <w:t>inappropriate behaviour</w:t>
      </w:r>
      <w:r w:rsidRPr="00A14EB2">
        <w:rPr>
          <w:rFonts w:ascii="Arial" w:hAnsi="Arial" w:cs="Arial"/>
          <w:sz w:val="20"/>
          <w:szCs w:val="20"/>
        </w:rPr>
        <w:t xml:space="preserve"> includes</w:t>
      </w:r>
      <w:r w:rsidR="00C03CB0">
        <w:rPr>
          <w:rFonts w:ascii="Arial" w:hAnsi="Arial" w:cs="Arial"/>
          <w:sz w:val="20"/>
          <w:szCs w:val="20"/>
        </w:rPr>
        <w:t xml:space="preserve"> (but is not limited to) </w:t>
      </w:r>
      <w:r w:rsidRPr="00A14EB2">
        <w:rPr>
          <w:rFonts w:ascii="Arial" w:hAnsi="Arial" w:cs="Arial"/>
          <w:sz w:val="20"/>
          <w:szCs w:val="20"/>
        </w:rPr>
        <w:t xml:space="preserve">using obscene, </w:t>
      </w:r>
      <w:r w:rsidR="00EC18B2" w:rsidRPr="00A14EB2">
        <w:rPr>
          <w:rFonts w:ascii="Arial" w:hAnsi="Arial" w:cs="Arial"/>
          <w:sz w:val="20"/>
          <w:szCs w:val="20"/>
        </w:rPr>
        <w:t>threatening</w:t>
      </w:r>
      <w:r w:rsidR="00A567B2">
        <w:rPr>
          <w:rFonts w:ascii="Arial" w:hAnsi="Arial" w:cs="Arial"/>
          <w:sz w:val="20"/>
          <w:szCs w:val="20"/>
        </w:rPr>
        <w:t>,</w:t>
      </w:r>
      <w:r w:rsidR="00EC18B2" w:rsidRPr="00A14EB2">
        <w:rPr>
          <w:rFonts w:ascii="Arial" w:hAnsi="Arial" w:cs="Arial"/>
          <w:sz w:val="20"/>
          <w:szCs w:val="20"/>
        </w:rPr>
        <w:t xml:space="preserve"> </w:t>
      </w:r>
      <w:r w:rsidRPr="00A14EB2">
        <w:rPr>
          <w:rFonts w:ascii="Arial" w:hAnsi="Arial" w:cs="Arial"/>
          <w:sz w:val="20"/>
          <w:szCs w:val="20"/>
        </w:rPr>
        <w:t>inflammatory, or offensive language; plagiarism</w:t>
      </w:r>
      <w:r w:rsidR="005C59D6" w:rsidRPr="00A14EB2">
        <w:rPr>
          <w:rFonts w:ascii="Arial" w:hAnsi="Arial" w:cs="Arial"/>
          <w:sz w:val="20"/>
          <w:szCs w:val="20"/>
        </w:rPr>
        <w:t xml:space="preserve"> (</w:t>
      </w:r>
      <w:r w:rsidR="00A14EB2" w:rsidRPr="00A14EB2">
        <w:rPr>
          <w:rFonts w:ascii="Arial" w:hAnsi="Arial" w:cs="Arial"/>
          <w:sz w:val="20"/>
          <w:szCs w:val="20"/>
        </w:rPr>
        <w:t>in any form</w:t>
      </w:r>
      <w:r w:rsidR="005C59D6" w:rsidRPr="00A14EB2">
        <w:rPr>
          <w:rFonts w:ascii="Arial" w:hAnsi="Arial" w:cs="Arial"/>
          <w:sz w:val="20"/>
          <w:szCs w:val="20"/>
        </w:rPr>
        <w:t>)</w:t>
      </w:r>
      <w:r w:rsidRPr="00A14EB2">
        <w:rPr>
          <w:rFonts w:ascii="Arial" w:hAnsi="Arial" w:cs="Arial"/>
          <w:sz w:val="20"/>
          <w:szCs w:val="20"/>
        </w:rPr>
        <w:t xml:space="preserve">; selling course materials online; </w:t>
      </w:r>
      <w:r w:rsidR="005C59D6" w:rsidRPr="00A14EB2">
        <w:rPr>
          <w:rFonts w:ascii="Arial" w:hAnsi="Arial" w:cs="Arial"/>
          <w:sz w:val="20"/>
          <w:szCs w:val="20"/>
        </w:rPr>
        <w:t xml:space="preserve">recording </w:t>
      </w:r>
      <w:r w:rsidR="00A14EB2" w:rsidRPr="00A14EB2">
        <w:rPr>
          <w:rFonts w:ascii="Arial" w:hAnsi="Arial" w:cs="Arial"/>
          <w:sz w:val="20"/>
          <w:szCs w:val="20"/>
        </w:rPr>
        <w:t xml:space="preserve">class </w:t>
      </w:r>
      <w:r w:rsidR="005C59D6" w:rsidRPr="00A14EB2">
        <w:rPr>
          <w:rFonts w:ascii="Arial" w:hAnsi="Arial" w:cs="Arial"/>
          <w:sz w:val="20"/>
          <w:szCs w:val="20"/>
        </w:rPr>
        <w:t>discussion</w:t>
      </w:r>
      <w:r w:rsidR="00A567B2">
        <w:rPr>
          <w:rFonts w:ascii="Arial" w:hAnsi="Arial" w:cs="Arial"/>
          <w:sz w:val="20"/>
          <w:szCs w:val="20"/>
        </w:rPr>
        <w:t>s without the explicit permission of all parties</w:t>
      </w:r>
      <w:r w:rsidR="00FF5EA8" w:rsidRPr="00A14EB2">
        <w:rPr>
          <w:rFonts w:ascii="Arial" w:hAnsi="Arial" w:cs="Arial"/>
          <w:sz w:val="20"/>
          <w:szCs w:val="20"/>
        </w:rPr>
        <w:t>.</w:t>
      </w:r>
      <w:r w:rsidR="00DC7C1B">
        <w:rPr>
          <w:rFonts w:ascii="Arial" w:hAnsi="Arial" w:cs="Arial"/>
          <w:sz w:val="20"/>
          <w:szCs w:val="20"/>
        </w:rPr>
        <w:t xml:space="preserve"> </w:t>
      </w:r>
    </w:p>
    <w:p w14:paraId="281297B2" w14:textId="6C523F09" w:rsidR="00FF5EA8" w:rsidRPr="00A14EB2" w:rsidRDefault="00FF5EA8" w:rsidP="00A14EB2">
      <w:pPr>
        <w:ind w:left="248"/>
        <w:rPr>
          <w:rFonts w:ascii="Arial" w:hAnsi="Arial" w:cs="Arial"/>
          <w:sz w:val="20"/>
          <w:szCs w:val="20"/>
        </w:rPr>
      </w:pPr>
    </w:p>
    <w:p w14:paraId="4B6B8180" w14:textId="2601750C" w:rsidR="00FF5EA8" w:rsidRPr="00BF455E" w:rsidRDefault="00FF5EA8" w:rsidP="00BF455E">
      <w:pPr>
        <w:pStyle w:val="Heading2"/>
        <w:rPr>
          <w:b/>
          <w:color w:val="000000" w:themeColor="text1"/>
        </w:rPr>
      </w:pPr>
      <w:r w:rsidRPr="00A14EB2">
        <w:rPr>
          <w:b/>
          <w:color w:val="000000" w:themeColor="text1"/>
        </w:rPr>
        <w:t>7.3 Recording of Lecture Materials</w:t>
      </w:r>
    </w:p>
    <w:p w14:paraId="2C8394E6" w14:textId="4EF3F58C" w:rsidR="00547055" w:rsidRDefault="00547055" w:rsidP="00A14EB2">
      <w:pPr>
        <w:ind w:left="248"/>
        <w:rPr>
          <w:rFonts w:ascii="Arial" w:hAnsi="Arial" w:cs="Arial"/>
          <w:sz w:val="20"/>
          <w:szCs w:val="20"/>
        </w:rPr>
      </w:pPr>
    </w:p>
    <w:p w14:paraId="63BA1EA4" w14:textId="29F9D176" w:rsidR="00547055" w:rsidRDefault="00547055" w:rsidP="00547055">
      <w:pPr>
        <w:ind w:left="248"/>
        <w:rPr>
          <w:rFonts w:ascii="Arial" w:hAnsi="Arial" w:cs="Arial"/>
          <w:color w:val="000000" w:themeColor="text1"/>
          <w:sz w:val="20"/>
          <w:szCs w:val="20"/>
        </w:rPr>
      </w:pPr>
      <w:r w:rsidRPr="002C78D1">
        <w:rPr>
          <w:rFonts w:ascii="Arial" w:hAnsi="Arial" w:cs="Arial"/>
          <w:color w:val="000000" w:themeColor="text1"/>
          <w:sz w:val="20"/>
          <w:szCs w:val="2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r>
        <w:rPr>
          <w:rFonts w:ascii="Arial" w:hAnsi="Arial" w:cs="Arial"/>
          <w:color w:val="000000" w:themeColor="text1"/>
          <w:sz w:val="20"/>
          <w:szCs w:val="20"/>
        </w:rPr>
        <w:t xml:space="preserve">. </w:t>
      </w:r>
    </w:p>
    <w:p w14:paraId="001FEC55" w14:textId="77777777" w:rsidR="00547055" w:rsidRDefault="00547055" w:rsidP="00A14EB2">
      <w:pPr>
        <w:ind w:left="248"/>
        <w:rPr>
          <w:rFonts w:ascii="Arial" w:hAnsi="Arial" w:cs="Arial"/>
          <w:sz w:val="20"/>
          <w:szCs w:val="20"/>
        </w:rPr>
      </w:pPr>
    </w:p>
    <w:p w14:paraId="21D6CCC9" w14:textId="77777777" w:rsidR="003C7C4F" w:rsidRPr="003C7C4F" w:rsidRDefault="003C7C4F" w:rsidP="00BA693F">
      <w:pPr>
        <w:pBdr>
          <w:bottom w:val="single" w:sz="6" w:space="1" w:color="auto"/>
        </w:pBdr>
        <w:ind w:left="248"/>
        <w:rPr>
          <w:rFonts w:ascii="Arial" w:hAnsi="Arial" w:cs="Arial"/>
          <w:b/>
          <w:color w:val="000000" w:themeColor="text1"/>
          <w:sz w:val="20"/>
          <w:szCs w:val="20"/>
        </w:rPr>
      </w:pPr>
    </w:p>
    <w:p w14:paraId="26517D29" w14:textId="77777777" w:rsidR="00074BAA" w:rsidRDefault="00074BAA" w:rsidP="00BA693F">
      <w:pPr>
        <w:pBdr>
          <w:bottom w:val="single" w:sz="6" w:space="1" w:color="auto"/>
        </w:pBdr>
        <w:ind w:left="248"/>
        <w:rPr>
          <w:rFonts w:ascii="Arial" w:hAnsi="Arial" w:cs="Arial"/>
          <w:color w:val="000000" w:themeColor="text1"/>
          <w:sz w:val="20"/>
          <w:szCs w:val="20"/>
        </w:rPr>
      </w:pPr>
    </w:p>
    <w:p w14:paraId="13CF15FC" w14:textId="0A8B316D" w:rsidR="00BA693F" w:rsidRDefault="00BA693F" w:rsidP="00BA693F">
      <w:pPr>
        <w:ind w:left="248"/>
        <w:rPr>
          <w:rFonts w:ascii="Arial" w:hAnsi="Arial" w:cs="Arial"/>
          <w:color w:val="000000" w:themeColor="text1"/>
          <w:sz w:val="20"/>
          <w:szCs w:val="20"/>
        </w:rPr>
      </w:pPr>
    </w:p>
    <w:p w14:paraId="1BB222F4" w14:textId="77777777" w:rsidR="00BA693F" w:rsidRPr="00BA693F" w:rsidRDefault="00BA693F" w:rsidP="00BA693F">
      <w:pPr>
        <w:pStyle w:val="Heading1"/>
        <w:rPr>
          <w:b/>
          <w:color w:val="000000" w:themeColor="text1"/>
        </w:rPr>
      </w:pPr>
      <w:r w:rsidRPr="00BA693F">
        <w:rPr>
          <w:b/>
          <w:color w:val="000000" w:themeColor="text1"/>
        </w:rPr>
        <w:t xml:space="preserve">8 University Statements </w:t>
      </w:r>
    </w:p>
    <w:p w14:paraId="6F97CD71" w14:textId="77777777" w:rsidR="00BA693F" w:rsidRDefault="00BA693F" w:rsidP="00BA693F">
      <w:pPr>
        <w:ind w:left="248"/>
        <w:rPr>
          <w:rFonts w:ascii="Arial" w:hAnsi="Arial" w:cs="Arial"/>
          <w:color w:val="000000" w:themeColor="text1"/>
          <w:sz w:val="20"/>
          <w:szCs w:val="20"/>
        </w:rPr>
      </w:pPr>
    </w:p>
    <w:p w14:paraId="35E8EAB3" w14:textId="1A8A5D89" w:rsidR="00081025" w:rsidRDefault="00BA693F" w:rsidP="00081025">
      <w:pPr>
        <w:pStyle w:val="Heading2"/>
        <w:rPr>
          <w:rFonts w:cstheme="majorHAnsi"/>
          <w:b/>
          <w:color w:val="000000" w:themeColor="text1"/>
        </w:rPr>
      </w:pPr>
      <w:r w:rsidRPr="00081025">
        <w:rPr>
          <w:rFonts w:cstheme="majorHAnsi"/>
          <w:b/>
          <w:color w:val="000000" w:themeColor="text1"/>
        </w:rPr>
        <w:t xml:space="preserve">8.1 </w:t>
      </w:r>
      <w:r w:rsidR="00081025" w:rsidRPr="00081025">
        <w:rPr>
          <w:rFonts w:cstheme="majorHAnsi"/>
          <w:b/>
          <w:color w:val="000000" w:themeColor="text1"/>
        </w:rPr>
        <w:t>Email Communication</w:t>
      </w:r>
    </w:p>
    <w:p w14:paraId="49332404" w14:textId="77777777" w:rsidR="00081025" w:rsidRPr="00081025" w:rsidRDefault="00081025" w:rsidP="00081025"/>
    <w:p w14:paraId="4E994F79" w14:textId="77777777" w:rsid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As per university regulations, all students are required to check their e-mail account regularly: e-mail is the official route of communication between the University and its students.</w:t>
      </w:r>
    </w:p>
    <w:p w14:paraId="684078AC" w14:textId="77777777" w:rsidR="00081025" w:rsidRPr="00081025" w:rsidRDefault="00081025" w:rsidP="00081025">
      <w:pPr>
        <w:ind w:left="248"/>
        <w:rPr>
          <w:rFonts w:asciiTheme="majorHAnsi" w:hAnsiTheme="majorHAnsi" w:cstheme="majorHAnsi"/>
          <w:b/>
          <w:bCs/>
          <w:color w:val="000000" w:themeColor="text1"/>
          <w:sz w:val="26"/>
          <w:szCs w:val="26"/>
        </w:rPr>
      </w:pPr>
    </w:p>
    <w:p w14:paraId="3C0EBD52" w14:textId="518AA548" w:rsidR="00081025" w:rsidRPr="00081025" w:rsidRDefault="00081025" w:rsidP="00081025">
      <w:pPr>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 xml:space="preserve">8.2 </w:t>
      </w:r>
      <w:r w:rsidRPr="00081025">
        <w:rPr>
          <w:rFonts w:asciiTheme="majorHAnsi" w:hAnsiTheme="majorHAnsi" w:cstheme="majorHAnsi"/>
          <w:b/>
          <w:bCs/>
          <w:color w:val="000000" w:themeColor="text1"/>
          <w:sz w:val="26"/>
          <w:szCs w:val="26"/>
        </w:rPr>
        <w:t>When You Cannot Meet a Course Requirement</w:t>
      </w:r>
    </w:p>
    <w:p w14:paraId="4EF3AA93" w14:textId="77777777" w:rsidR="00081025" w:rsidRPr="00081025" w:rsidRDefault="00081025" w:rsidP="00081025">
      <w:pPr>
        <w:rPr>
          <w:rFonts w:ascii="Arial" w:hAnsi="Arial" w:cs="Arial"/>
          <w:color w:val="000000" w:themeColor="text1"/>
          <w:sz w:val="20"/>
          <w:szCs w:val="20"/>
        </w:rPr>
      </w:pPr>
    </w:p>
    <w:p w14:paraId="1C81BA7F"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37DC6D75"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Undergraduate Calendar - Academic Consideration and Appeals</w:t>
      </w:r>
    </w:p>
    <w:p w14:paraId="1E5FFABF" w14:textId="51B71DF2" w:rsidR="00081025" w:rsidRPr="00081025" w:rsidRDefault="00081025" w:rsidP="00081025">
      <w:pPr>
        <w:ind w:left="248"/>
        <w:rPr>
          <w:rFonts w:ascii="Arial" w:hAnsi="Arial" w:cs="Arial"/>
          <w:color w:val="000000" w:themeColor="text1"/>
          <w:sz w:val="20"/>
          <w:szCs w:val="20"/>
        </w:rPr>
      </w:pPr>
      <w:hyperlink r:id="rId16" w:history="1">
        <w:r w:rsidRPr="006B44F9">
          <w:rPr>
            <w:rStyle w:val="Hyperlink"/>
            <w:rFonts w:ascii="Arial" w:hAnsi="Arial" w:cs="Arial"/>
            <w:sz w:val="20"/>
            <w:szCs w:val="20"/>
          </w:rPr>
          <w:t>https://www.uoguelph.ca/registrar/calendars/undergraduate/current/c08/c08-ac.shtml</w:t>
        </w:r>
      </w:hyperlink>
      <w:r>
        <w:rPr>
          <w:rFonts w:ascii="Arial" w:hAnsi="Arial" w:cs="Arial"/>
          <w:color w:val="000000" w:themeColor="text1"/>
          <w:sz w:val="20"/>
          <w:szCs w:val="20"/>
        </w:rPr>
        <w:t xml:space="preserve"> </w:t>
      </w:r>
    </w:p>
    <w:p w14:paraId="632331AC"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lastRenderedPageBreak/>
        <w:t>Graduate Calendar - Grounds for Academic Consideration</w:t>
      </w:r>
    </w:p>
    <w:p w14:paraId="58358DD7" w14:textId="592CE8F2" w:rsidR="00081025" w:rsidRPr="00081025" w:rsidRDefault="00081025" w:rsidP="00081025">
      <w:pPr>
        <w:ind w:left="248"/>
        <w:rPr>
          <w:rFonts w:ascii="Arial" w:hAnsi="Arial" w:cs="Arial"/>
          <w:color w:val="000000" w:themeColor="text1"/>
          <w:sz w:val="20"/>
          <w:szCs w:val="20"/>
        </w:rPr>
      </w:pPr>
      <w:hyperlink r:id="rId17" w:history="1">
        <w:r w:rsidRPr="006B44F9">
          <w:rPr>
            <w:rStyle w:val="Hyperlink"/>
            <w:rFonts w:ascii="Arial" w:hAnsi="Arial" w:cs="Arial"/>
            <w:sz w:val="20"/>
            <w:szCs w:val="20"/>
          </w:rPr>
          <w:t>https://www.uoguelph.ca/registrar/calendars/graduate/current/genreg/index.shtml</w:t>
        </w:r>
      </w:hyperlink>
      <w:r>
        <w:rPr>
          <w:rFonts w:ascii="Arial" w:hAnsi="Arial" w:cs="Arial"/>
          <w:color w:val="000000" w:themeColor="text1"/>
          <w:sz w:val="20"/>
          <w:szCs w:val="20"/>
        </w:rPr>
        <w:t xml:space="preserve"> </w:t>
      </w:r>
    </w:p>
    <w:p w14:paraId="198F62B3"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Associate Diploma Calendar - Academic Consideration, Appeals and Petitions</w:t>
      </w:r>
    </w:p>
    <w:p w14:paraId="2CCA2E97" w14:textId="2AF1750A" w:rsidR="00081025" w:rsidRDefault="00081025" w:rsidP="00081025">
      <w:pPr>
        <w:ind w:left="248"/>
        <w:rPr>
          <w:rFonts w:ascii="Arial" w:hAnsi="Arial" w:cs="Arial"/>
          <w:color w:val="000000" w:themeColor="text1"/>
          <w:sz w:val="20"/>
          <w:szCs w:val="20"/>
        </w:rPr>
      </w:pPr>
      <w:hyperlink r:id="rId18" w:history="1">
        <w:r w:rsidRPr="006B44F9">
          <w:rPr>
            <w:rStyle w:val="Hyperlink"/>
            <w:rFonts w:ascii="Arial" w:hAnsi="Arial" w:cs="Arial"/>
            <w:sz w:val="20"/>
            <w:szCs w:val="20"/>
          </w:rPr>
          <w:t>https://www.uoguelph.ca/registrar/calendars/diploma/current/index.shtml</w:t>
        </w:r>
      </w:hyperlink>
      <w:r>
        <w:rPr>
          <w:rFonts w:ascii="Arial" w:hAnsi="Arial" w:cs="Arial"/>
          <w:color w:val="000000" w:themeColor="text1"/>
          <w:sz w:val="20"/>
          <w:szCs w:val="20"/>
        </w:rPr>
        <w:t xml:space="preserve"> </w:t>
      </w:r>
    </w:p>
    <w:p w14:paraId="0C23D468" w14:textId="77777777" w:rsidR="00081025" w:rsidRPr="00081025" w:rsidRDefault="00081025" w:rsidP="00081025">
      <w:pPr>
        <w:ind w:left="248"/>
        <w:rPr>
          <w:rFonts w:ascii="Arial" w:hAnsi="Arial" w:cs="Arial"/>
          <w:color w:val="000000" w:themeColor="text1"/>
          <w:sz w:val="20"/>
          <w:szCs w:val="20"/>
        </w:rPr>
      </w:pPr>
    </w:p>
    <w:p w14:paraId="636A2E38" w14:textId="36998CF9"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 xml:space="preserve">8.3 </w:t>
      </w:r>
      <w:r w:rsidRPr="00081025">
        <w:rPr>
          <w:rFonts w:asciiTheme="majorHAnsi" w:hAnsiTheme="majorHAnsi" w:cstheme="majorHAnsi"/>
          <w:b/>
          <w:bCs/>
          <w:color w:val="000000" w:themeColor="text1"/>
          <w:sz w:val="26"/>
          <w:szCs w:val="26"/>
        </w:rPr>
        <w:t>Drop Date</w:t>
      </w:r>
    </w:p>
    <w:p w14:paraId="3BC2071F" w14:textId="77777777" w:rsidR="00081025" w:rsidRPr="00081025" w:rsidRDefault="00081025" w:rsidP="00081025">
      <w:pPr>
        <w:ind w:left="248"/>
        <w:rPr>
          <w:rFonts w:ascii="Arial" w:hAnsi="Arial" w:cs="Arial"/>
          <w:color w:val="000000" w:themeColor="text1"/>
          <w:sz w:val="20"/>
          <w:szCs w:val="20"/>
        </w:rPr>
      </w:pPr>
    </w:p>
    <w:p w14:paraId="7B7C129A"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61E28C3D"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Undergraduate Calendar - Dropping Courses</w:t>
      </w:r>
    </w:p>
    <w:p w14:paraId="4B2AE863" w14:textId="60574419" w:rsidR="00081025" w:rsidRPr="00081025" w:rsidRDefault="00081025" w:rsidP="00081025">
      <w:pPr>
        <w:ind w:left="248"/>
        <w:rPr>
          <w:rFonts w:ascii="Arial" w:hAnsi="Arial" w:cs="Arial"/>
          <w:color w:val="000000" w:themeColor="text1"/>
          <w:sz w:val="20"/>
          <w:szCs w:val="20"/>
        </w:rPr>
      </w:pPr>
      <w:hyperlink r:id="rId19" w:history="1">
        <w:r w:rsidRPr="006B44F9">
          <w:rPr>
            <w:rStyle w:val="Hyperlink"/>
            <w:rFonts w:ascii="Arial" w:hAnsi="Arial" w:cs="Arial"/>
            <w:sz w:val="20"/>
            <w:szCs w:val="20"/>
          </w:rPr>
          <w:t>https://www.uoguelph.ca/registrar/calendars/undergraduate/current/c08/c08-drop.shtml</w:t>
        </w:r>
      </w:hyperlink>
      <w:r>
        <w:rPr>
          <w:rFonts w:ascii="Arial" w:hAnsi="Arial" w:cs="Arial"/>
          <w:color w:val="000000" w:themeColor="text1"/>
          <w:sz w:val="20"/>
          <w:szCs w:val="20"/>
        </w:rPr>
        <w:t xml:space="preserve"> </w:t>
      </w:r>
    </w:p>
    <w:p w14:paraId="4821EAD7"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Graduate Calendar - Registration Changes</w:t>
      </w:r>
    </w:p>
    <w:p w14:paraId="583B21E1" w14:textId="06255917" w:rsidR="00081025" w:rsidRPr="00081025" w:rsidRDefault="00081025" w:rsidP="00081025">
      <w:pPr>
        <w:ind w:left="248"/>
        <w:rPr>
          <w:rFonts w:ascii="Arial" w:hAnsi="Arial" w:cs="Arial"/>
          <w:color w:val="000000" w:themeColor="text1"/>
          <w:sz w:val="20"/>
          <w:szCs w:val="20"/>
        </w:rPr>
      </w:pPr>
      <w:hyperlink r:id="rId20" w:history="1">
        <w:r w:rsidRPr="006B44F9">
          <w:rPr>
            <w:rStyle w:val="Hyperlink"/>
            <w:rFonts w:ascii="Arial" w:hAnsi="Arial" w:cs="Arial"/>
            <w:sz w:val="20"/>
            <w:szCs w:val="20"/>
          </w:rPr>
          <w:t>https://www.uoguelph.ca/registrar/calendars/graduate/current/genreg/genreg-reg-regchg.shtml</w:t>
        </w:r>
      </w:hyperlink>
      <w:r>
        <w:rPr>
          <w:rFonts w:ascii="Arial" w:hAnsi="Arial" w:cs="Arial"/>
          <w:color w:val="000000" w:themeColor="text1"/>
          <w:sz w:val="20"/>
          <w:szCs w:val="20"/>
        </w:rPr>
        <w:t xml:space="preserve"> </w:t>
      </w:r>
    </w:p>
    <w:p w14:paraId="6F8FA487"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Associate Diploma Calendar - Dropping Courses</w:t>
      </w:r>
    </w:p>
    <w:p w14:paraId="74A7CF8B" w14:textId="6F6A7D03" w:rsidR="00081025" w:rsidRDefault="00081025" w:rsidP="00081025">
      <w:pPr>
        <w:ind w:left="248"/>
        <w:rPr>
          <w:rFonts w:ascii="Arial" w:hAnsi="Arial" w:cs="Arial"/>
          <w:color w:val="000000" w:themeColor="text1"/>
          <w:sz w:val="20"/>
          <w:szCs w:val="20"/>
        </w:rPr>
      </w:pPr>
      <w:hyperlink r:id="rId21" w:history="1">
        <w:r w:rsidRPr="006B44F9">
          <w:rPr>
            <w:rStyle w:val="Hyperlink"/>
            <w:rFonts w:ascii="Arial" w:hAnsi="Arial" w:cs="Arial"/>
            <w:sz w:val="20"/>
            <w:szCs w:val="20"/>
          </w:rPr>
          <w:t>https://www.uoguelph.ca/registrar/calendars/diploma/current/c08/c08-drop.shtml</w:t>
        </w:r>
      </w:hyperlink>
      <w:r>
        <w:rPr>
          <w:rFonts w:ascii="Arial" w:hAnsi="Arial" w:cs="Arial"/>
          <w:color w:val="000000" w:themeColor="text1"/>
          <w:sz w:val="20"/>
          <w:szCs w:val="20"/>
        </w:rPr>
        <w:t xml:space="preserve"> </w:t>
      </w:r>
    </w:p>
    <w:p w14:paraId="634ACA15" w14:textId="77777777" w:rsidR="00081025" w:rsidRPr="00081025" w:rsidRDefault="00081025" w:rsidP="00081025">
      <w:pPr>
        <w:ind w:left="248"/>
        <w:rPr>
          <w:rFonts w:ascii="Arial" w:hAnsi="Arial" w:cs="Arial"/>
          <w:color w:val="000000" w:themeColor="text1"/>
          <w:sz w:val="20"/>
          <w:szCs w:val="20"/>
        </w:rPr>
      </w:pPr>
    </w:p>
    <w:p w14:paraId="64D1F51D" w14:textId="4D48751A"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 xml:space="preserve">8.4 </w:t>
      </w:r>
      <w:r w:rsidRPr="00081025">
        <w:rPr>
          <w:rFonts w:asciiTheme="majorHAnsi" w:hAnsiTheme="majorHAnsi" w:cstheme="majorHAnsi"/>
          <w:b/>
          <w:bCs/>
          <w:color w:val="000000" w:themeColor="text1"/>
          <w:sz w:val="26"/>
          <w:szCs w:val="26"/>
        </w:rPr>
        <w:t>Copies of Out-of-class Assignments</w:t>
      </w:r>
    </w:p>
    <w:p w14:paraId="6FC1545D" w14:textId="77777777" w:rsidR="00081025" w:rsidRPr="00081025" w:rsidRDefault="00081025" w:rsidP="00081025">
      <w:pPr>
        <w:ind w:left="248"/>
        <w:rPr>
          <w:rFonts w:ascii="Arial" w:hAnsi="Arial" w:cs="Arial"/>
          <w:color w:val="000000" w:themeColor="text1"/>
          <w:sz w:val="20"/>
          <w:szCs w:val="20"/>
        </w:rPr>
      </w:pPr>
    </w:p>
    <w:p w14:paraId="65B54FD8" w14:textId="14E376B9" w:rsid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Keep paper and/or other reliable back-up copies of all out-of-class assignments: you may be asked to resubmit work at any time.</w:t>
      </w:r>
    </w:p>
    <w:p w14:paraId="754E55C6" w14:textId="77777777" w:rsidR="00081025" w:rsidRPr="00081025" w:rsidRDefault="00081025" w:rsidP="00081025">
      <w:pPr>
        <w:ind w:left="248"/>
        <w:rPr>
          <w:rFonts w:ascii="Arial" w:hAnsi="Arial" w:cs="Arial"/>
          <w:color w:val="000000" w:themeColor="text1"/>
          <w:sz w:val="20"/>
          <w:szCs w:val="20"/>
        </w:rPr>
      </w:pPr>
    </w:p>
    <w:p w14:paraId="77C50A66" w14:textId="4840F9C8" w:rsidR="00081025" w:rsidRPr="00081025" w:rsidRDefault="00081025" w:rsidP="00081025">
      <w:pPr>
        <w:ind w:left="248"/>
        <w:rPr>
          <w:rFonts w:asciiTheme="minorHAnsi" w:hAnsiTheme="minorHAnsi" w:cstheme="minorHAnsi"/>
          <w:b/>
          <w:bCs/>
          <w:color w:val="000000" w:themeColor="text1"/>
          <w:sz w:val="26"/>
          <w:szCs w:val="26"/>
        </w:rPr>
      </w:pPr>
      <w:r w:rsidRPr="00081025">
        <w:rPr>
          <w:rFonts w:asciiTheme="minorHAnsi" w:hAnsiTheme="minorHAnsi" w:cstheme="minorHAnsi"/>
          <w:b/>
          <w:bCs/>
          <w:color w:val="000000" w:themeColor="text1"/>
          <w:sz w:val="26"/>
          <w:szCs w:val="26"/>
        </w:rPr>
        <w:t xml:space="preserve">8. </w:t>
      </w:r>
      <w:r w:rsidRPr="00081025">
        <w:rPr>
          <w:rFonts w:asciiTheme="minorHAnsi" w:hAnsiTheme="minorHAnsi" w:cstheme="minorHAnsi"/>
          <w:b/>
          <w:bCs/>
          <w:color w:val="000000" w:themeColor="text1"/>
          <w:sz w:val="26"/>
          <w:szCs w:val="26"/>
        </w:rPr>
        <w:t>5</w:t>
      </w:r>
      <w:r w:rsidRPr="00081025">
        <w:rPr>
          <w:rFonts w:asciiTheme="minorHAnsi" w:hAnsiTheme="minorHAnsi" w:cstheme="minorHAnsi"/>
          <w:b/>
          <w:bCs/>
          <w:color w:val="000000" w:themeColor="text1"/>
          <w:sz w:val="26"/>
          <w:szCs w:val="26"/>
        </w:rPr>
        <w:t xml:space="preserve"> </w:t>
      </w:r>
      <w:r w:rsidRPr="00081025">
        <w:rPr>
          <w:rFonts w:asciiTheme="minorHAnsi" w:hAnsiTheme="minorHAnsi" w:cstheme="minorHAnsi"/>
          <w:b/>
          <w:bCs/>
          <w:color w:val="000000" w:themeColor="text1"/>
          <w:sz w:val="26"/>
          <w:szCs w:val="26"/>
        </w:rPr>
        <w:t>Accessibility</w:t>
      </w:r>
    </w:p>
    <w:p w14:paraId="7FBB3E0D" w14:textId="77777777" w:rsidR="00081025" w:rsidRPr="00081025" w:rsidRDefault="00081025" w:rsidP="00081025">
      <w:pPr>
        <w:ind w:left="248"/>
        <w:rPr>
          <w:rFonts w:ascii="Arial" w:hAnsi="Arial" w:cs="Arial"/>
          <w:color w:val="000000" w:themeColor="text1"/>
          <w:sz w:val="20"/>
          <w:szCs w:val="20"/>
        </w:rPr>
      </w:pPr>
    </w:p>
    <w:p w14:paraId="5D2CF1B3"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The University promotes the full participation of students who experience disabilities in their academic programs. To that end, the provision of academic accommodation is a shared responsibility between the University and the student.</w:t>
      </w:r>
    </w:p>
    <w:p w14:paraId="2041499B"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3B1702A"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Accommodations are available for both permanent and temporary disabilities. It should be noted that common illnesses such as a cold or the flu do not constitute a disability.</w:t>
      </w:r>
    </w:p>
    <w:p w14:paraId="4928BF38"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Use of the SAS Exam Centre requires students to book their exams at least 7 days in advance and not later than the 40th Class Day.</w:t>
      </w:r>
    </w:p>
    <w:p w14:paraId="3B3C9785"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For Guelph students, information can be found on the SAS website</w:t>
      </w:r>
    </w:p>
    <w:p w14:paraId="1E8D8A6E" w14:textId="48C9FA7E" w:rsidR="00081025" w:rsidRPr="00081025" w:rsidRDefault="00081025" w:rsidP="00081025">
      <w:pPr>
        <w:ind w:left="248"/>
        <w:rPr>
          <w:rFonts w:ascii="Arial" w:hAnsi="Arial" w:cs="Arial"/>
          <w:color w:val="000000" w:themeColor="text1"/>
          <w:sz w:val="20"/>
          <w:szCs w:val="20"/>
        </w:rPr>
      </w:pPr>
      <w:hyperlink r:id="rId22" w:history="1">
        <w:r w:rsidRPr="006B44F9">
          <w:rPr>
            <w:rStyle w:val="Hyperlink"/>
            <w:rFonts w:ascii="Arial" w:hAnsi="Arial" w:cs="Arial"/>
            <w:sz w:val="20"/>
            <w:szCs w:val="20"/>
          </w:rPr>
          <w:t>https://www.uoguelph.ca/sas</w:t>
        </w:r>
      </w:hyperlink>
      <w:r>
        <w:rPr>
          <w:rFonts w:ascii="Arial" w:hAnsi="Arial" w:cs="Arial"/>
          <w:color w:val="000000" w:themeColor="text1"/>
          <w:sz w:val="20"/>
          <w:szCs w:val="20"/>
        </w:rPr>
        <w:t xml:space="preserve"> </w:t>
      </w:r>
    </w:p>
    <w:p w14:paraId="370471E2"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 xml:space="preserve">For </w:t>
      </w:r>
      <w:proofErr w:type="spellStart"/>
      <w:r w:rsidRPr="00081025">
        <w:rPr>
          <w:rFonts w:ascii="Arial" w:hAnsi="Arial" w:cs="Arial"/>
          <w:color w:val="000000" w:themeColor="text1"/>
          <w:sz w:val="20"/>
          <w:szCs w:val="20"/>
        </w:rPr>
        <w:t>Ridgetown</w:t>
      </w:r>
      <w:proofErr w:type="spellEnd"/>
      <w:r w:rsidRPr="00081025">
        <w:rPr>
          <w:rFonts w:ascii="Arial" w:hAnsi="Arial" w:cs="Arial"/>
          <w:color w:val="000000" w:themeColor="text1"/>
          <w:sz w:val="20"/>
          <w:szCs w:val="20"/>
        </w:rPr>
        <w:t xml:space="preserve"> students, information can be found on the </w:t>
      </w:r>
      <w:proofErr w:type="spellStart"/>
      <w:r w:rsidRPr="00081025">
        <w:rPr>
          <w:rFonts w:ascii="Arial" w:hAnsi="Arial" w:cs="Arial"/>
          <w:color w:val="000000" w:themeColor="text1"/>
          <w:sz w:val="20"/>
          <w:szCs w:val="20"/>
        </w:rPr>
        <w:t>Ridgetown</w:t>
      </w:r>
      <w:proofErr w:type="spellEnd"/>
      <w:r w:rsidRPr="00081025">
        <w:rPr>
          <w:rFonts w:ascii="Arial" w:hAnsi="Arial" w:cs="Arial"/>
          <w:color w:val="000000" w:themeColor="text1"/>
          <w:sz w:val="20"/>
          <w:szCs w:val="20"/>
        </w:rPr>
        <w:t xml:space="preserve"> SAS website</w:t>
      </w:r>
    </w:p>
    <w:p w14:paraId="4091AF5D" w14:textId="73F15392" w:rsidR="00081025" w:rsidRDefault="00081025" w:rsidP="00081025">
      <w:pPr>
        <w:ind w:left="248"/>
        <w:rPr>
          <w:rFonts w:ascii="Arial" w:hAnsi="Arial" w:cs="Arial"/>
          <w:color w:val="000000" w:themeColor="text1"/>
          <w:sz w:val="20"/>
          <w:szCs w:val="20"/>
        </w:rPr>
      </w:pPr>
      <w:hyperlink r:id="rId23" w:history="1">
        <w:r w:rsidRPr="006B44F9">
          <w:rPr>
            <w:rStyle w:val="Hyperlink"/>
            <w:rFonts w:ascii="Arial" w:hAnsi="Arial" w:cs="Arial"/>
            <w:sz w:val="20"/>
            <w:szCs w:val="20"/>
          </w:rPr>
          <w:t>https://www.ridgetownc.com/services/accessibilityservices.cfm</w:t>
        </w:r>
      </w:hyperlink>
      <w:r>
        <w:rPr>
          <w:rFonts w:ascii="Arial" w:hAnsi="Arial" w:cs="Arial"/>
          <w:color w:val="000000" w:themeColor="text1"/>
          <w:sz w:val="20"/>
          <w:szCs w:val="20"/>
        </w:rPr>
        <w:t xml:space="preserve"> </w:t>
      </w:r>
    </w:p>
    <w:p w14:paraId="0C200F37" w14:textId="77777777" w:rsidR="00081025" w:rsidRPr="00081025" w:rsidRDefault="00081025" w:rsidP="00081025">
      <w:pPr>
        <w:ind w:left="248"/>
        <w:rPr>
          <w:rFonts w:ascii="Arial" w:hAnsi="Arial" w:cs="Arial"/>
          <w:color w:val="000000" w:themeColor="text1"/>
          <w:sz w:val="20"/>
          <w:szCs w:val="20"/>
        </w:rPr>
      </w:pPr>
    </w:p>
    <w:p w14:paraId="30014878" w14:textId="501ED81E"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 xml:space="preserve">8.6 </w:t>
      </w:r>
      <w:r w:rsidRPr="00081025">
        <w:rPr>
          <w:rFonts w:asciiTheme="majorHAnsi" w:hAnsiTheme="majorHAnsi" w:cstheme="majorHAnsi"/>
          <w:b/>
          <w:bCs/>
          <w:color w:val="000000" w:themeColor="text1"/>
          <w:sz w:val="26"/>
          <w:szCs w:val="26"/>
        </w:rPr>
        <w:t>Academic Integrity</w:t>
      </w:r>
    </w:p>
    <w:p w14:paraId="4A55DE00" w14:textId="77777777" w:rsidR="00081025" w:rsidRPr="00081025" w:rsidRDefault="00081025" w:rsidP="00081025">
      <w:pPr>
        <w:ind w:left="248"/>
        <w:rPr>
          <w:rFonts w:ascii="Arial" w:hAnsi="Arial" w:cs="Arial"/>
          <w:color w:val="000000" w:themeColor="text1"/>
          <w:sz w:val="20"/>
          <w:szCs w:val="20"/>
        </w:rPr>
      </w:pPr>
    </w:p>
    <w:p w14:paraId="3C45FA96" w14:textId="5B327D71" w:rsid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B0330EB" w14:textId="77777777" w:rsidR="00081025" w:rsidRPr="00081025" w:rsidRDefault="00081025" w:rsidP="00081025">
      <w:pPr>
        <w:ind w:left="248"/>
        <w:rPr>
          <w:rFonts w:ascii="Arial" w:hAnsi="Arial" w:cs="Arial"/>
          <w:color w:val="000000" w:themeColor="text1"/>
          <w:sz w:val="20"/>
          <w:szCs w:val="20"/>
        </w:rPr>
      </w:pPr>
    </w:p>
    <w:p w14:paraId="63AB21E9"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lastRenderedPageBreak/>
        <w:t xml:space="preserve">Please note: </w:t>
      </w:r>
      <w:proofErr w:type="gramStart"/>
      <w:r w:rsidRPr="00081025">
        <w:rPr>
          <w:rFonts w:ascii="Arial" w:hAnsi="Arial" w:cs="Arial"/>
          <w:color w:val="000000" w:themeColor="text1"/>
          <w:sz w:val="20"/>
          <w:szCs w:val="20"/>
        </w:rPr>
        <w:t>Whether or not</w:t>
      </w:r>
      <w:proofErr w:type="gramEnd"/>
      <w:r w:rsidRPr="00081025">
        <w:rPr>
          <w:rFonts w:ascii="Arial" w:hAnsi="Arial" w:cs="Arial"/>
          <w:color w:val="000000" w:themeColor="text1"/>
          <w:sz w:val="20"/>
          <w:szCs w:val="2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740C42F"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Undergraduate Calendar - Academic Misconduct</w:t>
      </w:r>
    </w:p>
    <w:p w14:paraId="4AB2FF10" w14:textId="5A04794E" w:rsidR="00081025" w:rsidRPr="00081025" w:rsidRDefault="00081025" w:rsidP="00081025">
      <w:pPr>
        <w:ind w:left="248"/>
        <w:rPr>
          <w:rFonts w:ascii="Arial" w:hAnsi="Arial" w:cs="Arial"/>
          <w:color w:val="000000" w:themeColor="text1"/>
          <w:sz w:val="20"/>
          <w:szCs w:val="20"/>
        </w:rPr>
      </w:pPr>
      <w:hyperlink r:id="rId24" w:history="1">
        <w:r w:rsidRPr="006B44F9">
          <w:rPr>
            <w:rStyle w:val="Hyperlink"/>
            <w:rFonts w:ascii="Arial" w:hAnsi="Arial" w:cs="Arial"/>
            <w:sz w:val="20"/>
            <w:szCs w:val="20"/>
          </w:rPr>
          <w:t>https://www.uoguelph.ca/registrar/calendars/undergraduate/current/c08/c08-amisconduct.shtml</w:t>
        </w:r>
      </w:hyperlink>
      <w:r>
        <w:rPr>
          <w:rFonts w:ascii="Arial" w:hAnsi="Arial" w:cs="Arial"/>
          <w:color w:val="000000" w:themeColor="text1"/>
          <w:sz w:val="20"/>
          <w:szCs w:val="20"/>
        </w:rPr>
        <w:t xml:space="preserve"> </w:t>
      </w:r>
    </w:p>
    <w:p w14:paraId="4FEFE74C"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Graduate Calendar - Academic Misconduct</w:t>
      </w:r>
    </w:p>
    <w:p w14:paraId="41892A52" w14:textId="6A54BF6F" w:rsidR="00081025" w:rsidRDefault="00081025" w:rsidP="00081025">
      <w:pPr>
        <w:ind w:left="248"/>
        <w:rPr>
          <w:rFonts w:ascii="Arial" w:hAnsi="Arial" w:cs="Arial"/>
          <w:color w:val="000000" w:themeColor="text1"/>
          <w:sz w:val="20"/>
          <w:szCs w:val="20"/>
        </w:rPr>
      </w:pPr>
      <w:hyperlink r:id="rId25" w:history="1">
        <w:r w:rsidRPr="006B44F9">
          <w:rPr>
            <w:rStyle w:val="Hyperlink"/>
            <w:rFonts w:ascii="Arial" w:hAnsi="Arial" w:cs="Arial"/>
            <w:sz w:val="20"/>
            <w:szCs w:val="20"/>
          </w:rPr>
          <w:t>https://www.uoguelph.ca/registrar/calendars/graduate/current/genreg/index.shtml</w:t>
        </w:r>
      </w:hyperlink>
      <w:r>
        <w:rPr>
          <w:rFonts w:ascii="Arial" w:hAnsi="Arial" w:cs="Arial"/>
          <w:color w:val="000000" w:themeColor="text1"/>
          <w:sz w:val="20"/>
          <w:szCs w:val="20"/>
        </w:rPr>
        <w:t xml:space="preserve"> </w:t>
      </w:r>
    </w:p>
    <w:p w14:paraId="5040FC3C" w14:textId="77777777" w:rsidR="00081025" w:rsidRPr="00081025" w:rsidRDefault="00081025" w:rsidP="00081025">
      <w:pPr>
        <w:ind w:left="248"/>
        <w:rPr>
          <w:rFonts w:ascii="Arial" w:hAnsi="Arial" w:cs="Arial"/>
          <w:color w:val="000000" w:themeColor="text1"/>
          <w:sz w:val="20"/>
          <w:szCs w:val="20"/>
        </w:rPr>
      </w:pPr>
    </w:p>
    <w:p w14:paraId="46297237" w14:textId="2BC30F26"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7</w:t>
      </w:r>
      <w:r w:rsidRPr="00081025">
        <w:rPr>
          <w:rFonts w:asciiTheme="majorHAnsi" w:hAnsiTheme="majorHAnsi" w:cstheme="majorHAnsi"/>
          <w:b/>
          <w:bCs/>
          <w:color w:val="000000" w:themeColor="text1"/>
          <w:sz w:val="26"/>
          <w:szCs w:val="26"/>
        </w:rPr>
        <w:t xml:space="preserve"> </w:t>
      </w:r>
      <w:r w:rsidRPr="00081025">
        <w:rPr>
          <w:rFonts w:asciiTheme="majorHAnsi" w:hAnsiTheme="majorHAnsi" w:cstheme="majorHAnsi"/>
          <w:b/>
          <w:bCs/>
          <w:color w:val="000000" w:themeColor="text1"/>
          <w:sz w:val="26"/>
          <w:szCs w:val="26"/>
        </w:rPr>
        <w:t>Recording of Materials</w:t>
      </w:r>
    </w:p>
    <w:p w14:paraId="7528F1E7" w14:textId="77777777" w:rsidR="00081025" w:rsidRPr="00081025" w:rsidRDefault="00081025" w:rsidP="00081025">
      <w:pPr>
        <w:ind w:left="248"/>
        <w:rPr>
          <w:rFonts w:ascii="Arial" w:hAnsi="Arial" w:cs="Arial"/>
          <w:color w:val="000000" w:themeColor="text1"/>
          <w:sz w:val="20"/>
          <w:szCs w:val="20"/>
        </w:rPr>
      </w:pPr>
    </w:p>
    <w:p w14:paraId="3F0F8D6F" w14:textId="3ED52799" w:rsid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25CFC04" w14:textId="77777777" w:rsidR="00081025" w:rsidRPr="00081025" w:rsidRDefault="00081025" w:rsidP="00081025">
      <w:pPr>
        <w:ind w:left="248"/>
        <w:rPr>
          <w:rFonts w:ascii="Arial" w:hAnsi="Arial" w:cs="Arial"/>
          <w:color w:val="000000" w:themeColor="text1"/>
          <w:sz w:val="20"/>
          <w:szCs w:val="20"/>
        </w:rPr>
      </w:pPr>
    </w:p>
    <w:p w14:paraId="52B1B2EA" w14:textId="4D961440"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 xml:space="preserve"> </w:t>
      </w:r>
      <w:r w:rsidRPr="00081025">
        <w:rPr>
          <w:rFonts w:asciiTheme="majorHAnsi" w:hAnsiTheme="majorHAnsi" w:cstheme="majorHAnsi"/>
          <w:b/>
          <w:bCs/>
          <w:color w:val="000000" w:themeColor="text1"/>
          <w:sz w:val="26"/>
          <w:szCs w:val="26"/>
        </w:rPr>
        <w:t>Resources</w:t>
      </w:r>
    </w:p>
    <w:p w14:paraId="1193B0AC" w14:textId="77777777" w:rsidR="00081025" w:rsidRPr="00081025" w:rsidRDefault="00081025" w:rsidP="00081025">
      <w:pPr>
        <w:ind w:left="248"/>
        <w:rPr>
          <w:rFonts w:ascii="Arial" w:hAnsi="Arial" w:cs="Arial"/>
          <w:color w:val="000000" w:themeColor="text1"/>
          <w:sz w:val="20"/>
          <w:szCs w:val="20"/>
        </w:rPr>
      </w:pPr>
    </w:p>
    <w:p w14:paraId="0629A1D0"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The Academic Calendars are the source of information about the University of Guelph’s procedures, policies, and regulations that apply to undergraduate, graduate, and diploma programs.</w:t>
      </w:r>
    </w:p>
    <w:p w14:paraId="06316422"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Academic Calendars</w:t>
      </w:r>
    </w:p>
    <w:p w14:paraId="2FDB2F57" w14:textId="4CE30424" w:rsidR="00081025" w:rsidRDefault="00081025" w:rsidP="00081025">
      <w:pPr>
        <w:ind w:left="248"/>
        <w:rPr>
          <w:rFonts w:ascii="Arial" w:hAnsi="Arial" w:cs="Arial"/>
          <w:color w:val="000000" w:themeColor="text1"/>
          <w:sz w:val="20"/>
          <w:szCs w:val="20"/>
        </w:rPr>
      </w:pPr>
      <w:hyperlink r:id="rId26" w:history="1">
        <w:r w:rsidRPr="006B44F9">
          <w:rPr>
            <w:rStyle w:val="Hyperlink"/>
            <w:rFonts w:ascii="Arial" w:hAnsi="Arial" w:cs="Arial"/>
            <w:sz w:val="20"/>
            <w:szCs w:val="20"/>
          </w:rPr>
          <w:t>https://www.uoguelph.ca/academics/calendars</w:t>
        </w:r>
      </w:hyperlink>
      <w:r>
        <w:rPr>
          <w:rFonts w:ascii="Arial" w:hAnsi="Arial" w:cs="Arial"/>
          <w:color w:val="000000" w:themeColor="text1"/>
          <w:sz w:val="20"/>
          <w:szCs w:val="20"/>
        </w:rPr>
        <w:t xml:space="preserve"> </w:t>
      </w:r>
    </w:p>
    <w:p w14:paraId="3C22B64A" w14:textId="77777777" w:rsidR="00081025" w:rsidRPr="00081025" w:rsidRDefault="00081025" w:rsidP="00081025">
      <w:pPr>
        <w:ind w:left="248"/>
        <w:rPr>
          <w:rFonts w:ascii="Arial" w:hAnsi="Arial" w:cs="Arial"/>
          <w:color w:val="000000" w:themeColor="text1"/>
          <w:sz w:val="20"/>
          <w:szCs w:val="20"/>
        </w:rPr>
      </w:pPr>
    </w:p>
    <w:p w14:paraId="06B3DEEC" w14:textId="17523826"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9</w:t>
      </w:r>
      <w:r w:rsidRPr="00081025">
        <w:rPr>
          <w:rFonts w:asciiTheme="majorHAnsi" w:hAnsiTheme="majorHAnsi" w:cstheme="majorHAnsi"/>
          <w:b/>
          <w:bCs/>
          <w:color w:val="000000" w:themeColor="text1"/>
          <w:sz w:val="26"/>
          <w:szCs w:val="26"/>
        </w:rPr>
        <w:t xml:space="preserve"> </w:t>
      </w:r>
      <w:r w:rsidRPr="00081025">
        <w:rPr>
          <w:rFonts w:asciiTheme="majorHAnsi" w:hAnsiTheme="majorHAnsi" w:cstheme="majorHAnsi"/>
          <w:b/>
          <w:bCs/>
          <w:color w:val="000000" w:themeColor="text1"/>
          <w:sz w:val="26"/>
          <w:szCs w:val="26"/>
        </w:rPr>
        <w:t>Disclaimer</w:t>
      </w:r>
    </w:p>
    <w:p w14:paraId="4840C539" w14:textId="77777777" w:rsidR="00081025" w:rsidRPr="00081025" w:rsidRDefault="00081025" w:rsidP="00081025">
      <w:pPr>
        <w:ind w:left="248"/>
        <w:rPr>
          <w:rFonts w:ascii="Arial" w:hAnsi="Arial" w:cs="Arial"/>
          <w:color w:val="000000" w:themeColor="text1"/>
          <w:sz w:val="20"/>
          <w:szCs w:val="20"/>
        </w:rPr>
      </w:pPr>
    </w:p>
    <w:p w14:paraId="3D7BADB2"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 xml:space="preserve">Please note that the ongoing COVID-19 pandemic may necessitate a revision of the format of course offerings, changes in classroom protocols, and academic schedules. Any such changes will be announced via </w:t>
      </w:r>
      <w:proofErr w:type="spellStart"/>
      <w:r w:rsidRPr="00081025">
        <w:rPr>
          <w:rFonts w:ascii="Arial" w:hAnsi="Arial" w:cs="Arial"/>
          <w:color w:val="000000" w:themeColor="text1"/>
          <w:sz w:val="20"/>
          <w:szCs w:val="20"/>
        </w:rPr>
        <w:t>CourseLink</w:t>
      </w:r>
      <w:proofErr w:type="spellEnd"/>
      <w:r w:rsidRPr="00081025">
        <w:rPr>
          <w:rFonts w:ascii="Arial" w:hAnsi="Arial" w:cs="Arial"/>
          <w:color w:val="000000" w:themeColor="text1"/>
          <w:sz w:val="20"/>
          <w:szCs w:val="20"/>
        </w:rPr>
        <w:t xml:space="preserve"> and/or class email.  </w:t>
      </w:r>
    </w:p>
    <w:p w14:paraId="4CC354B7"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 xml:space="preserve">This includes on-campus scheduling during the semester, </w:t>
      </w:r>
      <w:proofErr w:type="gramStart"/>
      <w:r w:rsidRPr="00081025">
        <w:rPr>
          <w:rFonts w:ascii="Arial" w:hAnsi="Arial" w:cs="Arial"/>
          <w:color w:val="000000" w:themeColor="text1"/>
          <w:sz w:val="20"/>
          <w:szCs w:val="20"/>
        </w:rPr>
        <w:t>mid-terms</w:t>
      </w:r>
      <w:proofErr w:type="gramEnd"/>
      <w:r w:rsidRPr="00081025">
        <w:rPr>
          <w:rFonts w:ascii="Arial" w:hAnsi="Arial" w:cs="Arial"/>
          <w:color w:val="000000" w:themeColor="text1"/>
          <w:sz w:val="20"/>
          <w:szCs w:val="20"/>
        </w:rPr>
        <w:t xml:space="preserve"> and final examination schedules. All University-wide decisions will be posted on the COVID-19 website (https://news.uoguelph.ca/2019-novel-coronavirus-information/) and circulated by email.</w:t>
      </w:r>
    </w:p>
    <w:p w14:paraId="7C95BC28" w14:textId="77777777" w:rsidR="00081025" w:rsidRPr="00081025" w:rsidRDefault="00081025" w:rsidP="00081025">
      <w:pPr>
        <w:ind w:left="248"/>
        <w:rPr>
          <w:rFonts w:ascii="Arial" w:hAnsi="Arial" w:cs="Arial"/>
          <w:color w:val="000000" w:themeColor="text1"/>
          <w:sz w:val="20"/>
          <w:szCs w:val="20"/>
        </w:rPr>
      </w:pPr>
    </w:p>
    <w:p w14:paraId="176035E8" w14:textId="7901DE5C"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10</w:t>
      </w:r>
      <w:r>
        <w:rPr>
          <w:rFonts w:asciiTheme="majorHAnsi" w:hAnsiTheme="majorHAnsi" w:cstheme="majorHAnsi"/>
          <w:b/>
          <w:bCs/>
          <w:color w:val="000000" w:themeColor="text1"/>
          <w:sz w:val="26"/>
          <w:szCs w:val="26"/>
        </w:rPr>
        <w:t xml:space="preserve"> </w:t>
      </w:r>
      <w:r w:rsidRPr="00081025">
        <w:rPr>
          <w:rFonts w:asciiTheme="majorHAnsi" w:hAnsiTheme="majorHAnsi" w:cstheme="majorHAnsi"/>
          <w:b/>
          <w:bCs/>
          <w:color w:val="000000" w:themeColor="text1"/>
          <w:sz w:val="26"/>
          <w:szCs w:val="26"/>
        </w:rPr>
        <w:t>Illness</w:t>
      </w:r>
      <w:r w:rsidRPr="00081025">
        <w:rPr>
          <w:rFonts w:asciiTheme="majorHAnsi" w:hAnsiTheme="majorHAnsi" w:cstheme="majorHAnsi"/>
          <w:b/>
          <w:bCs/>
          <w:color w:val="000000" w:themeColor="text1"/>
          <w:sz w:val="26"/>
          <w:szCs w:val="26"/>
        </w:rPr>
        <w:t xml:space="preserve"> </w:t>
      </w:r>
    </w:p>
    <w:p w14:paraId="51A26212" w14:textId="77777777" w:rsidR="00081025" w:rsidRPr="00081025" w:rsidRDefault="00081025" w:rsidP="00081025">
      <w:pPr>
        <w:ind w:left="248"/>
        <w:rPr>
          <w:rFonts w:ascii="Arial" w:hAnsi="Arial" w:cs="Arial"/>
          <w:color w:val="000000" w:themeColor="text1"/>
          <w:sz w:val="20"/>
          <w:szCs w:val="20"/>
        </w:rPr>
      </w:pPr>
    </w:p>
    <w:p w14:paraId="6100C3FF" w14:textId="5D993B95" w:rsid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081025">
        <w:rPr>
          <w:rFonts w:ascii="Arial" w:hAnsi="Arial" w:cs="Arial"/>
          <w:color w:val="000000" w:themeColor="text1"/>
          <w:sz w:val="20"/>
          <w:szCs w:val="20"/>
        </w:rPr>
        <w:t>e.g..</w:t>
      </w:r>
      <w:proofErr w:type="gramEnd"/>
      <w:r w:rsidRPr="00081025">
        <w:rPr>
          <w:rFonts w:ascii="Arial" w:hAnsi="Arial" w:cs="Arial"/>
          <w:color w:val="000000" w:themeColor="text1"/>
          <w:sz w:val="20"/>
          <w:szCs w:val="20"/>
        </w:rPr>
        <w:t xml:space="preserve"> final exam or major assignment).</w:t>
      </w:r>
    </w:p>
    <w:p w14:paraId="5A8FA44F" w14:textId="77777777" w:rsidR="00081025" w:rsidRPr="00081025" w:rsidRDefault="00081025" w:rsidP="00081025">
      <w:pPr>
        <w:ind w:left="248"/>
        <w:rPr>
          <w:rFonts w:ascii="Arial" w:hAnsi="Arial" w:cs="Arial"/>
          <w:color w:val="000000" w:themeColor="text1"/>
          <w:sz w:val="20"/>
          <w:szCs w:val="20"/>
        </w:rPr>
      </w:pPr>
    </w:p>
    <w:p w14:paraId="756BE8BF" w14:textId="57BC56E6" w:rsidR="00081025" w:rsidRPr="00081025" w:rsidRDefault="00081025" w:rsidP="00081025">
      <w:pPr>
        <w:ind w:left="248"/>
        <w:rPr>
          <w:rFonts w:asciiTheme="majorHAnsi" w:hAnsiTheme="majorHAnsi" w:cstheme="majorHAnsi"/>
          <w:b/>
          <w:bCs/>
          <w:color w:val="000000" w:themeColor="text1"/>
          <w:sz w:val="26"/>
          <w:szCs w:val="26"/>
        </w:rPr>
      </w:pPr>
      <w:r w:rsidRPr="00081025">
        <w:rPr>
          <w:rFonts w:asciiTheme="majorHAnsi" w:hAnsiTheme="majorHAnsi" w:cstheme="majorHAnsi"/>
          <w:b/>
          <w:bCs/>
          <w:color w:val="000000" w:themeColor="text1"/>
          <w:sz w:val="26"/>
          <w:szCs w:val="26"/>
        </w:rPr>
        <w:t>8.</w:t>
      </w:r>
      <w:r w:rsidRPr="00081025">
        <w:rPr>
          <w:rFonts w:asciiTheme="majorHAnsi" w:hAnsiTheme="majorHAnsi" w:cstheme="majorHAnsi"/>
          <w:b/>
          <w:bCs/>
          <w:color w:val="000000" w:themeColor="text1"/>
          <w:sz w:val="26"/>
          <w:szCs w:val="26"/>
        </w:rPr>
        <w:t>1</w:t>
      </w:r>
      <w:r w:rsidRPr="00081025">
        <w:rPr>
          <w:rFonts w:asciiTheme="majorHAnsi" w:hAnsiTheme="majorHAnsi" w:cstheme="majorHAnsi"/>
          <w:b/>
          <w:bCs/>
          <w:color w:val="000000" w:themeColor="text1"/>
          <w:sz w:val="26"/>
          <w:szCs w:val="26"/>
        </w:rPr>
        <w:t xml:space="preserve">1 </w:t>
      </w:r>
      <w:r w:rsidRPr="00081025">
        <w:rPr>
          <w:rFonts w:asciiTheme="majorHAnsi" w:hAnsiTheme="majorHAnsi" w:cstheme="majorHAnsi"/>
          <w:b/>
          <w:bCs/>
          <w:color w:val="000000" w:themeColor="text1"/>
          <w:sz w:val="26"/>
          <w:szCs w:val="26"/>
        </w:rPr>
        <w:t>Covid-19 Safety Protocols</w:t>
      </w:r>
    </w:p>
    <w:p w14:paraId="2CFEFB17" w14:textId="77777777" w:rsidR="00081025" w:rsidRPr="00081025" w:rsidRDefault="00081025" w:rsidP="00081025">
      <w:pPr>
        <w:ind w:left="248"/>
        <w:rPr>
          <w:rFonts w:ascii="Arial" w:hAnsi="Arial" w:cs="Arial"/>
          <w:color w:val="000000" w:themeColor="text1"/>
          <w:sz w:val="20"/>
          <w:szCs w:val="20"/>
        </w:rPr>
      </w:pPr>
    </w:p>
    <w:p w14:paraId="47CCE2CB"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 xml:space="preserve">For information on current safety protocols, follow these links: </w:t>
      </w:r>
    </w:p>
    <w:p w14:paraId="1A2565E2" w14:textId="318D321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w:t>
      </w:r>
      <w:r w:rsidRPr="00081025">
        <w:rPr>
          <w:rFonts w:ascii="Arial" w:hAnsi="Arial" w:cs="Arial"/>
          <w:color w:val="000000" w:themeColor="text1"/>
          <w:sz w:val="20"/>
          <w:szCs w:val="20"/>
        </w:rPr>
        <w:tab/>
      </w:r>
      <w:hyperlink r:id="rId27" w:history="1">
        <w:r w:rsidRPr="006B44F9">
          <w:rPr>
            <w:rStyle w:val="Hyperlink"/>
            <w:rFonts w:ascii="Arial" w:hAnsi="Arial" w:cs="Arial"/>
            <w:sz w:val="20"/>
            <w:szCs w:val="20"/>
          </w:rPr>
          <w:t>https://news.uoguelph.ca/return-to-campuses/how-u-of-g-is-preparing-for-your-safe-return/</w:t>
        </w:r>
      </w:hyperlink>
      <w:r>
        <w:rPr>
          <w:rFonts w:ascii="Arial" w:hAnsi="Arial" w:cs="Arial"/>
          <w:color w:val="000000" w:themeColor="text1"/>
          <w:sz w:val="20"/>
          <w:szCs w:val="20"/>
        </w:rPr>
        <w:t xml:space="preserve"> </w:t>
      </w:r>
    </w:p>
    <w:p w14:paraId="27C2444D" w14:textId="47E1D90B"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w:t>
      </w:r>
      <w:r w:rsidRPr="00081025">
        <w:rPr>
          <w:rFonts w:ascii="Arial" w:hAnsi="Arial" w:cs="Arial"/>
          <w:color w:val="000000" w:themeColor="text1"/>
          <w:sz w:val="20"/>
          <w:szCs w:val="20"/>
        </w:rPr>
        <w:tab/>
      </w:r>
      <w:hyperlink r:id="rId28" w:history="1">
        <w:r w:rsidRPr="006B44F9">
          <w:rPr>
            <w:rStyle w:val="Hyperlink"/>
            <w:rFonts w:ascii="Arial" w:hAnsi="Arial" w:cs="Arial"/>
            <w:sz w:val="20"/>
            <w:szCs w:val="20"/>
          </w:rPr>
          <w:t>https://news.uoguelph.ca/return-to-campuses/spaces/#ClassroomSpaces</w:t>
        </w:r>
      </w:hyperlink>
      <w:r>
        <w:rPr>
          <w:rFonts w:ascii="Arial" w:hAnsi="Arial" w:cs="Arial"/>
          <w:color w:val="000000" w:themeColor="text1"/>
          <w:sz w:val="20"/>
          <w:szCs w:val="20"/>
        </w:rPr>
        <w:t xml:space="preserve"> </w:t>
      </w:r>
    </w:p>
    <w:p w14:paraId="62C31676" w14:textId="77777777" w:rsidR="00081025" w:rsidRPr="00081025" w:rsidRDefault="00081025" w:rsidP="00081025">
      <w:pPr>
        <w:ind w:left="248"/>
        <w:rPr>
          <w:rFonts w:ascii="Arial" w:hAnsi="Arial" w:cs="Arial"/>
          <w:color w:val="000000" w:themeColor="text1"/>
          <w:sz w:val="20"/>
          <w:szCs w:val="20"/>
        </w:rPr>
      </w:pPr>
      <w:r w:rsidRPr="00081025">
        <w:rPr>
          <w:rFonts w:ascii="Arial" w:hAnsi="Arial" w:cs="Arial"/>
          <w:color w:val="000000" w:themeColor="text1"/>
          <w:sz w:val="20"/>
          <w:szCs w:val="20"/>
        </w:rPr>
        <w:t xml:space="preserve">Please note, these guidelines may be updated as required in response to evolving University, Public </w:t>
      </w:r>
      <w:proofErr w:type="gramStart"/>
      <w:r w:rsidRPr="00081025">
        <w:rPr>
          <w:rFonts w:ascii="Arial" w:hAnsi="Arial" w:cs="Arial"/>
          <w:color w:val="000000" w:themeColor="text1"/>
          <w:sz w:val="20"/>
          <w:szCs w:val="20"/>
        </w:rPr>
        <w:t>Health</w:t>
      </w:r>
      <w:proofErr w:type="gramEnd"/>
      <w:r w:rsidRPr="00081025">
        <w:rPr>
          <w:rFonts w:ascii="Arial" w:hAnsi="Arial" w:cs="Arial"/>
          <w:color w:val="000000" w:themeColor="text1"/>
          <w:sz w:val="20"/>
          <w:szCs w:val="20"/>
        </w:rPr>
        <w:t xml:space="preserve"> or government directives.</w:t>
      </w:r>
    </w:p>
    <w:p w14:paraId="59FE551B" w14:textId="7FD91CA0" w:rsidR="002C78D1" w:rsidRPr="000A736C" w:rsidRDefault="002C78D1" w:rsidP="002C78D1">
      <w:pPr>
        <w:ind w:left="248"/>
        <w:rPr>
          <w:rFonts w:ascii="Arial" w:hAnsi="Arial" w:cs="Arial"/>
          <w:color w:val="000000" w:themeColor="text1"/>
          <w:sz w:val="20"/>
          <w:szCs w:val="20"/>
        </w:rPr>
      </w:pPr>
    </w:p>
    <w:sectPr w:rsidR="002C78D1" w:rsidRPr="000A736C" w:rsidSect="004A7915">
      <w:footerReference w:type="even" r:id="rId29"/>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8C03" w14:textId="77777777" w:rsidR="00043F7A" w:rsidRDefault="00043F7A" w:rsidP="006857EC">
      <w:r>
        <w:separator/>
      </w:r>
    </w:p>
    <w:p w14:paraId="68E33F55" w14:textId="77777777" w:rsidR="00043F7A" w:rsidRDefault="00043F7A"/>
  </w:endnote>
  <w:endnote w:type="continuationSeparator" w:id="0">
    <w:p w14:paraId="613CD2CA" w14:textId="77777777" w:rsidR="00043F7A" w:rsidRDefault="00043F7A" w:rsidP="006857EC">
      <w:r>
        <w:continuationSeparator/>
      </w:r>
    </w:p>
    <w:p w14:paraId="756F78CE" w14:textId="77777777" w:rsidR="00043F7A" w:rsidRDefault="00043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835490"/>
      <w:docPartObj>
        <w:docPartGallery w:val="Page Numbers (Bottom of Page)"/>
        <w:docPartUnique/>
      </w:docPartObj>
    </w:sdtPr>
    <w:sdtEndPr>
      <w:rPr>
        <w:rStyle w:val="PageNumber"/>
      </w:rPr>
    </w:sdtEndPr>
    <w:sdtContent>
      <w:p w14:paraId="006CF954" w14:textId="46D32E78" w:rsidR="00A14EB2" w:rsidRDefault="00A14EB2" w:rsidP="005372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A2B53" w14:textId="77777777" w:rsidR="00A14EB2" w:rsidRDefault="00A14EB2" w:rsidP="006857EC">
    <w:pPr>
      <w:pStyle w:val="Footer"/>
      <w:ind w:right="360"/>
    </w:pPr>
  </w:p>
  <w:p w14:paraId="2BE43516" w14:textId="77777777" w:rsidR="00A14EB2" w:rsidRDefault="00A14E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580368"/>
      <w:docPartObj>
        <w:docPartGallery w:val="Page Numbers (Bottom of Page)"/>
        <w:docPartUnique/>
      </w:docPartObj>
    </w:sdtPr>
    <w:sdtEndPr>
      <w:rPr>
        <w:rStyle w:val="PageNumber"/>
      </w:rPr>
    </w:sdtEndPr>
    <w:sdtContent>
      <w:p w14:paraId="1A8153AD" w14:textId="57C27791" w:rsidR="00A14EB2" w:rsidRDefault="00A14EB2" w:rsidP="005372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A5A26" w14:textId="77777777" w:rsidR="00A14EB2" w:rsidRDefault="00A14EB2" w:rsidP="006857EC">
    <w:pPr>
      <w:pStyle w:val="Footer"/>
      <w:ind w:right="360"/>
    </w:pPr>
  </w:p>
  <w:p w14:paraId="024A215E" w14:textId="77777777" w:rsidR="00A14EB2" w:rsidRDefault="00A14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4784" w14:textId="77777777" w:rsidR="00043F7A" w:rsidRDefault="00043F7A" w:rsidP="006857EC">
      <w:r>
        <w:separator/>
      </w:r>
    </w:p>
    <w:p w14:paraId="642D7B1A" w14:textId="77777777" w:rsidR="00043F7A" w:rsidRDefault="00043F7A"/>
  </w:footnote>
  <w:footnote w:type="continuationSeparator" w:id="0">
    <w:p w14:paraId="6FCED860" w14:textId="77777777" w:rsidR="00043F7A" w:rsidRDefault="00043F7A" w:rsidP="006857EC">
      <w:r>
        <w:continuationSeparator/>
      </w:r>
    </w:p>
    <w:p w14:paraId="6D4FCA4A" w14:textId="77777777" w:rsidR="00043F7A" w:rsidRDefault="00043F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92"/>
    <w:multiLevelType w:val="hybridMultilevel"/>
    <w:tmpl w:val="409C2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07BA8"/>
    <w:multiLevelType w:val="hybridMultilevel"/>
    <w:tmpl w:val="6F48760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 w15:restartNumberingAfterBreak="0">
    <w:nsid w:val="14FB25FC"/>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 w15:restartNumberingAfterBreak="0">
    <w:nsid w:val="1ADE7D86"/>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4" w15:restartNumberingAfterBreak="0">
    <w:nsid w:val="1CB6335F"/>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5" w15:restartNumberingAfterBreak="0">
    <w:nsid w:val="24E342A1"/>
    <w:multiLevelType w:val="hybridMultilevel"/>
    <w:tmpl w:val="6190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E6685"/>
    <w:multiLevelType w:val="hybridMultilevel"/>
    <w:tmpl w:val="D26ADCEA"/>
    <w:lvl w:ilvl="0" w:tplc="4AC259E4">
      <w:start w:val="1"/>
      <w:numFmt w:val="decimal"/>
      <w:lvlText w:val="%1."/>
      <w:lvlJc w:val="left"/>
      <w:pPr>
        <w:ind w:left="1448" w:hanging="78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7" w15:restartNumberingAfterBreak="0">
    <w:nsid w:val="307C3FCE"/>
    <w:multiLevelType w:val="hybridMultilevel"/>
    <w:tmpl w:val="77B6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F095B"/>
    <w:multiLevelType w:val="hybridMultilevel"/>
    <w:tmpl w:val="18DC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03121"/>
    <w:multiLevelType w:val="hybridMultilevel"/>
    <w:tmpl w:val="189EA660"/>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39105889"/>
    <w:multiLevelType w:val="hybridMultilevel"/>
    <w:tmpl w:val="64FA2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77DAD"/>
    <w:multiLevelType w:val="hybridMultilevel"/>
    <w:tmpl w:val="5F86F0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06AF6"/>
    <w:multiLevelType w:val="hybridMultilevel"/>
    <w:tmpl w:val="2C04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E111F9"/>
    <w:multiLevelType w:val="hybridMultilevel"/>
    <w:tmpl w:val="CE122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227A1"/>
    <w:multiLevelType w:val="multilevel"/>
    <w:tmpl w:val="28A22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10652"/>
    <w:multiLevelType w:val="hybridMultilevel"/>
    <w:tmpl w:val="C4CA09C6"/>
    <w:lvl w:ilvl="0" w:tplc="DC5EB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730B2"/>
    <w:multiLevelType w:val="hybridMultilevel"/>
    <w:tmpl w:val="CD607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F3EAC"/>
    <w:multiLevelType w:val="hybridMultilevel"/>
    <w:tmpl w:val="67EE84E6"/>
    <w:lvl w:ilvl="0" w:tplc="10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8" w15:restartNumberingAfterBreak="0">
    <w:nsid w:val="60894153"/>
    <w:multiLevelType w:val="hybridMultilevel"/>
    <w:tmpl w:val="E2AC8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85612"/>
    <w:multiLevelType w:val="hybridMultilevel"/>
    <w:tmpl w:val="6A10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3E2D59"/>
    <w:multiLevelType w:val="hybridMultilevel"/>
    <w:tmpl w:val="F4A4E03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1" w15:restartNumberingAfterBreak="0">
    <w:nsid w:val="632B4450"/>
    <w:multiLevelType w:val="hybridMultilevel"/>
    <w:tmpl w:val="FEEEB8D0"/>
    <w:lvl w:ilvl="0" w:tplc="F168BE6E">
      <w:start w:val="1"/>
      <w:numFmt w:val="decimal"/>
      <w:lvlText w:val="(%1)"/>
      <w:lvlJc w:val="left"/>
      <w:pPr>
        <w:ind w:left="608" w:hanging="360"/>
      </w:pPr>
      <w:rPr>
        <w:rFonts w:hint="default"/>
        <w:b/>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2" w15:restartNumberingAfterBreak="0">
    <w:nsid w:val="66B2102D"/>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3" w15:restartNumberingAfterBreak="0">
    <w:nsid w:val="66F466DD"/>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4" w15:restartNumberingAfterBreak="0">
    <w:nsid w:val="6B1C548A"/>
    <w:multiLevelType w:val="hybridMultilevel"/>
    <w:tmpl w:val="DD5C93F0"/>
    <w:lvl w:ilvl="0" w:tplc="07DCE77E">
      <w:start w:val="1"/>
      <w:numFmt w:val="bullet"/>
      <w:lvlText w:val=""/>
      <w:lvlJc w:val="left"/>
      <w:pPr>
        <w:tabs>
          <w:tab w:val="num" w:pos="720"/>
        </w:tabs>
        <w:ind w:left="720" w:hanging="360"/>
      </w:pPr>
      <w:rPr>
        <w:rFonts w:ascii="Symbol" w:hAnsi="Symbol" w:hint="default"/>
        <w:sz w:val="20"/>
      </w:rPr>
    </w:lvl>
    <w:lvl w:ilvl="1" w:tplc="6FB62142">
      <w:start w:val="1"/>
      <w:numFmt w:val="bullet"/>
      <w:lvlText w:val="o"/>
      <w:lvlJc w:val="left"/>
      <w:pPr>
        <w:tabs>
          <w:tab w:val="num" w:pos="1440"/>
        </w:tabs>
        <w:ind w:left="1440" w:hanging="360"/>
      </w:pPr>
      <w:rPr>
        <w:rFonts w:ascii="Courier New" w:hAnsi="Courier New" w:hint="default"/>
        <w:sz w:val="20"/>
      </w:rPr>
    </w:lvl>
    <w:lvl w:ilvl="2" w:tplc="24A6479C" w:tentative="1">
      <w:start w:val="1"/>
      <w:numFmt w:val="bullet"/>
      <w:lvlText w:val=""/>
      <w:lvlJc w:val="left"/>
      <w:pPr>
        <w:tabs>
          <w:tab w:val="num" w:pos="2160"/>
        </w:tabs>
        <w:ind w:left="2160" w:hanging="360"/>
      </w:pPr>
      <w:rPr>
        <w:rFonts w:ascii="Wingdings" w:hAnsi="Wingdings" w:hint="default"/>
        <w:sz w:val="20"/>
      </w:rPr>
    </w:lvl>
    <w:lvl w:ilvl="3" w:tplc="C3BC90BE" w:tentative="1">
      <w:start w:val="1"/>
      <w:numFmt w:val="bullet"/>
      <w:lvlText w:val=""/>
      <w:lvlJc w:val="left"/>
      <w:pPr>
        <w:tabs>
          <w:tab w:val="num" w:pos="2880"/>
        </w:tabs>
        <w:ind w:left="2880" w:hanging="360"/>
      </w:pPr>
      <w:rPr>
        <w:rFonts w:ascii="Wingdings" w:hAnsi="Wingdings" w:hint="default"/>
        <w:sz w:val="20"/>
      </w:rPr>
    </w:lvl>
    <w:lvl w:ilvl="4" w:tplc="738E73F2" w:tentative="1">
      <w:start w:val="1"/>
      <w:numFmt w:val="bullet"/>
      <w:lvlText w:val=""/>
      <w:lvlJc w:val="left"/>
      <w:pPr>
        <w:tabs>
          <w:tab w:val="num" w:pos="3600"/>
        </w:tabs>
        <w:ind w:left="3600" w:hanging="360"/>
      </w:pPr>
      <w:rPr>
        <w:rFonts w:ascii="Wingdings" w:hAnsi="Wingdings" w:hint="default"/>
        <w:sz w:val="20"/>
      </w:rPr>
    </w:lvl>
    <w:lvl w:ilvl="5" w:tplc="8752FCDA" w:tentative="1">
      <w:start w:val="1"/>
      <w:numFmt w:val="bullet"/>
      <w:lvlText w:val=""/>
      <w:lvlJc w:val="left"/>
      <w:pPr>
        <w:tabs>
          <w:tab w:val="num" w:pos="4320"/>
        </w:tabs>
        <w:ind w:left="4320" w:hanging="360"/>
      </w:pPr>
      <w:rPr>
        <w:rFonts w:ascii="Wingdings" w:hAnsi="Wingdings" w:hint="default"/>
        <w:sz w:val="20"/>
      </w:rPr>
    </w:lvl>
    <w:lvl w:ilvl="6" w:tplc="DBF044DC" w:tentative="1">
      <w:start w:val="1"/>
      <w:numFmt w:val="bullet"/>
      <w:lvlText w:val=""/>
      <w:lvlJc w:val="left"/>
      <w:pPr>
        <w:tabs>
          <w:tab w:val="num" w:pos="5040"/>
        </w:tabs>
        <w:ind w:left="5040" w:hanging="360"/>
      </w:pPr>
      <w:rPr>
        <w:rFonts w:ascii="Wingdings" w:hAnsi="Wingdings" w:hint="default"/>
        <w:sz w:val="20"/>
      </w:rPr>
    </w:lvl>
    <w:lvl w:ilvl="7" w:tplc="FE662CC6" w:tentative="1">
      <w:start w:val="1"/>
      <w:numFmt w:val="bullet"/>
      <w:lvlText w:val=""/>
      <w:lvlJc w:val="left"/>
      <w:pPr>
        <w:tabs>
          <w:tab w:val="num" w:pos="5760"/>
        </w:tabs>
        <w:ind w:left="5760" w:hanging="360"/>
      </w:pPr>
      <w:rPr>
        <w:rFonts w:ascii="Wingdings" w:hAnsi="Wingdings" w:hint="default"/>
        <w:sz w:val="20"/>
      </w:rPr>
    </w:lvl>
    <w:lvl w:ilvl="8" w:tplc="01DA690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82570"/>
    <w:multiLevelType w:val="hybridMultilevel"/>
    <w:tmpl w:val="D58E5A2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6" w15:restartNumberingAfterBreak="0">
    <w:nsid w:val="776237F0"/>
    <w:multiLevelType w:val="hybridMultilevel"/>
    <w:tmpl w:val="6EF65442"/>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7" w15:restartNumberingAfterBreak="0">
    <w:nsid w:val="7AA44821"/>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8" w15:restartNumberingAfterBreak="0">
    <w:nsid w:val="7BEB3604"/>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9" w15:restartNumberingAfterBreak="0">
    <w:nsid w:val="7E4F6FC8"/>
    <w:multiLevelType w:val="hybridMultilevel"/>
    <w:tmpl w:val="6046F0A4"/>
    <w:lvl w:ilvl="0" w:tplc="B32C41E6">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num w:numId="1">
    <w:abstractNumId w:val="14"/>
  </w:num>
  <w:num w:numId="2">
    <w:abstractNumId w:val="14"/>
  </w:num>
  <w:num w:numId="3">
    <w:abstractNumId w:val="14"/>
  </w:num>
  <w:num w:numId="4">
    <w:abstractNumId w:val="14"/>
  </w:num>
  <w:num w:numId="5">
    <w:abstractNumId w:val="24"/>
  </w:num>
  <w:num w:numId="6">
    <w:abstractNumId w:val="7"/>
  </w:num>
  <w:num w:numId="7">
    <w:abstractNumId w:val="15"/>
  </w:num>
  <w:num w:numId="8">
    <w:abstractNumId w:val="18"/>
  </w:num>
  <w:num w:numId="9">
    <w:abstractNumId w:val="3"/>
  </w:num>
  <w:num w:numId="10">
    <w:abstractNumId w:val="9"/>
  </w:num>
  <w:num w:numId="11">
    <w:abstractNumId w:val="20"/>
  </w:num>
  <w:num w:numId="12">
    <w:abstractNumId w:val="29"/>
  </w:num>
  <w:num w:numId="13">
    <w:abstractNumId w:val="23"/>
  </w:num>
  <w:num w:numId="14">
    <w:abstractNumId w:val="22"/>
  </w:num>
  <w:num w:numId="15">
    <w:abstractNumId w:val="2"/>
  </w:num>
  <w:num w:numId="16">
    <w:abstractNumId w:val="27"/>
  </w:num>
  <w:num w:numId="17">
    <w:abstractNumId w:val="28"/>
  </w:num>
  <w:num w:numId="18">
    <w:abstractNumId w:val="4"/>
  </w:num>
  <w:num w:numId="19">
    <w:abstractNumId w:val="25"/>
  </w:num>
  <w:num w:numId="20">
    <w:abstractNumId w:val="1"/>
  </w:num>
  <w:num w:numId="21">
    <w:abstractNumId w:val="13"/>
  </w:num>
  <w:num w:numId="22">
    <w:abstractNumId w:val="12"/>
  </w:num>
  <w:num w:numId="23">
    <w:abstractNumId w:val="0"/>
  </w:num>
  <w:num w:numId="24">
    <w:abstractNumId w:val="10"/>
  </w:num>
  <w:num w:numId="25">
    <w:abstractNumId w:val="16"/>
  </w:num>
  <w:num w:numId="26">
    <w:abstractNumId w:val="8"/>
  </w:num>
  <w:num w:numId="27">
    <w:abstractNumId w:val="19"/>
  </w:num>
  <w:num w:numId="28">
    <w:abstractNumId w:val="26"/>
  </w:num>
  <w:num w:numId="29">
    <w:abstractNumId w:val="5"/>
  </w:num>
  <w:num w:numId="30">
    <w:abstractNumId w:val="6"/>
  </w:num>
  <w:num w:numId="31">
    <w:abstractNumId w:val="21"/>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B8"/>
    <w:rsid w:val="000064A8"/>
    <w:rsid w:val="000118D6"/>
    <w:rsid w:val="00016916"/>
    <w:rsid w:val="000220A4"/>
    <w:rsid w:val="00026E63"/>
    <w:rsid w:val="000274F0"/>
    <w:rsid w:val="000300CC"/>
    <w:rsid w:val="0003106F"/>
    <w:rsid w:val="000325AD"/>
    <w:rsid w:val="00032FA2"/>
    <w:rsid w:val="00033DDF"/>
    <w:rsid w:val="00034347"/>
    <w:rsid w:val="000353A8"/>
    <w:rsid w:val="0004015F"/>
    <w:rsid w:val="00043D3F"/>
    <w:rsid w:val="00043F7A"/>
    <w:rsid w:val="00045650"/>
    <w:rsid w:val="0006153E"/>
    <w:rsid w:val="00063DF9"/>
    <w:rsid w:val="00074BAA"/>
    <w:rsid w:val="0007632B"/>
    <w:rsid w:val="000765F8"/>
    <w:rsid w:val="00080359"/>
    <w:rsid w:val="00081025"/>
    <w:rsid w:val="0008497B"/>
    <w:rsid w:val="000868F4"/>
    <w:rsid w:val="00091BA9"/>
    <w:rsid w:val="00091E95"/>
    <w:rsid w:val="000A1111"/>
    <w:rsid w:val="000A3393"/>
    <w:rsid w:val="000A4A7A"/>
    <w:rsid w:val="000A5F28"/>
    <w:rsid w:val="000A736C"/>
    <w:rsid w:val="000B35B5"/>
    <w:rsid w:val="000B3E4B"/>
    <w:rsid w:val="000B3F02"/>
    <w:rsid w:val="000B4EEF"/>
    <w:rsid w:val="000C037C"/>
    <w:rsid w:val="000C4C40"/>
    <w:rsid w:val="000D3334"/>
    <w:rsid w:val="000D5D05"/>
    <w:rsid w:val="000E2F0A"/>
    <w:rsid w:val="000E3140"/>
    <w:rsid w:val="000E33C3"/>
    <w:rsid w:val="000F2998"/>
    <w:rsid w:val="000F5CC2"/>
    <w:rsid w:val="00101727"/>
    <w:rsid w:val="00102EAB"/>
    <w:rsid w:val="001033CC"/>
    <w:rsid w:val="00103E3B"/>
    <w:rsid w:val="001047BD"/>
    <w:rsid w:val="00113D47"/>
    <w:rsid w:val="00116DFF"/>
    <w:rsid w:val="001219DF"/>
    <w:rsid w:val="001226D7"/>
    <w:rsid w:val="00122F1A"/>
    <w:rsid w:val="00130E26"/>
    <w:rsid w:val="001311C3"/>
    <w:rsid w:val="00133DEE"/>
    <w:rsid w:val="00137FF5"/>
    <w:rsid w:val="00141F35"/>
    <w:rsid w:val="00142001"/>
    <w:rsid w:val="001428BC"/>
    <w:rsid w:val="001521BA"/>
    <w:rsid w:val="00166C1D"/>
    <w:rsid w:val="00171724"/>
    <w:rsid w:val="00175BD0"/>
    <w:rsid w:val="00176031"/>
    <w:rsid w:val="0018129A"/>
    <w:rsid w:val="00184910"/>
    <w:rsid w:val="0018528A"/>
    <w:rsid w:val="00192172"/>
    <w:rsid w:val="0019711F"/>
    <w:rsid w:val="001A414D"/>
    <w:rsid w:val="001A5241"/>
    <w:rsid w:val="001B1F0B"/>
    <w:rsid w:val="001B54A3"/>
    <w:rsid w:val="001B5ED9"/>
    <w:rsid w:val="001C13AF"/>
    <w:rsid w:val="001C303E"/>
    <w:rsid w:val="001C3C1E"/>
    <w:rsid w:val="001D0B1F"/>
    <w:rsid w:val="001D2EE9"/>
    <w:rsid w:val="001D4C72"/>
    <w:rsid w:val="001D4ED1"/>
    <w:rsid w:val="001D6F8D"/>
    <w:rsid w:val="001E730E"/>
    <w:rsid w:val="001F0377"/>
    <w:rsid w:val="001F0C4B"/>
    <w:rsid w:val="001F2CD0"/>
    <w:rsid w:val="001F533B"/>
    <w:rsid w:val="00205EBA"/>
    <w:rsid w:val="00210254"/>
    <w:rsid w:val="002102A5"/>
    <w:rsid w:val="00210CA6"/>
    <w:rsid w:val="002114D9"/>
    <w:rsid w:val="002168E3"/>
    <w:rsid w:val="00216C12"/>
    <w:rsid w:val="00231E82"/>
    <w:rsid w:val="00236870"/>
    <w:rsid w:val="002504EF"/>
    <w:rsid w:val="002558BF"/>
    <w:rsid w:val="00257E82"/>
    <w:rsid w:val="002612AF"/>
    <w:rsid w:val="00261978"/>
    <w:rsid w:val="00262185"/>
    <w:rsid w:val="00262E11"/>
    <w:rsid w:val="00263522"/>
    <w:rsid w:val="00267F53"/>
    <w:rsid w:val="002802AB"/>
    <w:rsid w:val="00280614"/>
    <w:rsid w:val="00283935"/>
    <w:rsid w:val="00284C53"/>
    <w:rsid w:val="002856A7"/>
    <w:rsid w:val="00285CA5"/>
    <w:rsid w:val="00287F10"/>
    <w:rsid w:val="00292D34"/>
    <w:rsid w:val="002A017A"/>
    <w:rsid w:val="002A3BA3"/>
    <w:rsid w:val="002B0E14"/>
    <w:rsid w:val="002B3CD7"/>
    <w:rsid w:val="002C78D1"/>
    <w:rsid w:val="002D4F97"/>
    <w:rsid w:val="002D5F2A"/>
    <w:rsid w:val="002E6396"/>
    <w:rsid w:val="00302135"/>
    <w:rsid w:val="0030771E"/>
    <w:rsid w:val="0030780E"/>
    <w:rsid w:val="0032168C"/>
    <w:rsid w:val="003270B6"/>
    <w:rsid w:val="003355F5"/>
    <w:rsid w:val="00335745"/>
    <w:rsid w:val="00336223"/>
    <w:rsid w:val="00345FE2"/>
    <w:rsid w:val="00353668"/>
    <w:rsid w:val="00355D37"/>
    <w:rsid w:val="003576B3"/>
    <w:rsid w:val="003634DE"/>
    <w:rsid w:val="00363CE9"/>
    <w:rsid w:val="0037672F"/>
    <w:rsid w:val="0038405A"/>
    <w:rsid w:val="00386D8D"/>
    <w:rsid w:val="0039706C"/>
    <w:rsid w:val="00397F9F"/>
    <w:rsid w:val="003A25AB"/>
    <w:rsid w:val="003B7568"/>
    <w:rsid w:val="003C0626"/>
    <w:rsid w:val="003C2D1B"/>
    <w:rsid w:val="003C32B1"/>
    <w:rsid w:val="003C7C4F"/>
    <w:rsid w:val="003D0F74"/>
    <w:rsid w:val="003D1CAE"/>
    <w:rsid w:val="003D3C72"/>
    <w:rsid w:val="003E0015"/>
    <w:rsid w:val="003E09E4"/>
    <w:rsid w:val="003E1354"/>
    <w:rsid w:val="003E6D1A"/>
    <w:rsid w:val="003F0B23"/>
    <w:rsid w:val="003F1595"/>
    <w:rsid w:val="003F2F88"/>
    <w:rsid w:val="003F41F1"/>
    <w:rsid w:val="003F7565"/>
    <w:rsid w:val="0040005A"/>
    <w:rsid w:val="00400996"/>
    <w:rsid w:val="0040548B"/>
    <w:rsid w:val="00405662"/>
    <w:rsid w:val="00413954"/>
    <w:rsid w:val="00416C26"/>
    <w:rsid w:val="00420C30"/>
    <w:rsid w:val="004227DD"/>
    <w:rsid w:val="00427110"/>
    <w:rsid w:val="00435D2D"/>
    <w:rsid w:val="004424F6"/>
    <w:rsid w:val="00443A94"/>
    <w:rsid w:val="0044485E"/>
    <w:rsid w:val="00445491"/>
    <w:rsid w:val="00445E86"/>
    <w:rsid w:val="0044714E"/>
    <w:rsid w:val="00452924"/>
    <w:rsid w:val="004539E6"/>
    <w:rsid w:val="004719F3"/>
    <w:rsid w:val="00490BEE"/>
    <w:rsid w:val="0049253F"/>
    <w:rsid w:val="004926B5"/>
    <w:rsid w:val="004942C1"/>
    <w:rsid w:val="00495285"/>
    <w:rsid w:val="00495881"/>
    <w:rsid w:val="00495D9B"/>
    <w:rsid w:val="00496013"/>
    <w:rsid w:val="004978E0"/>
    <w:rsid w:val="00497BAA"/>
    <w:rsid w:val="004A1BE6"/>
    <w:rsid w:val="004A4C2C"/>
    <w:rsid w:val="004A7915"/>
    <w:rsid w:val="004B32B0"/>
    <w:rsid w:val="004B5D53"/>
    <w:rsid w:val="004C068E"/>
    <w:rsid w:val="004E2F86"/>
    <w:rsid w:val="004E7CE2"/>
    <w:rsid w:val="004E7D99"/>
    <w:rsid w:val="004E7FD9"/>
    <w:rsid w:val="004F269F"/>
    <w:rsid w:val="004F4587"/>
    <w:rsid w:val="004F5B53"/>
    <w:rsid w:val="004F5F07"/>
    <w:rsid w:val="00501B23"/>
    <w:rsid w:val="00502BE2"/>
    <w:rsid w:val="00505474"/>
    <w:rsid w:val="005077F8"/>
    <w:rsid w:val="00507874"/>
    <w:rsid w:val="0051416F"/>
    <w:rsid w:val="00516A23"/>
    <w:rsid w:val="00516D63"/>
    <w:rsid w:val="005274EA"/>
    <w:rsid w:val="0053110B"/>
    <w:rsid w:val="005315D4"/>
    <w:rsid w:val="00535D06"/>
    <w:rsid w:val="0053728A"/>
    <w:rsid w:val="00541B07"/>
    <w:rsid w:val="00543BFE"/>
    <w:rsid w:val="00547055"/>
    <w:rsid w:val="005526AD"/>
    <w:rsid w:val="005548A9"/>
    <w:rsid w:val="005603D5"/>
    <w:rsid w:val="0056266D"/>
    <w:rsid w:val="0056594C"/>
    <w:rsid w:val="00583D96"/>
    <w:rsid w:val="00590CB5"/>
    <w:rsid w:val="005914BA"/>
    <w:rsid w:val="005A0C57"/>
    <w:rsid w:val="005A24E2"/>
    <w:rsid w:val="005A2EE5"/>
    <w:rsid w:val="005B0F50"/>
    <w:rsid w:val="005B2D05"/>
    <w:rsid w:val="005B7A7B"/>
    <w:rsid w:val="005C247B"/>
    <w:rsid w:val="005C4774"/>
    <w:rsid w:val="005C4B5E"/>
    <w:rsid w:val="005C59D6"/>
    <w:rsid w:val="005C5CF9"/>
    <w:rsid w:val="005C6B6D"/>
    <w:rsid w:val="005D7A26"/>
    <w:rsid w:val="005E184C"/>
    <w:rsid w:val="005E4024"/>
    <w:rsid w:val="005F3FC8"/>
    <w:rsid w:val="005F66D1"/>
    <w:rsid w:val="005F6957"/>
    <w:rsid w:val="005F6E40"/>
    <w:rsid w:val="00600227"/>
    <w:rsid w:val="00601A36"/>
    <w:rsid w:val="00606B77"/>
    <w:rsid w:val="006104D1"/>
    <w:rsid w:val="00612F40"/>
    <w:rsid w:val="00613248"/>
    <w:rsid w:val="006150D8"/>
    <w:rsid w:val="00615CCA"/>
    <w:rsid w:val="00617CF4"/>
    <w:rsid w:val="00622EB6"/>
    <w:rsid w:val="006306AE"/>
    <w:rsid w:val="00632D55"/>
    <w:rsid w:val="006331B5"/>
    <w:rsid w:val="00634448"/>
    <w:rsid w:val="00637A1E"/>
    <w:rsid w:val="00645F8C"/>
    <w:rsid w:val="00646B1E"/>
    <w:rsid w:val="006522B9"/>
    <w:rsid w:val="0065592F"/>
    <w:rsid w:val="006577BE"/>
    <w:rsid w:val="00661530"/>
    <w:rsid w:val="0066519E"/>
    <w:rsid w:val="00665C3F"/>
    <w:rsid w:val="00666644"/>
    <w:rsid w:val="0066676F"/>
    <w:rsid w:val="00667F6A"/>
    <w:rsid w:val="006731CE"/>
    <w:rsid w:val="00681D6E"/>
    <w:rsid w:val="006857EC"/>
    <w:rsid w:val="006930E0"/>
    <w:rsid w:val="00696F3A"/>
    <w:rsid w:val="00697417"/>
    <w:rsid w:val="0069762E"/>
    <w:rsid w:val="006A289C"/>
    <w:rsid w:val="006A572A"/>
    <w:rsid w:val="006B1195"/>
    <w:rsid w:val="006B4F6D"/>
    <w:rsid w:val="006B5699"/>
    <w:rsid w:val="006D501E"/>
    <w:rsid w:val="006D5865"/>
    <w:rsid w:val="006D6E80"/>
    <w:rsid w:val="006E35AD"/>
    <w:rsid w:val="006E7A4C"/>
    <w:rsid w:val="006E7D99"/>
    <w:rsid w:val="006F00C2"/>
    <w:rsid w:val="006F04A3"/>
    <w:rsid w:val="006F16D6"/>
    <w:rsid w:val="006F5457"/>
    <w:rsid w:val="00701C2A"/>
    <w:rsid w:val="00707B40"/>
    <w:rsid w:val="00710825"/>
    <w:rsid w:val="00711335"/>
    <w:rsid w:val="00724988"/>
    <w:rsid w:val="007265C5"/>
    <w:rsid w:val="00727201"/>
    <w:rsid w:val="00732B59"/>
    <w:rsid w:val="00736512"/>
    <w:rsid w:val="007430E0"/>
    <w:rsid w:val="00744CDB"/>
    <w:rsid w:val="007462D8"/>
    <w:rsid w:val="00753BD1"/>
    <w:rsid w:val="007557C5"/>
    <w:rsid w:val="0075702B"/>
    <w:rsid w:val="007600D8"/>
    <w:rsid w:val="00761FD5"/>
    <w:rsid w:val="0076549D"/>
    <w:rsid w:val="00765D35"/>
    <w:rsid w:val="00765F7B"/>
    <w:rsid w:val="00770C55"/>
    <w:rsid w:val="007834D2"/>
    <w:rsid w:val="00783EEC"/>
    <w:rsid w:val="00792627"/>
    <w:rsid w:val="00793048"/>
    <w:rsid w:val="00797A6D"/>
    <w:rsid w:val="007A3EFB"/>
    <w:rsid w:val="007B6F6E"/>
    <w:rsid w:val="007D1077"/>
    <w:rsid w:val="007D2309"/>
    <w:rsid w:val="007D2ABE"/>
    <w:rsid w:val="007D2E75"/>
    <w:rsid w:val="007D3EF1"/>
    <w:rsid w:val="007D5655"/>
    <w:rsid w:val="007E5C66"/>
    <w:rsid w:val="007F2043"/>
    <w:rsid w:val="007F21ED"/>
    <w:rsid w:val="00804345"/>
    <w:rsid w:val="008048D1"/>
    <w:rsid w:val="00804DC7"/>
    <w:rsid w:val="00804EC2"/>
    <w:rsid w:val="00805D1D"/>
    <w:rsid w:val="008265AE"/>
    <w:rsid w:val="00830800"/>
    <w:rsid w:val="008353DF"/>
    <w:rsid w:val="00837A4A"/>
    <w:rsid w:val="00843328"/>
    <w:rsid w:val="008469CC"/>
    <w:rsid w:val="00850DBC"/>
    <w:rsid w:val="00863C37"/>
    <w:rsid w:val="00882A48"/>
    <w:rsid w:val="008839C5"/>
    <w:rsid w:val="008852A3"/>
    <w:rsid w:val="00886622"/>
    <w:rsid w:val="00893E1E"/>
    <w:rsid w:val="008954FA"/>
    <w:rsid w:val="008A019D"/>
    <w:rsid w:val="008A1257"/>
    <w:rsid w:val="008A5906"/>
    <w:rsid w:val="008A77F3"/>
    <w:rsid w:val="008B2AFF"/>
    <w:rsid w:val="008B2DE3"/>
    <w:rsid w:val="008B44BA"/>
    <w:rsid w:val="008B6E44"/>
    <w:rsid w:val="008C085B"/>
    <w:rsid w:val="008C75A1"/>
    <w:rsid w:val="008D57AB"/>
    <w:rsid w:val="008E24B7"/>
    <w:rsid w:val="008E28E7"/>
    <w:rsid w:val="008E7CF3"/>
    <w:rsid w:val="008E7E7A"/>
    <w:rsid w:val="008F542D"/>
    <w:rsid w:val="0090030F"/>
    <w:rsid w:val="00901596"/>
    <w:rsid w:val="00903E9D"/>
    <w:rsid w:val="00910AD9"/>
    <w:rsid w:val="00912323"/>
    <w:rsid w:val="0091507B"/>
    <w:rsid w:val="009206F5"/>
    <w:rsid w:val="00923DC5"/>
    <w:rsid w:val="00925836"/>
    <w:rsid w:val="00942477"/>
    <w:rsid w:val="009437D8"/>
    <w:rsid w:val="009453D9"/>
    <w:rsid w:val="00950F8E"/>
    <w:rsid w:val="00952ECE"/>
    <w:rsid w:val="0095313E"/>
    <w:rsid w:val="009550CD"/>
    <w:rsid w:val="00956654"/>
    <w:rsid w:val="00960795"/>
    <w:rsid w:val="00960849"/>
    <w:rsid w:val="009639CB"/>
    <w:rsid w:val="00971F14"/>
    <w:rsid w:val="009732E5"/>
    <w:rsid w:val="00976B14"/>
    <w:rsid w:val="00987010"/>
    <w:rsid w:val="00987A19"/>
    <w:rsid w:val="00987B84"/>
    <w:rsid w:val="00992661"/>
    <w:rsid w:val="009953A1"/>
    <w:rsid w:val="009A2F83"/>
    <w:rsid w:val="009A3A29"/>
    <w:rsid w:val="009B3ECB"/>
    <w:rsid w:val="009C2B93"/>
    <w:rsid w:val="009C4595"/>
    <w:rsid w:val="009C6948"/>
    <w:rsid w:val="009D21E8"/>
    <w:rsid w:val="009D30CD"/>
    <w:rsid w:val="009D60AB"/>
    <w:rsid w:val="009E0314"/>
    <w:rsid w:val="009E2983"/>
    <w:rsid w:val="009E3674"/>
    <w:rsid w:val="009E6E96"/>
    <w:rsid w:val="00A001DE"/>
    <w:rsid w:val="00A02495"/>
    <w:rsid w:val="00A027AF"/>
    <w:rsid w:val="00A03072"/>
    <w:rsid w:val="00A05BB2"/>
    <w:rsid w:val="00A06C8C"/>
    <w:rsid w:val="00A11E0D"/>
    <w:rsid w:val="00A12EC4"/>
    <w:rsid w:val="00A13E12"/>
    <w:rsid w:val="00A14EB2"/>
    <w:rsid w:val="00A14FB7"/>
    <w:rsid w:val="00A158A1"/>
    <w:rsid w:val="00A22D10"/>
    <w:rsid w:val="00A234D3"/>
    <w:rsid w:val="00A305A0"/>
    <w:rsid w:val="00A313D0"/>
    <w:rsid w:val="00A33E82"/>
    <w:rsid w:val="00A36202"/>
    <w:rsid w:val="00A37BB4"/>
    <w:rsid w:val="00A40EF7"/>
    <w:rsid w:val="00A52D9D"/>
    <w:rsid w:val="00A552F2"/>
    <w:rsid w:val="00A567B2"/>
    <w:rsid w:val="00A57330"/>
    <w:rsid w:val="00A66F9D"/>
    <w:rsid w:val="00A764A1"/>
    <w:rsid w:val="00A80A2D"/>
    <w:rsid w:val="00A86290"/>
    <w:rsid w:val="00A8797B"/>
    <w:rsid w:val="00A94B30"/>
    <w:rsid w:val="00AA1118"/>
    <w:rsid w:val="00AA1FDD"/>
    <w:rsid w:val="00AA54E2"/>
    <w:rsid w:val="00AA5B47"/>
    <w:rsid w:val="00AB363A"/>
    <w:rsid w:val="00AB4399"/>
    <w:rsid w:val="00AB6440"/>
    <w:rsid w:val="00AB7868"/>
    <w:rsid w:val="00AC7EB7"/>
    <w:rsid w:val="00AD64A6"/>
    <w:rsid w:val="00AE03DD"/>
    <w:rsid w:val="00AE438D"/>
    <w:rsid w:val="00AF2889"/>
    <w:rsid w:val="00B01C5E"/>
    <w:rsid w:val="00B02156"/>
    <w:rsid w:val="00B02849"/>
    <w:rsid w:val="00B056BE"/>
    <w:rsid w:val="00B13411"/>
    <w:rsid w:val="00B163E7"/>
    <w:rsid w:val="00B201D1"/>
    <w:rsid w:val="00B23376"/>
    <w:rsid w:val="00B26A98"/>
    <w:rsid w:val="00B3385A"/>
    <w:rsid w:val="00B3638C"/>
    <w:rsid w:val="00B364F7"/>
    <w:rsid w:val="00B46F01"/>
    <w:rsid w:val="00B5051E"/>
    <w:rsid w:val="00B549E4"/>
    <w:rsid w:val="00B631CE"/>
    <w:rsid w:val="00B646EA"/>
    <w:rsid w:val="00B65969"/>
    <w:rsid w:val="00B65FB1"/>
    <w:rsid w:val="00B66130"/>
    <w:rsid w:val="00B70C48"/>
    <w:rsid w:val="00B7176F"/>
    <w:rsid w:val="00B743A9"/>
    <w:rsid w:val="00B767AE"/>
    <w:rsid w:val="00B8026F"/>
    <w:rsid w:val="00B8502C"/>
    <w:rsid w:val="00B85887"/>
    <w:rsid w:val="00B8692A"/>
    <w:rsid w:val="00B87D5C"/>
    <w:rsid w:val="00BA33C1"/>
    <w:rsid w:val="00BA693F"/>
    <w:rsid w:val="00BA7A2E"/>
    <w:rsid w:val="00BB0C88"/>
    <w:rsid w:val="00BB4BCA"/>
    <w:rsid w:val="00BB52C7"/>
    <w:rsid w:val="00BC169D"/>
    <w:rsid w:val="00BC2670"/>
    <w:rsid w:val="00BC4A57"/>
    <w:rsid w:val="00BC68FB"/>
    <w:rsid w:val="00BD245B"/>
    <w:rsid w:val="00BD57F8"/>
    <w:rsid w:val="00BE109C"/>
    <w:rsid w:val="00BE4FF0"/>
    <w:rsid w:val="00BE55FB"/>
    <w:rsid w:val="00BF0DEE"/>
    <w:rsid w:val="00BF0F32"/>
    <w:rsid w:val="00BF455E"/>
    <w:rsid w:val="00BF56EE"/>
    <w:rsid w:val="00C030B8"/>
    <w:rsid w:val="00C03CB0"/>
    <w:rsid w:val="00C059EC"/>
    <w:rsid w:val="00C12FEC"/>
    <w:rsid w:val="00C17AE1"/>
    <w:rsid w:val="00C27611"/>
    <w:rsid w:val="00C30F86"/>
    <w:rsid w:val="00C359AF"/>
    <w:rsid w:val="00C43723"/>
    <w:rsid w:val="00C55E8A"/>
    <w:rsid w:val="00C564CA"/>
    <w:rsid w:val="00C56840"/>
    <w:rsid w:val="00C56946"/>
    <w:rsid w:val="00C609D8"/>
    <w:rsid w:val="00C70905"/>
    <w:rsid w:val="00C71584"/>
    <w:rsid w:val="00C72427"/>
    <w:rsid w:val="00C765CF"/>
    <w:rsid w:val="00C80123"/>
    <w:rsid w:val="00C8012D"/>
    <w:rsid w:val="00C85D06"/>
    <w:rsid w:val="00C905B7"/>
    <w:rsid w:val="00C9215B"/>
    <w:rsid w:val="00C922AF"/>
    <w:rsid w:val="00C94FB8"/>
    <w:rsid w:val="00CA02E8"/>
    <w:rsid w:val="00CA3D1B"/>
    <w:rsid w:val="00CA5F61"/>
    <w:rsid w:val="00CB1797"/>
    <w:rsid w:val="00CC15EF"/>
    <w:rsid w:val="00CC3FFB"/>
    <w:rsid w:val="00CC599B"/>
    <w:rsid w:val="00CD219A"/>
    <w:rsid w:val="00CD66ED"/>
    <w:rsid w:val="00CD6C9C"/>
    <w:rsid w:val="00CE26E5"/>
    <w:rsid w:val="00CE3359"/>
    <w:rsid w:val="00CE7D67"/>
    <w:rsid w:val="00CF2F11"/>
    <w:rsid w:val="00CF377A"/>
    <w:rsid w:val="00CF6356"/>
    <w:rsid w:val="00D00483"/>
    <w:rsid w:val="00D004A4"/>
    <w:rsid w:val="00D02B3C"/>
    <w:rsid w:val="00D0354A"/>
    <w:rsid w:val="00D03D88"/>
    <w:rsid w:val="00D05632"/>
    <w:rsid w:val="00D16AA2"/>
    <w:rsid w:val="00D17DB4"/>
    <w:rsid w:val="00D20E86"/>
    <w:rsid w:val="00D2291E"/>
    <w:rsid w:val="00D33FB0"/>
    <w:rsid w:val="00D533ED"/>
    <w:rsid w:val="00D64BC9"/>
    <w:rsid w:val="00D653B1"/>
    <w:rsid w:val="00D75826"/>
    <w:rsid w:val="00D83588"/>
    <w:rsid w:val="00D83EB8"/>
    <w:rsid w:val="00D847E7"/>
    <w:rsid w:val="00D8547D"/>
    <w:rsid w:val="00D91BC9"/>
    <w:rsid w:val="00D97730"/>
    <w:rsid w:val="00DA1C08"/>
    <w:rsid w:val="00DA26F0"/>
    <w:rsid w:val="00DA4CA7"/>
    <w:rsid w:val="00DB01F2"/>
    <w:rsid w:val="00DB6FA3"/>
    <w:rsid w:val="00DC297C"/>
    <w:rsid w:val="00DC3E1F"/>
    <w:rsid w:val="00DC7C1B"/>
    <w:rsid w:val="00DD7A39"/>
    <w:rsid w:val="00DE036F"/>
    <w:rsid w:val="00DE4D0B"/>
    <w:rsid w:val="00DF0F04"/>
    <w:rsid w:val="00DF129E"/>
    <w:rsid w:val="00DF2412"/>
    <w:rsid w:val="00DF4370"/>
    <w:rsid w:val="00DF5C88"/>
    <w:rsid w:val="00E0523D"/>
    <w:rsid w:val="00E06131"/>
    <w:rsid w:val="00E123A5"/>
    <w:rsid w:val="00E14843"/>
    <w:rsid w:val="00E22203"/>
    <w:rsid w:val="00E227BF"/>
    <w:rsid w:val="00E40026"/>
    <w:rsid w:val="00E44838"/>
    <w:rsid w:val="00E44F01"/>
    <w:rsid w:val="00E455BF"/>
    <w:rsid w:val="00E51F91"/>
    <w:rsid w:val="00E53CDF"/>
    <w:rsid w:val="00E60748"/>
    <w:rsid w:val="00E72B55"/>
    <w:rsid w:val="00E75ABE"/>
    <w:rsid w:val="00E82B5D"/>
    <w:rsid w:val="00E84E7F"/>
    <w:rsid w:val="00E86BCF"/>
    <w:rsid w:val="00E901CF"/>
    <w:rsid w:val="00EA6F5A"/>
    <w:rsid w:val="00EB06D0"/>
    <w:rsid w:val="00EC18B2"/>
    <w:rsid w:val="00EC66B6"/>
    <w:rsid w:val="00EC67B0"/>
    <w:rsid w:val="00EC7211"/>
    <w:rsid w:val="00ED222F"/>
    <w:rsid w:val="00ED733A"/>
    <w:rsid w:val="00ED7EE2"/>
    <w:rsid w:val="00EE39A4"/>
    <w:rsid w:val="00EE3CE4"/>
    <w:rsid w:val="00EF7797"/>
    <w:rsid w:val="00F0228F"/>
    <w:rsid w:val="00F12BB8"/>
    <w:rsid w:val="00F13118"/>
    <w:rsid w:val="00F155B8"/>
    <w:rsid w:val="00F4506C"/>
    <w:rsid w:val="00F4638B"/>
    <w:rsid w:val="00F53292"/>
    <w:rsid w:val="00F53C39"/>
    <w:rsid w:val="00F556B1"/>
    <w:rsid w:val="00F63569"/>
    <w:rsid w:val="00F64219"/>
    <w:rsid w:val="00F667FD"/>
    <w:rsid w:val="00F83CC9"/>
    <w:rsid w:val="00F85595"/>
    <w:rsid w:val="00FA068E"/>
    <w:rsid w:val="00FA662E"/>
    <w:rsid w:val="00FA6BC5"/>
    <w:rsid w:val="00FA7B6F"/>
    <w:rsid w:val="00FB56C7"/>
    <w:rsid w:val="00FC0936"/>
    <w:rsid w:val="00FC18D5"/>
    <w:rsid w:val="00FC4075"/>
    <w:rsid w:val="00FC4B75"/>
    <w:rsid w:val="00FD301D"/>
    <w:rsid w:val="00FD4A5A"/>
    <w:rsid w:val="00FD57A0"/>
    <w:rsid w:val="00FE09A1"/>
    <w:rsid w:val="00FE0B02"/>
    <w:rsid w:val="00FE179B"/>
    <w:rsid w:val="00FE18D2"/>
    <w:rsid w:val="00FE34F1"/>
    <w:rsid w:val="00FF02BB"/>
    <w:rsid w:val="00FF1340"/>
    <w:rsid w:val="00FF270E"/>
    <w:rsid w:val="00FF597A"/>
    <w:rsid w:val="00FF5EA8"/>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3A7B5"/>
  <w14:defaultImageDpi w14:val="32767"/>
  <w15:chartTrackingRefBased/>
  <w15:docId w15:val="{A0DFAF27-4382-0241-900A-D9BCCE2D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5B5"/>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2856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68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68E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C08"/>
    <w:pPr>
      <w:spacing w:before="100" w:beforeAutospacing="1" w:after="100" w:afterAutospacing="1"/>
    </w:pPr>
  </w:style>
  <w:style w:type="character" w:styleId="Hyperlink">
    <w:name w:val="Hyperlink"/>
    <w:basedOn w:val="DefaultParagraphFont"/>
    <w:uiPriority w:val="99"/>
    <w:unhideWhenUsed/>
    <w:rsid w:val="00DA1C08"/>
    <w:rPr>
      <w:color w:val="0000FF"/>
      <w:u w:val="single"/>
    </w:rPr>
  </w:style>
  <w:style w:type="paragraph" w:styleId="ListParagraph">
    <w:name w:val="List Paragraph"/>
    <w:basedOn w:val="Normal"/>
    <w:uiPriority w:val="34"/>
    <w:qFormat/>
    <w:rsid w:val="00AA1FDD"/>
    <w:pPr>
      <w:ind w:left="720"/>
      <w:contextualSpacing/>
    </w:pPr>
  </w:style>
  <w:style w:type="table" w:styleId="TableGrid">
    <w:name w:val="Table Grid"/>
    <w:basedOn w:val="TableNormal"/>
    <w:uiPriority w:val="39"/>
    <w:rsid w:val="00A0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93E1E"/>
    <w:rPr>
      <w:color w:val="605E5C"/>
      <w:shd w:val="clear" w:color="auto" w:fill="E1DFDD"/>
    </w:rPr>
  </w:style>
  <w:style w:type="character" w:styleId="FollowedHyperlink">
    <w:name w:val="FollowedHyperlink"/>
    <w:basedOn w:val="DefaultParagraphFont"/>
    <w:uiPriority w:val="99"/>
    <w:semiHidden/>
    <w:unhideWhenUsed/>
    <w:rsid w:val="00B056BE"/>
    <w:rPr>
      <w:color w:val="954F72" w:themeColor="followedHyperlink"/>
      <w:u w:val="single"/>
    </w:rPr>
  </w:style>
  <w:style w:type="character" w:customStyle="1" w:styleId="Heading2Char">
    <w:name w:val="Heading 2 Char"/>
    <w:basedOn w:val="DefaultParagraphFont"/>
    <w:link w:val="Heading2"/>
    <w:uiPriority w:val="9"/>
    <w:rsid w:val="002168E3"/>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2168E3"/>
    <w:rPr>
      <w:rFonts w:asciiTheme="majorHAnsi" w:eastAsiaTheme="majorEastAsia" w:hAnsiTheme="majorHAnsi" w:cstheme="majorBidi"/>
      <w:color w:val="1F3763" w:themeColor="accent1" w:themeShade="7F"/>
      <w:lang w:val="en-CA"/>
    </w:rPr>
  </w:style>
  <w:style w:type="character" w:customStyle="1" w:styleId="select-container">
    <w:name w:val="select-container"/>
    <w:basedOn w:val="DefaultParagraphFont"/>
    <w:rsid w:val="00956654"/>
  </w:style>
  <w:style w:type="character" w:styleId="CommentReference">
    <w:name w:val="annotation reference"/>
    <w:basedOn w:val="DefaultParagraphFont"/>
    <w:uiPriority w:val="99"/>
    <w:semiHidden/>
    <w:unhideWhenUsed/>
    <w:rsid w:val="00C56946"/>
    <w:rPr>
      <w:sz w:val="16"/>
      <w:szCs w:val="16"/>
    </w:rPr>
  </w:style>
  <w:style w:type="paragraph" w:styleId="CommentText">
    <w:name w:val="annotation text"/>
    <w:basedOn w:val="Normal"/>
    <w:link w:val="CommentTextChar"/>
    <w:uiPriority w:val="99"/>
    <w:semiHidden/>
    <w:unhideWhenUsed/>
    <w:rsid w:val="00C56946"/>
    <w:rPr>
      <w:sz w:val="20"/>
      <w:szCs w:val="20"/>
    </w:rPr>
  </w:style>
  <w:style w:type="character" w:customStyle="1" w:styleId="CommentTextChar">
    <w:name w:val="Comment Text Char"/>
    <w:basedOn w:val="DefaultParagraphFont"/>
    <w:link w:val="CommentText"/>
    <w:uiPriority w:val="99"/>
    <w:semiHidden/>
    <w:rsid w:val="00C5694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C56946"/>
    <w:rPr>
      <w:b/>
      <w:bCs/>
    </w:rPr>
  </w:style>
  <w:style w:type="character" w:customStyle="1" w:styleId="CommentSubjectChar">
    <w:name w:val="Comment Subject Char"/>
    <w:basedOn w:val="CommentTextChar"/>
    <w:link w:val="CommentSubject"/>
    <w:uiPriority w:val="99"/>
    <w:semiHidden/>
    <w:rsid w:val="00C56946"/>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C56946"/>
    <w:rPr>
      <w:sz w:val="18"/>
      <w:szCs w:val="18"/>
    </w:rPr>
  </w:style>
  <w:style w:type="character" w:customStyle="1" w:styleId="BalloonTextChar">
    <w:name w:val="Balloon Text Char"/>
    <w:basedOn w:val="DefaultParagraphFont"/>
    <w:link w:val="BalloonText"/>
    <w:uiPriority w:val="99"/>
    <w:semiHidden/>
    <w:rsid w:val="00C56946"/>
    <w:rPr>
      <w:rFonts w:ascii="Times New Roman" w:eastAsia="Times New Roman" w:hAnsi="Times New Roman" w:cs="Times New Roman"/>
      <w:sz w:val="18"/>
      <w:szCs w:val="18"/>
      <w:lang w:val="en-CA"/>
    </w:rPr>
  </w:style>
  <w:style w:type="paragraph" w:styleId="Footer">
    <w:name w:val="footer"/>
    <w:basedOn w:val="Normal"/>
    <w:link w:val="FooterChar"/>
    <w:uiPriority w:val="99"/>
    <w:unhideWhenUsed/>
    <w:rsid w:val="006857EC"/>
    <w:pPr>
      <w:tabs>
        <w:tab w:val="center" w:pos="4680"/>
        <w:tab w:val="right" w:pos="9360"/>
      </w:tabs>
    </w:pPr>
  </w:style>
  <w:style w:type="character" w:customStyle="1" w:styleId="FooterChar">
    <w:name w:val="Footer Char"/>
    <w:basedOn w:val="DefaultParagraphFont"/>
    <w:link w:val="Footer"/>
    <w:uiPriority w:val="99"/>
    <w:rsid w:val="006857EC"/>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6857EC"/>
  </w:style>
  <w:style w:type="character" w:customStyle="1" w:styleId="Heading1Char">
    <w:name w:val="Heading 1 Char"/>
    <w:basedOn w:val="DefaultParagraphFont"/>
    <w:link w:val="Heading1"/>
    <w:uiPriority w:val="9"/>
    <w:rsid w:val="002856A7"/>
    <w:rPr>
      <w:rFonts w:asciiTheme="majorHAnsi" w:eastAsiaTheme="majorEastAsia" w:hAnsiTheme="majorHAnsi" w:cstheme="majorBidi"/>
      <w:color w:val="2F5496" w:themeColor="accent1" w:themeShade="BF"/>
      <w:sz w:val="32"/>
      <w:szCs w:val="32"/>
      <w:lang w:val="en-CA"/>
    </w:rPr>
  </w:style>
  <w:style w:type="paragraph" w:styleId="Header">
    <w:name w:val="header"/>
    <w:basedOn w:val="Normal"/>
    <w:link w:val="HeaderChar"/>
    <w:uiPriority w:val="99"/>
    <w:unhideWhenUsed/>
    <w:rsid w:val="00C8012D"/>
    <w:pPr>
      <w:tabs>
        <w:tab w:val="center" w:pos="4680"/>
        <w:tab w:val="right" w:pos="9360"/>
      </w:tabs>
    </w:pPr>
  </w:style>
  <w:style w:type="character" w:customStyle="1" w:styleId="HeaderChar">
    <w:name w:val="Header Char"/>
    <w:basedOn w:val="DefaultParagraphFont"/>
    <w:link w:val="Header"/>
    <w:uiPriority w:val="99"/>
    <w:rsid w:val="00C8012D"/>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044">
      <w:bodyDiv w:val="1"/>
      <w:marLeft w:val="0"/>
      <w:marRight w:val="0"/>
      <w:marTop w:val="0"/>
      <w:marBottom w:val="0"/>
      <w:divBdr>
        <w:top w:val="none" w:sz="0" w:space="0" w:color="auto"/>
        <w:left w:val="none" w:sz="0" w:space="0" w:color="auto"/>
        <w:bottom w:val="none" w:sz="0" w:space="0" w:color="auto"/>
        <w:right w:val="none" w:sz="0" w:space="0" w:color="auto"/>
      </w:divBdr>
    </w:div>
    <w:div w:id="27533489">
      <w:bodyDiv w:val="1"/>
      <w:marLeft w:val="0"/>
      <w:marRight w:val="0"/>
      <w:marTop w:val="0"/>
      <w:marBottom w:val="0"/>
      <w:divBdr>
        <w:top w:val="none" w:sz="0" w:space="0" w:color="auto"/>
        <w:left w:val="none" w:sz="0" w:space="0" w:color="auto"/>
        <w:bottom w:val="none" w:sz="0" w:space="0" w:color="auto"/>
        <w:right w:val="none" w:sz="0" w:space="0" w:color="auto"/>
      </w:divBdr>
      <w:divsChild>
        <w:div w:id="1476995992">
          <w:marLeft w:val="0"/>
          <w:marRight w:val="0"/>
          <w:marTop w:val="0"/>
          <w:marBottom w:val="0"/>
          <w:divBdr>
            <w:top w:val="none" w:sz="0" w:space="0" w:color="auto"/>
            <w:left w:val="none" w:sz="0" w:space="0" w:color="auto"/>
            <w:bottom w:val="none" w:sz="0" w:space="0" w:color="auto"/>
            <w:right w:val="none" w:sz="0" w:space="0" w:color="auto"/>
          </w:divBdr>
          <w:divsChild>
            <w:div w:id="405760290">
              <w:marLeft w:val="0"/>
              <w:marRight w:val="0"/>
              <w:marTop w:val="0"/>
              <w:marBottom w:val="0"/>
              <w:divBdr>
                <w:top w:val="none" w:sz="0" w:space="0" w:color="auto"/>
                <w:left w:val="none" w:sz="0" w:space="0" w:color="auto"/>
                <w:bottom w:val="none" w:sz="0" w:space="0" w:color="auto"/>
                <w:right w:val="none" w:sz="0" w:space="0" w:color="auto"/>
              </w:divBdr>
              <w:divsChild>
                <w:div w:id="2120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8841">
      <w:bodyDiv w:val="1"/>
      <w:marLeft w:val="0"/>
      <w:marRight w:val="0"/>
      <w:marTop w:val="0"/>
      <w:marBottom w:val="0"/>
      <w:divBdr>
        <w:top w:val="none" w:sz="0" w:space="0" w:color="auto"/>
        <w:left w:val="none" w:sz="0" w:space="0" w:color="auto"/>
        <w:bottom w:val="none" w:sz="0" w:space="0" w:color="auto"/>
        <w:right w:val="none" w:sz="0" w:space="0" w:color="auto"/>
      </w:divBdr>
      <w:divsChild>
        <w:div w:id="1801651701">
          <w:marLeft w:val="0"/>
          <w:marRight w:val="0"/>
          <w:marTop w:val="0"/>
          <w:marBottom w:val="0"/>
          <w:divBdr>
            <w:top w:val="none" w:sz="0" w:space="0" w:color="auto"/>
            <w:left w:val="none" w:sz="0" w:space="0" w:color="auto"/>
            <w:bottom w:val="none" w:sz="0" w:space="0" w:color="auto"/>
            <w:right w:val="none" w:sz="0" w:space="0" w:color="auto"/>
          </w:divBdr>
          <w:divsChild>
            <w:div w:id="360010777">
              <w:marLeft w:val="0"/>
              <w:marRight w:val="0"/>
              <w:marTop w:val="0"/>
              <w:marBottom w:val="0"/>
              <w:divBdr>
                <w:top w:val="none" w:sz="0" w:space="0" w:color="auto"/>
                <w:left w:val="none" w:sz="0" w:space="0" w:color="auto"/>
                <w:bottom w:val="none" w:sz="0" w:space="0" w:color="auto"/>
                <w:right w:val="none" w:sz="0" w:space="0" w:color="auto"/>
              </w:divBdr>
              <w:divsChild>
                <w:div w:id="1977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2919">
      <w:bodyDiv w:val="1"/>
      <w:marLeft w:val="0"/>
      <w:marRight w:val="0"/>
      <w:marTop w:val="0"/>
      <w:marBottom w:val="0"/>
      <w:divBdr>
        <w:top w:val="none" w:sz="0" w:space="0" w:color="auto"/>
        <w:left w:val="none" w:sz="0" w:space="0" w:color="auto"/>
        <w:bottom w:val="none" w:sz="0" w:space="0" w:color="auto"/>
        <w:right w:val="none" w:sz="0" w:space="0" w:color="auto"/>
      </w:divBdr>
    </w:div>
    <w:div w:id="61102422">
      <w:bodyDiv w:val="1"/>
      <w:marLeft w:val="0"/>
      <w:marRight w:val="0"/>
      <w:marTop w:val="0"/>
      <w:marBottom w:val="0"/>
      <w:divBdr>
        <w:top w:val="none" w:sz="0" w:space="0" w:color="auto"/>
        <w:left w:val="none" w:sz="0" w:space="0" w:color="auto"/>
        <w:bottom w:val="none" w:sz="0" w:space="0" w:color="auto"/>
        <w:right w:val="none" w:sz="0" w:space="0" w:color="auto"/>
      </w:divBdr>
    </w:div>
    <w:div w:id="101725759">
      <w:bodyDiv w:val="1"/>
      <w:marLeft w:val="0"/>
      <w:marRight w:val="0"/>
      <w:marTop w:val="0"/>
      <w:marBottom w:val="0"/>
      <w:divBdr>
        <w:top w:val="none" w:sz="0" w:space="0" w:color="auto"/>
        <w:left w:val="none" w:sz="0" w:space="0" w:color="auto"/>
        <w:bottom w:val="none" w:sz="0" w:space="0" w:color="auto"/>
        <w:right w:val="none" w:sz="0" w:space="0" w:color="auto"/>
      </w:divBdr>
      <w:divsChild>
        <w:div w:id="871267697">
          <w:marLeft w:val="0"/>
          <w:marRight w:val="0"/>
          <w:marTop w:val="0"/>
          <w:marBottom w:val="0"/>
          <w:divBdr>
            <w:top w:val="none" w:sz="0" w:space="0" w:color="auto"/>
            <w:left w:val="none" w:sz="0" w:space="0" w:color="auto"/>
            <w:bottom w:val="none" w:sz="0" w:space="0" w:color="auto"/>
            <w:right w:val="none" w:sz="0" w:space="0" w:color="auto"/>
          </w:divBdr>
          <w:divsChild>
            <w:div w:id="125198481">
              <w:marLeft w:val="0"/>
              <w:marRight w:val="0"/>
              <w:marTop w:val="0"/>
              <w:marBottom w:val="0"/>
              <w:divBdr>
                <w:top w:val="none" w:sz="0" w:space="0" w:color="auto"/>
                <w:left w:val="none" w:sz="0" w:space="0" w:color="auto"/>
                <w:bottom w:val="none" w:sz="0" w:space="0" w:color="auto"/>
                <w:right w:val="none" w:sz="0" w:space="0" w:color="auto"/>
              </w:divBdr>
              <w:divsChild>
                <w:div w:id="14815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1528">
      <w:bodyDiv w:val="1"/>
      <w:marLeft w:val="0"/>
      <w:marRight w:val="0"/>
      <w:marTop w:val="0"/>
      <w:marBottom w:val="0"/>
      <w:divBdr>
        <w:top w:val="none" w:sz="0" w:space="0" w:color="auto"/>
        <w:left w:val="none" w:sz="0" w:space="0" w:color="auto"/>
        <w:bottom w:val="none" w:sz="0" w:space="0" w:color="auto"/>
        <w:right w:val="none" w:sz="0" w:space="0" w:color="auto"/>
      </w:divBdr>
      <w:divsChild>
        <w:div w:id="69885903">
          <w:marLeft w:val="0"/>
          <w:marRight w:val="0"/>
          <w:marTop w:val="0"/>
          <w:marBottom w:val="0"/>
          <w:divBdr>
            <w:top w:val="none" w:sz="0" w:space="0" w:color="auto"/>
            <w:left w:val="none" w:sz="0" w:space="0" w:color="auto"/>
            <w:bottom w:val="none" w:sz="0" w:space="0" w:color="auto"/>
            <w:right w:val="none" w:sz="0" w:space="0" w:color="auto"/>
          </w:divBdr>
          <w:divsChild>
            <w:div w:id="1988362885">
              <w:marLeft w:val="0"/>
              <w:marRight w:val="0"/>
              <w:marTop w:val="0"/>
              <w:marBottom w:val="0"/>
              <w:divBdr>
                <w:top w:val="none" w:sz="0" w:space="0" w:color="auto"/>
                <w:left w:val="none" w:sz="0" w:space="0" w:color="auto"/>
                <w:bottom w:val="none" w:sz="0" w:space="0" w:color="auto"/>
                <w:right w:val="none" w:sz="0" w:space="0" w:color="auto"/>
              </w:divBdr>
              <w:divsChild>
                <w:div w:id="222986052">
                  <w:marLeft w:val="0"/>
                  <w:marRight w:val="0"/>
                  <w:marTop w:val="0"/>
                  <w:marBottom w:val="0"/>
                  <w:divBdr>
                    <w:top w:val="none" w:sz="0" w:space="0" w:color="auto"/>
                    <w:left w:val="none" w:sz="0" w:space="0" w:color="auto"/>
                    <w:bottom w:val="none" w:sz="0" w:space="0" w:color="auto"/>
                    <w:right w:val="none" w:sz="0" w:space="0" w:color="auto"/>
                  </w:divBdr>
                </w:div>
              </w:divsChild>
            </w:div>
            <w:div w:id="475152176">
              <w:marLeft w:val="0"/>
              <w:marRight w:val="0"/>
              <w:marTop w:val="0"/>
              <w:marBottom w:val="0"/>
              <w:divBdr>
                <w:top w:val="none" w:sz="0" w:space="0" w:color="auto"/>
                <w:left w:val="none" w:sz="0" w:space="0" w:color="auto"/>
                <w:bottom w:val="none" w:sz="0" w:space="0" w:color="auto"/>
                <w:right w:val="none" w:sz="0" w:space="0" w:color="auto"/>
              </w:divBdr>
              <w:divsChild>
                <w:div w:id="1122191649">
                  <w:marLeft w:val="0"/>
                  <w:marRight w:val="0"/>
                  <w:marTop w:val="0"/>
                  <w:marBottom w:val="0"/>
                  <w:divBdr>
                    <w:top w:val="none" w:sz="0" w:space="0" w:color="auto"/>
                    <w:left w:val="none" w:sz="0" w:space="0" w:color="auto"/>
                    <w:bottom w:val="none" w:sz="0" w:space="0" w:color="auto"/>
                    <w:right w:val="none" w:sz="0" w:space="0" w:color="auto"/>
                  </w:divBdr>
                </w:div>
              </w:divsChild>
            </w:div>
            <w:div w:id="2046981745">
              <w:marLeft w:val="0"/>
              <w:marRight w:val="0"/>
              <w:marTop w:val="0"/>
              <w:marBottom w:val="0"/>
              <w:divBdr>
                <w:top w:val="none" w:sz="0" w:space="0" w:color="auto"/>
                <w:left w:val="none" w:sz="0" w:space="0" w:color="auto"/>
                <w:bottom w:val="none" w:sz="0" w:space="0" w:color="auto"/>
                <w:right w:val="none" w:sz="0" w:space="0" w:color="auto"/>
              </w:divBdr>
              <w:divsChild>
                <w:div w:id="5283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3447">
          <w:marLeft w:val="0"/>
          <w:marRight w:val="0"/>
          <w:marTop w:val="0"/>
          <w:marBottom w:val="0"/>
          <w:divBdr>
            <w:top w:val="none" w:sz="0" w:space="0" w:color="auto"/>
            <w:left w:val="none" w:sz="0" w:space="0" w:color="auto"/>
            <w:bottom w:val="none" w:sz="0" w:space="0" w:color="auto"/>
            <w:right w:val="none" w:sz="0" w:space="0" w:color="auto"/>
          </w:divBdr>
          <w:divsChild>
            <w:div w:id="1443913643">
              <w:marLeft w:val="0"/>
              <w:marRight w:val="0"/>
              <w:marTop w:val="0"/>
              <w:marBottom w:val="0"/>
              <w:divBdr>
                <w:top w:val="none" w:sz="0" w:space="0" w:color="auto"/>
                <w:left w:val="none" w:sz="0" w:space="0" w:color="auto"/>
                <w:bottom w:val="none" w:sz="0" w:space="0" w:color="auto"/>
                <w:right w:val="none" w:sz="0" w:space="0" w:color="auto"/>
              </w:divBdr>
              <w:divsChild>
                <w:div w:id="472596864">
                  <w:marLeft w:val="0"/>
                  <w:marRight w:val="0"/>
                  <w:marTop w:val="0"/>
                  <w:marBottom w:val="0"/>
                  <w:divBdr>
                    <w:top w:val="none" w:sz="0" w:space="0" w:color="auto"/>
                    <w:left w:val="none" w:sz="0" w:space="0" w:color="auto"/>
                    <w:bottom w:val="none" w:sz="0" w:space="0" w:color="auto"/>
                    <w:right w:val="none" w:sz="0" w:space="0" w:color="auto"/>
                  </w:divBdr>
                </w:div>
              </w:divsChild>
            </w:div>
            <w:div w:id="694500842">
              <w:marLeft w:val="0"/>
              <w:marRight w:val="0"/>
              <w:marTop w:val="0"/>
              <w:marBottom w:val="0"/>
              <w:divBdr>
                <w:top w:val="none" w:sz="0" w:space="0" w:color="auto"/>
                <w:left w:val="none" w:sz="0" w:space="0" w:color="auto"/>
                <w:bottom w:val="none" w:sz="0" w:space="0" w:color="auto"/>
                <w:right w:val="none" w:sz="0" w:space="0" w:color="auto"/>
              </w:divBdr>
              <w:divsChild>
                <w:div w:id="1325009982">
                  <w:marLeft w:val="0"/>
                  <w:marRight w:val="0"/>
                  <w:marTop w:val="0"/>
                  <w:marBottom w:val="0"/>
                  <w:divBdr>
                    <w:top w:val="none" w:sz="0" w:space="0" w:color="auto"/>
                    <w:left w:val="none" w:sz="0" w:space="0" w:color="auto"/>
                    <w:bottom w:val="none" w:sz="0" w:space="0" w:color="auto"/>
                    <w:right w:val="none" w:sz="0" w:space="0" w:color="auto"/>
                  </w:divBdr>
                </w:div>
              </w:divsChild>
            </w:div>
            <w:div w:id="980884214">
              <w:marLeft w:val="0"/>
              <w:marRight w:val="0"/>
              <w:marTop w:val="0"/>
              <w:marBottom w:val="0"/>
              <w:divBdr>
                <w:top w:val="none" w:sz="0" w:space="0" w:color="auto"/>
                <w:left w:val="none" w:sz="0" w:space="0" w:color="auto"/>
                <w:bottom w:val="none" w:sz="0" w:space="0" w:color="auto"/>
                <w:right w:val="none" w:sz="0" w:space="0" w:color="auto"/>
              </w:divBdr>
              <w:divsChild>
                <w:div w:id="12187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4256">
          <w:marLeft w:val="0"/>
          <w:marRight w:val="0"/>
          <w:marTop w:val="0"/>
          <w:marBottom w:val="0"/>
          <w:divBdr>
            <w:top w:val="none" w:sz="0" w:space="0" w:color="auto"/>
            <w:left w:val="none" w:sz="0" w:space="0" w:color="auto"/>
            <w:bottom w:val="none" w:sz="0" w:space="0" w:color="auto"/>
            <w:right w:val="none" w:sz="0" w:space="0" w:color="auto"/>
          </w:divBdr>
          <w:divsChild>
            <w:div w:id="883445518">
              <w:marLeft w:val="0"/>
              <w:marRight w:val="0"/>
              <w:marTop w:val="0"/>
              <w:marBottom w:val="0"/>
              <w:divBdr>
                <w:top w:val="none" w:sz="0" w:space="0" w:color="auto"/>
                <w:left w:val="none" w:sz="0" w:space="0" w:color="auto"/>
                <w:bottom w:val="none" w:sz="0" w:space="0" w:color="auto"/>
                <w:right w:val="none" w:sz="0" w:space="0" w:color="auto"/>
              </w:divBdr>
              <w:divsChild>
                <w:div w:id="10043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7067">
      <w:bodyDiv w:val="1"/>
      <w:marLeft w:val="0"/>
      <w:marRight w:val="0"/>
      <w:marTop w:val="0"/>
      <w:marBottom w:val="0"/>
      <w:divBdr>
        <w:top w:val="none" w:sz="0" w:space="0" w:color="auto"/>
        <w:left w:val="none" w:sz="0" w:space="0" w:color="auto"/>
        <w:bottom w:val="none" w:sz="0" w:space="0" w:color="auto"/>
        <w:right w:val="none" w:sz="0" w:space="0" w:color="auto"/>
      </w:divBdr>
    </w:div>
    <w:div w:id="146477211">
      <w:bodyDiv w:val="1"/>
      <w:marLeft w:val="0"/>
      <w:marRight w:val="0"/>
      <w:marTop w:val="0"/>
      <w:marBottom w:val="0"/>
      <w:divBdr>
        <w:top w:val="none" w:sz="0" w:space="0" w:color="auto"/>
        <w:left w:val="none" w:sz="0" w:space="0" w:color="auto"/>
        <w:bottom w:val="none" w:sz="0" w:space="0" w:color="auto"/>
        <w:right w:val="none" w:sz="0" w:space="0" w:color="auto"/>
      </w:divBdr>
    </w:div>
    <w:div w:id="195890118">
      <w:bodyDiv w:val="1"/>
      <w:marLeft w:val="0"/>
      <w:marRight w:val="0"/>
      <w:marTop w:val="0"/>
      <w:marBottom w:val="0"/>
      <w:divBdr>
        <w:top w:val="none" w:sz="0" w:space="0" w:color="auto"/>
        <w:left w:val="none" w:sz="0" w:space="0" w:color="auto"/>
        <w:bottom w:val="none" w:sz="0" w:space="0" w:color="auto"/>
        <w:right w:val="none" w:sz="0" w:space="0" w:color="auto"/>
      </w:divBdr>
      <w:divsChild>
        <w:div w:id="329336143">
          <w:marLeft w:val="0"/>
          <w:marRight w:val="0"/>
          <w:marTop w:val="0"/>
          <w:marBottom w:val="0"/>
          <w:divBdr>
            <w:top w:val="none" w:sz="0" w:space="0" w:color="auto"/>
            <w:left w:val="none" w:sz="0" w:space="0" w:color="auto"/>
            <w:bottom w:val="none" w:sz="0" w:space="0" w:color="auto"/>
            <w:right w:val="none" w:sz="0" w:space="0" w:color="auto"/>
          </w:divBdr>
          <w:divsChild>
            <w:div w:id="566575559">
              <w:marLeft w:val="0"/>
              <w:marRight w:val="0"/>
              <w:marTop w:val="0"/>
              <w:marBottom w:val="0"/>
              <w:divBdr>
                <w:top w:val="none" w:sz="0" w:space="0" w:color="auto"/>
                <w:left w:val="none" w:sz="0" w:space="0" w:color="auto"/>
                <w:bottom w:val="none" w:sz="0" w:space="0" w:color="auto"/>
                <w:right w:val="none" w:sz="0" w:space="0" w:color="auto"/>
              </w:divBdr>
              <w:divsChild>
                <w:div w:id="10831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7211">
      <w:bodyDiv w:val="1"/>
      <w:marLeft w:val="0"/>
      <w:marRight w:val="0"/>
      <w:marTop w:val="0"/>
      <w:marBottom w:val="0"/>
      <w:divBdr>
        <w:top w:val="none" w:sz="0" w:space="0" w:color="auto"/>
        <w:left w:val="none" w:sz="0" w:space="0" w:color="auto"/>
        <w:bottom w:val="none" w:sz="0" w:space="0" w:color="auto"/>
        <w:right w:val="none" w:sz="0" w:space="0" w:color="auto"/>
      </w:divBdr>
      <w:divsChild>
        <w:div w:id="252200471">
          <w:marLeft w:val="0"/>
          <w:marRight w:val="0"/>
          <w:marTop w:val="0"/>
          <w:marBottom w:val="0"/>
          <w:divBdr>
            <w:top w:val="none" w:sz="0" w:space="0" w:color="auto"/>
            <w:left w:val="none" w:sz="0" w:space="0" w:color="auto"/>
            <w:bottom w:val="none" w:sz="0" w:space="0" w:color="auto"/>
            <w:right w:val="none" w:sz="0" w:space="0" w:color="auto"/>
          </w:divBdr>
          <w:divsChild>
            <w:div w:id="336998877">
              <w:marLeft w:val="0"/>
              <w:marRight w:val="0"/>
              <w:marTop w:val="0"/>
              <w:marBottom w:val="0"/>
              <w:divBdr>
                <w:top w:val="none" w:sz="0" w:space="0" w:color="auto"/>
                <w:left w:val="none" w:sz="0" w:space="0" w:color="auto"/>
                <w:bottom w:val="none" w:sz="0" w:space="0" w:color="auto"/>
                <w:right w:val="none" w:sz="0" w:space="0" w:color="auto"/>
              </w:divBdr>
              <w:divsChild>
                <w:div w:id="17154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7399">
      <w:bodyDiv w:val="1"/>
      <w:marLeft w:val="0"/>
      <w:marRight w:val="0"/>
      <w:marTop w:val="0"/>
      <w:marBottom w:val="0"/>
      <w:divBdr>
        <w:top w:val="none" w:sz="0" w:space="0" w:color="auto"/>
        <w:left w:val="none" w:sz="0" w:space="0" w:color="auto"/>
        <w:bottom w:val="none" w:sz="0" w:space="0" w:color="auto"/>
        <w:right w:val="none" w:sz="0" w:space="0" w:color="auto"/>
      </w:divBdr>
      <w:divsChild>
        <w:div w:id="1209879027">
          <w:marLeft w:val="0"/>
          <w:marRight w:val="0"/>
          <w:marTop w:val="0"/>
          <w:marBottom w:val="0"/>
          <w:divBdr>
            <w:top w:val="none" w:sz="0" w:space="0" w:color="auto"/>
            <w:left w:val="none" w:sz="0" w:space="0" w:color="auto"/>
            <w:bottom w:val="none" w:sz="0" w:space="0" w:color="auto"/>
            <w:right w:val="none" w:sz="0" w:space="0" w:color="auto"/>
          </w:divBdr>
          <w:divsChild>
            <w:div w:id="1759016393">
              <w:marLeft w:val="0"/>
              <w:marRight w:val="0"/>
              <w:marTop w:val="0"/>
              <w:marBottom w:val="0"/>
              <w:divBdr>
                <w:top w:val="none" w:sz="0" w:space="0" w:color="auto"/>
                <w:left w:val="none" w:sz="0" w:space="0" w:color="auto"/>
                <w:bottom w:val="none" w:sz="0" w:space="0" w:color="auto"/>
                <w:right w:val="none" w:sz="0" w:space="0" w:color="auto"/>
              </w:divBdr>
              <w:divsChild>
                <w:div w:id="8983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202">
      <w:bodyDiv w:val="1"/>
      <w:marLeft w:val="0"/>
      <w:marRight w:val="0"/>
      <w:marTop w:val="0"/>
      <w:marBottom w:val="0"/>
      <w:divBdr>
        <w:top w:val="none" w:sz="0" w:space="0" w:color="auto"/>
        <w:left w:val="none" w:sz="0" w:space="0" w:color="auto"/>
        <w:bottom w:val="none" w:sz="0" w:space="0" w:color="auto"/>
        <w:right w:val="none" w:sz="0" w:space="0" w:color="auto"/>
      </w:divBdr>
    </w:div>
    <w:div w:id="229390235">
      <w:bodyDiv w:val="1"/>
      <w:marLeft w:val="0"/>
      <w:marRight w:val="0"/>
      <w:marTop w:val="0"/>
      <w:marBottom w:val="0"/>
      <w:divBdr>
        <w:top w:val="none" w:sz="0" w:space="0" w:color="auto"/>
        <w:left w:val="none" w:sz="0" w:space="0" w:color="auto"/>
        <w:bottom w:val="none" w:sz="0" w:space="0" w:color="auto"/>
        <w:right w:val="none" w:sz="0" w:space="0" w:color="auto"/>
      </w:divBdr>
    </w:div>
    <w:div w:id="245115378">
      <w:bodyDiv w:val="1"/>
      <w:marLeft w:val="0"/>
      <w:marRight w:val="0"/>
      <w:marTop w:val="0"/>
      <w:marBottom w:val="0"/>
      <w:divBdr>
        <w:top w:val="none" w:sz="0" w:space="0" w:color="auto"/>
        <w:left w:val="none" w:sz="0" w:space="0" w:color="auto"/>
        <w:bottom w:val="none" w:sz="0" w:space="0" w:color="auto"/>
        <w:right w:val="none" w:sz="0" w:space="0" w:color="auto"/>
      </w:divBdr>
    </w:div>
    <w:div w:id="257258004">
      <w:bodyDiv w:val="1"/>
      <w:marLeft w:val="0"/>
      <w:marRight w:val="0"/>
      <w:marTop w:val="0"/>
      <w:marBottom w:val="0"/>
      <w:divBdr>
        <w:top w:val="none" w:sz="0" w:space="0" w:color="auto"/>
        <w:left w:val="none" w:sz="0" w:space="0" w:color="auto"/>
        <w:bottom w:val="none" w:sz="0" w:space="0" w:color="auto"/>
        <w:right w:val="none" w:sz="0" w:space="0" w:color="auto"/>
      </w:divBdr>
    </w:div>
    <w:div w:id="260846110">
      <w:bodyDiv w:val="1"/>
      <w:marLeft w:val="0"/>
      <w:marRight w:val="0"/>
      <w:marTop w:val="0"/>
      <w:marBottom w:val="0"/>
      <w:divBdr>
        <w:top w:val="none" w:sz="0" w:space="0" w:color="auto"/>
        <w:left w:val="none" w:sz="0" w:space="0" w:color="auto"/>
        <w:bottom w:val="none" w:sz="0" w:space="0" w:color="auto"/>
        <w:right w:val="none" w:sz="0" w:space="0" w:color="auto"/>
      </w:divBdr>
    </w:div>
    <w:div w:id="267589675">
      <w:bodyDiv w:val="1"/>
      <w:marLeft w:val="0"/>
      <w:marRight w:val="0"/>
      <w:marTop w:val="0"/>
      <w:marBottom w:val="0"/>
      <w:divBdr>
        <w:top w:val="none" w:sz="0" w:space="0" w:color="auto"/>
        <w:left w:val="none" w:sz="0" w:space="0" w:color="auto"/>
        <w:bottom w:val="none" w:sz="0" w:space="0" w:color="auto"/>
        <w:right w:val="none" w:sz="0" w:space="0" w:color="auto"/>
      </w:divBdr>
      <w:divsChild>
        <w:div w:id="1361474071">
          <w:marLeft w:val="0"/>
          <w:marRight w:val="0"/>
          <w:marTop w:val="0"/>
          <w:marBottom w:val="0"/>
          <w:divBdr>
            <w:top w:val="none" w:sz="0" w:space="0" w:color="auto"/>
            <w:left w:val="none" w:sz="0" w:space="0" w:color="auto"/>
            <w:bottom w:val="none" w:sz="0" w:space="0" w:color="auto"/>
            <w:right w:val="none" w:sz="0" w:space="0" w:color="auto"/>
          </w:divBdr>
          <w:divsChild>
            <w:div w:id="1642609186">
              <w:marLeft w:val="0"/>
              <w:marRight w:val="0"/>
              <w:marTop w:val="0"/>
              <w:marBottom w:val="0"/>
              <w:divBdr>
                <w:top w:val="none" w:sz="0" w:space="0" w:color="auto"/>
                <w:left w:val="none" w:sz="0" w:space="0" w:color="auto"/>
                <w:bottom w:val="none" w:sz="0" w:space="0" w:color="auto"/>
                <w:right w:val="none" w:sz="0" w:space="0" w:color="auto"/>
              </w:divBdr>
              <w:divsChild>
                <w:div w:id="854227485">
                  <w:marLeft w:val="0"/>
                  <w:marRight w:val="0"/>
                  <w:marTop w:val="0"/>
                  <w:marBottom w:val="0"/>
                  <w:divBdr>
                    <w:top w:val="none" w:sz="0" w:space="0" w:color="auto"/>
                    <w:left w:val="none" w:sz="0" w:space="0" w:color="auto"/>
                    <w:bottom w:val="none" w:sz="0" w:space="0" w:color="auto"/>
                    <w:right w:val="none" w:sz="0" w:space="0" w:color="auto"/>
                  </w:divBdr>
                  <w:divsChild>
                    <w:div w:id="286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6248">
      <w:bodyDiv w:val="1"/>
      <w:marLeft w:val="0"/>
      <w:marRight w:val="0"/>
      <w:marTop w:val="0"/>
      <w:marBottom w:val="0"/>
      <w:divBdr>
        <w:top w:val="none" w:sz="0" w:space="0" w:color="auto"/>
        <w:left w:val="none" w:sz="0" w:space="0" w:color="auto"/>
        <w:bottom w:val="none" w:sz="0" w:space="0" w:color="auto"/>
        <w:right w:val="none" w:sz="0" w:space="0" w:color="auto"/>
      </w:divBdr>
    </w:div>
    <w:div w:id="289753567">
      <w:bodyDiv w:val="1"/>
      <w:marLeft w:val="0"/>
      <w:marRight w:val="0"/>
      <w:marTop w:val="0"/>
      <w:marBottom w:val="0"/>
      <w:divBdr>
        <w:top w:val="none" w:sz="0" w:space="0" w:color="auto"/>
        <w:left w:val="none" w:sz="0" w:space="0" w:color="auto"/>
        <w:bottom w:val="none" w:sz="0" w:space="0" w:color="auto"/>
        <w:right w:val="none" w:sz="0" w:space="0" w:color="auto"/>
      </w:divBdr>
    </w:div>
    <w:div w:id="292836773">
      <w:bodyDiv w:val="1"/>
      <w:marLeft w:val="0"/>
      <w:marRight w:val="0"/>
      <w:marTop w:val="0"/>
      <w:marBottom w:val="0"/>
      <w:divBdr>
        <w:top w:val="none" w:sz="0" w:space="0" w:color="auto"/>
        <w:left w:val="none" w:sz="0" w:space="0" w:color="auto"/>
        <w:bottom w:val="none" w:sz="0" w:space="0" w:color="auto"/>
        <w:right w:val="none" w:sz="0" w:space="0" w:color="auto"/>
      </w:divBdr>
    </w:div>
    <w:div w:id="299844650">
      <w:bodyDiv w:val="1"/>
      <w:marLeft w:val="0"/>
      <w:marRight w:val="0"/>
      <w:marTop w:val="0"/>
      <w:marBottom w:val="0"/>
      <w:divBdr>
        <w:top w:val="none" w:sz="0" w:space="0" w:color="auto"/>
        <w:left w:val="none" w:sz="0" w:space="0" w:color="auto"/>
        <w:bottom w:val="none" w:sz="0" w:space="0" w:color="auto"/>
        <w:right w:val="none" w:sz="0" w:space="0" w:color="auto"/>
      </w:divBdr>
    </w:div>
    <w:div w:id="327946058">
      <w:bodyDiv w:val="1"/>
      <w:marLeft w:val="0"/>
      <w:marRight w:val="0"/>
      <w:marTop w:val="0"/>
      <w:marBottom w:val="0"/>
      <w:divBdr>
        <w:top w:val="none" w:sz="0" w:space="0" w:color="auto"/>
        <w:left w:val="none" w:sz="0" w:space="0" w:color="auto"/>
        <w:bottom w:val="none" w:sz="0" w:space="0" w:color="auto"/>
        <w:right w:val="none" w:sz="0" w:space="0" w:color="auto"/>
      </w:divBdr>
    </w:div>
    <w:div w:id="346830946">
      <w:bodyDiv w:val="1"/>
      <w:marLeft w:val="0"/>
      <w:marRight w:val="0"/>
      <w:marTop w:val="0"/>
      <w:marBottom w:val="0"/>
      <w:divBdr>
        <w:top w:val="none" w:sz="0" w:space="0" w:color="auto"/>
        <w:left w:val="none" w:sz="0" w:space="0" w:color="auto"/>
        <w:bottom w:val="none" w:sz="0" w:space="0" w:color="auto"/>
        <w:right w:val="none" w:sz="0" w:space="0" w:color="auto"/>
      </w:divBdr>
    </w:div>
    <w:div w:id="347567088">
      <w:bodyDiv w:val="1"/>
      <w:marLeft w:val="0"/>
      <w:marRight w:val="0"/>
      <w:marTop w:val="0"/>
      <w:marBottom w:val="0"/>
      <w:divBdr>
        <w:top w:val="none" w:sz="0" w:space="0" w:color="auto"/>
        <w:left w:val="none" w:sz="0" w:space="0" w:color="auto"/>
        <w:bottom w:val="none" w:sz="0" w:space="0" w:color="auto"/>
        <w:right w:val="none" w:sz="0" w:space="0" w:color="auto"/>
      </w:divBdr>
      <w:divsChild>
        <w:div w:id="1052655911">
          <w:marLeft w:val="0"/>
          <w:marRight w:val="0"/>
          <w:marTop w:val="0"/>
          <w:marBottom w:val="0"/>
          <w:divBdr>
            <w:top w:val="none" w:sz="0" w:space="0" w:color="auto"/>
            <w:left w:val="none" w:sz="0" w:space="0" w:color="auto"/>
            <w:bottom w:val="none" w:sz="0" w:space="0" w:color="auto"/>
            <w:right w:val="none" w:sz="0" w:space="0" w:color="auto"/>
          </w:divBdr>
          <w:divsChild>
            <w:div w:id="355739082">
              <w:marLeft w:val="0"/>
              <w:marRight w:val="0"/>
              <w:marTop w:val="0"/>
              <w:marBottom w:val="0"/>
              <w:divBdr>
                <w:top w:val="none" w:sz="0" w:space="0" w:color="auto"/>
                <w:left w:val="none" w:sz="0" w:space="0" w:color="auto"/>
                <w:bottom w:val="none" w:sz="0" w:space="0" w:color="auto"/>
                <w:right w:val="none" w:sz="0" w:space="0" w:color="auto"/>
              </w:divBdr>
              <w:divsChild>
                <w:div w:id="14609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408">
      <w:bodyDiv w:val="1"/>
      <w:marLeft w:val="0"/>
      <w:marRight w:val="0"/>
      <w:marTop w:val="0"/>
      <w:marBottom w:val="0"/>
      <w:divBdr>
        <w:top w:val="none" w:sz="0" w:space="0" w:color="auto"/>
        <w:left w:val="none" w:sz="0" w:space="0" w:color="auto"/>
        <w:bottom w:val="none" w:sz="0" w:space="0" w:color="auto"/>
        <w:right w:val="none" w:sz="0" w:space="0" w:color="auto"/>
      </w:divBdr>
    </w:div>
    <w:div w:id="360395925">
      <w:bodyDiv w:val="1"/>
      <w:marLeft w:val="0"/>
      <w:marRight w:val="0"/>
      <w:marTop w:val="0"/>
      <w:marBottom w:val="0"/>
      <w:divBdr>
        <w:top w:val="none" w:sz="0" w:space="0" w:color="auto"/>
        <w:left w:val="none" w:sz="0" w:space="0" w:color="auto"/>
        <w:bottom w:val="none" w:sz="0" w:space="0" w:color="auto"/>
        <w:right w:val="none" w:sz="0" w:space="0" w:color="auto"/>
      </w:divBdr>
    </w:div>
    <w:div w:id="395468541">
      <w:bodyDiv w:val="1"/>
      <w:marLeft w:val="0"/>
      <w:marRight w:val="0"/>
      <w:marTop w:val="0"/>
      <w:marBottom w:val="0"/>
      <w:divBdr>
        <w:top w:val="none" w:sz="0" w:space="0" w:color="auto"/>
        <w:left w:val="none" w:sz="0" w:space="0" w:color="auto"/>
        <w:bottom w:val="none" w:sz="0" w:space="0" w:color="auto"/>
        <w:right w:val="none" w:sz="0" w:space="0" w:color="auto"/>
      </w:divBdr>
    </w:div>
    <w:div w:id="399910961">
      <w:bodyDiv w:val="1"/>
      <w:marLeft w:val="0"/>
      <w:marRight w:val="0"/>
      <w:marTop w:val="0"/>
      <w:marBottom w:val="0"/>
      <w:divBdr>
        <w:top w:val="none" w:sz="0" w:space="0" w:color="auto"/>
        <w:left w:val="none" w:sz="0" w:space="0" w:color="auto"/>
        <w:bottom w:val="none" w:sz="0" w:space="0" w:color="auto"/>
        <w:right w:val="none" w:sz="0" w:space="0" w:color="auto"/>
      </w:divBdr>
    </w:div>
    <w:div w:id="406347490">
      <w:bodyDiv w:val="1"/>
      <w:marLeft w:val="0"/>
      <w:marRight w:val="0"/>
      <w:marTop w:val="0"/>
      <w:marBottom w:val="0"/>
      <w:divBdr>
        <w:top w:val="none" w:sz="0" w:space="0" w:color="auto"/>
        <w:left w:val="none" w:sz="0" w:space="0" w:color="auto"/>
        <w:bottom w:val="none" w:sz="0" w:space="0" w:color="auto"/>
        <w:right w:val="none" w:sz="0" w:space="0" w:color="auto"/>
      </w:divBdr>
      <w:divsChild>
        <w:div w:id="1648628247">
          <w:marLeft w:val="0"/>
          <w:marRight w:val="0"/>
          <w:marTop w:val="0"/>
          <w:marBottom w:val="0"/>
          <w:divBdr>
            <w:top w:val="none" w:sz="0" w:space="0" w:color="auto"/>
            <w:left w:val="none" w:sz="0" w:space="0" w:color="auto"/>
            <w:bottom w:val="none" w:sz="0" w:space="0" w:color="auto"/>
            <w:right w:val="none" w:sz="0" w:space="0" w:color="auto"/>
          </w:divBdr>
          <w:divsChild>
            <w:div w:id="588537215">
              <w:marLeft w:val="0"/>
              <w:marRight w:val="0"/>
              <w:marTop w:val="0"/>
              <w:marBottom w:val="0"/>
              <w:divBdr>
                <w:top w:val="none" w:sz="0" w:space="0" w:color="auto"/>
                <w:left w:val="none" w:sz="0" w:space="0" w:color="auto"/>
                <w:bottom w:val="none" w:sz="0" w:space="0" w:color="auto"/>
                <w:right w:val="none" w:sz="0" w:space="0" w:color="auto"/>
              </w:divBdr>
              <w:divsChild>
                <w:div w:id="459423636">
                  <w:marLeft w:val="0"/>
                  <w:marRight w:val="0"/>
                  <w:marTop w:val="0"/>
                  <w:marBottom w:val="0"/>
                  <w:divBdr>
                    <w:top w:val="none" w:sz="0" w:space="0" w:color="auto"/>
                    <w:left w:val="none" w:sz="0" w:space="0" w:color="auto"/>
                    <w:bottom w:val="none" w:sz="0" w:space="0" w:color="auto"/>
                    <w:right w:val="none" w:sz="0" w:space="0" w:color="auto"/>
                  </w:divBdr>
                  <w:divsChild>
                    <w:div w:id="14760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88175">
      <w:bodyDiv w:val="1"/>
      <w:marLeft w:val="0"/>
      <w:marRight w:val="0"/>
      <w:marTop w:val="0"/>
      <w:marBottom w:val="0"/>
      <w:divBdr>
        <w:top w:val="none" w:sz="0" w:space="0" w:color="auto"/>
        <w:left w:val="none" w:sz="0" w:space="0" w:color="auto"/>
        <w:bottom w:val="none" w:sz="0" w:space="0" w:color="auto"/>
        <w:right w:val="none" w:sz="0" w:space="0" w:color="auto"/>
      </w:divBdr>
    </w:div>
    <w:div w:id="407264869">
      <w:bodyDiv w:val="1"/>
      <w:marLeft w:val="0"/>
      <w:marRight w:val="0"/>
      <w:marTop w:val="0"/>
      <w:marBottom w:val="0"/>
      <w:divBdr>
        <w:top w:val="none" w:sz="0" w:space="0" w:color="auto"/>
        <w:left w:val="none" w:sz="0" w:space="0" w:color="auto"/>
        <w:bottom w:val="none" w:sz="0" w:space="0" w:color="auto"/>
        <w:right w:val="none" w:sz="0" w:space="0" w:color="auto"/>
      </w:divBdr>
    </w:div>
    <w:div w:id="425224432">
      <w:bodyDiv w:val="1"/>
      <w:marLeft w:val="0"/>
      <w:marRight w:val="0"/>
      <w:marTop w:val="0"/>
      <w:marBottom w:val="0"/>
      <w:divBdr>
        <w:top w:val="none" w:sz="0" w:space="0" w:color="auto"/>
        <w:left w:val="none" w:sz="0" w:space="0" w:color="auto"/>
        <w:bottom w:val="none" w:sz="0" w:space="0" w:color="auto"/>
        <w:right w:val="none" w:sz="0" w:space="0" w:color="auto"/>
      </w:divBdr>
    </w:div>
    <w:div w:id="463234597">
      <w:bodyDiv w:val="1"/>
      <w:marLeft w:val="0"/>
      <w:marRight w:val="0"/>
      <w:marTop w:val="0"/>
      <w:marBottom w:val="0"/>
      <w:divBdr>
        <w:top w:val="none" w:sz="0" w:space="0" w:color="auto"/>
        <w:left w:val="none" w:sz="0" w:space="0" w:color="auto"/>
        <w:bottom w:val="none" w:sz="0" w:space="0" w:color="auto"/>
        <w:right w:val="none" w:sz="0" w:space="0" w:color="auto"/>
      </w:divBdr>
      <w:divsChild>
        <w:div w:id="156921751">
          <w:marLeft w:val="0"/>
          <w:marRight w:val="0"/>
          <w:marTop w:val="0"/>
          <w:marBottom w:val="0"/>
          <w:divBdr>
            <w:top w:val="none" w:sz="0" w:space="0" w:color="auto"/>
            <w:left w:val="none" w:sz="0" w:space="0" w:color="auto"/>
            <w:bottom w:val="none" w:sz="0" w:space="0" w:color="auto"/>
            <w:right w:val="none" w:sz="0" w:space="0" w:color="auto"/>
          </w:divBdr>
          <w:divsChild>
            <w:div w:id="316693521">
              <w:marLeft w:val="0"/>
              <w:marRight w:val="0"/>
              <w:marTop w:val="0"/>
              <w:marBottom w:val="0"/>
              <w:divBdr>
                <w:top w:val="none" w:sz="0" w:space="0" w:color="auto"/>
                <w:left w:val="none" w:sz="0" w:space="0" w:color="auto"/>
                <w:bottom w:val="none" w:sz="0" w:space="0" w:color="auto"/>
                <w:right w:val="none" w:sz="0" w:space="0" w:color="auto"/>
              </w:divBdr>
              <w:divsChild>
                <w:div w:id="2037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9841">
      <w:bodyDiv w:val="1"/>
      <w:marLeft w:val="0"/>
      <w:marRight w:val="0"/>
      <w:marTop w:val="0"/>
      <w:marBottom w:val="0"/>
      <w:divBdr>
        <w:top w:val="none" w:sz="0" w:space="0" w:color="auto"/>
        <w:left w:val="none" w:sz="0" w:space="0" w:color="auto"/>
        <w:bottom w:val="none" w:sz="0" w:space="0" w:color="auto"/>
        <w:right w:val="none" w:sz="0" w:space="0" w:color="auto"/>
      </w:divBdr>
    </w:div>
    <w:div w:id="474375130">
      <w:bodyDiv w:val="1"/>
      <w:marLeft w:val="0"/>
      <w:marRight w:val="0"/>
      <w:marTop w:val="0"/>
      <w:marBottom w:val="0"/>
      <w:divBdr>
        <w:top w:val="none" w:sz="0" w:space="0" w:color="auto"/>
        <w:left w:val="none" w:sz="0" w:space="0" w:color="auto"/>
        <w:bottom w:val="none" w:sz="0" w:space="0" w:color="auto"/>
        <w:right w:val="none" w:sz="0" w:space="0" w:color="auto"/>
      </w:divBdr>
    </w:div>
    <w:div w:id="476844853">
      <w:bodyDiv w:val="1"/>
      <w:marLeft w:val="0"/>
      <w:marRight w:val="0"/>
      <w:marTop w:val="0"/>
      <w:marBottom w:val="0"/>
      <w:divBdr>
        <w:top w:val="none" w:sz="0" w:space="0" w:color="auto"/>
        <w:left w:val="none" w:sz="0" w:space="0" w:color="auto"/>
        <w:bottom w:val="none" w:sz="0" w:space="0" w:color="auto"/>
        <w:right w:val="none" w:sz="0" w:space="0" w:color="auto"/>
      </w:divBdr>
      <w:divsChild>
        <w:div w:id="1966153364">
          <w:marLeft w:val="0"/>
          <w:marRight w:val="0"/>
          <w:marTop w:val="0"/>
          <w:marBottom w:val="0"/>
          <w:divBdr>
            <w:top w:val="none" w:sz="0" w:space="0" w:color="auto"/>
            <w:left w:val="none" w:sz="0" w:space="0" w:color="auto"/>
            <w:bottom w:val="none" w:sz="0" w:space="0" w:color="auto"/>
            <w:right w:val="none" w:sz="0" w:space="0" w:color="auto"/>
          </w:divBdr>
          <w:divsChild>
            <w:div w:id="551817173">
              <w:marLeft w:val="0"/>
              <w:marRight w:val="0"/>
              <w:marTop w:val="0"/>
              <w:marBottom w:val="0"/>
              <w:divBdr>
                <w:top w:val="none" w:sz="0" w:space="0" w:color="auto"/>
                <w:left w:val="none" w:sz="0" w:space="0" w:color="auto"/>
                <w:bottom w:val="none" w:sz="0" w:space="0" w:color="auto"/>
                <w:right w:val="none" w:sz="0" w:space="0" w:color="auto"/>
              </w:divBdr>
              <w:divsChild>
                <w:div w:id="678509339">
                  <w:marLeft w:val="0"/>
                  <w:marRight w:val="0"/>
                  <w:marTop w:val="0"/>
                  <w:marBottom w:val="0"/>
                  <w:divBdr>
                    <w:top w:val="none" w:sz="0" w:space="0" w:color="auto"/>
                    <w:left w:val="none" w:sz="0" w:space="0" w:color="auto"/>
                    <w:bottom w:val="none" w:sz="0" w:space="0" w:color="auto"/>
                    <w:right w:val="none" w:sz="0" w:space="0" w:color="auto"/>
                  </w:divBdr>
                  <w:divsChild>
                    <w:div w:id="1883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4523">
      <w:bodyDiv w:val="1"/>
      <w:marLeft w:val="0"/>
      <w:marRight w:val="0"/>
      <w:marTop w:val="0"/>
      <w:marBottom w:val="0"/>
      <w:divBdr>
        <w:top w:val="none" w:sz="0" w:space="0" w:color="auto"/>
        <w:left w:val="none" w:sz="0" w:space="0" w:color="auto"/>
        <w:bottom w:val="none" w:sz="0" w:space="0" w:color="auto"/>
        <w:right w:val="none" w:sz="0" w:space="0" w:color="auto"/>
      </w:divBdr>
    </w:div>
    <w:div w:id="485827184">
      <w:bodyDiv w:val="1"/>
      <w:marLeft w:val="0"/>
      <w:marRight w:val="0"/>
      <w:marTop w:val="0"/>
      <w:marBottom w:val="0"/>
      <w:divBdr>
        <w:top w:val="none" w:sz="0" w:space="0" w:color="auto"/>
        <w:left w:val="none" w:sz="0" w:space="0" w:color="auto"/>
        <w:bottom w:val="none" w:sz="0" w:space="0" w:color="auto"/>
        <w:right w:val="none" w:sz="0" w:space="0" w:color="auto"/>
      </w:divBdr>
      <w:divsChild>
        <w:div w:id="1328166633">
          <w:marLeft w:val="0"/>
          <w:marRight w:val="0"/>
          <w:marTop w:val="0"/>
          <w:marBottom w:val="0"/>
          <w:divBdr>
            <w:top w:val="none" w:sz="0" w:space="0" w:color="auto"/>
            <w:left w:val="none" w:sz="0" w:space="0" w:color="auto"/>
            <w:bottom w:val="none" w:sz="0" w:space="0" w:color="auto"/>
            <w:right w:val="none" w:sz="0" w:space="0" w:color="auto"/>
          </w:divBdr>
          <w:divsChild>
            <w:div w:id="2072655728">
              <w:marLeft w:val="0"/>
              <w:marRight w:val="0"/>
              <w:marTop w:val="0"/>
              <w:marBottom w:val="0"/>
              <w:divBdr>
                <w:top w:val="none" w:sz="0" w:space="0" w:color="auto"/>
                <w:left w:val="none" w:sz="0" w:space="0" w:color="auto"/>
                <w:bottom w:val="none" w:sz="0" w:space="0" w:color="auto"/>
                <w:right w:val="none" w:sz="0" w:space="0" w:color="auto"/>
              </w:divBdr>
              <w:divsChild>
                <w:div w:id="1476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3783">
      <w:bodyDiv w:val="1"/>
      <w:marLeft w:val="0"/>
      <w:marRight w:val="0"/>
      <w:marTop w:val="0"/>
      <w:marBottom w:val="0"/>
      <w:divBdr>
        <w:top w:val="none" w:sz="0" w:space="0" w:color="auto"/>
        <w:left w:val="none" w:sz="0" w:space="0" w:color="auto"/>
        <w:bottom w:val="none" w:sz="0" w:space="0" w:color="auto"/>
        <w:right w:val="none" w:sz="0" w:space="0" w:color="auto"/>
      </w:divBdr>
    </w:div>
    <w:div w:id="496116255">
      <w:bodyDiv w:val="1"/>
      <w:marLeft w:val="0"/>
      <w:marRight w:val="0"/>
      <w:marTop w:val="0"/>
      <w:marBottom w:val="0"/>
      <w:divBdr>
        <w:top w:val="none" w:sz="0" w:space="0" w:color="auto"/>
        <w:left w:val="none" w:sz="0" w:space="0" w:color="auto"/>
        <w:bottom w:val="none" w:sz="0" w:space="0" w:color="auto"/>
        <w:right w:val="none" w:sz="0" w:space="0" w:color="auto"/>
      </w:divBdr>
    </w:div>
    <w:div w:id="500968842">
      <w:bodyDiv w:val="1"/>
      <w:marLeft w:val="0"/>
      <w:marRight w:val="0"/>
      <w:marTop w:val="0"/>
      <w:marBottom w:val="0"/>
      <w:divBdr>
        <w:top w:val="none" w:sz="0" w:space="0" w:color="auto"/>
        <w:left w:val="none" w:sz="0" w:space="0" w:color="auto"/>
        <w:bottom w:val="none" w:sz="0" w:space="0" w:color="auto"/>
        <w:right w:val="none" w:sz="0" w:space="0" w:color="auto"/>
      </w:divBdr>
      <w:divsChild>
        <w:div w:id="767427962">
          <w:marLeft w:val="0"/>
          <w:marRight w:val="0"/>
          <w:marTop w:val="0"/>
          <w:marBottom w:val="0"/>
          <w:divBdr>
            <w:top w:val="none" w:sz="0" w:space="0" w:color="auto"/>
            <w:left w:val="none" w:sz="0" w:space="0" w:color="auto"/>
            <w:bottom w:val="none" w:sz="0" w:space="0" w:color="auto"/>
            <w:right w:val="none" w:sz="0" w:space="0" w:color="auto"/>
          </w:divBdr>
          <w:divsChild>
            <w:div w:id="1589995762">
              <w:marLeft w:val="0"/>
              <w:marRight w:val="0"/>
              <w:marTop w:val="0"/>
              <w:marBottom w:val="0"/>
              <w:divBdr>
                <w:top w:val="none" w:sz="0" w:space="0" w:color="auto"/>
                <w:left w:val="none" w:sz="0" w:space="0" w:color="auto"/>
                <w:bottom w:val="none" w:sz="0" w:space="0" w:color="auto"/>
                <w:right w:val="none" w:sz="0" w:space="0" w:color="auto"/>
              </w:divBdr>
              <w:divsChild>
                <w:div w:id="189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0535">
      <w:bodyDiv w:val="1"/>
      <w:marLeft w:val="0"/>
      <w:marRight w:val="0"/>
      <w:marTop w:val="0"/>
      <w:marBottom w:val="0"/>
      <w:divBdr>
        <w:top w:val="none" w:sz="0" w:space="0" w:color="auto"/>
        <w:left w:val="none" w:sz="0" w:space="0" w:color="auto"/>
        <w:bottom w:val="none" w:sz="0" w:space="0" w:color="auto"/>
        <w:right w:val="none" w:sz="0" w:space="0" w:color="auto"/>
      </w:divBdr>
    </w:div>
    <w:div w:id="520893420">
      <w:bodyDiv w:val="1"/>
      <w:marLeft w:val="0"/>
      <w:marRight w:val="0"/>
      <w:marTop w:val="0"/>
      <w:marBottom w:val="0"/>
      <w:divBdr>
        <w:top w:val="none" w:sz="0" w:space="0" w:color="auto"/>
        <w:left w:val="none" w:sz="0" w:space="0" w:color="auto"/>
        <w:bottom w:val="none" w:sz="0" w:space="0" w:color="auto"/>
        <w:right w:val="none" w:sz="0" w:space="0" w:color="auto"/>
      </w:divBdr>
    </w:div>
    <w:div w:id="521020137">
      <w:bodyDiv w:val="1"/>
      <w:marLeft w:val="0"/>
      <w:marRight w:val="0"/>
      <w:marTop w:val="0"/>
      <w:marBottom w:val="0"/>
      <w:divBdr>
        <w:top w:val="none" w:sz="0" w:space="0" w:color="auto"/>
        <w:left w:val="none" w:sz="0" w:space="0" w:color="auto"/>
        <w:bottom w:val="none" w:sz="0" w:space="0" w:color="auto"/>
        <w:right w:val="none" w:sz="0" w:space="0" w:color="auto"/>
      </w:divBdr>
    </w:div>
    <w:div w:id="525677783">
      <w:bodyDiv w:val="1"/>
      <w:marLeft w:val="0"/>
      <w:marRight w:val="0"/>
      <w:marTop w:val="0"/>
      <w:marBottom w:val="0"/>
      <w:divBdr>
        <w:top w:val="none" w:sz="0" w:space="0" w:color="auto"/>
        <w:left w:val="none" w:sz="0" w:space="0" w:color="auto"/>
        <w:bottom w:val="none" w:sz="0" w:space="0" w:color="auto"/>
        <w:right w:val="none" w:sz="0" w:space="0" w:color="auto"/>
      </w:divBdr>
    </w:div>
    <w:div w:id="552883948">
      <w:bodyDiv w:val="1"/>
      <w:marLeft w:val="0"/>
      <w:marRight w:val="0"/>
      <w:marTop w:val="0"/>
      <w:marBottom w:val="0"/>
      <w:divBdr>
        <w:top w:val="none" w:sz="0" w:space="0" w:color="auto"/>
        <w:left w:val="none" w:sz="0" w:space="0" w:color="auto"/>
        <w:bottom w:val="none" w:sz="0" w:space="0" w:color="auto"/>
        <w:right w:val="none" w:sz="0" w:space="0" w:color="auto"/>
      </w:divBdr>
    </w:div>
    <w:div w:id="556742574">
      <w:bodyDiv w:val="1"/>
      <w:marLeft w:val="0"/>
      <w:marRight w:val="0"/>
      <w:marTop w:val="0"/>
      <w:marBottom w:val="0"/>
      <w:divBdr>
        <w:top w:val="none" w:sz="0" w:space="0" w:color="auto"/>
        <w:left w:val="none" w:sz="0" w:space="0" w:color="auto"/>
        <w:bottom w:val="none" w:sz="0" w:space="0" w:color="auto"/>
        <w:right w:val="none" w:sz="0" w:space="0" w:color="auto"/>
      </w:divBdr>
    </w:div>
    <w:div w:id="566771860">
      <w:bodyDiv w:val="1"/>
      <w:marLeft w:val="0"/>
      <w:marRight w:val="0"/>
      <w:marTop w:val="0"/>
      <w:marBottom w:val="0"/>
      <w:divBdr>
        <w:top w:val="none" w:sz="0" w:space="0" w:color="auto"/>
        <w:left w:val="none" w:sz="0" w:space="0" w:color="auto"/>
        <w:bottom w:val="none" w:sz="0" w:space="0" w:color="auto"/>
        <w:right w:val="none" w:sz="0" w:space="0" w:color="auto"/>
      </w:divBdr>
      <w:divsChild>
        <w:div w:id="77989342">
          <w:marLeft w:val="0"/>
          <w:marRight w:val="0"/>
          <w:marTop w:val="0"/>
          <w:marBottom w:val="0"/>
          <w:divBdr>
            <w:top w:val="none" w:sz="0" w:space="0" w:color="auto"/>
            <w:left w:val="none" w:sz="0" w:space="0" w:color="auto"/>
            <w:bottom w:val="none" w:sz="0" w:space="0" w:color="auto"/>
            <w:right w:val="none" w:sz="0" w:space="0" w:color="auto"/>
          </w:divBdr>
          <w:divsChild>
            <w:div w:id="345713297">
              <w:marLeft w:val="0"/>
              <w:marRight w:val="0"/>
              <w:marTop w:val="0"/>
              <w:marBottom w:val="0"/>
              <w:divBdr>
                <w:top w:val="none" w:sz="0" w:space="0" w:color="auto"/>
                <w:left w:val="none" w:sz="0" w:space="0" w:color="auto"/>
                <w:bottom w:val="none" w:sz="0" w:space="0" w:color="auto"/>
                <w:right w:val="none" w:sz="0" w:space="0" w:color="auto"/>
              </w:divBdr>
              <w:divsChild>
                <w:div w:id="19148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7385">
      <w:bodyDiv w:val="1"/>
      <w:marLeft w:val="0"/>
      <w:marRight w:val="0"/>
      <w:marTop w:val="0"/>
      <w:marBottom w:val="0"/>
      <w:divBdr>
        <w:top w:val="none" w:sz="0" w:space="0" w:color="auto"/>
        <w:left w:val="none" w:sz="0" w:space="0" w:color="auto"/>
        <w:bottom w:val="none" w:sz="0" w:space="0" w:color="auto"/>
        <w:right w:val="none" w:sz="0" w:space="0" w:color="auto"/>
      </w:divBdr>
      <w:divsChild>
        <w:div w:id="1667630748">
          <w:marLeft w:val="0"/>
          <w:marRight w:val="0"/>
          <w:marTop w:val="0"/>
          <w:marBottom w:val="0"/>
          <w:divBdr>
            <w:top w:val="none" w:sz="0" w:space="0" w:color="auto"/>
            <w:left w:val="none" w:sz="0" w:space="0" w:color="auto"/>
            <w:bottom w:val="none" w:sz="0" w:space="0" w:color="auto"/>
            <w:right w:val="none" w:sz="0" w:space="0" w:color="auto"/>
          </w:divBdr>
          <w:divsChild>
            <w:div w:id="1190952574">
              <w:marLeft w:val="0"/>
              <w:marRight w:val="0"/>
              <w:marTop w:val="0"/>
              <w:marBottom w:val="0"/>
              <w:divBdr>
                <w:top w:val="none" w:sz="0" w:space="0" w:color="auto"/>
                <w:left w:val="none" w:sz="0" w:space="0" w:color="auto"/>
                <w:bottom w:val="none" w:sz="0" w:space="0" w:color="auto"/>
                <w:right w:val="none" w:sz="0" w:space="0" w:color="auto"/>
              </w:divBdr>
              <w:divsChild>
                <w:div w:id="1797871367">
                  <w:marLeft w:val="0"/>
                  <w:marRight w:val="0"/>
                  <w:marTop w:val="0"/>
                  <w:marBottom w:val="0"/>
                  <w:divBdr>
                    <w:top w:val="none" w:sz="0" w:space="0" w:color="auto"/>
                    <w:left w:val="none" w:sz="0" w:space="0" w:color="auto"/>
                    <w:bottom w:val="none" w:sz="0" w:space="0" w:color="auto"/>
                    <w:right w:val="none" w:sz="0" w:space="0" w:color="auto"/>
                  </w:divBdr>
                  <w:divsChild>
                    <w:div w:id="5126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2132">
      <w:bodyDiv w:val="1"/>
      <w:marLeft w:val="0"/>
      <w:marRight w:val="0"/>
      <w:marTop w:val="0"/>
      <w:marBottom w:val="0"/>
      <w:divBdr>
        <w:top w:val="none" w:sz="0" w:space="0" w:color="auto"/>
        <w:left w:val="none" w:sz="0" w:space="0" w:color="auto"/>
        <w:bottom w:val="none" w:sz="0" w:space="0" w:color="auto"/>
        <w:right w:val="none" w:sz="0" w:space="0" w:color="auto"/>
      </w:divBdr>
      <w:divsChild>
        <w:div w:id="638149059">
          <w:marLeft w:val="0"/>
          <w:marRight w:val="0"/>
          <w:marTop w:val="0"/>
          <w:marBottom w:val="0"/>
          <w:divBdr>
            <w:top w:val="none" w:sz="0" w:space="0" w:color="auto"/>
            <w:left w:val="none" w:sz="0" w:space="0" w:color="auto"/>
            <w:bottom w:val="none" w:sz="0" w:space="0" w:color="auto"/>
            <w:right w:val="none" w:sz="0" w:space="0" w:color="auto"/>
          </w:divBdr>
          <w:divsChild>
            <w:div w:id="622078916">
              <w:marLeft w:val="0"/>
              <w:marRight w:val="0"/>
              <w:marTop w:val="0"/>
              <w:marBottom w:val="0"/>
              <w:divBdr>
                <w:top w:val="none" w:sz="0" w:space="0" w:color="auto"/>
                <w:left w:val="none" w:sz="0" w:space="0" w:color="auto"/>
                <w:bottom w:val="none" w:sz="0" w:space="0" w:color="auto"/>
                <w:right w:val="none" w:sz="0" w:space="0" w:color="auto"/>
              </w:divBdr>
              <w:divsChild>
                <w:div w:id="2375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08757">
      <w:bodyDiv w:val="1"/>
      <w:marLeft w:val="0"/>
      <w:marRight w:val="0"/>
      <w:marTop w:val="0"/>
      <w:marBottom w:val="0"/>
      <w:divBdr>
        <w:top w:val="none" w:sz="0" w:space="0" w:color="auto"/>
        <w:left w:val="none" w:sz="0" w:space="0" w:color="auto"/>
        <w:bottom w:val="none" w:sz="0" w:space="0" w:color="auto"/>
        <w:right w:val="none" w:sz="0" w:space="0" w:color="auto"/>
      </w:divBdr>
    </w:div>
    <w:div w:id="623511103">
      <w:bodyDiv w:val="1"/>
      <w:marLeft w:val="0"/>
      <w:marRight w:val="0"/>
      <w:marTop w:val="0"/>
      <w:marBottom w:val="0"/>
      <w:divBdr>
        <w:top w:val="none" w:sz="0" w:space="0" w:color="auto"/>
        <w:left w:val="none" w:sz="0" w:space="0" w:color="auto"/>
        <w:bottom w:val="none" w:sz="0" w:space="0" w:color="auto"/>
        <w:right w:val="none" w:sz="0" w:space="0" w:color="auto"/>
      </w:divBdr>
    </w:div>
    <w:div w:id="627442594">
      <w:bodyDiv w:val="1"/>
      <w:marLeft w:val="0"/>
      <w:marRight w:val="0"/>
      <w:marTop w:val="0"/>
      <w:marBottom w:val="0"/>
      <w:divBdr>
        <w:top w:val="none" w:sz="0" w:space="0" w:color="auto"/>
        <w:left w:val="none" w:sz="0" w:space="0" w:color="auto"/>
        <w:bottom w:val="none" w:sz="0" w:space="0" w:color="auto"/>
        <w:right w:val="none" w:sz="0" w:space="0" w:color="auto"/>
      </w:divBdr>
    </w:div>
    <w:div w:id="650839383">
      <w:bodyDiv w:val="1"/>
      <w:marLeft w:val="0"/>
      <w:marRight w:val="0"/>
      <w:marTop w:val="0"/>
      <w:marBottom w:val="0"/>
      <w:divBdr>
        <w:top w:val="none" w:sz="0" w:space="0" w:color="auto"/>
        <w:left w:val="none" w:sz="0" w:space="0" w:color="auto"/>
        <w:bottom w:val="none" w:sz="0" w:space="0" w:color="auto"/>
        <w:right w:val="none" w:sz="0" w:space="0" w:color="auto"/>
      </w:divBdr>
      <w:divsChild>
        <w:div w:id="759327886">
          <w:marLeft w:val="0"/>
          <w:marRight w:val="0"/>
          <w:marTop w:val="0"/>
          <w:marBottom w:val="0"/>
          <w:divBdr>
            <w:top w:val="none" w:sz="0" w:space="0" w:color="auto"/>
            <w:left w:val="none" w:sz="0" w:space="0" w:color="auto"/>
            <w:bottom w:val="none" w:sz="0" w:space="0" w:color="auto"/>
            <w:right w:val="none" w:sz="0" w:space="0" w:color="auto"/>
          </w:divBdr>
          <w:divsChild>
            <w:div w:id="2061903172">
              <w:marLeft w:val="0"/>
              <w:marRight w:val="0"/>
              <w:marTop w:val="0"/>
              <w:marBottom w:val="0"/>
              <w:divBdr>
                <w:top w:val="none" w:sz="0" w:space="0" w:color="auto"/>
                <w:left w:val="none" w:sz="0" w:space="0" w:color="auto"/>
                <w:bottom w:val="none" w:sz="0" w:space="0" w:color="auto"/>
                <w:right w:val="none" w:sz="0" w:space="0" w:color="auto"/>
              </w:divBdr>
              <w:divsChild>
                <w:div w:id="15383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2505">
      <w:bodyDiv w:val="1"/>
      <w:marLeft w:val="0"/>
      <w:marRight w:val="0"/>
      <w:marTop w:val="0"/>
      <w:marBottom w:val="0"/>
      <w:divBdr>
        <w:top w:val="none" w:sz="0" w:space="0" w:color="auto"/>
        <w:left w:val="none" w:sz="0" w:space="0" w:color="auto"/>
        <w:bottom w:val="none" w:sz="0" w:space="0" w:color="auto"/>
        <w:right w:val="none" w:sz="0" w:space="0" w:color="auto"/>
      </w:divBdr>
    </w:div>
    <w:div w:id="702481621">
      <w:bodyDiv w:val="1"/>
      <w:marLeft w:val="0"/>
      <w:marRight w:val="0"/>
      <w:marTop w:val="0"/>
      <w:marBottom w:val="0"/>
      <w:divBdr>
        <w:top w:val="none" w:sz="0" w:space="0" w:color="auto"/>
        <w:left w:val="none" w:sz="0" w:space="0" w:color="auto"/>
        <w:bottom w:val="none" w:sz="0" w:space="0" w:color="auto"/>
        <w:right w:val="none" w:sz="0" w:space="0" w:color="auto"/>
      </w:divBdr>
      <w:divsChild>
        <w:div w:id="163282857">
          <w:marLeft w:val="0"/>
          <w:marRight w:val="0"/>
          <w:marTop w:val="0"/>
          <w:marBottom w:val="0"/>
          <w:divBdr>
            <w:top w:val="none" w:sz="0" w:space="0" w:color="auto"/>
            <w:left w:val="none" w:sz="0" w:space="0" w:color="auto"/>
            <w:bottom w:val="none" w:sz="0" w:space="0" w:color="auto"/>
            <w:right w:val="none" w:sz="0" w:space="0" w:color="auto"/>
          </w:divBdr>
          <w:divsChild>
            <w:div w:id="520900253">
              <w:marLeft w:val="0"/>
              <w:marRight w:val="0"/>
              <w:marTop w:val="0"/>
              <w:marBottom w:val="0"/>
              <w:divBdr>
                <w:top w:val="none" w:sz="0" w:space="0" w:color="auto"/>
                <w:left w:val="none" w:sz="0" w:space="0" w:color="auto"/>
                <w:bottom w:val="none" w:sz="0" w:space="0" w:color="auto"/>
                <w:right w:val="none" w:sz="0" w:space="0" w:color="auto"/>
              </w:divBdr>
              <w:divsChild>
                <w:div w:id="1268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8583">
      <w:bodyDiv w:val="1"/>
      <w:marLeft w:val="0"/>
      <w:marRight w:val="0"/>
      <w:marTop w:val="0"/>
      <w:marBottom w:val="0"/>
      <w:divBdr>
        <w:top w:val="none" w:sz="0" w:space="0" w:color="auto"/>
        <w:left w:val="none" w:sz="0" w:space="0" w:color="auto"/>
        <w:bottom w:val="none" w:sz="0" w:space="0" w:color="auto"/>
        <w:right w:val="none" w:sz="0" w:space="0" w:color="auto"/>
      </w:divBdr>
    </w:div>
    <w:div w:id="720522092">
      <w:bodyDiv w:val="1"/>
      <w:marLeft w:val="0"/>
      <w:marRight w:val="0"/>
      <w:marTop w:val="0"/>
      <w:marBottom w:val="0"/>
      <w:divBdr>
        <w:top w:val="none" w:sz="0" w:space="0" w:color="auto"/>
        <w:left w:val="none" w:sz="0" w:space="0" w:color="auto"/>
        <w:bottom w:val="none" w:sz="0" w:space="0" w:color="auto"/>
        <w:right w:val="none" w:sz="0" w:space="0" w:color="auto"/>
      </w:divBdr>
    </w:div>
    <w:div w:id="732394224">
      <w:bodyDiv w:val="1"/>
      <w:marLeft w:val="0"/>
      <w:marRight w:val="0"/>
      <w:marTop w:val="0"/>
      <w:marBottom w:val="0"/>
      <w:divBdr>
        <w:top w:val="none" w:sz="0" w:space="0" w:color="auto"/>
        <w:left w:val="none" w:sz="0" w:space="0" w:color="auto"/>
        <w:bottom w:val="none" w:sz="0" w:space="0" w:color="auto"/>
        <w:right w:val="none" w:sz="0" w:space="0" w:color="auto"/>
      </w:divBdr>
    </w:div>
    <w:div w:id="736561757">
      <w:bodyDiv w:val="1"/>
      <w:marLeft w:val="0"/>
      <w:marRight w:val="0"/>
      <w:marTop w:val="0"/>
      <w:marBottom w:val="0"/>
      <w:divBdr>
        <w:top w:val="none" w:sz="0" w:space="0" w:color="auto"/>
        <w:left w:val="none" w:sz="0" w:space="0" w:color="auto"/>
        <w:bottom w:val="none" w:sz="0" w:space="0" w:color="auto"/>
        <w:right w:val="none" w:sz="0" w:space="0" w:color="auto"/>
      </w:divBdr>
      <w:divsChild>
        <w:div w:id="1169715799">
          <w:marLeft w:val="0"/>
          <w:marRight w:val="0"/>
          <w:marTop w:val="0"/>
          <w:marBottom w:val="0"/>
          <w:divBdr>
            <w:top w:val="none" w:sz="0" w:space="0" w:color="auto"/>
            <w:left w:val="none" w:sz="0" w:space="0" w:color="auto"/>
            <w:bottom w:val="none" w:sz="0" w:space="0" w:color="auto"/>
            <w:right w:val="none" w:sz="0" w:space="0" w:color="auto"/>
          </w:divBdr>
          <w:divsChild>
            <w:div w:id="1814905692">
              <w:marLeft w:val="0"/>
              <w:marRight w:val="0"/>
              <w:marTop w:val="0"/>
              <w:marBottom w:val="0"/>
              <w:divBdr>
                <w:top w:val="none" w:sz="0" w:space="0" w:color="auto"/>
                <w:left w:val="none" w:sz="0" w:space="0" w:color="auto"/>
                <w:bottom w:val="none" w:sz="0" w:space="0" w:color="auto"/>
                <w:right w:val="none" w:sz="0" w:space="0" w:color="auto"/>
              </w:divBdr>
              <w:divsChild>
                <w:div w:id="5114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9537">
      <w:bodyDiv w:val="1"/>
      <w:marLeft w:val="0"/>
      <w:marRight w:val="0"/>
      <w:marTop w:val="0"/>
      <w:marBottom w:val="0"/>
      <w:divBdr>
        <w:top w:val="none" w:sz="0" w:space="0" w:color="auto"/>
        <w:left w:val="none" w:sz="0" w:space="0" w:color="auto"/>
        <w:bottom w:val="none" w:sz="0" w:space="0" w:color="auto"/>
        <w:right w:val="none" w:sz="0" w:space="0" w:color="auto"/>
      </w:divBdr>
    </w:div>
    <w:div w:id="765348434">
      <w:bodyDiv w:val="1"/>
      <w:marLeft w:val="0"/>
      <w:marRight w:val="0"/>
      <w:marTop w:val="0"/>
      <w:marBottom w:val="0"/>
      <w:divBdr>
        <w:top w:val="none" w:sz="0" w:space="0" w:color="auto"/>
        <w:left w:val="none" w:sz="0" w:space="0" w:color="auto"/>
        <w:bottom w:val="none" w:sz="0" w:space="0" w:color="auto"/>
        <w:right w:val="none" w:sz="0" w:space="0" w:color="auto"/>
      </w:divBdr>
    </w:div>
    <w:div w:id="765419216">
      <w:bodyDiv w:val="1"/>
      <w:marLeft w:val="0"/>
      <w:marRight w:val="0"/>
      <w:marTop w:val="0"/>
      <w:marBottom w:val="0"/>
      <w:divBdr>
        <w:top w:val="none" w:sz="0" w:space="0" w:color="auto"/>
        <w:left w:val="none" w:sz="0" w:space="0" w:color="auto"/>
        <w:bottom w:val="none" w:sz="0" w:space="0" w:color="auto"/>
        <w:right w:val="none" w:sz="0" w:space="0" w:color="auto"/>
      </w:divBdr>
      <w:divsChild>
        <w:div w:id="622883916">
          <w:marLeft w:val="0"/>
          <w:marRight w:val="0"/>
          <w:marTop w:val="0"/>
          <w:marBottom w:val="0"/>
          <w:divBdr>
            <w:top w:val="none" w:sz="0" w:space="0" w:color="auto"/>
            <w:left w:val="none" w:sz="0" w:space="0" w:color="auto"/>
            <w:bottom w:val="none" w:sz="0" w:space="0" w:color="auto"/>
            <w:right w:val="none" w:sz="0" w:space="0" w:color="auto"/>
          </w:divBdr>
          <w:divsChild>
            <w:div w:id="17170833">
              <w:marLeft w:val="0"/>
              <w:marRight w:val="0"/>
              <w:marTop w:val="0"/>
              <w:marBottom w:val="0"/>
              <w:divBdr>
                <w:top w:val="none" w:sz="0" w:space="0" w:color="auto"/>
                <w:left w:val="none" w:sz="0" w:space="0" w:color="auto"/>
                <w:bottom w:val="none" w:sz="0" w:space="0" w:color="auto"/>
                <w:right w:val="none" w:sz="0" w:space="0" w:color="auto"/>
              </w:divBdr>
              <w:divsChild>
                <w:div w:id="4862759">
                  <w:marLeft w:val="0"/>
                  <w:marRight w:val="0"/>
                  <w:marTop w:val="0"/>
                  <w:marBottom w:val="0"/>
                  <w:divBdr>
                    <w:top w:val="none" w:sz="0" w:space="0" w:color="auto"/>
                    <w:left w:val="none" w:sz="0" w:space="0" w:color="auto"/>
                    <w:bottom w:val="none" w:sz="0" w:space="0" w:color="auto"/>
                    <w:right w:val="none" w:sz="0" w:space="0" w:color="auto"/>
                  </w:divBdr>
                  <w:divsChild>
                    <w:div w:id="1311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49982">
      <w:bodyDiv w:val="1"/>
      <w:marLeft w:val="0"/>
      <w:marRight w:val="0"/>
      <w:marTop w:val="0"/>
      <w:marBottom w:val="0"/>
      <w:divBdr>
        <w:top w:val="none" w:sz="0" w:space="0" w:color="auto"/>
        <w:left w:val="none" w:sz="0" w:space="0" w:color="auto"/>
        <w:bottom w:val="none" w:sz="0" w:space="0" w:color="auto"/>
        <w:right w:val="none" w:sz="0" w:space="0" w:color="auto"/>
      </w:divBdr>
    </w:div>
    <w:div w:id="770248937">
      <w:bodyDiv w:val="1"/>
      <w:marLeft w:val="0"/>
      <w:marRight w:val="0"/>
      <w:marTop w:val="0"/>
      <w:marBottom w:val="0"/>
      <w:divBdr>
        <w:top w:val="none" w:sz="0" w:space="0" w:color="auto"/>
        <w:left w:val="none" w:sz="0" w:space="0" w:color="auto"/>
        <w:bottom w:val="none" w:sz="0" w:space="0" w:color="auto"/>
        <w:right w:val="none" w:sz="0" w:space="0" w:color="auto"/>
      </w:divBdr>
    </w:div>
    <w:div w:id="771048867">
      <w:bodyDiv w:val="1"/>
      <w:marLeft w:val="0"/>
      <w:marRight w:val="0"/>
      <w:marTop w:val="0"/>
      <w:marBottom w:val="0"/>
      <w:divBdr>
        <w:top w:val="none" w:sz="0" w:space="0" w:color="auto"/>
        <w:left w:val="none" w:sz="0" w:space="0" w:color="auto"/>
        <w:bottom w:val="none" w:sz="0" w:space="0" w:color="auto"/>
        <w:right w:val="none" w:sz="0" w:space="0" w:color="auto"/>
      </w:divBdr>
    </w:div>
    <w:div w:id="810513896">
      <w:bodyDiv w:val="1"/>
      <w:marLeft w:val="0"/>
      <w:marRight w:val="0"/>
      <w:marTop w:val="0"/>
      <w:marBottom w:val="0"/>
      <w:divBdr>
        <w:top w:val="none" w:sz="0" w:space="0" w:color="auto"/>
        <w:left w:val="none" w:sz="0" w:space="0" w:color="auto"/>
        <w:bottom w:val="none" w:sz="0" w:space="0" w:color="auto"/>
        <w:right w:val="none" w:sz="0" w:space="0" w:color="auto"/>
      </w:divBdr>
    </w:div>
    <w:div w:id="821654749">
      <w:bodyDiv w:val="1"/>
      <w:marLeft w:val="0"/>
      <w:marRight w:val="0"/>
      <w:marTop w:val="0"/>
      <w:marBottom w:val="0"/>
      <w:divBdr>
        <w:top w:val="none" w:sz="0" w:space="0" w:color="auto"/>
        <w:left w:val="none" w:sz="0" w:space="0" w:color="auto"/>
        <w:bottom w:val="none" w:sz="0" w:space="0" w:color="auto"/>
        <w:right w:val="none" w:sz="0" w:space="0" w:color="auto"/>
      </w:divBdr>
    </w:div>
    <w:div w:id="829097128">
      <w:bodyDiv w:val="1"/>
      <w:marLeft w:val="0"/>
      <w:marRight w:val="0"/>
      <w:marTop w:val="0"/>
      <w:marBottom w:val="0"/>
      <w:divBdr>
        <w:top w:val="none" w:sz="0" w:space="0" w:color="auto"/>
        <w:left w:val="none" w:sz="0" w:space="0" w:color="auto"/>
        <w:bottom w:val="none" w:sz="0" w:space="0" w:color="auto"/>
        <w:right w:val="none" w:sz="0" w:space="0" w:color="auto"/>
      </w:divBdr>
      <w:divsChild>
        <w:div w:id="858659399">
          <w:marLeft w:val="0"/>
          <w:marRight w:val="0"/>
          <w:marTop w:val="0"/>
          <w:marBottom w:val="0"/>
          <w:divBdr>
            <w:top w:val="none" w:sz="0" w:space="0" w:color="auto"/>
            <w:left w:val="none" w:sz="0" w:space="0" w:color="auto"/>
            <w:bottom w:val="none" w:sz="0" w:space="0" w:color="auto"/>
            <w:right w:val="none" w:sz="0" w:space="0" w:color="auto"/>
          </w:divBdr>
          <w:divsChild>
            <w:div w:id="2117629414">
              <w:marLeft w:val="0"/>
              <w:marRight w:val="0"/>
              <w:marTop w:val="0"/>
              <w:marBottom w:val="0"/>
              <w:divBdr>
                <w:top w:val="none" w:sz="0" w:space="0" w:color="auto"/>
                <w:left w:val="none" w:sz="0" w:space="0" w:color="auto"/>
                <w:bottom w:val="none" w:sz="0" w:space="0" w:color="auto"/>
                <w:right w:val="none" w:sz="0" w:space="0" w:color="auto"/>
              </w:divBdr>
              <w:divsChild>
                <w:div w:id="12707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6336">
      <w:bodyDiv w:val="1"/>
      <w:marLeft w:val="0"/>
      <w:marRight w:val="0"/>
      <w:marTop w:val="0"/>
      <w:marBottom w:val="0"/>
      <w:divBdr>
        <w:top w:val="none" w:sz="0" w:space="0" w:color="auto"/>
        <w:left w:val="none" w:sz="0" w:space="0" w:color="auto"/>
        <w:bottom w:val="none" w:sz="0" w:space="0" w:color="auto"/>
        <w:right w:val="none" w:sz="0" w:space="0" w:color="auto"/>
      </w:divBdr>
    </w:div>
    <w:div w:id="841047860">
      <w:bodyDiv w:val="1"/>
      <w:marLeft w:val="0"/>
      <w:marRight w:val="0"/>
      <w:marTop w:val="0"/>
      <w:marBottom w:val="0"/>
      <w:divBdr>
        <w:top w:val="none" w:sz="0" w:space="0" w:color="auto"/>
        <w:left w:val="none" w:sz="0" w:space="0" w:color="auto"/>
        <w:bottom w:val="none" w:sz="0" w:space="0" w:color="auto"/>
        <w:right w:val="none" w:sz="0" w:space="0" w:color="auto"/>
      </w:divBdr>
    </w:div>
    <w:div w:id="857735868">
      <w:bodyDiv w:val="1"/>
      <w:marLeft w:val="0"/>
      <w:marRight w:val="0"/>
      <w:marTop w:val="0"/>
      <w:marBottom w:val="0"/>
      <w:divBdr>
        <w:top w:val="none" w:sz="0" w:space="0" w:color="auto"/>
        <w:left w:val="none" w:sz="0" w:space="0" w:color="auto"/>
        <w:bottom w:val="none" w:sz="0" w:space="0" w:color="auto"/>
        <w:right w:val="none" w:sz="0" w:space="0" w:color="auto"/>
      </w:divBdr>
    </w:div>
    <w:div w:id="892695754">
      <w:bodyDiv w:val="1"/>
      <w:marLeft w:val="0"/>
      <w:marRight w:val="0"/>
      <w:marTop w:val="0"/>
      <w:marBottom w:val="0"/>
      <w:divBdr>
        <w:top w:val="none" w:sz="0" w:space="0" w:color="auto"/>
        <w:left w:val="none" w:sz="0" w:space="0" w:color="auto"/>
        <w:bottom w:val="none" w:sz="0" w:space="0" w:color="auto"/>
        <w:right w:val="none" w:sz="0" w:space="0" w:color="auto"/>
      </w:divBdr>
    </w:div>
    <w:div w:id="894703516">
      <w:bodyDiv w:val="1"/>
      <w:marLeft w:val="0"/>
      <w:marRight w:val="0"/>
      <w:marTop w:val="0"/>
      <w:marBottom w:val="0"/>
      <w:divBdr>
        <w:top w:val="none" w:sz="0" w:space="0" w:color="auto"/>
        <w:left w:val="none" w:sz="0" w:space="0" w:color="auto"/>
        <w:bottom w:val="none" w:sz="0" w:space="0" w:color="auto"/>
        <w:right w:val="none" w:sz="0" w:space="0" w:color="auto"/>
      </w:divBdr>
    </w:div>
    <w:div w:id="939139749">
      <w:bodyDiv w:val="1"/>
      <w:marLeft w:val="0"/>
      <w:marRight w:val="0"/>
      <w:marTop w:val="0"/>
      <w:marBottom w:val="0"/>
      <w:divBdr>
        <w:top w:val="none" w:sz="0" w:space="0" w:color="auto"/>
        <w:left w:val="none" w:sz="0" w:space="0" w:color="auto"/>
        <w:bottom w:val="none" w:sz="0" w:space="0" w:color="auto"/>
        <w:right w:val="none" w:sz="0" w:space="0" w:color="auto"/>
      </w:divBdr>
      <w:divsChild>
        <w:div w:id="439960986">
          <w:marLeft w:val="0"/>
          <w:marRight w:val="0"/>
          <w:marTop w:val="0"/>
          <w:marBottom w:val="0"/>
          <w:divBdr>
            <w:top w:val="none" w:sz="0" w:space="0" w:color="auto"/>
            <w:left w:val="none" w:sz="0" w:space="0" w:color="auto"/>
            <w:bottom w:val="none" w:sz="0" w:space="0" w:color="auto"/>
            <w:right w:val="none" w:sz="0" w:space="0" w:color="auto"/>
          </w:divBdr>
          <w:divsChild>
            <w:div w:id="1797528008">
              <w:marLeft w:val="0"/>
              <w:marRight w:val="0"/>
              <w:marTop w:val="0"/>
              <w:marBottom w:val="0"/>
              <w:divBdr>
                <w:top w:val="none" w:sz="0" w:space="0" w:color="auto"/>
                <w:left w:val="none" w:sz="0" w:space="0" w:color="auto"/>
                <w:bottom w:val="none" w:sz="0" w:space="0" w:color="auto"/>
                <w:right w:val="none" w:sz="0" w:space="0" w:color="auto"/>
              </w:divBdr>
              <w:divsChild>
                <w:div w:id="1309897015">
                  <w:marLeft w:val="0"/>
                  <w:marRight w:val="0"/>
                  <w:marTop w:val="0"/>
                  <w:marBottom w:val="0"/>
                  <w:divBdr>
                    <w:top w:val="none" w:sz="0" w:space="0" w:color="auto"/>
                    <w:left w:val="none" w:sz="0" w:space="0" w:color="auto"/>
                    <w:bottom w:val="none" w:sz="0" w:space="0" w:color="auto"/>
                    <w:right w:val="none" w:sz="0" w:space="0" w:color="auto"/>
                  </w:divBdr>
                  <w:divsChild>
                    <w:div w:id="1968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5174">
      <w:bodyDiv w:val="1"/>
      <w:marLeft w:val="0"/>
      <w:marRight w:val="0"/>
      <w:marTop w:val="0"/>
      <w:marBottom w:val="0"/>
      <w:divBdr>
        <w:top w:val="none" w:sz="0" w:space="0" w:color="auto"/>
        <w:left w:val="none" w:sz="0" w:space="0" w:color="auto"/>
        <w:bottom w:val="none" w:sz="0" w:space="0" w:color="auto"/>
        <w:right w:val="none" w:sz="0" w:space="0" w:color="auto"/>
      </w:divBdr>
      <w:divsChild>
        <w:div w:id="1106001682">
          <w:marLeft w:val="0"/>
          <w:marRight w:val="0"/>
          <w:marTop w:val="0"/>
          <w:marBottom w:val="0"/>
          <w:divBdr>
            <w:top w:val="none" w:sz="0" w:space="0" w:color="auto"/>
            <w:left w:val="none" w:sz="0" w:space="0" w:color="auto"/>
            <w:bottom w:val="none" w:sz="0" w:space="0" w:color="auto"/>
            <w:right w:val="none" w:sz="0" w:space="0" w:color="auto"/>
          </w:divBdr>
          <w:divsChild>
            <w:div w:id="718406321">
              <w:marLeft w:val="0"/>
              <w:marRight w:val="0"/>
              <w:marTop w:val="0"/>
              <w:marBottom w:val="0"/>
              <w:divBdr>
                <w:top w:val="none" w:sz="0" w:space="0" w:color="auto"/>
                <w:left w:val="none" w:sz="0" w:space="0" w:color="auto"/>
                <w:bottom w:val="none" w:sz="0" w:space="0" w:color="auto"/>
                <w:right w:val="none" w:sz="0" w:space="0" w:color="auto"/>
              </w:divBdr>
              <w:divsChild>
                <w:div w:id="927814820">
                  <w:marLeft w:val="0"/>
                  <w:marRight w:val="0"/>
                  <w:marTop w:val="0"/>
                  <w:marBottom w:val="0"/>
                  <w:divBdr>
                    <w:top w:val="none" w:sz="0" w:space="0" w:color="auto"/>
                    <w:left w:val="none" w:sz="0" w:space="0" w:color="auto"/>
                    <w:bottom w:val="none" w:sz="0" w:space="0" w:color="auto"/>
                    <w:right w:val="none" w:sz="0" w:space="0" w:color="auto"/>
                  </w:divBdr>
                  <w:divsChild>
                    <w:div w:id="930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2512">
      <w:bodyDiv w:val="1"/>
      <w:marLeft w:val="0"/>
      <w:marRight w:val="0"/>
      <w:marTop w:val="0"/>
      <w:marBottom w:val="0"/>
      <w:divBdr>
        <w:top w:val="none" w:sz="0" w:space="0" w:color="auto"/>
        <w:left w:val="none" w:sz="0" w:space="0" w:color="auto"/>
        <w:bottom w:val="none" w:sz="0" w:space="0" w:color="auto"/>
        <w:right w:val="none" w:sz="0" w:space="0" w:color="auto"/>
      </w:divBdr>
    </w:div>
    <w:div w:id="979579423">
      <w:bodyDiv w:val="1"/>
      <w:marLeft w:val="0"/>
      <w:marRight w:val="0"/>
      <w:marTop w:val="0"/>
      <w:marBottom w:val="0"/>
      <w:divBdr>
        <w:top w:val="none" w:sz="0" w:space="0" w:color="auto"/>
        <w:left w:val="none" w:sz="0" w:space="0" w:color="auto"/>
        <w:bottom w:val="none" w:sz="0" w:space="0" w:color="auto"/>
        <w:right w:val="none" w:sz="0" w:space="0" w:color="auto"/>
      </w:divBdr>
      <w:divsChild>
        <w:div w:id="2063627360">
          <w:marLeft w:val="0"/>
          <w:marRight w:val="0"/>
          <w:marTop w:val="0"/>
          <w:marBottom w:val="0"/>
          <w:divBdr>
            <w:top w:val="none" w:sz="0" w:space="0" w:color="auto"/>
            <w:left w:val="none" w:sz="0" w:space="0" w:color="auto"/>
            <w:bottom w:val="none" w:sz="0" w:space="0" w:color="auto"/>
            <w:right w:val="none" w:sz="0" w:space="0" w:color="auto"/>
          </w:divBdr>
          <w:divsChild>
            <w:div w:id="910505460">
              <w:marLeft w:val="0"/>
              <w:marRight w:val="0"/>
              <w:marTop w:val="0"/>
              <w:marBottom w:val="0"/>
              <w:divBdr>
                <w:top w:val="none" w:sz="0" w:space="0" w:color="auto"/>
                <w:left w:val="none" w:sz="0" w:space="0" w:color="auto"/>
                <w:bottom w:val="none" w:sz="0" w:space="0" w:color="auto"/>
                <w:right w:val="none" w:sz="0" w:space="0" w:color="auto"/>
              </w:divBdr>
              <w:divsChild>
                <w:div w:id="20280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0314">
      <w:bodyDiv w:val="1"/>
      <w:marLeft w:val="0"/>
      <w:marRight w:val="0"/>
      <w:marTop w:val="0"/>
      <w:marBottom w:val="0"/>
      <w:divBdr>
        <w:top w:val="none" w:sz="0" w:space="0" w:color="auto"/>
        <w:left w:val="none" w:sz="0" w:space="0" w:color="auto"/>
        <w:bottom w:val="none" w:sz="0" w:space="0" w:color="auto"/>
        <w:right w:val="none" w:sz="0" w:space="0" w:color="auto"/>
      </w:divBdr>
    </w:div>
    <w:div w:id="1048148187">
      <w:bodyDiv w:val="1"/>
      <w:marLeft w:val="0"/>
      <w:marRight w:val="0"/>
      <w:marTop w:val="0"/>
      <w:marBottom w:val="0"/>
      <w:divBdr>
        <w:top w:val="none" w:sz="0" w:space="0" w:color="auto"/>
        <w:left w:val="none" w:sz="0" w:space="0" w:color="auto"/>
        <w:bottom w:val="none" w:sz="0" w:space="0" w:color="auto"/>
        <w:right w:val="none" w:sz="0" w:space="0" w:color="auto"/>
      </w:divBdr>
    </w:div>
    <w:div w:id="1053389523">
      <w:bodyDiv w:val="1"/>
      <w:marLeft w:val="0"/>
      <w:marRight w:val="0"/>
      <w:marTop w:val="0"/>
      <w:marBottom w:val="0"/>
      <w:divBdr>
        <w:top w:val="none" w:sz="0" w:space="0" w:color="auto"/>
        <w:left w:val="none" w:sz="0" w:space="0" w:color="auto"/>
        <w:bottom w:val="none" w:sz="0" w:space="0" w:color="auto"/>
        <w:right w:val="none" w:sz="0" w:space="0" w:color="auto"/>
      </w:divBdr>
      <w:divsChild>
        <w:div w:id="1810393457">
          <w:marLeft w:val="0"/>
          <w:marRight w:val="0"/>
          <w:marTop w:val="0"/>
          <w:marBottom w:val="0"/>
          <w:divBdr>
            <w:top w:val="none" w:sz="0" w:space="0" w:color="auto"/>
            <w:left w:val="none" w:sz="0" w:space="0" w:color="auto"/>
            <w:bottom w:val="none" w:sz="0" w:space="0" w:color="auto"/>
            <w:right w:val="none" w:sz="0" w:space="0" w:color="auto"/>
          </w:divBdr>
          <w:divsChild>
            <w:div w:id="1010791111">
              <w:marLeft w:val="0"/>
              <w:marRight w:val="0"/>
              <w:marTop w:val="0"/>
              <w:marBottom w:val="0"/>
              <w:divBdr>
                <w:top w:val="none" w:sz="0" w:space="0" w:color="auto"/>
                <w:left w:val="none" w:sz="0" w:space="0" w:color="auto"/>
                <w:bottom w:val="none" w:sz="0" w:space="0" w:color="auto"/>
                <w:right w:val="none" w:sz="0" w:space="0" w:color="auto"/>
              </w:divBdr>
              <w:divsChild>
                <w:div w:id="13406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1978">
      <w:bodyDiv w:val="1"/>
      <w:marLeft w:val="0"/>
      <w:marRight w:val="0"/>
      <w:marTop w:val="0"/>
      <w:marBottom w:val="0"/>
      <w:divBdr>
        <w:top w:val="none" w:sz="0" w:space="0" w:color="auto"/>
        <w:left w:val="none" w:sz="0" w:space="0" w:color="auto"/>
        <w:bottom w:val="none" w:sz="0" w:space="0" w:color="auto"/>
        <w:right w:val="none" w:sz="0" w:space="0" w:color="auto"/>
      </w:divBdr>
      <w:divsChild>
        <w:div w:id="1775054553">
          <w:marLeft w:val="0"/>
          <w:marRight w:val="0"/>
          <w:marTop w:val="0"/>
          <w:marBottom w:val="0"/>
          <w:divBdr>
            <w:top w:val="none" w:sz="0" w:space="0" w:color="auto"/>
            <w:left w:val="none" w:sz="0" w:space="0" w:color="auto"/>
            <w:bottom w:val="none" w:sz="0" w:space="0" w:color="auto"/>
            <w:right w:val="none" w:sz="0" w:space="0" w:color="auto"/>
          </w:divBdr>
          <w:divsChild>
            <w:div w:id="1965651328">
              <w:marLeft w:val="0"/>
              <w:marRight w:val="0"/>
              <w:marTop w:val="0"/>
              <w:marBottom w:val="0"/>
              <w:divBdr>
                <w:top w:val="none" w:sz="0" w:space="0" w:color="auto"/>
                <w:left w:val="none" w:sz="0" w:space="0" w:color="auto"/>
                <w:bottom w:val="none" w:sz="0" w:space="0" w:color="auto"/>
                <w:right w:val="none" w:sz="0" w:space="0" w:color="auto"/>
              </w:divBdr>
              <w:divsChild>
                <w:div w:id="4435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07">
      <w:bodyDiv w:val="1"/>
      <w:marLeft w:val="0"/>
      <w:marRight w:val="0"/>
      <w:marTop w:val="0"/>
      <w:marBottom w:val="0"/>
      <w:divBdr>
        <w:top w:val="none" w:sz="0" w:space="0" w:color="auto"/>
        <w:left w:val="none" w:sz="0" w:space="0" w:color="auto"/>
        <w:bottom w:val="none" w:sz="0" w:space="0" w:color="auto"/>
        <w:right w:val="none" w:sz="0" w:space="0" w:color="auto"/>
      </w:divBdr>
      <w:divsChild>
        <w:div w:id="283968207">
          <w:marLeft w:val="0"/>
          <w:marRight w:val="0"/>
          <w:marTop w:val="0"/>
          <w:marBottom w:val="0"/>
          <w:divBdr>
            <w:top w:val="none" w:sz="0" w:space="0" w:color="auto"/>
            <w:left w:val="none" w:sz="0" w:space="0" w:color="auto"/>
            <w:bottom w:val="none" w:sz="0" w:space="0" w:color="auto"/>
            <w:right w:val="none" w:sz="0" w:space="0" w:color="auto"/>
          </w:divBdr>
          <w:divsChild>
            <w:div w:id="1800803393">
              <w:marLeft w:val="0"/>
              <w:marRight w:val="0"/>
              <w:marTop w:val="0"/>
              <w:marBottom w:val="0"/>
              <w:divBdr>
                <w:top w:val="none" w:sz="0" w:space="0" w:color="auto"/>
                <w:left w:val="none" w:sz="0" w:space="0" w:color="auto"/>
                <w:bottom w:val="none" w:sz="0" w:space="0" w:color="auto"/>
                <w:right w:val="none" w:sz="0" w:space="0" w:color="auto"/>
              </w:divBdr>
              <w:divsChild>
                <w:div w:id="16431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741">
      <w:bodyDiv w:val="1"/>
      <w:marLeft w:val="0"/>
      <w:marRight w:val="0"/>
      <w:marTop w:val="0"/>
      <w:marBottom w:val="0"/>
      <w:divBdr>
        <w:top w:val="none" w:sz="0" w:space="0" w:color="auto"/>
        <w:left w:val="none" w:sz="0" w:space="0" w:color="auto"/>
        <w:bottom w:val="none" w:sz="0" w:space="0" w:color="auto"/>
        <w:right w:val="none" w:sz="0" w:space="0" w:color="auto"/>
      </w:divBdr>
      <w:divsChild>
        <w:div w:id="1537229083">
          <w:marLeft w:val="0"/>
          <w:marRight w:val="0"/>
          <w:marTop w:val="0"/>
          <w:marBottom w:val="0"/>
          <w:divBdr>
            <w:top w:val="none" w:sz="0" w:space="0" w:color="auto"/>
            <w:left w:val="none" w:sz="0" w:space="0" w:color="auto"/>
            <w:bottom w:val="none" w:sz="0" w:space="0" w:color="auto"/>
            <w:right w:val="none" w:sz="0" w:space="0" w:color="auto"/>
          </w:divBdr>
          <w:divsChild>
            <w:div w:id="1597791908">
              <w:marLeft w:val="0"/>
              <w:marRight w:val="0"/>
              <w:marTop w:val="0"/>
              <w:marBottom w:val="0"/>
              <w:divBdr>
                <w:top w:val="none" w:sz="0" w:space="0" w:color="auto"/>
                <w:left w:val="none" w:sz="0" w:space="0" w:color="auto"/>
                <w:bottom w:val="none" w:sz="0" w:space="0" w:color="auto"/>
                <w:right w:val="none" w:sz="0" w:space="0" w:color="auto"/>
              </w:divBdr>
              <w:divsChild>
                <w:div w:id="16079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2492">
      <w:bodyDiv w:val="1"/>
      <w:marLeft w:val="0"/>
      <w:marRight w:val="0"/>
      <w:marTop w:val="0"/>
      <w:marBottom w:val="0"/>
      <w:divBdr>
        <w:top w:val="none" w:sz="0" w:space="0" w:color="auto"/>
        <w:left w:val="none" w:sz="0" w:space="0" w:color="auto"/>
        <w:bottom w:val="none" w:sz="0" w:space="0" w:color="auto"/>
        <w:right w:val="none" w:sz="0" w:space="0" w:color="auto"/>
      </w:divBdr>
    </w:div>
    <w:div w:id="1144204724">
      <w:bodyDiv w:val="1"/>
      <w:marLeft w:val="0"/>
      <w:marRight w:val="0"/>
      <w:marTop w:val="0"/>
      <w:marBottom w:val="0"/>
      <w:divBdr>
        <w:top w:val="none" w:sz="0" w:space="0" w:color="auto"/>
        <w:left w:val="none" w:sz="0" w:space="0" w:color="auto"/>
        <w:bottom w:val="none" w:sz="0" w:space="0" w:color="auto"/>
        <w:right w:val="none" w:sz="0" w:space="0" w:color="auto"/>
      </w:divBdr>
    </w:div>
    <w:div w:id="1149327579">
      <w:bodyDiv w:val="1"/>
      <w:marLeft w:val="0"/>
      <w:marRight w:val="0"/>
      <w:marTop w:val="0"/>
      <w:marBottom w:val="0"/>
      <w:divBdr>
        <w:top w:val="none" w:sz="0" w:space="0" w:color="auto"/>
        <w:left w:val="none" w:sz="0" w:space="0" w:color="auto"/>
        <w:bottom w:val="none" w:sz="0" w:space="0" w:color="auto"/>
        <w:right w:val="none" w:sz="0" w:space="0" w:color="auto"/>
      </w:divBdr>
      <w:divsChild>
        <w:div w:id="1914123396">
          <w:marLeft w:val="0"/>
          <w:marRight w:val="0"/>
          <w:marTop w:val="0"/>
          <w:marBottom w:val="0"/>
          <w:divBdr>
            <w:top w:val="none" w:sz="0" w:space="0" w:color="auto"/>
            <w:left w:val="none" w:sz="0" w:space="0" w:color="auto"/>
            <w:bottom w:val="none" w:sz="0" w:space="0" w:color="auto"/>
            <w:right w:val="none" w:sz="0" w:space="0" w:color="auto"/>
          </w:divBdr>
          <w:divsChild>
            <w:div w:id="199244517">
              <w:marLeft w:val="0"/>
              <w:marRight w:val="0"/>
              <w:marTop w:val="0"/>
              <w:marBottom w:val="0"/>
              <w:divBdr>
                <w:top w:val="none" w:sz="0" w:space="0" w:color="auto"/>
                <w:left w:val="none" w:sz="0" w:space="0" w:color="auto"/>
                <w:bottom w:val="none" w:sz="0" w:space="0" w:color="auto"/>
                <w:right w:val="none" w:sz="0" w:space="0" w:color="auto"/>
              </w:divBdr>
              <w:divsChild>
                <w:div w:id="6718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8771">
      <w:bodyDiv w:val="1"/>
      <w:marLeft w:val="0"/>
      <w:marRight w:val="0"/>
      <w:marTop w:val="0"/>
      <w:marBottom w:val="0"/>
      <w:divBdr>
        <w:top w:val="none" w:sz="0" w:space="0" w:color="auto"/>
        <w:left w:val="none" w:sz="0" w:space="0" w:color="auto"/>
        <w:bottom w:val="none" w:sz="0" w:space="0" w:color="auto"/>
        <w:right w:val="none" w:sz="0" w:space="0" w:color="auto"/>
      </w:divBdr>
      <w:divsChild>
        <w:div w:id="35810834">
          <w:marLeft w:val="0"/>
          <w:marRight w:val="0"/>
          <w:marTop w:val="0"/>
          <w:marBottom w:val="0"/>
          <w:divBdr>
            <w:top w:val="none" w:sz="0" w:space="0" w:color="auto"/>
            <w:left w:val="none" w:sz="0" w:space="0" w:color="auto"/>
            <w:bottom w:val="none" w:sz="0" w:space="0" w:color="auto"/>
            <w:right w:val="none" w:sz="0" w:space="0" w:color="auto"/>
          </w:divBdr>
          <w:divsChild>
            <w:div w:id="1089160180">
              <w:marLeft w:val="0"/>
              <w:marRight w:val="0"/>
              <w:marTop w:val="0"/>
              <w:marBottom w:val="0"/>
              <w:divBdr>
                <w:top w:val="none" w:sz="0" w:space="0" w:color="auto"/>
                <w:left w:val="none" w:sz="0" w:space="0" w:color="auto"/>
                <w:bottom w:val="none" w:sz="0" w:space="0" w:color="auto"/>
                <w:right w:val="none" w:sz="0" w:space="0" w:color="auto"/>
              </w:divBdr>
              <w:divsChild>
                <w:div w:id="4849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614">
      <w:bodyDiv w:val="1"/>
      <w:marLeft w:val="0"/>
      <w:marRight w:val="0"/>
      <w:marTop w:val="0"/>
      <w:marBottom w:val="0"/>
      <w:divBdr>
        <w:top w:val="none" w:sz="0" w:space="0" w:color="auto"/>
        <w:left w:val="none" w:sz="0" w:space="0" w:color="auto"/>
        <w:bottom w:val="none" w:sz="0" w:space="0" w:color="auto"/>
        <w:right w:val="none" w:sz="0" w:space="0" w:color="auto"/>
      </w:divBdr>
    </w:div>
    <w:div w:id="1175265238">
      <w:bodyDiv w:val="1"/>
      <w:marLeft w:val="0"/>
      <w:marRight w:val="0"/>
      <w:marTop w:val="0"/>
      <w:marBottom w:val="0"/>
      <w:divBdr>
        <w:top w:val="none" w:sz="0" w:space="0" w:color="auto"/>
        <w:left w:val="none" w:sz="0" w:space="0" w:color="auto"/>
        <w:bottom w:val="none" w:sz="0" w:space="0" w:color="auto"/>
        <w:right w:val="none" w:sz="0" w:space="0" w:color="auto"/>
      </w:divBdr>
    </w:div>
    <w:div w:id="1177385798">
      <w:bodyDiv w:val="1"/>
      <w:marLeft w:val="0"/>
      <w:marRight w:val="0"/>
      <w:marTop w:val="0"/>
      <w:marBottom w:val="0"/>
      <w:divBdr>
        <w:top w:val="none" w:sz="0" w:space="0" w:color="auto"/>
        <w:left w:val="none" w:sz="0" w:space="0" w:color="auto"/>
        <w:bottom w:val="none" w:sz="0" w:space="0" w:color="auto"/>
        <w:right w:val="none" w:sz="0" w:space="0" w:color="auto"/>
      </w:divBdr>
    </w:div>
    <w:div w:id="1180509610">
      <w:bodyDiv w:val="1"/>
      <w:marLeft w:val="0"/>
      <w:marRight w:val="0"/>
      <w:marTop w:val="0"/>
      <w:marBottom w:val="0"/>
      <w:divBdr>
        <w:top w:val="none" w:sz="0" w:space="0" w:color="auto"/>
        <w:left w:val="none" w:sz="0" w:space="0" w:color="auto"/>
        <w:bottom w:val="none" w:sz="0" w:space="0" w:color="auto"/>
        <w:right w:val="none" w:sz="0" w:space="0" w:color="auto"/>
      </w:divBdr>
    </w:div>
    <w:div w:id="1198928274">
      <w:bodyDiv w:val="1"/>
      <w:marLeft w:val="0"/>
      <w:marRight w:val="0"/>
      <w:marTop w:val="0"/>
      <w:marBottom w:val="0"/>
      <w:divBdr>
        <w:top w:val="none" w:sz="0" w:space="0" w:color="auto"/>
        <w:left w:val="none" w:sz="0" w:space="0" w:color="auto"/>
        <w:bottom w:val="none" w:sz="0" w:space="0" w:color="auto"/>
        <w:right w:val="none" w:sz="0" w:space="0" w:color="auto"/>
      </w:divBdr>
    </w:div>
    <w:div w:id="1205288970">
      <w:bodyDiv w:val="1"/>
      <w:marLeft w:val="0"/>
      <w:marRight w:val="0"/>
      <w:marTop w:val="0"/>
      <w:marBottom w:val="0"/>
      <w:divBdr>
        <w:top w:val="none" w:sz="0" w:space="0" w:color="auto"/>
        <w:left w:val="none" w:sz="0" w:space="0" w:color="auto"/>
        <w:bottom w:val="none" w:sz="0" w:space="0" w:color="auto"/>
        <w:right w:val="none" w:sz="0" w:space="0" w:color="auto"/>
      </w:divBdr>
      <w:divsChild>
        <w:div w:id="1928147653">
          <w:marLeft w:val="0"/>
          <w:marRight w:val="0"/>
          <w:marTop w:val="0"/>
          <w:marBottom w:val="0"/>
          <w:divBdr>
            <w:top w:val="none" w:sz="0" w:space="0" w:color="auto"/>
            <w:left w:val="none" w:sz="0" w:space="0" w:color="auto"/>
            <w:bottom w:val="none" w:sz="0" w:space="0" w:color="auto"/>
            <w:right w:val="none" w:sz="0" w:space="0" w:color="auto"/>
          </w:divBdr>
          <w:divsChild>
            <w:div w:id="1862427194">
              <w:marLeft w:val="0"/>
              <w:marRight w:val="0"/>
              <w:marTop w:val="0"/>
              <w:marBottom w:val="0"/>
              <w:divBdr>
                <w:top w:val="none" w:sz="0" w:space="0" w:color="auto"/>
                <w:left w:val="none" w:sz="0" w:space="0" w:color="auto"/>
                <w:bottom w:val="none" w:sz="0" w:space="0" w:color="auto"/>
                <w:right w:val="none" w:sz="0" w:space="0" w:color="auto"/>
              </w:divBdr>
              <w:divsChild>
                <w:div w:id="968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0356">
      <w:bodyDiv w:val="1"/>
      <w:marLeft w:val="0"/>
      <w:marRight w:val="0"/>
      <w:marTop w:val="0"/>
      <w:marBottom w:val="0"/>
      <w:divBdr>
        <w:top w:val="none" w:sz="0" w:space="0" w:color="auto"/>
        <w:left w:val="none" w:sz="0" w:space="0" w:color="auto"/>
        <w:bottom w:val="none" w:sz="0" w:space="0" w:color="auto"/>
        <w:right w:val="none" w:sz="0" w:space="0" w:color="auto"/>
      </w:divBdr>
    </w:div>
    <w:div w:id="1216426670">
      <w:bodyDiv w:val="1"/>
      <w:marLeft w:val="0"/>
      <w:marRight w:val="0"/>
      <w:marTop w:val="0"/>
      <w:marBottom w:val="0"/>
      <w:divBdr>
        <w:top w:val="none" w:sz="0" w:space="0" w:color="auto"/>
        <w:left w:val="none" w:sz="0" w:space="0" w:color="auto"/>
        <w:bottom w:val="none" w:sz="0" w:space="0" w:color="auto"/>
        <w:right w:val="none" w:sz="0" w:space="0" w:color="auto"/>
      </w:divBdr>
    </w:div>
    <w:div w:id="1251692500">
      <w:bodyDiv w:val="1"/>
      <w:marLeft w:val="0"/>
      <w:marRight w:val="0"/>
      <w:marTop w:val="0"/>
      <w:marBottom w:val="0"/>
      <w:divBdr>
        <w:top w:val="none" w:sz="0" w:space="0" w:color="auto"/>
        <w:left w:val="none" w:sz="0" w:space="0" w:color="auto"/>
        <w:bottom w:val="none" w:sz="0" w:space="0" w:color="auto"/>
        <w:right w:val="none" w:sz="0" w:space="0" w:color="auto"/>
      </w:divBdr>
      <w:divsChild>
        <w:div w:id="572207207">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65193134">
      <w:bodyDiv w:val="1"/>
      <w:marLeft w:val="0"/>
      <w:marRight w:val="0"/>
      <w:marTop w:val="0"/>
      <w:marBottom w:val="0"/>
      <w:divBdr>
        <w:top w:val="none" w:sz="0" w:space="0" w:color="auto"/>
        <w:left w:val="none" w:sz="0" w:space="0" w:color="auto"/>
        <w:bottom w:val="none" w:sz="0" w:space="0" w:color="auto"/>
        <w:right w:val="none" w:sz="0" w:space="0" w:color="auto"/>
      </w:divBdr>
      <w:divsChild>
        <w:div w:id="505828503">
          <w:marLeft w:val="0"/>
          <w:marRight w:val="0"/>
          <w:marTop w:val="0"/>
          <w:marBottom w:val="0"/>
          <w:divBdr>
            <w:top w:val="none" w:sz="0" w:space="0" w:color="auto"/>
            <w:left w:val="none" w:sz="0" w:space="0" w:color="auto"/>
            <w:bottom w:val="none" w:sz="0" w:space="0" w:color="auto"/>
            <w:right w:val="none" w:sz="0" w:space="0" w:color="auto"/>
          </w:divBdr>
          <w:divsChild>
            <w:div w:id="519588063">
              <w:marLeft w:val="0"/>
              <w:marRight w:val="0"/>
              <w:marTop w:val="0"/>
              <w:marBottom w:val="0"/>
              <w:divBdr>
                <w:top w:val="none" w:sz="0" w:space="0" w:color="auto"/>
                <w:left w:val="none" w:sz="0" w:space="0" w:color="auto"/>
                <w:bottom w:val="none" w:sz="0" w:space="0" w:color="auto"/>
                <w:right w:val="none" w:sz="0" w:space="0" w:color="auto"/>
              </w:divBdr>
              <w:divsChild>
                <w:div w:id="11694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7960">
      <w:bodyDiv w:val="1"/>
      <w:marLeft w:val="0"/>
      <w:marRight w:val="0"/>
      <w:marTop w:val="0"/>
      <w:marBottom w:val="0"/>
      <w:divBdr>
        <w:top w:val="none" w:sz="0" w:space="0" w:color="auto"/>
        <w:left w:val="none" w:sz="0" w:space="0" w:color="auto"/>
        <w:bottom w:val="none" w:sz="0" w:space="0" w:color="auto"/>
        <w:right w:val="none" w:sz="0" w:space="0" w:color="auto"/>
      </w:divBdr>
    </w:div>
    <w:div w:id="1279677101">
      <w:bodyDiv w:val="1"/>
      <w:marLeft w:val="0"/>
      <w:marRight w:val="0"/>
      <w:marTop w:val="0"/>
      <w:marBottom w:val="0"/>
      <w:divBdr>
        <w:top w:val="none" w:sz="0" w:space="0" w:color="auto"/>
        <w:left w:val="none" w:sz="0" w:space="0" w:color="auto"/>
        <w:bottom w:val="none" w:sz="0" w:space="0" w:color="auto"/>
        <w:right w:val="none" w:sz="0" w:space="0" w:color="auto"/>
      </w:divBdr>
      <w:divsChild>
        <w:div w:id="1649242959">
          <w:marLeft w:val="0"/>
          <w:marRight w:val="0"/>
          <w:marTop w:val="0"/>
          <w:marBottom w:val="0"/>
          <w:divBdr>
            <w:top w:val="none" w:sz="0" w:space="0" w:color="auto"/>
            <w:left w:val="none" w:sz="0" w:space="0" w:color="auto"/>
            <w:bottom w:val="none" w:sz="0" w:space="0" w:color="auto"/>
            <w:right w:val="none" w:sz="0" w:space="0" w:color="auto"/>
          </w:divBdr>
          <w:divsChild>
            <w:div w:id="506675310">
              <w:marLeft w:val="0"/>
              <w:marRight w:val="0"/>
              <w:marTop w:val="0"/>
              <w:marBottom w:val="0"/>
              <w:divBdr>
                <w:top w:val="none" w:sz="0" w:space="0" w:color="auto"/>
                <w:left w:val="none" w:sz="0" w:space="0" w:color="auto"/>
                <w:bottom w:val="none" w:sz="0" w:space="0" w:color="auto"/>
                <w:right w:val="none" w:sz="0" w:space="0" w:color="auto"/>
              </w:divBdr>
              <w:divsChild>
                <w:div w:id="15604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7148">
      <w:bodyDiv w:val="1"/>
      <w:marLeft w:val="0"/>
      <w:marRight w:val="0"/>
      <w:marTop w:val="0"/>
      <w:marBottom w:val="0"/>
      <w:divBdr>
        <w:top w:val="none" w:sz="0" w:space="0" w:color="auto"/>
        <w:left w:val="none" w:sz="0" w:space="0" w:color="auto"/>
        <w:bottom w:val="none" w:sz="0" w:space="0" w:color="auto"/>
        <w:right w:val="none" w:sz="0" w:space="0" w:color="auto"/>
      </w:divBdr>
    </w:div>
    <w:div w:id="1293898737">
      <w:bodyDiv w:val="1"/>
      <w:marLeft w:val="0"/>
      <w:marRight w:val="0"/>
      <w:marTop w:val="0"/>
      <w:marBottom w:val="0"/>
      <w:divBdr>
        <w:top w:val="none" w:sz="0" w:space="0" w:color="auto"/>
        <w:left w:val="none" w:sz="0" w:space="0" w:color="auto"/>
        <w:bottom w:val="none" w:sz="0" w:space="0" w:color="auto"/>
        <w:right w:val="none" w:sz="0" w:space="0" w:color="auto"/>
      </w:divBdr>
    </w:div>
    <w:div w:id="1294991481">
      <w:bodyDiv w:val="1"/>
      <w:marLeft w:val="0"/>
      <w:marRight w:val="0"/>
      <w:marTop w:val="0"/>
      <w:marBottom w:val="0"/>
      <w:divBdr>
        <w:top w:val="none" w:sz="0" w:space="0" w:color="auto"/>
        <w:left w:val="none" w:sz="0" w:space="0" w:color="auto"/>
        <w:bottom w:val="none" w:sz="0" w:space="0" w:color="auto"/>
        <w:right w:val="none" w:sz="0" w:space="0" w:color="auto"/>
      </w:divBdr>
      <w:divsChild>
        <w:div w:id="322665743">
          <w:marLeft w:val="0"/>
          <w:marRight w:val="0"/>
          <w:marTop w:val="0"/>
          <w:marBottom w:val="0"/>
          <w:divBdr>
            <w:top w:val="none" w:sz="0" w:space="0" w:color="auto"/>
            <w:left w:val="none" w:sz="0" w:space="0" w:color="auto"/>
            <w:bottom w:val="none" w:sz="0" w:space="0" w:color="auto"/>
            <w:right w:val="none" w:sz="0" w:space="0" w:color="auto"/>
          </w:divBdr>
          <w:divsChild>
            <w:div w:id="664631799">
              <w:marLeft w:val="0"/>
              <w:marRight w:val="0"/>
              <w:marTop w:val="0"/>
              <w:marBottom w:val="0"/>
              <w:divBdr>
                <w:top w:val="none" w:sz="0" w:space="0" w:color="auto"/>
                <w:left w:val="none" w:sz="0" w:space="0" w:color="auto"/>
                <w:bottom w:val="none" w:sz="0" w:space="0" w:color="auto"/>
                <w:right w:val="none" w:sz="0" w:space="0" w:color="auto"/>
              </w:divBdr>
              <w:divsChild>
                <w:div w:id="16044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5038">
      <w:bodyDiv w:val="1"/>
      <w:marLeft w:val="0"/>
      <w:marRight w:val="0"/>
      <w:marTop w:val="0"/>
      <w:marBottom w:val="0"/>
      <w:divBdr>
        <w:top w:val="none" w:sz="0" w:space="0" w:color="auto"/>
        <w:left w:val="none" w:sz="0" w:space="0" w:color="auto"/>
        <w:bottom w:val="none" w:sz="0" w:space="0" w:color="auto"/>
        <w:right w:val="none" w:sz="0" w:space="0" w:color="auto"/>
      </w:divBdr>
    </w:div>
    <w:div w:id="1318026150">
      <w:bodyDiv w:val="1"/>
      <w:marLeft w:val="0"/>
      <w:marRight w:val="0"/>
      <w:marTop w:val="0"/>
      <w:marBottom w:val="0"/>
      <w:divBdr>
        <w:top w:val="none" w:sz="0" w:space="0" w:color="auto"/>
        <w:left w:val="none" w:sz="0" w:space="0" w:color="auto"/>
        <w:bottom w:val="none" w:sz="0" w:space="0" w:color="auto"/>
        <w:right w:val="none" w:sz="0" w:space="0" w:color="auto"/>
      </w:divBdr>
    </w:div>
    <w:div w:id="1318531164">
      <w:bodyDiv w:val="1"/>
      <w:marLeft w:val="0"/>
      <w:marRight w:val="0"/>
      <w:marTop w:val="0"/>
      <w:marBottom w:val="0"/>
      <w:divBdr>
        <w:top w:val="none" w:sz="0" w:space="0" w:color="auto"/>
        <w:left w:val="none" w:sz="0" w:space="0" w:color="auto"/>
        <w:bottom w:val="none" w:sz="0" w:space="0" w:color="auto"/>
        <w:right w:val="none" w:sz="0" w:space="0" w:color="auto"/>
      </w:divBdr>
    </w:div>
    <w:div w:id="1327976874">
      <w:bodyDiv w:val="1"/>
      <w:marLeft w:val="0"/>
      <w:marRight w:val="0"/>
      <w:marTop w:val="0"/>
      <w:marBottom w:val="0"/>
      <w:divBdr>
        <w:top w:val="none" w:sz="0" w:space="0" w:color="auto"/>
        <w:left w:val="none" w:sz="0" w:space="0" w:color="auto"/>
        <w:bottom w:val="none" w:sz="0" w:space="0" w:color="auto"/>
        <w:right w:val="none" w:sz="0" w:space="0" w:color="auto"/>
      </w:divBdr>
      <w:divsChild>
        <w:div w:id="1247034047">
          <w:marLeft w:val="0"/>
          <w:marRight w:val="0"/>
          <w:marTop w:val="0"/>
          <w:marBottom w:val="0"/>
          <w:divBdr>
            <w:top w:val="none" w:sz="0" w:space="0" w:color="auto"/>
            <w:left w:val="none" w:sz="0" w:space="0" w:color="auto"/>
            <w:bottom w:val="none" w:sz="0" w:space="0" w:color="auto"/>
            <w:right w:val="none" w:sz="0" w:space="0" w:color="auto"/>
          </w:divBdr>
          <w:divsChild>
            <w:div w:id="2128231647">
              <w:marLeft w:val="0"/>
              <w:marRight w:val="0"/>
              <w:marTop w:val="0"/>
              <w:marBottom w:val="0"/>
              <w:divBdr>
                <w:top w:val="none" w:sz="0" w:space="0" w:color="auto"/>
                <w:left w:val="none" w:sz="0" w:space="0" w:color="auto"/>
                <w:bottom w:val="none" w:sz="0" w:space="0" w:color="auto"/>
                <w:right w:val="none" w:sz="0" w:space="0" w:color="auto"/>
              </w:divBdr>
              <w:divsChild>
                <w:div w:id="13889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2670">
      <w:bodyDiv w:val="1"/>
      <w:marLeft w:val="0"/>
      <w:marRight w:val="0"/>
      <w:marTop w:val="0"/>
      <w:marBottom w:val="0"/>
      <w:divBdr>
        <w:top w:val="none" w:sz="0" w:space="0" w:color="auto"/>
        <w:left w:val="none" w:sz="0" w:space="0" w:color="auto"/>
        <w:bottom w:val="none" w:sz="0" w:space="0" w:color="auto"/>
        <w:right w:val="none" w:sz="0" w:space="0" w:color="auto"/>
      </w:divBdr>
    </w:div>
    <w:div w:id="1377311113">
      <w:bodyDiv w:val="1"/>
      <w:marLeft w:val="0"/>
      <w:marRight w:val="0"/>
      <w:marTop w:val="0"/>
      <w:marBottom w:val="0"/>
      <w:divBdr>
        <w:top w:val="none" w:sz="0" w:space="0" w:color="auto"/>
        <w:left w:val="none" w:sz="0" w:space="0" w:color="auto"/>
        <w:bottom w:val="none" w:sz="0" w:space="0" w:color="auto"/>
        <w:right w:val="none" w:sz="0" w:space="0" w:color="auto"/>
      </w:divBdr>
      <w:divsChild>
        <w:div w:id="1999066468">
          <w:marLeft w:val="0"/>
          <w:marRight w:val="0"/>
          <w:marTop w:val="0"/>
          <w:marBottom w:val="0"/>
          <w:divBdr>
            <w:top w:val="none" w:sz="0" w:space="0" w:color="auto"/>
            <w:left w:val="none" w:sz="0" w:space="0" w:color="auto"/>
            <w:bottom w:val="none" w:sz="0" w:space="0" w:color="auto"/>
            <w:right w:val="none" w:sz="0" w:space="0" w:color="auto"/>
          </w:divBdr>
        </w:div>
        <w:div w:id="140974154">
          <w:marLeft w:val="0"/>
          <w:marRight w:val="0"/>
          <w:marTop w:val="0"/>
          <w:marBottom w:val="0"/>
          <w:divBdr>
            <w:top w:val="none" w:sz="0" w:space="0" w:color="auto"/>
            <w:left w:val="none" w:sz="0" w:space="0" w:color="auto"/>
            <w:bottom w:val="none" w:sz="0" w:space="0" w:color="auto"/>
            <w:right w:val="none" w:sz="0" w:space="0" w:color="auto"/>
          </w:divBdr>
        </w:div>
      </w:divsChild>
    </w:div>
    <w:div w:id="1391801585">
      <w:bodyDiv w:val="1"/>
      <w:marLeft w:val="0"/>
      <w:marRight w:val="0"/>
      <w:marTop w:val="0"/>
      <w:marBottom w:val="0"/>
      <w:divBdr>
        <w:top w:val="none" w:sz="0" w:space="0" w:color="auto"/>
        <w:left w:val="none" w:sz="0" w:space="0" w:color="auto"/>
        <w:bottom w:val="none" w:sz="0" w:space="0" w:color="auto"/>
        <w:right w:val="none" w:sz="0" w:space="0" w:color="auto"/>
      </w:divBdr>
    </w:div>
    <w:div w:id="1431972908">
      <w:bodyDiv w:val="1"/>
      <w:marLeft w:val="0"/>
      <w:marRight w:val="0"/>
      <w:marTop w:val="0"/>
      <w:marBottom w:val="0"/>
      <w:divBdr>
        <w:top w:val="none" w:sz="0" w:space="0" w:color="auto"/>
        <w:left w:val="none" w:sz="0" w:space="0" w:color="auto"/>
        <w:bottom w:val="none" w:sz="0" w:space="0" w:color="auto"/>
        <w:right w:val="none" w:sz="0" w:space="0" w:color="auto"/>
      </w:divBdr>
    </w:div>
    <w:div w:id="1459490230">
      <w:bodyDiv w:val="1"/>
      <w:marLeft w:val="0"/>
      <w:marRight w:val="0"/>
      <w:marTop w:val="0"/>
      <w:marBottom w:val="0"/>
      <w:divBdr>
        <w:top w:val="none" w:sz="0" w:space="0" w:color="auto"/>
        <w:left w:val="none" w:sz="0" w:space="0" w:color="auto"/>
        <w:bottom w:val="none" w:sz="0" w:space="0" w:color="auto"/>
        <w:right w:val="none" w:sz="0" w:space="0" w:color="auto"/>
      </w:divBdr>
    </w:div>
    <w:div w:id="1475834374">
      <w:bodyDiv w:val="1"/>
      <w:marLeft w:val="0"/>
      <w:marRight w:val="0"/>
      <w:marTop w:val="0"/>
      <w:marBottom w:val="0"/>
      <w:divBdr>
        <w:top w:val="none" w:sz="0" w:space="0" w:color="auto"/>
        <w:left w:val="none" w:sz="0" w:space="0" w:color="auto"/>
        <w:bottom w:val="none" w:sz="0" w:space="0" w:color="auto"/>
        <w:right w:val="none" w:sz="0" w:space="0" w:color="auto"/>
      </w:divBdr>
    </w:div>
    <w:div w:id="1476992261">
      <w:bodyDiv w:val="1"/>
      <w:marLeft w:val="0"/>
      <w:marRight w:val="0"/>
      <w:marTop w:val="0"/>
      <w:marBottom w:val="0"/>
      <w:divBdr>
        <w:top w:val="none" w:sz="0" w:space="0" w:color="auto"/>
        <w:left w:val="none" w:sz="0" w:space="0" w:color="auto"/>
        <w:bottom w:val="none" w:sz="0" w:space="0" w:color="auto"/>
        <w:right w:val="none" w:sz="0" w:space="0" w:color="auto"/>
      </w:divBdr>
    </w:div>
    <w:div w:id="1480807386">
      <w:bodyDiv w:val="1"/>
      <w:marLeft w:val="0"/>
      <w:marRight w:val="0"/>
      <w:marTop w:val="0"/>
      <w:marBottom w:val="0"/>
      <w:divBdr>
        <w:top w:val="none" w:sz="0" w:space="0" w:color="auto"/>
        <w:left w:val="none" w:sz="0" w:space="0" w:color="auto"/>
        <w:bottom w:val="none" w:sz="0" w:space="0" w:color="auto"/>
        <w:right w:val="none" w:sz="0" w:space="0" w:color="auto"/>
      </w:divBdr>
    </w:div>
    <w:div w:id="1500920563">
      <w:bodyDiv w:val="1"/>
      <w:marLeft w:val="0"/>
      <w:marRight w:val="0"/>
      <w:marTop w:val="0"/>
      <w:marBottom w:val="0"/>
      <w:divBdr>
        <w:top w:val="none" w:sz="0" w:space="0" w:color="auto"/>
        <w:left w:val="none" w:sz="0" w:space="0" w:color="auto"/>
        <w:bottom w:val="none" w:sz="0" w:space="0" w:color="auto"/>
        <w:right w:val="none" w:sz="0" w:space="0" w:color="auto"/>
      </w:divBdr>
    </w:div>
    <w:div w:id="1511141391">
      <w:bodyDiv w:val="1"/>
      <w:marLeft w:val="0"/>
      <w:marRight w:val="0"/>
      <w:marTop w:val="0"/>
      <w:marBottom w:val="0"/>
      <w:divBdr>
        <w:top w:val="none" w:sz="0" w:space="0" w:color="auto"/>
        <w:left w:val="none" w:sz="0" w:space="0" w:color="auto"/>
        <w:bottom w:val="none" w:sz="0" w:space="0" w:color="auto"/>
        <w:right w:val="none" w:sz="0" w:space="0" w:color="auto"/>
      </w:divBdr>
      <w:divsChild>
        <w:div w:id="355155221">
          <w:marLeft w:val="0"/>
          <w:marRight w:val="0"/>
          <w:marTop w:val="0"/>
          <w:marBottom w:val="0"/>
          <w:divBdr>
            <w:top w:val="none" w:sz="0" w:space="0" w:color="auto"/>
            <w:left w:val="none" w:sz="0" w:space="0" w:color="auto"/>
            <w:bottom w:val="none" w:sz="0" w:space="0" w:color="auto"/>
            <w:right w:val="none" w:sz="0" w:space="0" w:color="auto"/>
          </w:divBdr>
          <w:divsChild>
            <w:div w:id="912157944">
              <w:marLeft w:val="0"/>
              <w:marRight w:val="0"/>
              <w:marTop w:val="0"/>
              <w:marBottom w:val="0"/>
              <w:divBdr>
                <w:top w:val="none" w:sz="0" w:space="0" w:color="auto"/>
                <w:left w:val="none" w:sz="0" w:space="0" w:color="auto"/>
                <w:bottom w:val="none" w:sz="0" w:space="0" w:color="auto"/>
                <w:right w:val="none" w:sz="0" w:space="0" w:color="auto"/>
              </w:divBdr>
              <w:divsChild>
                <w:div w:id="5387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8171">
      <w:bodyDiv w:val="1"/>
      <w:marLeft w:val="0"/>
      <w:marRight w:val="0"/>
      <w:marTop w:val="0"/>
      <w:marBottom w:val="0"/>
      <w:divBdr>
        <w:top w:val="none" w:sz="0" w:space="0" w:color="auto"/>
        <w:left w:val="none" w:sz="0" w:space="0" w:color="auto"/>
        <w:bottom w:val="none" w:sz="0" w:space="0" w:color="auto"/>
        <w:right w:val="none" w:sz="0" w:space="0" w:color="auto"/>
      </w:divBdr>
      <w:divsChild>
        <w:div w:id="1926307174">
          <w:marLeft w:val="0"/>
          <w:marRight w:val="0"/>
          <w:marTop w:val="0"/>
          <w:marBottom w:val="0"/>
          <w:divBdr>
            <w:top w:val="none" w:sz="0" w:space="0" w:color="auto"/>
            <w:left w:val="none" w:sz="0" w:space="0" w:color="auto"/>
            <w:bottom w:val="none" w:sz="0" w:space="0" w:color="auto"/>
            <w:right w:val="none" w:sz="0" w:space="0" w:color="auto"/>
          </w:divBdr>
          <w:divsChild>
            <w:div w:id="2009945073">
              <w:marLeft w:val="0"/>
              <w:marRight w:val="0"/>
              <w:marTop w:val="0"/>
              <w:marBottom w:val="0"/>
              <w:divBdr>
                <w:top w:val="none" w:sz="0" w:space="0" w:color="auto"/>
                <w:left w:val="none" w:sz="0" w:space="0" w:color="auto"/>
                <w:bottom w:val="none" w:sz="0" w:space="0" w:color="auto"/>
                <w:right w:val="none" w:sz="0" w:space="0" w:color="auto"/>
              </w:divBdr>
              <w:divsChild>
                <w:div w:id="15538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3956">
      <w:bodyDiv w:val="1"/>
      <w:marLeft w:val="0"/>
      <w:marRight w:val="0"/>
      <w:marTop w:val="0"/>
      <w:marBottom w:val="0"/>
      <w:divBdr>
        <w:top w:val="none" w:sz="0" w:space="0" w:color="auto"/>
        <w:left w:val="none" w:sz="0" w:space="0" w:color="auto"/>
        <w:bottom w:val="none" w:sz="0" w:space="0" w:color="auto"/>
        <w:right w:val="none" w:sz="0" w:space="0" w:color="auto"/>
      </w:divBdr>
    </w:div>
    <w:div w:id="1561794297">
      <w:bodyDiv w:val="1"/>
      <w:marLeft w:val="0"/>
      <w:marRight w:val="0"/>
      <w:marTop w:val="0"/>
      <w:marBottom w:val="0"/>
      <w:divBdr>
        <w:top w:val="none" w:sz="0" w:space="0" w:color="auto"/>
        <w:left w:val="none" w:sz="0" w:space="0" w:color="auto"/>
        <w:bottom w:val="none" w:sz="0" w:space="0" w:color="auto"/>
        <w:right w:val="none" w:sz="0" w:space="0" w:color="auto"/>
      </w:divBdr>
      <w:divsChild>
        <w:div w:id="1738743072">
          <w:marLeft w:val="0"/>
          <w:marRight w:val="0"/>
          <w:marTop w:val="0"/>
          <w:marBottom w:val="0"/>
          <w:divBdr>
            <w:top w:val="none" w:sz="0" w:space="0" w:color="auto"/>
            <w:left w:val="none" w:sz="0" w:space="0" w:color="auto"/>
            <w:bottom w:val="none" w:sz="0" w:space="0" w:color="auto"/>
            <w:right w:val="none" w:sz="0" w:space="0" w:color="auto"/>
          </w:divBdr>
          <w:divsChild>
            <w:div w:id="210969492">
              <w:marLeft w:val="0"/>
              <w:marRight w:val="0"/>
              <w:marTop w:val="0"/>
              <w:marBottom w:val="0"/>
              <w:divBdr>
                <w:top w:val="none" w:sz="0" w:space="0" w:color="auto"/>
                <w:left w:val="none" w:sz="0" w:space="0" w:color="auto"/>
                <w:bottom w:val="none" w:sz="0" w:space="0" w:color="auto"/>
                <w:right w:val="none" w:sz="0" w:space="0" w:color="auto"/>
              </w:divBdr>
              <w:divsChild>
                <w:div w:id="12518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7225">
      <w:bodyDiv w:val="1"/>
      <w:marLeft w:val="0"/>
      <w:marRight w:val="0"/>
      <w:marTop w:val="0"/>
      <w:marBottom w:val="0"/>
      <w:divBdr>
        <w:top w:val="none" w:sz="0" w:space="0" w:color="auto"/>
        <w:left w:val="none" w:sz="0" w:space="0" w:color="auto"/>
        <w:bottom w:val="none" w:sz="0" w:space="0" w:color="auto"/>
        <w:right w:val="none" w:sz="0" w:space="0" w:color="auto"/>
      </w:divBdr>
    </w:div>
    <w:div w:id="1580794731">
      <w:bodyDiv w:val="1"/>
      <w:marLeft w:val="0"/>
      <w:marRight w:val="0"/>
      <w:marTop w:val="0"/>
      <w:marBottom w:val="0"/>
      <w:divBdr>
        <w:top w:val="none" w:sz="0" w:space="0" w:color="auto"/>
        <w:left w:val="none" w:sz="0" w:space="0" w:color="auto"/>
        <w:bottom w:val="none" w:sz="0" w:space="0" w:color="auto"/>
        <w:right w:val="none" w:sz="0" w:space="0" w:color="auto"/>
      </w:divBdr>
      <w:divsChild>
        <w:div w:id="523861910">
          <w:marLeft w:val="0"/>
          <w:marRight w:val="0"/>
          <w:marTop w:val="0"/>
          <w:marBottom w:val="0"/>
          <w:divBdr>
            <w:top w:val="none" w:sz="0" w:space="0" w:color="auto"/>
            <w:left w:val="none" w:sz="0" w:space="0" w:color="auto"/>
            <w:bottom w:val="none" w:sz="0" w:space="0" w:color="auto"/>
            <w:right w:val="none" w:sz="0" w:space="0" w:color="auto"/>
          </w:divBdr>
          <w:divsChild>
            <w:div w:id="560872062">
              <w:marLeft w:val="0"/>
              <w:marRight w:val="0"/>
              <w:marTop w:val="0"/>
              <w:marBottom w:val="0"/>
              <w:divBdr>
                <w:top w:val="none" w:sz="0" w:space="0" w:color="auto"/>
                <w:left w:val="none" w:sz="0" w:space="0" w:color="auto"/>
                <w:bottom w:val="none" w:sz="0" w:space="0" w:color="auto"/>
                <w:right w:val="none" w:sz="0" w:space="0" w:color="auto"/>
              </w:divBdr>
              <w:divsChild>
                <w:div w:id="1706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8601">
      <w:bodyDiv w:val="1"/>
      <w:marLeft w:val="0"/>
      <w:marRight w:val="0"/>
      <w:marTop w:val="0"/>
      <w:marBottom w:val="0"/>
      <w:divBdr>
        <w:top w:val="none" w:sz="0" w:space="0" w:color="auto"/>
        <w:left w:val="none" w:sz="0" w:space="0" w:color="auto"/>
        <w:bottom w:val="none" w:sz="0" w:space="0" w:color="auto"/>
        <w:right w:val="none" w:sz="0" w:space="0" w:color="auto"/>
      </w:divBdr>
      <w:divsChild>
        <w:div w:id="225185475">
          <w:marLeft w:val="0"/>
          <w:marRight w:val="0"/>
          <w:marTop w:val="0"/>
          <w:marBottom w:val="0"/>
          <w:divBdr>
            <w:top w:val="none" w:sz="0" w:space="0" w:color="auto"/>
            <w:left w:val="none" w:sz="0" w:space="0" w:color="auto"/>
            <w:bottom w:val="none" w:sz="0" w:space="0" w:color="auto"/>
            <w:right w:val="none" w:sz="0" w:space="0" w:color="auto"/>
          </w:divBdr>
          <w:divsChild>
            <w:div w:id="421341687">
              <w:marLeft w:val="0"/>
              <w:marRight w:val="0"/>
              <w:marTop w:val="0"/>
              <w:marBottom w:val="0"/>
              <w:divBdr>
                <w:top w:val="none" w:sz="0" w:space="0" w:color="auto"/>
                <w:left w:val="none" w:sz="0" w:space="0" w:color="auto"/>
                <w:bottom w:val="none" w:sz="0" w:space="0" w:color="auto"/>
                <w:right w:val="none" w:sz="0" w:space="0" w:color="auto"/>
              </w:divBdr>
              <w:divsChild>
                <w:div w:id="1451977609">
                  <w:marLeft w:val="0"/>
                  <w:marRight w:val="0"/>
                  <w:marTop w:val="0"/>
                  <w:marBottom w:val="0"/>
                  <w:divBdr>
                    <w:top w:val="none" w:sz="0" w:space="0" w:color="auto"/>
                    <w:left w:val="none" w:sz="0" w:space="0" w:color="auto"/>
                    <w:bottom w:val="none" w:sz="0" w:space="0" w:color="auto"/>
                    <w:right w:val="none" w:sz="0" w:space="0" w:color="auto"/>
                  </w:divBdr>
                  <w:divsChild>
                    <w:div w:id="6600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6000">
      <w:bodyDiv w:val="1"/>
      <w:marLeft w:val="0"/>
      <w:marRight w:val="0"/>
      <w:marTop w:val="0"/>
      <w:marBottom w:val="0"/>
      <w:divBdr>
        <w:top w:val="none" w:sz="0" w:space="0" w:color="auto"/>
        <w:left w:val="none" w:sz="0" w:space="0" w:color="auto"/>
        <w:bottom w:val="none" w:sz="0" w:space="0" w:color="auto"/>
        <w:right w:val="none" w:sz="0" w:space="0" w:color="auto"/>
      </w:divBdr>
    </w:div>
    <w:div w:id="1610040238">
      <w:bodyDiv w:val="1"/>
      <w:marLeft w:val="0"/>
      <w:marRight w:val="0"/>
      <w:marTop w:val="0"/>
      <w:marBottom w:val="0"/>
      <w:divBdr>
        <w:top w:val="none" w:sz="0" w:space="0" w:color="auto"/>
        <w:left w:val="none" w:sz="0" w:space="0" w:color="auto"/>
        <w:bottom w:val="none" w:sz="0" w:space="0" w:color="auto"/>
        <w:right w:val="none" w:sz="0" w:space="0" w:color="auto"/>
      </w:divBdr>
      <w:divsChild>
        <w:div w:id="39284356">
          <w:marLeft w:val="0"/>
          <w:marRight w:val="0"/>
          <w:marTop w:val="0"/>
          <w:marBottom w:val="0"/>
          <w:divBdr>
            <w:top w:val="none" w:sz="0" w:space="0" w:color="auto"/>
            <w:left w:val="none" w:sz="0" w:space="0" w:color="auto"/>
            <w:bottom w:val="none" w:sz="0" w:space="0" w:color="auto"/>
            <w:right w:val="none" w:sz="0" w:space="0" w:color="auto"/>
          </w:divBdr>
          <w:divsChild>
            <w:div w:id="536427524">
              <w:marLeft w:val="0"/>
              <w:marRight w:val="0"/>
              <w:marTop w:val="0"/>
              <w:marBottom w:val="0"/>
              <w:divBdr>
                <w:top w:val="none" w:sz="0" w:space="0" w:color="auto"/>
                <w:left w:val="none" w:sz="0" w:space="0" w:color="auto"/>
                <w:bottom w:val="none" w:sz="0" w:space="0" w:color="auto"/>
                <w:right w:val="none" w:sz="0" w:space="0" w:color="auto"/>
              </w:divBdr>
              <w:divsChild>
                <w:div w:id="935212910">
                  <w:marLeft w:val="0"/>
                  <w:marRight w:val="0"/>
                  <w:marTop w:val="0"/>
                  <w:marBottom w:val="0"/>
                  <w:divBdr>
                    <w:top w:val="none" w:sz="0" w:space="0" w:color="auto"/>
                    <w:left w:val="none" w:sz="0" w:space="0" w:color="auto"/>
                    <w:bottom w:val="none" w:sz="0" w:space="0" w:color="auto"/>
                    <w:right w:val="none" w:sz="0" w:space="0" w:color="auto"/>
                  </w:divBdr>
                  <w:divsChild>
                    <w:div w:id="14532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19596">
      <w:bodyDiv w:val="1"/>
      <w:marLeft w:val="0"/>
      <w:marRight w:val="0"/>
      <w:marTop w:val="0"/>
      <w:marBottom w:val="0"/>
      <w:divBdr>
        <w:top w:val="none" w:sz="0" w:space="0" w:color="auto"/>
        <w:left w:val="none" w:sz="0" w:space="0" w:color="auto"/>
        <w:bottom w:val="none" w:sz="0" w:space="0" w:color="auto"/>
        <w:right w:val="none" w:sz="0" w:space="0" w:color="auto"/>
      </w:divBdr>
      <w:divsChild>
        <w:div w:id="1749960691">
          <w:marLeft w:val="0"/>
          <w:marRight w:val="0"/>
          <w:marTop w:val="0"/>
          <w:marBottom w:val="0"/>
          <w:divBdr>
            <w:top w:val="none" w:sz="0" w:space="0" w:color="auto"/>
            <w:left w:val="none" w:sz="0" w:space="0" w:color="auto"/>
            <w:bottom w:val="none" w:sz="0" w:space="0" w:color="auto"/>
            <w:right w:val="none" w:sz="0" w:space="0" w:color="auto"/>
          </w:divBdr>
          <w:divsChild>
            <w:div w:id="798305549">
              <w:marLeft w:val="0"/>
              <w:marRight w:val="0"/>
              <w:marTop w:val="0"/>
              <w:marBottom w:val="0"/>
              <w:divBdr>
                <w:top w:val="none" w:sz="0" w:space="0" w:color="auto"/>
                <w:left w:val="none" w:sz="0" w:space="0" w:color="auto"/>
                <w:bottom w:val="none" w:sz="0" w:space="0" w:color="auto"/>
                <w:right w:val="none" w:sz="0" w:space="0" w:color="auto"/>
              </w:divBdr>
              <w:divsChild>
                <w:div w:id="1542596115">
                  <w:marLeft w:val="0"/>
                  <w:marRight w:val="0"/>
                  <w:marTop w:val="0"/>
                  <w:marBottom w:val="0"/>
                  <w:divBdr>
                    <w:top w:val="none" w:sz="0" w:space="0" w:color="auto"/>
                    <w:left w:val="none" w:sz="0" w:space="0" w:color="auto"/>
                    <w:bottom w:val="none" w:sz="0" w:space="0" w:color="auto"/>
                    <w:right w:val="none" w:sz="0" w:space="0" w:color="auto"/>
                  </w:divBdr>
                  <w:divsChild>
                    <w:div w:id="18544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663">
      <w:bodyDiv w:val="1"/>
      <w:marLeft w:val="0"/>
      <w:marRight w:val="0"/>
      <w:marTop w:val="0"/>
      <w:marBottom w:val="0"/>
      <w:divBdr>
        <w:top w:val="none" w:sz="0" w:space="0" w:color="auto"/>
        <w:left w:val="none" w:sz="0" w:space="0" w:color="auto"/>
        <w:bottom w:val="none" w:sz="0" w:space="0" w:color="auto"/>
        <w:right w:val="none" w:sz="0" w:space="0" w:color="auto"/>
      </w:divBdr>
    </w:div>
    <w:div w:id="1631285955">
      <w:bodyDiv w:val="1"/>
      <w:marLeft w:val="0"/>
      <w:marRight w:val="0"/>
      <w:marTop w:val="0"/>
      <w:marBottom w:val="0"/>
      <w:divBdr>
        <w:top w:val="none" w:sz="0" w:space="0" w:color="auto"/>
        <w:left w:val="none" w:sz="0" w:space="0" w:color="auto"/>
        <w:bottom w:val="none" w:sz="0" w:space="0" w:color="auto"/>
        <w:right w:val="none" w:sz="0" w:space="0" w:color="auto"/>
      </w:divBdr>
    </w:div>
    <w:div w:id="1642690332">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915231">
      <w:bodyDiv w:val="1"/>
      <w:marLeft w:val="0"/>
      <w:marRight w:val="0"/>
      <w:marTop w:val="0"/>
      <w:marBottom w:val="0"/>
      <w:divBdr>
        <w:top w:val="none" w:sz="0" w:space="0" w:color="auto"/>
        <w:left w:val="none" w:sz="0" w:space="0" w:color="auto"/>
        <w:bottom w:val="none" w:sz="0" w:space="0" w:color="auto"/>
        <w:right w:val="none" w:sz="0" w:space="0" w:color="auto"/>
      </w:divBdr>
      <w:divsChild>
        <w:div w:id="808716952">
          <w:marLeft w:val="0"/>
          <w:marRight w:val="0"/>
          <w:marTop w:val="0"/>
          <w:marBottom w:val="0"/>
          <w:divBdr>
            <w:top w:val="none" w:sz="0" w:space="0" w:color="auto"/>
            <w:left w:val="none" w:sz="0" w:space="0" w:color="auto"/>
            <w:bottom w:val="none" w:sz="0" w:space="0" w:color="auto"/>
            <w:right w:val="none" w:sz="0" w:space="0" w:color="auto"/>
          </w:divBdr>
          <w:divsChild>
            <w:div w:id="820005614">
              <w:marLeft w:val="0"/>
              <w:marRight w:val="0"/>
              <w:marTop w:val="0"/>
              <w:marBottom w:val="0"/>
              <w:divBdr>
                <w:top w:val="none" w:sz="0" w:space="0" w:color="auto"/>
                <w:left w:val="none" w:sz="0" w:space="0" w:color="auto"/>
                <w:bottom w:val="none" w:sz="0" w:space="0" w:color="auto"/>
                <w:right w:val="none" w:sz="0" w:space="0" w:color="auto"/>
              </w:divBdr>
              <w:divsChild>
                <w:div w:id="1710757457">
                  <w:marLeft w:val="0"/>
                  <w:marRight w:val="0"/>
                  <w:marTop w:val="0"/>
                  <w:marBottom w:val="0"/>
                  <w:divBdr>
                    <w:top w:val="none" w:sz="0" w:space="0" w:color="auto"/>
                    <w:left w:val="none" w:sz="0" w:space="0" w:color="auto"/>
                    <w:bottom w:val="none" w:sz="0" w:space="0" w:color="auto"/>
                    <w:right w:val="none" w:sz="0" w:space="0" w:color="auto"/>
                  </w:divBdr>
                  <w:divsChild>
                    <w:div w:id="4305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39837">
      <w:bodyDiv w:val="1"/>
      <w:marLeft w:val="0"/>
      <w:marRight w:val="0"/>
      <w:marTop w:val="0"/>
      <w:marBottom w:val="0"/>
      <w:divBdr>
        <w:top w:val="none" w:sz="0" w:space="0" w:color="auto"/>
        <w:left w:val="none" w:sz="0" w:space="0" w:color="auto"/>
        <w:bottom w:val="none" w:sz="0" w:space="0" w:color="auto"/>
        <w:right w:val="none" w:sz="0" w:space="0" w:color="auto"/>
      </w:divBdr>
      <w:divsChild>
        <w:div w:id="240530652">
          <w:marLeft w:val="0"/>
          <w:marRight w:val="0"/>
          <w:marTop w:val="0"/>
          <w:marBottom w:val="0"/>
          <w:divBdr>
            <w:top w:val="none" w:sz="0" w:space="0" w:color="auto"/>
            <w:left w:val="none" w:sz="0" w:space="0" w:color="auto"/>
            <w:bottom w:val="none" w:sz="0" w:space="0" w:color="auto"/>
            <w:right w:val="none" w:sz="0" w:space="0" w:color="auto"/>
          </w:divBdr>
          <w:divsChild>
            <w:div w:id="1017544440">
              <w:marLeft w:val="0"/>
              <w:marRight w:val="0"/>
              <w:marTop w:val="0"/>
              <w:marBottom w:val="0"/>
              <w:divBdr>
                <w:top w:val="none" w:sz="0" w:space="0" w:color="auto"/>
                <w:left w:val="none" w:sz="0" w:space="0" w:color="auto"/>
                <w:bottom w:val="none" w:sz="0" w:space="0" w:color="auto"/>
                <w:right w:val="none" w:sz="0" w:space="0" w:color="auto"/>
              </w:divBdr>
              <w:divsChild>
                <w:div w:id="21019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081">
      <w:bodyDiv w:val="1"/>
      <w:marLeft w:val="0"/>
      <w:marRight w:val="0"/>
      <w:marTop w:val="0"/>
      <w:marBottom w:val="0"/>
      <w:divBdr>
        <w:top w:val="none" w:sz="0" w:space="0" w:color="auto"/>
        <w:left w:val="none" w:sz="0" w:space="0" w:color="auto"/>
        <w:bottom w:val="none" w:sz="0" w:space="0" w:color="auto"/>
        <w:right w:val="none" w:sz="0" w:space="0" w:color="auto"/>
      </w:divBdr>
    </w:div>
    <w:div w:id="1723750795">
      <w:bodyDiv w:val="1"/>
      <w:marLeft w:val="0"/>
      <w:marRight w:val="0"/>
      <w:marTop w:val="0"/>
      <w:marBottom w:val="0"/>
      <w:divBdr>
        <w:top w:val="none" w:sz="0" w:space="0" w:color="auto"/>
        <w:left w:val="none" w:sz="0" w:space="0" w:color="auto"/>
        <w:bottom w:val="none" w:sz="0" w:space="0" w:color="auto"/>
        <w:right w:val="none" w:sz="0" w:space="0" w:color="auto"/>
      </w:divBdr>
      <w:divsChild>
        <w:div w:id="253516919">
          <w:marLeft w:val="0"/>
          <w:marRight w:val="0"/>
          <w:marTop w:val="0"/>
          <w:marBottom w:val="0"/>
          <w:divBdr>
            <w:top w:val="none" w:sz="0" w:space="0" w:color="auto"/>
            <w:left w:val="none" w:sz="0" w:space="0" w:color="auto"/>
            <w:bottom w:val="none" w:sz="0" w:space="0" w:color="auto"/>
            <w:right w:val="none" w:sz="0" w:space="0" w:color="auto"/>
          </w:divBdr>
          <w:divsChild>
            <w:div w:id="766731989">
              <w:marLeft w:val="0"/>
              <w:marRight w:val="0"/>
              <w:marTop w:val="0"/>
              <w:marBottom w:val="0"/>
              <w:divBdr>
                <w:top w:val="none" w:sz="0" w:space="0" w:color="auto"/>
                <w:left w:val="none" w:sz="0" w:space="0" w:color="auto"/>
                <w:bottom w:val="none" w:sz="0" w:space="0" w:color="auto"/>
                <w:right w:val="none" w:sz="0" w:space="0" w:color="auto"/>
              </w:divBdr>
              <w:divsChild>
                <w:div w:id="3058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0595">
      <w:bodyDiv w:val="1"/>
      <w:marLeft w:val="0"/>
      <w:marRight w:val="0"/>
      <w:marTop w:val="0"/>
      <w:marBottom w:val="0"/>
      <w:divBdr>
        <w:top w:val="none" w:sz="0" w:space="0" w:color="auto"/>
        <w:left w:val="none" w:sz="0" w:space="0" w:color="auto"/>
        <w:bottom w:val="none" w:sz="0" w:space="0" w:color="auto"/>
        <w:right w:val="none" w:sz="0" w:space="0" w:color="auto"/>
      </w:divBdr>
    </w:div>
    <w:div w:id="1734892651">
      <w:bodyDiv w:val="1"/>
      <w:marLeft w:val="0"/>
      <w:marRight w:val="0"/>
      <w:marTop w:val="0"/>
      <w:marBottom w:val="0"/>
      <w:divBdr>
        <w:top w:val="none" w:sz="0" w:space="0" w:color="auto"/>
        <w:left w:val="none" w:sz="0" w:space="0" w:color="auto"/>
        <w:bottom w:val="none" w:sz="0" w:space="0" w:color="auto"/>
        <w:right w:val="none" w:sz="0" w:space="0" w:color="auto"/>
      </w:divBdr>
    </w:div>
    <w:div w:id="1760175518">
      <w:bodyDiv w:val="1"/>
      <w:marLeft w:val="0"/>
      <w:marRight w:val="0"/>
      <w:marTop w:val="0"/>
      <w:marBottom w:val="0"/>
      <w:divBdr>
        <w:top w:val="none" w:sz="0" w:space="0" w:color="auto"/>
        <w:left w:val="none" w:sz="0" w:space="0" w:color="auto"/>
        <w:bottom w:val="none" w:sz="0" w:space="0" w:color="auto"/>
        <w:right w:val="none" w:sz="0" w:space="0" w:color="auto"/>
      </w:divBdr>
    </w:div>
    <w:div w:id="1764179517">
      <w:bodyDiv w:val="1"/>
      <w:marLeft w:val="0"/>
      <w:marRight w:val="0"/>
      <w:marTop w:val="0"/>
      <w:marBottom w:val="0"/>
      <w:divBdr>
        <w:top w:val="none" w:sz="0" w:space="0" w:color="auto"/>
        <w:left w:val="none" w:sz="0" w:space="0" w:color="auto"/>
        <w:bottom w:val="none" w:sz="0" w:space="0" w:color="auto"/>
        <w:right w:val="none" w:sz="0" w:space="0" w:color="auto"/>
      </w:divBdr>
    </w:div>
    <w:div w:id="1776166903">
      <w:bodyDiv w:val="1"/>
      <w:marLeft w:val="0"/>
      <w:marRight w:val="0"/>
      <w:marTop w:val="0"/>
      <w:marBottom w:val="0"/>
      <w:divBdr>
        <w:top w:val="none" w:sz="0" w:space="0" w:color="auto"/>
        <w:left w:val="none" w:sz="0" w:space="0" w:color="auto"/>
        <w:bottom w:val="none" w:sz="0" w:space="0" w:color="auto"/>
        <w:right w:val="none" w:sz="0" w:space="0" w:color="auto"/>
      </w:divBdr>
    </w:div>
    <w:div w:id="1778482519">
      <w:bodyDiv w:val="1"/>
      <w:marLeft w:val="0"/>
      <w:marRight w:val="0"/>
      <w:marTop w:val="0"/>
      <w:marBottom w:val="0"/>
      <w:divBdr>
        <w:top w:val="none" w:sz="0" w:space="0" w:color="auto"/>
        <w:left w:val="none" w:sz="0" w:space="0" w:color="auto"/>
        <w:bottom w:val="none" w:sz="0" w:space="0" w:color="auto"/>
        <w:right w:val="none" w:sz="0" w:space="0" w:color="auto"/>
      </w:divBdr>
    </w:div>
    <w:div w:id="1779912559">
      <w:bodyDiv w:val="1"/>
      <w:marLeft w:val="0"/>
      <w:marRight w:val="0"/>
      <w:marTop w:val="0"/>
      <w:marBottom w:val="0"/>
      <w:divBdr>
        <w:top w:val="none" w:sz="0" w:space="0" w:color="auto"/>
        <w:left w:val="none" w:sz="0" w:space="0" w:color="auto"/>
        <w:bottom w:val="none" w:sz="0" w:space="0" w:color="auto"/>
        <w:right w:val="none" w:sz="0" w:space="0" w:color="auto"/>
      </w:divBdr>
    </w:div>
    <w:div w:id="1785152382">
      <w:bodyDiv w:val="1"/>
      <w:marLeft w:val="0"/>
      <w:marRight w:val="0"/>
      <w:marTop w:val="0"/>
      <w:marBottom w:val="0"/>
      <w:divBdr>
        <w:top w:val="none" w:sz="0" w:space="0" w:color="auto"/>
        <w:left w:val="none" w:sz="0" w:space="0" w:color="auto"/>
        <w:bottom w:val="none" w:sz="0" w:space="0" w:color="auto"/>
        <w:right w:val="none" w:sz="0" w:space="0" w:color="auto"/>
      </w:divBdr>
    </w:div>
    <w:div w:id="1809083611">
      <w:bodyDiv w:val="1"/>
      <w:marLeft w:val="0"/>
      <w:marRight w:val="0"/>
      <w:marTop w:val="0"/>
      <w:marBottom w:val="0"/>
      <w:divBdr>
        <w:top w:val="none" w:sz="0" w:space="0" w:color="auto"/>
        <w:left w:val="none" w:sz="0" w:space="0" w:color="auto"/>
        <w:bottom w:val="none" w:sz="0" w:space="0" w:color="auto"/>
        <w:right w:val="none" w:sz="0" w:space="0" w:color="auto"/>
      </w:divBdr>
    </w:div>
    <w:div w:id="1810590295">
      <w:bodyDiv w:val="1"/>
      <w:marLeft w:val="0"/>
      <w:marRight w:val="0"/>
      <w:marTop w:val="0"/>
      <w:marBottom w:val="0"/>
      <w:divBdr>
        <w:top w:val="none" w:sz="0" w:space="0" w:color="auto"/>
        <w:left w:val="none" w:sz="0" w:space="0" w:color="auto"/>
        <w:bottom w:val="none" w:sz="0" w:space="0" w:color="auto"/>
        <w:right w:val="none" w:sz="0" w:space="0" w:color="auto"/>
      </w:divBdr>
      <w:divsChild>
        <w:div w:id="1902861528">
          <w:marLeft w:val="0"/>
          <w:marRight w:val="0"/>
          <w:marTop w:val="0"/>
          <w:marBottom w:val="0"/>
          <w:divBdr>
            <w:top w:val="none" w:sz="0" w:space="0" w:color="auto"/>
            <w:left w:val="none" w:sz="0" w:space="0" w:color="auto"/>
            <w:bottom w:val="none" w:sz="0" w:space="0" w:color="auto"/>
            <w:right w:val="none" w:sz="0" w:space="0" w:color="auto"/>
          </w:divBdr>
          <w:divsChild>
            <w:div w:id="241179339">
              <w:marLeft w:val="0"/>
              <w:marRight w:val="0"/>
              <w:marTop w:val="0"/>
              <w:marBottom w:val="0"/>
              <w:divBdr>
                <w:top w:val="none" w:sz="0" w:space="0" w:color="auto"/>
                <w:left w:val="none" w:sz="0" w:space="0" w:color="auto"/>
                <w:bottom w:val="none" w:sz="0" w:space="0" w:color="auto"/>
                <w:right w:val="none" w:sz="0" w:space="0" w:color="auto"/>
              </w:divBdr>
              <w:divsChild>
                <w:div w:id="106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5278">
      <w:bodyDiv w:val="1"/>
      <w:marLeft w:val="0"/>
      <w:marRight w:val="0"/>
      <w:marTop w:val="0"/>
      <w:marBottom w:val="0"/>
      <w:divBdr>
        <w:top w:val="none" w:sz="0" w:space="0" w:color="auto"/>
        <w:left w:val="none" w:sz="0" w:space="0" w:color="auto"/>
        <w:bottom w:val="none" w:sz="0" w:space="0" w:color="auto"/>
        <w:right w:val="none" w:sz="0" w:space="0" w:color="auto"/>
      </w:divBdr>
    </w:div>
    <w:div w:id="1847867704">
      <w:bodyDiv w:val="1"/>
      <w:marLeft w:val="0"/>
      <w:marRight w:val="0"/>
      <w:marTop w:val="0"/>
      <w:marBottom w:val="0"/>
      <w:divBdr>
        <w:top w:val="none" w:sz="0" w:space="0" w:color="auto"/>
        <w:left w:val="none" w:sz="0" w:space="0" w:color="auto"/>
        <w:bottom w:val="none" w:sz="0" w:space="0" w:color="auto"/>
        <w:right w:val="none" w:sz="0" w:space="0" w:color="auto"/>
      </w:divBdr>
      <w:divsChild>
        <w:div w:id="1019433949">
          <w:marLeft w:val="0"/>
          <w:marRight w:val="0"/>
          <w:marTop w:val="0"/>
          <w:marBottom w:val="0"/>
          <w:divBdr>
            <w:top w:val="none" w:sz="0" w:space="0" w:color="auto"/>
            <w:left w:val="none" w:sz="0" w:space="0" w:color="auto"/>
            <w:bottom w:val="none" w:sz="0" w:space="0" w:color="auto"/>
            <w:right w:val="none" w:sz="0" w:space="0" w:color="auto"/>
          </w:divBdr>
          <w:divsChild>
            <w:div w:id="1996180206">
              <w:marLeft w:val="0"/>
              <w:marRight w:val="0"/>
              <w:marTop w:val="0"/>
              <w:marBottom w:val="0"/>
              <w:divBdr>
                <w:top w:val="none" w:sz="0" w:space="0" w:color="auto"/>
                <w:left w:val="none" w:sz="0" w:space="0" w:color="auto"/>
                <w:bottom w:val="none" w:sz="0" w:space="0" w:color="auto"/>
                <w:right w:val="none" w:sz="0" w:space="0" w:color="auto"/>
              </w:divBdr>
              <w:divsChild>
                <w:div w:id="324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327">
      <w:bodyDiv w:val="1"/>
      <w:marLeft w:val="0"/>
      <w:marRight w:val="0"/>
      <w:marTop w:val="0"/>
      <w:marBottom w:val="0"/>
      <w:divBdr>
        <w:top w:val="none" w:sz="0" w:space="0" w:color="auto"/>
        <w:left w:val="none" w:sz="0" w:space="0" w:color="auto"/>
        <w:bottom w:val="none" w:sz="0" w:space="0" w:color="auto"/>
        <w:right w:val="none" w:sz="0" w:space="0" w:color="auto"/>
      </w:divBdr>
      <w:divsChild>
        <w:div w:id="311914610">
          <w:marLeft w:val="0"/>
          <w:marRight w:val="0"/>
          <w:marTop w:val="0"/>
          <w:marBottom w:val="0"/>
          <w:divBdr>
            <w:top w:val="none" w:sz="0" w:space="0" w:color="auto"/>
            <w:left w:val="none" w:sz="0" w:space="0" w:color="auto"/>
            <w:bottom w:val="none" w:sz="0" w:space="0" w:color="auto"/>
            <w:right w:val="none" w:sz="0" w:space="0" w:color="auto"/>
          </w:divBdr>
          <w:divsChild>
            <w:div w:id="403142398">
              <w:marLeft w:val="0"/>
              <w:marRight w:val="0"/>
              <w:marTop w:val="0"/>
              <w:marBottom w:val="0"/>
              <w:divBdr>
                <w:top w:val="none" w:sz="0" w:space="0" w:color="auto"/>
                <w:left w:val="none" w:sz="0" w:space="0" w:color="auto"/>
                <w:bottom w:val="none" w:sz="0" w:space="0" w:color="auto"/>
                <w:right w:val="none" w:sz="0" w:space="0" w:color="auto"/>
              </w:divBdr>
              <w:divsChild>
                <w:div w:id="21453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7193">
      <w:bodyDiv w:val="1"/>
      <w:marLeft w:val="0"/>
      <w:marRight w:val="0"/>
      <w:marTop w:val="0"/>
      <w:marBottom w:val="0"/>
      <w:divBdr>
        <w:top w:val="none" w:sz="0" w:space="0" w:color="auto"/>
        <w:left w:val="none" w:sz="0" w:space="0" w:color="auto"/>
        <w:bottom w:val="none" w:sz="0" w:space="0" w:color="auto"/>
        <w:right w:val="none" w:sz="0" w:space="0" w:color="auto"/>
      </w:divBdr>
    </w:div>
    <w:div w:id="1903369008">
      <w:bodyDiv w:val="1"/>
      <w:marLeft w:val="0"/>
      <w:marRight w:val="0"/>
      <w:marTop w:val="0"/>
      <w:marBottom w:val="0"/>
      <w:divBdr>
        <w:top w:val="none" w:sz="0" w:space="0" w:color="auto"/>
        <w:left w:val="none" w:sz="0" w:space="0" w:color="auto"/>
        <w:bottom w:val="none" w:sz="0" w:space="0" w:color="auto"/>
        <w:right w:val="none" w:sz="0" w:space="0" w:color="auto"/>
      </w:divBdr>
    </w:div>
    <w:div w:id="1937520990">
      <w:bodyDiv w:val="1"/>
      <w:marLeft w:val="0"/>
      <w:marRight w:val="0"/>
      <w:marTop w:val="0"/>
      <w:marBottom w:val="0"/>
      <w:divBdr>
        <w:top w:val="none" w:sz="0" w:space="0" w:color="auto"/>
        <w:left w:val="none" w:sz="0" w:space="0" w:color="auto"/>
        <w:bottom w:val="none" w:sz="0" w:space="0" w:color="auto"/>
        <w:right w:val="none" w:sz="0" w:space="0" w:color="auto"/>
      </w:divBdr>
    </w:div>
    <w:div w:id="1949895023">
      <w:bodyDiv w:val="1"/>
      <w:marLeft w:val="0"/>
      <w:marRight w:val="0"/>
      <w:marTop w:val="0"/>
      <w:marBottom w:val="0"/>
      <w:divBdr>
        <w:top w:val="none" w:sz="0" w:space="0" w:color="auto"/>
        <w:left w:val="none" w:sz="0" w:space="0" w:color="auto"/>
        <w:bottom w:val="none" w:sz="0" w:space="0" w:color="auto"/>
        <w:right w:val="none" w:sz="0" w:space="0" w:color="auto"/>
      </w:divBdr>
    </w:div>
    <w:div w:id="1968050227">
      <w:bodyDiv w:val="1"/>
      <w:marLeft w:val="0"/>
      <w:marRight w:val="0"/>
      <w:marTop w:val="0"/>
      <w:marBottom w:val="0"/>
      <w:divBdr>
        <w:top w:val="none" w:sz="0" w:space="0" w:color="auto"/>
        <w:left w:val="none" w:sz="0" w:space="0" w:color="auto"/>
        <w:bottom w:val="none" w:sz="0" w:space="0" w:color="auto"/>
        <w:right w:val="none" w:sz="0" w:space="0" w:color="auto"/>
      </w:divBdr>
    </w:div>
    <w:div w:id="1976982396">
      <w:bodyDiv w:val="1"/>
      <w:marLeft w:val="0"/>
      <w:marRight w:val="0"/>
      <w:marTop w:val="0"/>
      <w:marBottom w:val="0"/>
      <w:divBdr>
        <w:top w:val="none" w:sz="0" w:space="0" w:color="auto"/>
        <w:left w:val="none" w:sz="0" w:space="0" w:color="auto"/>
        <w:bottom w:val="none" w:sz="0" w:space="0" w:color="auto"/>
        <w:right w:val="none" w:sz="0" w:space="0" w:color="auto"/>
      </w:divBdr>
    </w:div>
    <w:div w:id="1984895335">
      <w:bodyDiv w:val="1"/>
      <w:marLeft w:val="0"/>
      <w:marRight w:val="0"/>
      <w:marTop w:val="0"/>
      <w:marBottom w:val="0"/>
      <w:divBdr>
        <w:top w:val="none" w:sz="0" w:space="0" w:color="auto"/>
        <w:left w:val="none" w:sz="0" w:space="0" w:color="auto"/>
        <w:bottom w:val="none" w:sz="0" w:space="0" w:color="auto"/>
        <w:right w:val="none" w:sz="0" w:space="0" w:color="auto"/>
      </w:divBdr>
    </w:div>
    <w:div w:id="2018535717">
      <w:bodyDiv w:val="1"/>
      <w:marLeft w:val="0"/>
      <w:marRight w:val="0"/>
      <w:marTop w:val="0"/>
      <w:marBottom w:val="0"/>
      <w:divBdr>
        <w:top w:val="none" w:sz="0" w:space="0" w:color="auto"/>
        <w:left w:val="none" w:sz="0" w:space="0" w:color="auto"/>
        <w:bottom w:val="none" w:sz="0" w:space="0" w:color="auto"/>
        <w:right w:val="none" w:sz="0" w:space="0" w:color="auto"/>
      </w:divBdr>
    </w:div>
    <w:div w:id="2027440708">
      <w:bodyDiv w:val="1"/>
      <w:marLeft w:val="0"/>
      <w:marRight w:val="0"/>
      <w:marTop w:val="0"/>
      <w:marBottom w:val="0"/>
      <w:divBdr>
        <w:top w:val="none" w:sz="0" w:space="0" w:color="auto"/>
        <w:left w:val="none" w:sz="0" w:space="0" w:color="auto"/>
        <w:bottom w:val="none" w:sz="0" w:space="0" w:color="auto"/>
        <w:right w:val="none" w:sz="0" w:space="0" w:color="auto"/>
      </w:divBdr>
    </w:div>
    <w:div w:id="2038701177">
      <w:bodyDiv w:val="1"/>
      <w:marLeft w:val="0"/>
      <w:marRight w:val="0"/>
      <w:marTop w:val="0"/>
      <w:marBottom w:val="0"/>
      <w:divBdr>
        <w:top w:val="none" w:sz="0" w:space="0" w:color="auto"/>
        <w:left w:val="none" w:sz="0" w:space="0" w:color="auto"/>
        <w:bottom w:val="none" w:sz="0" w:space="0" w:color="auto"/>
        <w:right w:val="none" w:sz="0" w:space="0" w:color="auto"/>
      </w:divBdr>
    </w:div>
    <w:div w:id="2067727237">
      <w:bodyDiv w:val="1"/>
      <w:marLeft w:val="0"/>
      <w:marRight w:val="0"/>
      <w:marTop w:val="0"/>
      <w:marBottom w:val="0"/>
      <w:divBdr>
        <w:top w:val="none" w:sz="0" w:space="0" w:color="auto"/>
        <w:left w:val="none" w:sz="0" w:space="0" w:color="auto"/>
        <w:bottom w:val="none" w:sz="0" w:space="0" w:color="auto"/>
        <w:right w:val="none" w:sz="0" w:space="0" w:color="auto"/>
      </w:divBdr>
      <w:divsChild>
        <w:div w:id="1556311571">
          <w:marLeft w:val="0"/>
          <w:marRight w:val="0"/>
          <w:marTop w:val="0"/>
          <w:marBottom w:val="0"/>
          <w:divBdr>
            <w:top w:val="none" w:sz="0" w:space="0" w:color="auto"/>
            <w:left w:val="none" w:sz="0" w:space="0" w:color="auto"/>
            <w:bottom w:val="none" w:sz="0" w:space="0" w:color="auto"/>
            <w:right w:val="none" w:sz="0" w:space="0" w:color="auto"/>
          </w:divBdr>
          <w:divsChild>
            <w:div w:id="85880889">
              <w:marLeft w:val="0"/>
              <w:marRight w:val="0"/>
              <w:marTop w:val="0"/>
              <w:marBottom w:val="0"/>
              <w:divBdr>
                <w:top w:val="none" w:sz="0" w:space="0" w:color="auto"/>
                <w:left w:val="none" w:sz="0" w:space="0" w:color="auto"/>
                <w:bottom w:val="none" w:sz="0" w:space="0" w:color="auto"/>
                <w:right w:val="none" w:sz="0" w:space="0" w:color="auto"/>
              </w:divBdr>
              <w:divsChild>
                <w:div w:id="15408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6084">
      <w:bodyDiv w:val="1"/>
      <w:marLeft w:val="0"/>
      <w:marRight w:val="0"/>
      <w:marTop w:val="0"/>
      <w:marBottom w:val="0"/>
      <w:divBdr>
        <w:top w:val="none" w:sz="0" w:space="0" w:color="auto"/>
        <w:left w:val="none" w:sz="0" w:space="0" w:color="auto"/>
        <w:bottom w:val="none" w:sz="0" w:space="0" w:color="auto"/>
        <w:right w:val="none" w:sz="0" w:space="0" w:color="auto"/>
      </w:divBdr>
    </w:div>
    <w:div w:id="2112893711">
      <w:bodyDiv w:val="1"/>
      <w:marLeft w:val="0"/>
      <w:marRight w:val="0"/>
      <w:marTop w:val="0"/>
      <w:marBottom w:val="0"/>
      <w:divBdr>
        <w:top w:val="none" w:sz="0" w:space="0" w:color="auto"/>
        <w:left w:val="none" w:sz="0" w:space="0" w:color="auto"/>
        <w:bottom w:val="none" w:sz="0" w:space="0" w:color="auto"/>
        <w:right w:val="none" w:sz="0" w:space="0" w:color="auto"/>
      </w:divBdr>
      <w:divsChild>
        <w:div w:id="1696925816">
          <w:marLeft w:val="0"/>
          <w:marRight w:val="0"/>
          <w:marTop w:val="0"/>
          <w:marBottom w:val="0"/>
          <w:divBdr>
            <w:top w:val="none" w:sz="0" w:space="0" w:color="auto"/>
            <w:left w:val="none" w:sz="0" w:space="0" w:color="auto"/>
            <w:bottom w:val="none" w:sz="0" w:space="0" w:color="auto"/>
            <w:right w:val="none" w:sz="0" w:space="0" w:color="auto"/>
          </w:divBdr>
          <w:divsChild>
            <w:div w:id="488375119">
              <w:marLeft w:val="0"/>
              <w:marRight w:val="0"/>
              <w:marTop w:val="0"/>
              <w:marBottom w:val="0"/>
              <w:divBdr>
                <w:top w:val="none" w:sz="0" w:space="0" w:color="auto"/>
                <w:left w:val="none" w:sz="0" w:space="0" w:color="auto"/>
                <w:bottom w:val="none" w:sz="0" w:space="0" w:color="auto"/>
                <w:right w:val="none" w:sz="0" w:space="0" w:color="auto"/>
              </w:divBdr>
              <w:divsChild>
                <w:div w:id="16187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2787">
      <w:bodyDiv w:val="1"/>
      <w:marLeft w:val="0"/>
      <w:marRight w:val="0"/>
      <w:marTop w:val="0"/>
      <w:marBottom w:val="0"/>
      <w:divBdr>
        <w:top w:val="none" w:sz="0" w:space="0" w:color="auto"/>
        <w:left w:val="none" w:sz="0" w:space="0" w:color="auto"/>
        <w:bottom w:val="none" w:sz="0" w:space="0" w:color="auto"/>
        <w:right w:val="none" w:sz="0" w:space="0" w:color="auto"/>
      </w:divBdr>
    </w:div>
    <w:div w:id="2115519255">
      <w:bodyDiv w:val="1"/>
      <w:marLeft w:val="0"/>
      <w:marRight w:val="0"/>
      <w:marTop w:val="0"/>
      <w:marBottom w:val="0"/>
      <w:divBdr>
        <w:top w:val="none" w:sz="0" w:space="0" w:color="auto"/>
        <w:left w:val="none" w:sz="0" w:space="0" w:color="auto"/>
        <w:bottom w:val="none" w:sz="0" w:space="0" w:color="auto"/>
        <w:right w:val="none" w:sz="0" w:space="0" w:color="auto"/>
      </w:divBdr>
    </w:div>
    <w:div w:id="2116170338">
      <w:bodyDiv w:val="1"/>
      <w:marLeft w:val="0"/>
      <w:marRight w:val="0"/>
      <w:marTop w:val="0"/>
      <w:marBottom w:val="0"/>
      <w:divBdr>
        <w:top w:val="none" w:sz="0" w:space="0" w:color="auto"/>
        <w:left w:val="none" w:sz="0" w:space="0" w:color="auto"/>
        <w:bottom w:val="none" w:sz="0" w:space="0" w:color="auto"/>
        <w:right w:val="none" w:sz="0" w:space="0" w:color="auto"/>
      </w:divBdr>
    </w:div>
    <w:div w:id="2118786557">
      <w:bodyDiv w:val="1"/>
      <w:marLeft w:val="0"/>
      <w:marRight w:val="0"/>
      <w:marTop w:val="0"/>
      <w:marBottom w:val="0"/>
      <w:divBdr>
        <w:top w:val="none" w:sz="0" w:space="0" w:color="auto"/>
        <w:left w:val="none" w:sz="0" w:space="0" w:color="auto"/>
        <w:bottom w:val="none" w:sz="0" w:space="0" w:color="auto"/>
        <w:right w:val="none" w:sz="0" w:space="0" w:color="auto"/>
      </w:divBdr>
    </w:div>
    <w:div w:id="2124375361">
      <w:bodyDiv w:val="1"/>
      <w:marLeft w:val="0"/>
      <w:marRight w:val="0"/>
      <w:marTop w:val="0"/>
      <w:marBottom w:val="0"/>
      <w:divBdr>
        <w:top w:val="none" w:sz="0" w:space="0" w:color="auto"/>
        <w:left w:val="none" w:sz="0" w:space="0" w:color="auto"/>
        <w:bottom w:val="none" w:sz="0" w:space="0" w:color="auto"/>
        <w:right w:val="none" w:sz="0" w:space="0" w:color="auto"/>
      </w:divBdr>
    </w:div>
    <w:div w:id="21266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uoguelph.ca" TargetMode="External"/><Relationship Id="rId13" Type="http://schemas.openxmlformats.org/officeDocument/2006/relationships/hyperlink" Target="https://doi.org/10.1177/0957926520903528" TargetMode="External"/><Relationship Id="rId18" Type="http://schemas.openxmlformats.org/officeDocument/2006/relationships/hyperlink" Target="https://www.uoguelph.ca/registrar/calendars/diploma/current/index.shtml" TargetMode="External"/><Relationship Id="rId26" Type="http://schemas.openxmlformats.org/officeDocument/2006/relationships/hyperlink" Target="https://www.uoguelph.ca/academics/calendars" TargetMode="External"/><Relationship Id="rId3" Type="http://schemas.openxmlformats.org/officeDocument/2006/relationships/settings" Target="settings.xml"/><Relationship Id="rId21" Type="http://schemas.openxmlformats.org/officeDocument/2006/relationships/hyperlink" Target="https://www.uoguelph.ca/registrar/calendars/diploma/current/c08/c08-drop.shtml" TargetMode="External"/><Relationship Id="rId7" Type="http://schemas.openxmlformats.org/officeDocument/2006/relationships/image" Target="media/image1.png"/><Relationship Id="rId12" Type="http://schemas.openxmlformats.org/officeDocument/2006/relationships/hyperlink" Target="http://icar.cnrs.fr/ecole_thematique/contaci/documents/Baude/wynne.pdf" TargetMode="External"/><Relationship Id="rId17" Type="http://schemas.openxmlformats.org/officeDocument/2006/relationships/hyperlink" Target="https://www.uoguelph.ca/registrar/calendars/graduate/current/genreg/index.shtml" TargetMode="External"/><Relationship Id="rId25"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6" Type="http://schemas.openxmlformats.org/officeDocument/2006/relationships/hyperlink" Target="https://www.uoguelph.ca/registrar/calendars/undergraduate/current/c08/c08-ac.shtml" TargetMode="External"/><Relationship Id="rId20" Type="http://schemas.openxmlformats.org/officeDocument/2006/relationships/hyperlink" Target="https://www.uoguelph.ca/registrar/calendars/graduate/current/genreg/genreg-reg-regchg.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eseerx.ist.psu.edu/viewdoc/summary?doi=10.1.1.692.9538" TargetMode="External"/><Relationship Id="rId24" Type="http://schemas.openxmlformats.org/officeDocument/2006/relationships/hyperlink" Target="https://www.uoguelph.ca/registrar/calendars/undergraduate/current/c08/c08-amisconduct.s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dcm.2021.100503" TargetMode="External"/><Relationship Id="rId23" Type="http://schemas.openxmlformats.org/officeDocument/2006/relationships/hyperlink" Target="https://www.ridgetownc.com/services/accessibilityservices.cfm" TargetMode="External"/><Relationship Id="rId28" Type="http://schemas.openxmlformats.org/officeDocument/2006/relationships/hyperlink" Target="https://news.uoguelph.ca/return-to-campuses/spaces/#ClassroomSpaces" TargetMode="External"/><Relationship Id="rId10" Type="http://schemas.openxmlformats.org/officeDocument/2006/relationships/hyperlink" Target="https://tinyurl.com/y8x34ujr" TargetMode="External"/><Relationship Id="rId19" Type="http://schemas.openxmlformats.org/officeDocument/2006/relationships/hyperlink" Target="https://www.uoguelph.ca/registrar/calendars/undergraduate/current/c08/c08-drop.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osshoptalk.com/2015/04/06/april-2015-shop-talk/" TargetMode="External"/><Relationship Id="rId14" Type="http://schemas.openxmlformats.org/officeDocument/2006/relationships/hyperlink" Target="https://doi.org/10.1177/0957926521992156" TargetMode="External"/><Relationship Id="rId22" Type="http://schemas.openxmlformats.org/officeDocument/2006/relationships/hyperlink" Target="https://www.uoguelph.ca/sas" TargetMode="External"/><Relationship Id="rId27" Type="http://schemas.openxmlformats.org/officeDocument/2006/relationships/hyperlink" Target="https://news.uoguelph.ca/return-to-campuses/how-u-of-g-is-preparing-for-your-safe-retur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15</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 Ivanov</dc:creator>
  <cp:keywords/>
  <dc:description/>
  <cp:lastModifiedBy>Asen Ivanov</cp:lastModifiedBy>
  <cp:revision>9</cp:revision>
  <cp:lastPrinted>2020-09-06T16:02:00Z</cp:lastPrinted>
  <dcterms:created xsi:type="dcterms:W3CDTF">2020-09-06T16:02:00Z</dcterms:created>
  <dcterms:modified xsi:type="dcterms:W3CDTF">2021-09-02T00:19:00Z</dcterms:modified>
</cp:coreProperties>
</file>