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DDF4" w14:textId="01A59994" w:rsidR="00C050AE" w:rsidRPr="00A26240" w:rsidRDefault="009974FA" w:rsidP="002F147A">
      <w:pPr>
        <w:pStyle w:val="Heading1"/>
      </w:pPr>
      <w:r w:rsidRPr="00A26240">
        <w:rPr>
          <w:noProof/>
          <w:lang w:eastAsia="en-CA"/>
        </w:rPr>
        <w:drawing>
          <wp:inline distT="0" distB="0" distL="0" distR="0" wp14:anchorId="6A799618" wp14:editId="1A8CDA3A">
            <wp:extent cx="1666800" cy="547200"/>
            <wp:effectExtent l="0" t="0" r="10160" b="1206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39488925" w14:textId="77777777" w:rsidR="00991A54" w:rsidRPr="00A26240" w:rsidRDefault="00134004" w:rsidP="002F147A">
      <w:pPr>
        <w:pStyle w:val="Heading1"/>
      </w:pPr>
      <w:r w:rsidRPr="00A26240">
        <w:t>MUSC*2140 History of Jazz</w:t>
      </w:r>
    </w:p>
    <w:p w14:paraId="2EC2306D" w14:textId="0F6DDED3" w:rsidR="00610AA1" w:rsidRPr="00A26240" w:rsidRDefault="00B46EF3" w:rsidP="00610AA1">
      <w:pPr>
        <w:pStyle w:val="Heading1"/>
      </w:pPr>
      <w:r>
        <w:t>Fall</w:t>
      </w:r>
      <w:r w:rsidR="58B8889D">
        <w:t xml:space="preserve"> </w:t>
      </w:r>
      <w:r w:rsidR="009E0F91">
        <w:t>2022</w:t>
      </w:r>
    </w:p>
    <w:p w14:paraId="6AC89339" w14:textId="6327B274" w:rsidR="00610AA1" w:rsidRPr="00A26240" w:rsidRDefault="00610AA1" w:rsidP="00610AA1">
      <w:pPr>
        <w:spacing w:after="300"/>
        <w:jc w:val="center"/>
      </w:pPr>
      <w:r w:rsidRPr="00A26240">
        <w:t>Section: DE</w:t>
      </w:r>
      <w:r w:rsidR="002C0178">
        <w:t>01</w:t>
      </w:r>
    </w:p>
    <w:p w14:paraId="2BC4D271" w14:textId="77777777" w:rsidR="00061205" w:rsidRPr="00A26240" w:rsidRDefault="00134004" w:rsidP="00496F92">
      <w:pPr>
        <w:spacing w:before="0"/>
        <w:jc w:val="center"/>
        <w:rPr>
          <w:sz w:val="28"/>
        </w:rPr>
      </w:pPr>
      <w:r w:rsidRPr="00A26240">
        <w:rPr>
          <w:sz w:val="28"/>
        </w:rPr>
        <w:t>School of Fine Art and Music</w:t>
      </w:r>
    </w:p>
    <w:p w14:paraId="38C9FFB5" w14:textId="77777777" w:rsidR="00061205" w:rsidRPr="00A26240" w:rsidRDefault="00610AA1" w:rsidP="00CF74AD">
      <w:pPr>
        <w:spacing w:before="0" w:after="240"/>
        <w:contextualSpacing/>
        <w:jc w:val="center"/>
        <w:rPr>
          <w:sz w:val="28"/>
        </w:rPr>
      </w:pPr>
      <w:r w:rsidRPr="00A26240">
        <w:rPr>
          <w:sz w:val="28"/>
        </w:rPr>
        <w:t xml:space="preserve">Credit Weight: </w:t>
      </w:r>
      <w:r w:rsidR="007A3DD0" w:rsidRPr="00A26240">
        <w:rPr>
          <w:sz w:val="28"/>
        </w:rPr>
        <w:t>0.50</w:t>
      </w:r>
    </w:p>
    <w:p w14:paraId="5042524F" w14:textId="77777777" w:rsidR="0072565F" w:rsidRPr="0072565F" w:rsidRDefault="0072565F" w:rsidP="0072565F">
      <w:pPr>
        <w:pBdr>
          <w:top w:val="single" w:sz="8" w:space="12" w:color="BFBFBF"/>
        </w:pBdr>
        <w:spacing w:before="360" w:after="240"/>
        <w:outlineLvl w:val="1"/>
        <w:rPr>
          <w:color w:val="000000"/>
          <w:sz w:val="36"/>
          <w:szCs w:val="36"/>
        </w:rPr>
      </w:pPr>
      <w:r w:rsidRPr="0072565F">
        <w:rPr>
          <w:color w:val="000000"/>
          <w:sz w:val="36"/>
          <w:szCs w:val="36"/>
        </w:rPr>
        <w:t>Course Details</w:t>
      </w:r>
    </w:p>
    <w:p w14:paraId="6221D1E1" w14:textId="77777777" w:rsidR="00530E6E" w:rsidRPr="00A26240" w:rsidRDefault="00D82088" w:rsidP="00530E6E">
      <w:pPr>
        <w:pStyle w:val="Heading3"/>
      </w:pPr>
      <w:r w:rsidRPr="00A26240">
        <w:t>Calendar</w:t>
      </w:r>
      <w:r w:rsidR="00530E6E" w:rsidRPr="00A26240">
        <w:t xml:space="preserve"> Description</w:t>
      </w:r>
    </w:p>
    <w:p w14:paraId="467D8625" w14:textId="77777777" w:rsidR="00E8776A" w:rsidRPr="00A26240" w:rsidRDefault="00134004" w:rsidP="00045908">
      <w:pPr>
        <w:spacing w:after="200"/>
      </w:pPr>
      <w:r w:rsidRPr="00A26240">
        <w:t>A survey of the major styles, personalities, and performances of the jazz tradition in terms of its social and cultural contexts through the examination of jazz texts and commentary, autobiographies of musicians, and recorded examples of important performances.</w:t>
      </w:r>
    </w:p>
    <w:p w14:paraId="58901860" w14:textId="043AB286" w:rsidR="00E1799D" w:rsidRPr="00A26240" w:rsidRDefault="00E1799D" w:rsidP="00E1799D">
      <w:pPr>
        <w:rPr>
          <w:b/>
        </w:rPr>
      </w:pPr>
      <w:r w:rsidRPr="00A26240">
        <w:rPr>
          <w:b/>
        </w:rPr>
        <w:t>Pre-Requisite(s):</w:t>
      </w:r>
      <w:r w:rsidRPr="00A26240">
        <w:t xml:space="preserve"> </w:t>
      </w:r>
      <w:r w:rsidR="003128D8">
        <w:t>2.00 credits</w:t>
      </w:r>
    </w:p>
    <w:p w14:paraId="2B03FA09" w14:textId="77777777" w:rsidR="00E1799D" w:rsidRPr="00A26240" w:rsidRDefault="00E1799D" w:rsidP="00E1799D">
      <w:pPr>
        <w:rPr>
          <w:b/>
        </w:rPr>
      </w:pPr>
      <w:r w:rsidRPr="00A26240">
        <w:rPr>
          <w:b/>
        </w:rPr>
        <w:t>Co-Requisite(s):</w:t>
      </w:r>
      <w:r w:rsidRPr="00A26240">
        <w:t xml:space="preserve"> </w:t>
      </w:r>
      <w:r w:rsidR="00134004" w:rsidRPr="00A26240">
        <w:t>None</w:t>
      </w:r>
    </w:p>
    <w:p w14:paraId="529BF8F8" w14:textId="77777777" w:rsidR="00E1799D" w:rsidRPr="00A26240" w:rsidRDefault="00E1799D" w:rsidP="00E1799D">
      <w:pPr>
        <w:rPr>
          <w:b/>
        </w:rPr>
      </w:pPr>
      <w:r w:rsidRPr="00A26240">
        <w:rPr>
          <w:b/>
        </w:rPr>
        <w:t>Restriction(s):</w:t>
      </w:r>
      <w:r w:rsidRPr="00A26240">
        <w:t xml:space="preserve"> </w:t>
      </w:r>
      <w:r w:rsidR="00134004" w:rsidRPr="00A26240">
        <w:t>None</w:t>
      </w:r>
    </w:p>
    <w:p w14:paraId="44AB29CB" w14:textId="77777777" w:rsidR="00E1799D" w:rsidRPr="00A26240" w:rsidRDefault="00E1799D" w:rsidP="00E1799D">
      <w:r w:rsidRPr="00A26240">
        <w:rPr>
          <w:b/>
        </w:rPr>
        <w:t>Method of Delivery:</w:t>
      </w:r>
      <w:r w:rsidRPr="00A26240">
        <w:t xml:space="preserve"> Online </w:t>
      </w:r>
    </w:p>
    <w:p w14:paraId="7582086C" w14:textId="77777777" w:rsidR="00ED0EFE" w:rsidRPr="00ED0EFE" w:rsidRDefault="00ED0EFE" w:rsidP="00ED0EFE">
      <w:pPr>
        <w:spacing w:before="200" w:after="240"/>
        <w:outlineLvl w:val="2"/>
        <w:rPr>
          <w:b/>
          <w:color w:val="000000" w:themeColor="text1"/>
          <w:sz w:val="28"/>
          <w:szCs w:val="28"/>
        </w:rPr>
      </w:pPr>
      <w:r w:rsidRPr="00ED0EFE">
        <w:rPr>
          <w:b/>
          <w:color w:val="000000" w:themeColor="text1"/>
          <w:sz w:val="28"/>
          <w:szCs w:val="28"/>
        </w:rPr>
        <w:t>Final Exam</w:t>
      </w:r>
    </w:p>
    <w:p w14:paraId="4700744C" w14:textId="1C604D7E" w:rsidR="00383710" w:rsidRPr="00A26240" w:rsidRDefault="00834232" w:rsidP="2EE0E2BF">
      <w:pPr>
        <w:rPr>
          <w:b/>
          <w:bCs/>
        </w:rPr>
      </w:pPr>
      <w:r>
        <w:rPr>
          <w:b/>
          <w:bCs/>
        </w:rPr>
        <w:t>Available</w:t>
      </w:r>
      <w:r w:rsidR="0A4EA906" w:rsidRPr="2EE0E2BF">
        <w:rPr>
          <w:b/>
          <w:bCs/>
        </w:rPr>
        <w:t xml:space="preserve"> </w:t>
      </w:r>
      <w:r w:rsidR="00854614" w:rsidRPr="2EE0E2BF">
        <w:rPr>
          <w:b/>
          <w:bCs/>
        </w:rPr>
        <w:t>Date:</w:t>
      </w:r>
      <w:r w:rsidR="4114745F" w:rsidRPr="2EE0E2BF">
        <w:rPr>
          <w:b/>
          <w:bCs/>
        </w:rPr>
        <w:t xml:space="preserve"> </w:t>
      </w:r>
      <w:r w:rsidR="00A435A2">
        <w:t xml:space="preserve">Friday, December </w:t>
      </w:r>
      <w:r w:rsidR="00866642">
        <w:t>2, 2022</w:t>
      </w:r>
    </w:p>
    <w:p w14:paraId="2AD81821" w14:textId="1C80DE4C" w:rsidR="00854614" w:rsidRDefault="35E6EE34" w:rsidP="2EE0E2BF">
      <w:pPr>
        <w:rPr>
          <w:b/>
          <w:bCs/>
        </w:rPr>
      </w:pPr>
      <w:r w:rsidRPr="6DA41802">
        <w:rPr>
          <w:b/>
          <w:bCs/>
        </w:rPr>
        <w:t>Due</w:t>
      </w:r>
      <w:r w:rsidR="54498E11" w:rsidRPr="2EE0E2BF">
        <w:rPr>
          <w:b/>
          <w:bCs/>
        </w:rPr>
        <w:t xml:space="preserve"> Date</w:t>
      </w:r>
      <w:r w:rsidR="00854614" w:rsidRPr="2EE0E2BF">
        <w:rPr>
          <w:b/>
          <w:bCs/>
        </w:rPr>
        <w:t>:</w:t>
      </w:r>
      <w:r w:rsidR="00134004" w:rsidRPr="2EE0E2BF">
        <w:rPr>
          <w:b/>
          <w:bCs/>
        </w:rPr>
        <w:t xml:space="preserve"> </w:t>
      </w:r>
      <w:r w:rsidR="004D644C">
        <w:t xml:space="preserve">Wednesday, December </w:t>
      </w:r>
      <w:r w:rsidR="00866642">
        <w:t>7</w:t>
      </w:r>
      <w:r w:rsidR="00B8215A">
        <w:t>, 2022</w:t>
      </w:r>
      <w:r w:rsidR="004D644C">
        <w:t xml:space="preserve"> by</w:t>
      </w:r>
      <w:r w:rsidR="002D6D89">
        <w:t xml:space="preserve"> 11:59 pm ET</w:t>
      </w:r>
    </w:p>
    <w:p w14:paraId="2FE4A8D3" w14:textId="4D8C81FE" w:rsidR="0075273C" w:rsidRPr="00A26240" w:rsidRDefault="00854614" w:rsidP="56B8EA22">
      <w:pPr>
        <w:spacing w:before="0" w:after="0"/>
        <w:rPr>
          <w:highlight w:val="yellow"/>
          <w:lang w:val="en-US"/>
        </w:rPr>
      </w:pPr>
      <w:r w:rsidRPr="2738C5E0">
        <w:rPr>
          <w:b/>
          <w:bCs/>
        </w:rPr>
        <w:t>Location:</w:t>
      </w:r>
      <w:r>
        <w:t xml:space="preserve"> </w:t>
      </w:r>
      <w:r w:rsidR="4E6BFCCE" w:rsidRPr="2738C5E0">
        <w:rPr>
          <w:lang w:val="en-US"/>
        </w:rPr>
        <w:t xml:space="preserve">Take-home final exam to be submitted via the </w:t>
      </w:r>
      <w:r w:rsidR="4E6BFCCE" w:rsidRPr="2738C5E0">
        <w:rPr>
          <w:b/>
          <w:bCs/>
          <w:lang w:val="en-US"/>
        </w:rPr>
        <w:t>Dropbox</w:t>
      </w:r>
      <w:r w:rsidR="4E6BFCCE" w:rsidRPr="2738C5E0">
        <w:rPr>
          <w:lang w:val="en-US"/>
        </w:rPr>
        <w:t xml:space="preserve"> tool in CourseLink</w:t>
      </w:r>
    </w:p>
    <w:p w14:paraId="0A0C4AF6" w14:textId="77777777" w:rsidR="00625F3C" w:rsidRDefault="00625F3C">
      <w:pPr>
        <w:spacing w:before="200" w:after="200" w:line="276" w:lineRule="auto"/>
        <w:rPr>
          <w:color w:val="000000" w:themeColor="text1"/>
          <w:sz w:val="36"/>
          <w:szCs w:val="36"/>
        </w:rPr>
      </w:pPr>
      <w:r>
        <w:br w:type="page"/>
      </w:r>
    </w:p>
    <w:p w14:paraId="722D82E3" w14:textId="537D53FF" w:rsidR="001469B8" w:rsidRPr="00A26240" w:rsidRDefault="00610AA1" w:rsidP="00CF74AD">
      <w:pPr>
        <w:pStyle w:val="Heading2"/>
        <w:pBdr>
          <w:top w:val="single" w:sz="8" w:space="12" w:color="BFBFBF" w:themeColor="background1" w:themeShade="BF"/>
        </w:pBdr>
      </w:pPr>
      <w:r w:rsidRPr="00A26240">
        <w:lastRenderedPageBreak/>
        <w:t>Instructional Support</w:t>
      </w:r>
    </w:p>
    <w:p w14:paraId="29ECB574" w14:textId="77777777" w:rsidR="00960742" w:rsidRPr="00960742" w:rsidRDefault="00960742" w:rsidP="00960742">
      <w:pPr>
        <w:spacing w:before="200" w:after="240"/>
        <w:outlineLvl w:val="2"/>
        <w:rPr>
          <w:b/>
          <w:color w:val="000000" w:themeColor="text1"/>
          <w:sz w:val="28"/>
          <w:szCs w:val="28"/>
          <w:lang w:val="en-US"/>
        </w:rPr>
      </w:pPr>
      <w:r w:rsidRPr="00960742">
        <w:rPr>
          <w:b/>
          <w:color w:val="000000" w:themeColor="text1"/>
          <w:sz w:val="28"/>
          <w:szCs w:val="28"/>
          <w:lang w:val="en-US"/>
        </w:rPr>
        <w:t>Instructor</w:t>
      </w:r>
    </w:p>
    <w:p w14:paraId="3A33F7EF" w14:textId="440C2F91" w:rsidR="2E535A88" w:rsidRDefault="2E535A88" w:rsidP="2738C5E0">
      <w:pPr>
        <w:rPr>
          <w:b/>
          <w:bCs/>
          <w:strike/>
        </w:rPr>
      </w:pPr>
      <w:r w:rsidRPr="2738C5E0">
        <w:rPr>
          <w:b/>
          <w:bCs/>
        </w:rPr>
        <w:t>Dr. Howard Spring</w:t>
      </w:r>
    </w:p>
    <w:p w14:paraId="6435ECB3" w14:textId="72F76B51" w:rsidR="2E535A88" w:rsidRDefault="2E535A88" w:rsidP="00960742">
      <w:pPr>
        <w:spacing w:after="0"/>
        <w:rPr>
          <w:strike/>
        </w:rPr>
      </w:pPr>
      <w:r w:rsidRPr="2738C5E0">
        <w:rPr>
          <w:b/>
          <w:bCs/>
        </w:rPr>
        <w:t xml:space="preserve">Email: </w:t>
      </w:r>
      <w:hyperlink r:id="rId12" w:history="1">
        <w:r w:rsidR="00161F5B" w:rsidRPr="00161F5B">
          <w:rPr>
            <w:rStyle w:val="Hyperlink"/>
          </w:rPr>
          <w:t>hspring@uoguelph.ca</w:t>
        </w:r>
      </w:hyperlink>
    </w:p>
    <w:p w14:paraId="158F2968" w14:textId="0B7BB179" w:rsidR="2E535A88" w:rsidRDefault="2E535A88" w:rsidP="00161F5B">
      <w:pPr>
        <w:spacing w:before="0" w:after="0"/>
        <w:rPr>
          <w:strike/>
        </w:rPr>
      </w:pPr>
      <w:r w:rsidRPr="2738C5E0">
        <w:rPr>
          <w:b/>
          <w:bCs/>
        </w:rPr>
        <w:t>Telephone:</w:t>
      </w:r>
      <w:r w:rsidRPr="2738C5E0">
        <w:t xml:space="preserve"> 1</w:t>
      </w:r>
      <w:r w:rsidR="00960742">
        <w:t>-</w:t>
      </w:r>
      <w:r w:rsidRPr="2738C5E0">
        <w:t>519</w:t>
      </w:r>
      <w:r w:rsidR="00960742">
        <w:t>-</w:t>
      </w:r>
      <w:r w:rsidRPr="2738C5E0">
        <w:t>824</w:t>
      </w:r>
      <w:r w:rsidR="00960742">
        <w:t>-</w:t>
      </w:r>
      <w:r w:rsidRPr="2738C5E0">
        <w:t>4120 Ex</w:t>
      </w:r>
      <w:r w:rsidR="00010BAC">
        <w:t>t</w:t>
      </w:r>
      <w:r w:rsidRPr="2738C5E0">
        <w:t xml:space="preserve"> 58579</w:t>
      </w:r>
    </w:p>
    <w:p w14:paraId="6B11F9A6" w14:textId="0A8340B7" w:rsidR="2E535A88" w:rsidRDefault="2E535A88" w:rsidP="00161F5B">
      <w:pPr>
        <w:spacing w:before="0"/>
      </w:pPr>
      <w:r w:rsidRPr="2738C5E0">
        <w:rPr>
          <w:b/>
          <w:bCs/>
        </w:rPr>
        <w:t>Office:</w:t>
      </w:r>
      <w:r w:rsidRPr="2738C5E0">
        <w:t xml:space="preserve"> 112 Johnston Hall</w:t>
      </w:r>
    </w:p>
    <w:p w14:paraId="61CE9620" w14:textId="639E2A26" w:rsidR="2E535A88" w:rsidRDefault="2E535A88" w:rsidP="2738C5E0">
      <w:r w:rsidRPr="2738C5E0">
        <w:t>Dr. Howard Spring is an ethnomusicologist, jazz historian, and jazz guitarist who teaches ethnomusicology and jazz studies at the University of Guelph. He has published research on the improvisational style of jazz guitarist Charlie Christian, the beginnings of Swing jazz during the late 1920s and early 1930s in New York, the relationship between jazz, social dance and swing performance practice, and the relationship between improvisational practice and world-music ear training.</w:t>
      </w:r>
      <w:r w:rsidRPr="2738C5E0">
        <w:rPr>
          <w:u w:val="single"/>
        </w:rPr>
        <w:t xml:space="preserve"> </w:t>
      </w:r>
    </w:p>
    <w:p w14:paraId="10A05CCF" w14:textId="3AE91A4E" w:rsidR="2E535A88" w:rsidRPr="00222D0B" w:rsidRDefault="2E535A88" w:rsidP="2738C5E0">
      <w:r w:rsidRPr="2738C5E0">
        <w:t xml:space="preserve">As a jazz guitarist he has played on a number of jazz CDs, at various jazz clubs in Toronto </w:t>
      </w:r>
      <w:r w:rsidRPr="00222D0B">
        <w:t>and at faculty concerts at the University of Guelph.</w:t>
      </w:r>
    </w:p>
    <w:p w14:paraId="19ACB615" w14:textId="21D8953A" w:rsidR="00072121" w:rsidRPr="009830F8" w:rsidRDefault="00F67761" w:rsidP="00F67761">
      <w:r w:rsidRPr="009830F8">
        <w:rPr>
          <w:b/>
          <w:bCs/>
        </w:rPr>
        <w:t xml:space="preserve">Office Hours </w:t>
      </w:r>
      <w:r w:rsidRPr="009830F8">
        <w:t>via</w:t>
      </w:r>
      <w:r w:rsidRPr="009830F8">
        <w:rPr>
          <w:b/>
          <w:bCs/>
        </w:rPr>
        <w:t xml:space="preserve"> </w:t>
      </w:r>
      <w:r w:rsidR="00BA436F" w:rsidRPr="009830F8">
        <w:rPr>
          <w:b/>
          <w:bCs/>
          <w:lang w:val="en-US"/>
        </w:rPr>
        <w:t>Zoom</w:t>
      </w:r>
      <w:r w:rsidR="0058019E" w:rsidRPr="009830F8">
        <w:rPr>
          <w:b/>
          <w:bCs/>
        </w:rPr>
        <w:t xml:space="preserve">. </w:t>
      </w:r>
      <w:r w:rsidR="0058019E" w:rsidRPr="009830F8">
        <w:t xml:space="preserve">Please </w:t>
      </w:r>
      <w:r w:rsidR="004A0E9B" w:rsidRPr="009830F8">
        <w:t xml:space="preserve">reach out to the instructor to schedule a virtual meeting. </w:t>
      </w:r>
    </w:p>
    <w:p w14:paraId="5C8AEC9A" w14:textId="30EA1133" w:rsidR="00072121" w:rsidRDefault="00072121" w:rsidP="00F67761">
      <w:r w:rsidRPr="009830F8">
        <w:rPr>
          <w:b/>
          <w:bCs/>
        </w:rPr>
        <w:t xml:space="preserve">Office Hours </w:t>
      </w:r>
      <w:r w:rsidRPr="009830F8">
        <w:t>on</w:t>
      </w:r>
      <w:r w:rsidRPr="009830F8">
        <w:rPr>
          <w:b/>
          <w:bCs/>
        </w:rPr>
        <w:t xml:space="preserve"> Campus</w:t>
      </w:r>
      <w:r w:rsidRPr="009830F8">
        <w:t>:</w:t>
      </w:r>
      <w:r w:rsidR="008F6AB2" w:rsidRPr="009830F8">
        <w:t xml:space="preserve"> Tuesdays and Thursdays from 3:00 PM ET – 5:00 PM ET</w:t>
      </w:r>
      <w:r w:rsidR="005E1962" w:rsidRPr="009830F8">
        <w:t>.</w:t>
      </w:r>
      <w:r w:rsidR="005E1962" w:rsidRPr="009830F8">
        <w:br/>
      </w:r>
      <w:r w:rsidR="005E1962" w:rsidRPr="009830F8">
        <w:rPr>
          <w:b/>
          <w:bCs/>
        </w:rPr>
        <w:t>Location:</w:t>
      </w:r>
      <w:r w:rsidR="005E1962" w:rsidRPr="009830F8">
        <w:t xml:space="preserve"> 112 Johnston Hall.</w:t>
      </w:r>
    </w:p>
    <w:p w14:paraId="2A398F37" w14:textId="499B0E93" w:rsidR="00F67761" w:rsidRPr="00BF5C35" w:rsidRDefault="00F67761" w:rsidP="00F67761">
      <w:r w:rsidRPr="00222D0B">
        <w:t xml:space="preserve">Please note that further details will be posted in the </w:t>
      </w:r>
      <w:r w:rsidRPr="00222D0B">
        <w:rPr>
          <w:b/>
          <w:bCs/>
        </w:rPr>
        <w:t>Announcements</w:t>
      </w:r>
      <w:r w:rsidRPr="00222D0B">
        <w:t xml:space="preserve">. See also </w:t>
      </w:r>
      <w:r w:rsidRPr="00222D0B">
        <w:rPr>
          <w:b/>
          <w:bCs/>
        </w:rPr>
        <w:t>Communicating with Your Instructor.</w:t>
      </w:r>
    </w:p>
    <w:p w14:paraId="5639844F" w14:textId="77777777" w:rsidR="00802D2E" w:rsidRPr="00A26240" w:rsidRDefault="00610AA1" w:rsidP="003B1720">
      <w:pPr>
        <w:pStyle w:val="Heading2"/>
        <w:pBdr>
          <w:top w:val="single" w:sz="8" w:space="12" w:color="BFBFBF" w:themeColor="background1" w:themeShade="BF"/>
        </w:pBdr>
      </w:pPr>
      <w:r w:rsidRPr="00A26240">
        <w:t>Learning Resources</w:t>
      </w:r>
      <w:r w:rsidR="002C4B96" w:rsidRPr="00A26240">
        <w:t xml:space="preserve"> </w:t>
      </w:r>
    </w:p>
    <w:p w14:paraId="7AE26FFC" w14:textId="77777777" w:rsidR="00D73430" w:rsidRPr="00D73430" w:rsidRDefault="00D73430" w:rsidP="00D73430">
      <w:pPr>
        <w:spacing w:before="0" w:after="240"/>
        <w:rPr>
          <w:rFonts w:ascii="Calibri" w:eastAsia="Calibri" w:hAnsi="Calibri" w:cs="Calibri"/>
          <w:sz w:val="22"/>
          <w:szCs w:val="22"/>
          <w:lang w:eastAsia="en-CA" w:bidi="th-TH"/>
        </w:rPr>
      </w:pPr>
      <w:r w:rsidRPr="00D73430">
        <w:rPr>
          <w:rFonts w:eastAsia="Calibri"/>
          <w:b/>
          <w:bCs/>
          <w:color w:val="000000"/>
          <w:sz w:val="28"/>
          <w:szCs w:val="28"/>
          <w:lang w:val="en-US" w:eastAsia="en-CA" w:bidi="th-TH"/>
        </w:rPr>
        <w:t xml:space="preserve">Required </w:t>
      </w:r>
      <w:r w:rsidRPr="00D73430">
        <w:rPr>
          <w:rFonts w:eastAsia="Calibri"/>
          <w:b/>
          <w:bCs/>
          <w:color w:val="000000"/>
          <w:sz w:val="28"/>
          <w:szCs w:val="28"/>
          <w:lang w:eastAsia="en-CA" w:bidi="th-TH"/>
        </w:rPr>
        <w:t>Textbook</w:t>
      </w:r>
    </w:p>
    <w:p w14:paraId="429116E9" w14:textId="084A0CD9" w:rsidR="000D5BE7" w:rsidRPr="00A26240" w:rsidRDefault="000D5BE7" w:rsidP="000D5BE7">
      <w:pPr>
        <w:contextualSpacing/>
      </w:pPr>
      <w:r w:rsidRPr="00A26240">
        <w:rPr>
          <w:b/>
        </w:rPr>
        <w:t>Title:</w:t>
      </w:r>
      <w:r w:rsidR="00BE6E1F" w:rsidRPr="00A26240">
        <w:t xml:space="preserve"> </w:t>
      </w:r>
      <w:r w:rsidR="00236953">
        <w:t>Jazz (Hardcopy or e-book, with Total Access Registration Card)</w:t>
      </w:r>
    </w:p>
    <w:p w14:paraId="5328B200" w14:textId="68AE412D" w:rsidR="000D5BE7" w:rsidRPr="00A26240" w:rsidRDefault="000D5BE7" w:rsidP="000D5BE7">
      <w:pPr>
        <w:contextualSpacing/>
      </w:pPr>
      <w:r w:rsidRPr="00A26240">
        <w:rPr>
          <w:b/>
        </w:rPr>
        <w:t>Authors:</w:t>
      </w:r>
      <w:r w:rsidR="00BE6E1F" w:rsidRPr="00A26240">
        <w:t xml:space="preserve"> </w:t>
      </w:r>
      <w:r w:rsidR="00236953">
        <w:t>Scott Deveaux, Gary Giddins</w:t>
      </w:r>
    </w:p>
    <w:p w14:paraId="5B417D2B" w14:textId="4117B560" w:rsidR="000D5BE7" w:rsidRPr="00A26240" w:rsidRDefault="000D5BE7" w:rsidP="000D5BE7">
      <w:pPr>
        <w:contextualSpacing/>
      </w:pPr>
      <w:r w:rsidRPr="00A26240">
        <w:rPr>
          <w:b/>
        </w:rPr>
        <w:t>Edition / Year:</w:t>
      </w:r>
      <w:r w:rsidRPr="00A26240">
        <w:t xml:space="preserve"> </w:t>
      </w:r>
      <w:r w:rsidR="00236953">
        <w:t>Second Edition / 2015</w:t>
      </w:r>
    </w:p>
    <w:p w14:paraId="7A6BCC49" w14:textId="75BBBF06" w:rsidR="000D5BE7" w:rsidRPr="00A26240" w:rsidRDefault="000D5BE7" w:rsidP="000D5BE7">
      <w:pPr>
        <w:contextualSpacing/>
      </w:pPr>
      <w:r w:rsidRPr="00A26240">
        <w:rPr>
          <w:b/>
        </w:rPr>
        <w:t>Publisher:</w:t>
      </w:r>
      <w:r w:rsidRPr="00A26240">
        <w:t xml:space="preserve"> </w:t>
      </w:r>
      <w:r w:rsidR="00236953">
        <w:t>W. W. Norton &amp; Company</w:t>
      </w:r>
    </w:p>
    <w:p w14:paraId="1488FB6B" w14:textId="31BBBA36" w:rsidR="00100907" w:rsidRPr="00236953" w:rsidRDefault="000D5BE7" w:rsidP="000D5BE7">
      <w:pPr>
        <w:contextualSpacing/>
      </w:pPr>
      <w:r w:rsidRPr="56B8EA22">
        <w:rPr>
          <w:b/>
          <w:bCs/>
        </w:rPr>
        <w:t>ISBN:</w:t>
      </w:r>
      <w:r w:rsidR="00236953" w:rsidRPr="56B8EA22">
        <w:rPr>
          <w:b/>
          <w:bCs/>
        </w:rPr>
        <w:t xml:space="preserve"> </w:t>
      </w:r>
      <w:r w:rsidR="00236953">
        <w:t>9780393937060</w:t>
      </w:r>
    </w:p>
    <w:p w14:paraId="2872021C" w14:textId="77777777" w:rsidR="008E0386" w:rsidRPr="008E0386" w:rsidRDefault="008E0386" w:rsidP="008E0386">
      <w:pPr>
        <w:spacing w:before="300"/>
      </w:pPr>
      <w:r w:rsidRPr="008E0386">
        <w:t xml:space="preserve">You may purchase the textbook at the </w:t>
      </w:r>
      <w:hyperlink r:id="rId13" w:tgtFrame="_blank" w:history="1">
        <w:r w:rsidRPr="008E0386">
          <w:rPr>
            <w:color w:val="0000FF" w:themeColor="hyperlink"/>
            <w:u w:val="single"/>
          </w:rPr>
          <w:t>Guelph Campus Co-op Bookstore</w:t>
        </w:r>
      </w:hyperlink>
      <w:r w:rsidRPr="008E0386">
        <w:t xml:space="preserve"> or the </w:t>
      </w:r>
      <w:hyperlink r:id="rId14" w:tgtFrame="_blank" w:history="1">
        <w:r w:rsidRPr="008E0386">
          <w:rPr>
            <w:color w:val="0000FF" w:themeColor="hyperlink"/>
            <w:u w:val="single"/>
          </w:rPr>
          <w:t>University of Guelph Bookstore</w:t>
        </w:r>
      </w:hyperlink>
      <w:r w:rsidRPr="008E0386">
        <w:rPr>
          <w:color w:val="0000FF" w:themeColor="hyperlink"/>
          <w:u w:val="single"/>
        </w:rPr>
        <w:t>.</w:t>
      </w:r>
      <w:r w:rsidRPr="008E0386">
        <w:t xml:space="preserve"> Please note that DE textbooks are located in the Distance Education section of the University of Guelph Bookstore.</w:t>
      </w:r>
    </w:p>
    <w:p w14:paraId="38C7C51D" w14:textId="77777777" w:rsidR="008E0386" w:rsidRPr="008E0386" w:rsidRDefault="008E0386" w:rsidP="008E0386">
      <w:r w:rsidRPr="008E0386">
        <w:t>https://bookstore.coop</w:t>
      </w:r>
    </w:p>
    <w:p w14:paraId="62E1B450" w14:textId="77777777" w:rsidR="008E0386" w:rsidRPr="008E0386" w:rsidRDefault="008E0386" w:rsidP="008E0386">
      <w:r w:rsidRPr="008E0386">
        <w:t>http://www.bookstore.uoguelph.ca/</w:t>
      </w:r>
    </w:p>
    <w:p w14:paraId="25697F11" w14:textId="77777777" w:rsidR="00606CF6" w:rsidRDefault="00606CF6">
      <w:pPr>
        <w:spacing w:before="200" w:after="200" w:line="276" w:lineRule="auto"/>
        <w:rPr>
          <w:b/>
          <w:color w:val="000000" w:themeColor="text1"/>
          <w:sz w:val="28"/>
          <w:szCs w:val="28"/>
        </w:rPr>
      </w:pPr>
      <w:r>
        <w:br w:type="page"/>
      </w:r>
    </w:p>
    <w:p w14:paraId="3C2BBCD7" w14:textId="4B48080C" w:rsidR="000D5BE7" w:rsidRPr="00A26240" w:rsidRDefault="000D5BE7" w:rsidP="00486F79">
      <w:pPr>
        <w:pStyle w:val="Heading3"/>
      </w:pPr>
      <w:r w:rsidRPr="00A26240">
        <w:lastRenderedPageBreak/>
        <w:t>Course Website</w:t>
      </w:r>
    </w:p>
    <w:p w14:paraId="74F86270" w14:textId="77777777" w:rsidR="000937E9" w:rsidRPr="00A26240" w:rsidRDefault="0001513D" w:rsidP="000937E9">
      <w:hyperlink r:id="rId15" w:history="1">
        <w:r w:rsidR="000937E9" w:rsidRPr="00A26240">
          <w:rPr>
            <w:rStyle w:val="Hyperlink"/>
          </w:rPr>
          <w:t>CourseLink</w:t>
        </w:r>
      </w:hyperlink>
      <w:r w:rsidR="000937E9" w:rsidRPr="00A26240">
        <w:t xml:space="preserve"> (powered by D2L’s Brightspace) is the course website and will act as your classroom. It is recommended that you log in to your course website every day to check for announcements, access course materials, and review the weekly schedule and assignment requirements. </w:t>
      </w:r>
    </w:p>
    <w:p w14:paraId="77E556D3" w14:textId="416F667F" w:rsidR="00A178D9" w:rsidRDefault="00037136" w:rsidP="000937E9">
      <w:r w:rsidRPr="00037136">
        <w:t>https://courselink.uoguelph.ca/shared/login/login.html</w:t>
      </w:r>
    </w:p>
    <w:p w14:paraId="1E402B92" w14:textId="6A5D4788" w:rsidR="00D50E70" w:rsidRPr="00FA324F" w:rsidRDefault="006A2DBC" w:rsidP="00D50E70">
      <w:pPr>
        <w:pStyle w:val="Heading3"/>
      </w:pPr>
      <w:r w:rsidRPr="006A2DBC">
        <w:rPr>
          <w:lang w:val="en-US"/>
        </w:rPr>
        <w:t>Ares</w:t>
      </w:r>
    </w:p>
    <w:p w14:paraId="1ED4347E" w14:textId="77777777" w:rsidR="00D50E70" w:rsidRPr="00FA324F" w:rsidRDefault="00D50E70" w:rsidP="00D50E70">
      <w:pPr>
        <w:spacing w:before="0" w:after="200"/>
      </w:pPr>
      <w:r w:rsidRPr="00FA324F">
        <w:t xml:space="preserve">For this course, you </w:t>
      </w:r>
      <w:r>
        <w:t xml:space="preserve">may </w:t>
      </w:r>
      <w:r w:rsidRPr="00FA324F">
        <w:t xml:space="preserve">be required to access course reserve materials through the University of Guelph McLaughlin Library. To access these items, select </w:t>
      </w:r>
      <w:r w:rsidRPr="00FA324F">
        <w:rPr>
          <w:b/>
        </w:rPr>
        <w:t>Ares</w:t>
      </w:r>
      <w:r w:rsidRPr="00FA324F">
        <w:t xml:space="preserve"> on the navbar in CourseLink. Note that you will need your Central Login ID and password in order to access items on reserve.</w:t>
      </w:r>
    </w:p>
    <w:p w14:paraId="4DEE7EF1" w14:textId="77777777" w:rsidR="00D50E70" w:rsidRPr="00651667" w:rsidRDefault="00D50E70" w:rsidP="00D50E70">
      <w:pPr>
        <w:spacing w:after="200"/>
      </w:pPr>
      <w:bookmarkStart w:id="0" w:name="_Hlk39157182"/>
      <w:bookmarkStart w:id="1" w:name="_Hlk39220535"/>
      <w:r w:rsidRPr="00651667">
        <w:t>For further instructions on accessing reserve resources, visit </w:t>
      </w:r>
      <w:hyperlink r:id="rId16" w:history="1">
        <w:r w:rsidRPr="00651667">
          <w:rPr>
            <w:color w:val="0000FF" w:themeColor="hyperlink"/>
            <w:u w:val="single"/>
          </w:rPr>
          <w:t>How to Get Course Reserve Materials</w:t>
        </w:r>
      </w:hyperlink>
      <w:r w:rsidRPr="00651667">
        <w:t xml:space="preserve">. </w:t>
      </w:r>
      <w:bookmarkEnd w:id="0"/>
      <w:bookmarkEnd w:id="1"/>
    </w:p>
    <w:p w14:paraId="5188D418" w14:textId="77777777" w:rsidR="00D50E70" w:rsidRPr="00651667" w:rsidRDefault="00D50E70" w:rsidP="00D50E70">
      <w:pPr>
        <w:spacing w:before="0" w:after="200"/>
      </w:pPr>
      <w:r w:rsidRPr="00651667">
        <w:t>If at any point during the course you have difficulty accessing reserve materials, please contact the e-Learning Operations and Reserve Services staff at:</w:t>
      </w:r>
    </w:p>
    <w:p w14:paraId="093D6FD1" w14:textId="77777777" w:rsidR="00D50E70" w:rsidRPr="00651667" w:rsidRDefault="00D50E70" w:rsidP="00D50E70">
      <w:pPr>
        <w:spacing w:before="0" w:after="200"/>
      </w:pPr>
      <w:r w:rsidRPr="00651667">
        <w:t>Tel:</w:t>
      </w:r>
      <w:r w:rsidRPr="00651667" w:rsidDel="00782984">
        <w:t xml:space="preserve"> </w:t>
      </w:r>
      <w:r w:rsidRPr="00651667">
        <w:t>519-824-4120 ext. 53621</w:t>
      </w:r>
      <w:r w:rsidRPr="00651667">
        <w:br/>
        <w:t>Email: </w:t>
      </w:r>
      <w:hyperlink r:id="rId17" w:tgtFrame="_blank" w:history="1">
        <w:r w:rsidRPr="00651667">
          <w:rPr>
            <w:color w:val="0000FF" w:themeColor="hyperlink"/>
            <w:u w:val="single"/>
          </w:rPr>
          <w:t>libres2@uoguelph.ca</w:t>
        </w:r>
      </w:hyperlink>
      <w:r w:rsidRPr="00651667">
        <w:br/>
        <w:t>Location: McLaughlin Library, First Floor, University of Guelph</w:t>
      </w:r>
    </w:p>
    <w:p w14:paraId="14F76943" w14:textId="77777777" w:rsidR="00D50E70" w:rsidRDefault="00D50E70" w:rsidP="00D50E70">
      <w:pPr>
        <w:rPr>
          <w:rFonts w:eastAsiaTheme="minorEastAsia"/>
        </w:rPr>
      </w:pPr>
      <w:r w:rsidRPr="00651667">
        <w:t>https://www.lib.uoguelph.ca/find/course-reserves-ares</w:t>
      </w:r>
      <w:r>
        <w:t xml:space="preserve"> </w:t>
      </w:r>
    </w:p>
    <w:p w14:paraId="78F9A8C7" w14:textId="77777777" w:rsidR="00051BB8" w:rsidRPr="00A26240" w:rsidRDefault="00EF6AA7" w:rsidP="003B1720">
      <w:pPr>
        <w:pStyle w:val="Heading2"/>
        <w:pBdr>
          <w:top w:val="single" w:sz="8" w:space="12" w:color="BFBFBF" w:themeColor="background1" w:themeShade="BF"/>
        </w:pBdr>
      </w:pPr>
      <w:r w:rsidRPr="00A26240">
        <w:t>Learning Outcomes</w:t>
      </w:r>
    </w:p>
    <w:p w14:paraId="1CCCCA3D" w14:textId="77777777" w:rsidR="00D7415C" w:rsidRPr="00A26240" w:rsidRDefault="00D7415C" w:rsidP="00D7415C">
      <w:pPr>
        <w:pStyle w:val="Heading3"/>
      </w:pPr>
      <w:r w:rsidRPr="00A26240">
        <w:t>Course Learning Outcomes</w:t>
      </w:r>
    </w:p>
    <w:p w14:paraId="77775368" w14:textId="45D89BAA" w:rsidR="00051BB8" w:rsidRPr="00A26240" w:rsidRDefault="00683D36" w:rsidP="008F78F0">
      <w:r w:rsidRPr="00A26240">
        <w:t xml:space="preserve">This course is an historical survey of jazz. You will listen to important jazz recordings, learn how to recognize jazz styles and the performance practice of individual jazz musicians, watch some of the major figures in jazz in performance, read about the lives of many of the great jazz musicians, </w:t>
      </w:r>
      <w:r w:rsidR="00D732E2">
        <w:t>learn</w:t>
      </w:r>
      <w:r w:rsidRPr="00A26240">
        <w:t xml:space="preserve"> about the context in which this music was made and how the circumstances and the music interacted, discuss some of the major issues in jazz history and historiography including the role of technology, the impact of race and gender, how music changes, and the nature of improvisation.</w:t>
      </w:r>
    </w:p>
    <w:p w14:paraId="37C7C766" w14:textId="77777777" w:rsidR="008F78F0" w:rsidRPr="00A26240" w:rsidRDefault="008F78F0" w:rsidP="008F78F0">
      <w:r w:rsidRPr="00A26240">
        <w:t>By the end of this course</w:t>
      </w:r>
      <w:r w:rsidR="00770F1F" w:rsidRPr="00A26240">
        <w:t>,</w:t>
      </w:r>
      <w:r w:rsidRPr="00A26240">
        <w:t xml:space="preserve"> you should be able to:</w:t>
      </w:r>
    </w:p>
    <w:p w14:paraId="0937D296" w14:textId="53292F69" w:rsidR="0077635A" w:rsidRPr="00A26240" w:rsidRDefault="0077635A" w:rsidP="00661B32">
      <w:pPr>
        <w:pStyle w:val="ListParagraph"/>
        <w:numPr>
          <w:ilvl w:val="0"/>
          <w:numId w:val="2"/>
        </w:numPr>
      </w:pPr>
      <w:r w:rsidRPr="00A26240">
        <w:t>Recognize and critically reflect on the various musical and social phenomena that have informed jazz practices, thought, and contexts;</w:t>
      </w:r>
    </w:p>
    <w:p w14:paraId="3D968515" w14:textId="3468300D" w:rsidR="0077635A" w:rsidRPr="00A26240" w:rsidRDefault="0077635A" w:rsidP="00661B32">
      <w:pPr>
        <w:pStyle w:val="ListParagraph"/>
        <w:numPr>
          <w:ilvl w:val="0"/>
          <w:numId w:val="2"/>
        </w:numPr>
      </w:pPr>
      <w:r w:rsidRPr="00A26240">
        <w:t>Evaluate and critically account for historiographical narratives of jazz history;</w:t>
      </w:r>
    </w:p>
    <w:p w14:paraId="527C4022" w14:textId="47D31A65" w:rsidR="0077635A" w:rsidRPr="00A26240" w:rsidRDefault="0077635A" w:rsidP="00661B32">
      <w:pPr>
        <w:pStyle w:val="ListParagraph"/>
        <w:numPr>
          <w:ilvl w:val="0"/>
          <w:numId w:val="2"/>
        </w:numPr>
      </w:pPr>
      <w:r w:rsidRPr="00A26240">
        <w:lastRenderedPageBreak/>
        <w:t>Discuss issues related to the changes in and the nature of various jazz styles and aesthetics, relationships between individual talent and social forces in the formation of jazz life, and the roles of race, technology, and commerce;</w:t>
      </w:r>
    </w:p>
    <w:p w14:paraId="03B53976" w14:textId="798A6929" w:rsidR="0077635A" w:rsidRPr="00A26240" w:rsidRDefault="0077635A" w:rsidP="00661B32">
      <w:pPr>
        <w:pStyle w:val="ListParagraph"/>
        <w:numPr>
          <w:ilvl w:val="0"/>
          <w:numId w:val="2"/>
        </w:numPr>
      </w:pPr>
      <w:r w:rsidRPr="00A26240">
        <w:t>Demonstrate abilities in aurality by identifying and extracting information from selected recorded examples in the jazz repertoire, and assess the examples in terms of their stylistic representation and place in jazz history;</w:t>
      </w:r>
    </w:p>
    <w:p w14:paraId="5A6A26ED" w14:textId="3ADC596F" w:rsidR="0077635A" w:rsidRPr="00A26240" w:rsidRDefault="0077635A" w:rsidP="00661B32">
      <w:pPr>
        <w:pStyle w:val="ListParagraph"/>
        <w:numPr>
          <w:ilvl w:val="0"/>
          <w:numId w:val="2"/>
        </w:numPr>
      </w:pPr>
      <w:r w:rsidRPr="00A26240">
        <w:t>Evaluate the significance and socio-cultural meaning of the jazz recordings;</w:t>
      </w:r>
    </w:p>
    <w:p w14:paraId="356441BE" w14:textId="774DD654" w:rsidR="0077635A" w:rsidRPr="00A26240" w:rsidRDefault="0077635A" w:rsidP="00661B32">
      <w:pPr>
        <w:pStyle w:val="ListParagraph"/>
        <w:numPr>
          <w:ilvl w:val="0"/>
          <w:numId w:val="2"/>
        </w:numPr>
      </w:pPr>
      <w:r w:rsidRPr="00A26240">
        <w:t>Extract and synthesize information and ideas from a variety of sources and express their thoughts in written formative reports and a summative evaluation;</w:t>
      </w:r>
    </w:p>
    <w:p w14:paraId="623AE239" w14:textId="019DA1BB" w:rsidR="0077635A" w:rsidRPr="00A26240" w:rsidRDefault="0077635A" w:rsidP="00661B32">
      <w:pPr>
        <w:pStyle w:val="ListParagraph"/>
        <w:numPr>
          <w:ilvl w:val="0"/>
          <w:numId w:val="2"/>
        </w:numPr>
      </w:pPr>
      <w:r w:rsidRPr="00A26240">
        <w:t>Recognize and describe the stylistic and cultural similarities and differences between musical styles using basic technical vocabulary;</w:t>
      </w:r>
    </w:p>
    <w:p w14:paraId="08059A7F" w14:textId="3E965BBB" w:rsidR="0077635A" w:rsidRPr="00A26240" w:rsidRDefault="0077635A" w:rsidP="00661B32">
      <w:pPr>
        <w:pStyle w:val="ListParagraph"/>
        <w:numPr>
          <w:ilvl w:val="0"/>
          <w:numId w:val="2"/>
        </w:numPr>
      </w:pPr>
      <w:r w:rsidRPr="00A26240">
        <w:t xml:space="preserve">Identify and distinguish individual and group jazz styles and transformations according to regional American socio-musical practices, and their relation to various African and Latin American musics; </w:t>
      </w:r>
    </w:p>
    <w:p w14:paraId="5A04C24B" w14:textId="3A281D43" w:rsidR="0077635A" w:rsidRPr="00A26240" w:rsidRDefault="0077635A" w:rsidP="00661B32">
      <w:pPr>
        <w:pStyle w:val="ListParagraph"/>
        <w:numPr>
          <w:ilvl w:val="0"/>
          <w:numId w:val="2"/>
        </w:numPr>
      </w:pPr>
      <w:r w:rsidRPr="00A26240">
        <w:t>Recognize that transcultural practices are developed through examination of the music outside the United States, particularly jazz in Europe and Canada; and</w:t>
      </w:r>
    </w:p>
    <w:p w14:paraId="64DC8D20" w14:textId="039E8E04" w:rsidR="007A4FA2" w:rsidRPr="00A26240" w:rsidRDefault="0077635A" w:rsidP="00661B32">
      <w:pPr>
        <w:pStyle w:val="ListParagraph"/>
        <w:numPr>
          <w:ilvl w:val="0"/>
          <w:numId w:val="2"/>
        </w:numPr>
      </w:pPr>
      <w:r w:rsidRPr="00A26240">
        <w:t>Express professional, informed, and ethical ideas about issues addressed in the course such as racism, social, and cultural equality, and the relationship between commercialism and artistic value in late capitalist society.</w:t>
      </w:r>
    </w:p>
    <w:p w14:paraId="7C1EFD08" w14:textId="77777777" w:rsidR="007A4FA2" w:rsidRPr="00A26240" w:rsidRDefault="00EF6AA7" w:rsidP="003B1720">
      <w:pPr>
        <w:pStyle w:val="Heading2"/>
        <w:pBdr>
          <w:top w:val="single" w:sz="8" w:space="12" w:color="BFBFBF" w:themeColor="background1" w:themeShade="BF"/>
        </w:pBdr>
      </w:pPr>
      <w:r w:rsidRPr="00A26240">
        <w:t xml:space="preserve">Teaching and Learning </w:t>
      </w:r>
      <w:r w:rsidR="002577D2" w:rsidRPr="00A26240">
        <w:t>Activities</w:t>
      </w:r>
    </w:p>
    <w:p w14:paraId="124F1E66" w14:textId="77777777" w:rsidR="007A4FA2" w:rsidRPr="00A26240" w:rsidRDefault="007A4FA2" w:rsidP="007A4FA2">
      <w:pPr>
        <w:pStyle w:val="Heading3"/>
      </w:pPr>
      <w:r w:rsidRPr="00A26240">
        <w:t>Course Structure</w:t>
      </w:r>
    </w:p>
    <w:p w14:paraId="41F263F7" w14:textId="378979A9" w:rsidR="00A26240" w:rsidRDefault="00A26240" w:rsidP="00236953">
      <w:r>
        <w:t>The course is divided into 12 units that are required to be completed in 12 weeks</w:t>
      </w:r>
      <w:r w:rsidR="00236953">
        <w:t>:</w:t>
      </w:r>
    </w:p>
    <w:p w14:paraId="7C887EC8" w14:textId="77777777" w:rsidR="00A26240" w:rsidRDefault="00A26240" w:rsidP="00661B32">
      <w:pPr>
        <w:pStyle w:val="ListParagraph"/>
        <w:numPr>
          <w:ilvl w:val="0"/>
          <w:numId w:val="7"/>
        </w:numPr>
      </w:pPr>
      <w:r>
        <w:t>Unit 01: Pre-Jazz and Early New Orleans</w:t>
      </w:r>
    </w:p>
    <w:p w14:paraId="1B74C348" w14:textId="77777777" w:rsidR="00A26240" w:rsidRDefault="00A26240" w:rsidP="00661B32">
      <w:pPr>
        <w:pStyle w:val="ListParagraph"/>
        <w:numPr>
          <w:ilvl w:val="0"/>
          <w:numId w:val="7"/>
        </w:numPr>
      </w:pPr>
      <w:r>
        <w:t>Unit 02: New York Jazz in the 1920s</w:t>
      </w:r>
    </w:p>
    <w:p w14:paraId="6974681C" w14:textId="77777777" w:rsidR="00A26240" w:rsidRDefault="00A26240" w:rsidP="00661B32">
      <w:pPr>
        <w:pStyle w:val="ListParagraph"/>
        <w:numPr>
          <w:ilvl w:val="0"/>
          <w:numId w:val="7"/>
        </w:numPr>
      </w:pPr>
      <w:r>
        <w:t>Unit 03: Louis Armstrong</w:t>
      </w:r>
    </w:p>
    <w:p w14:paraId="31CAFAE6" w14:textId="77777777" w:rsidR="00A26240" w:rsidRDefault="00A26240" w:rsidP="00661B32">
      <w:pPr>
        <w:pStyle w:val="ListParagraph"/>
        <w:numPr>
          <w:ilvl w:val="0"/>
          <w:numId w:val="7"/>
        </w:numPr>
      </w:pPr>
      <w:r>
        <w:t>Unit 04: Swing: The Beginning</w:t>
      </w:r>
    </w:p>
    <w:p w14:paraId="530825A4" w14:textId="77777777" w:rsidR="00A26240" w:rsidRDefault="00A26240" w:rsidP="00661B32">
      <w:pPr>
        <w:pStyle w:val="ListParagraph"/>
        <w:numPr>
          <w:ilvl w:val="0"/>
          <w:numId w:val="7"/>
        </w:numPr>
      </w:pPr>
      <w:r>
        <w:t>Unit 05: The Count and The Duke</w:t>
      </w:r>
    </w:p>
    <w:p w14:paraId="7A98E77B" w14:textId="77777777" w:rsidR="00A26240" w:rsidRDefault="00A26240" w:rsidP="00661B32">
      <w:pPr>
        <w:pStyle w:val="ListParagraph"/>
        <w:numPr>
          <w:ilvl w:val="0"/>
          <w:numId w:val="7"/>
        </w:numPr>
      </w:pPr>
      <w:r>
        <w:t>Unit 06: Swing Era Soloists</w:t>
      </w:r>
    </w:p>
    <w:p w14:paraId="56F550E5" w14:textId="77777777" w:rsidR="00A26240" w:rsidRDefault="00A26240" w:rsidP="00661B32">
      <w:pPr>
        <w:pStyle w:val="ListParagraph"/>
        <w:numPr>
          <w:ilvl w:val="0"/>
          <w:numId w:val="7"/>
        </w:numPr>
      </w:pPr>
      <w:r>
        <w:t>Unit 07: Bebop and the Beginning of Modern Jazz</w:t>
      </w:r>
    </w:p>
    <w:p w14:paraId="1C2D3ABC" w14:textId="77777777" w:rsidR="00A26240" w:rsidRDefault="00A26240" w:rsidP="00661B32">
      <w:pPr>
        <w:pStyle w:val="ListParagraph"/>
        <w:numPr>
          <w:ilvl w:val="0"/>
          <w:numId w:val="7"/>
        </w:numPr>
      </w:pPr>
      <w:r>
        <w:t>Unit 08: Cool Jazz and Hard Bop</w:t>
      </w:r>
    </w:p>
    <w:p w14:paraId="0E32F419" w14:textId="77777777" w:rsidR="00A26240" w:rsidRDefault="00A26240" w:rsidP="00661B32">
      <w:pPr>
        <w:pStyle w:val="ListParagraph"/>
        <w:numPr>
          <w:ilvl w:val="0"/>
          <w:numId w:val="7"/>
        </w:numPr>
      </w:pPr>
      <w:r>
        <w:t>Unit 09: Jazz Improvisation and Composition</w:t>
      </w:r>
    </w:p>
    <w:p w14:paraId="53CB2697" w14:textId="77777777" w:rsidR="00A26240" w:rsidRDefault="00A26240" w:rsidP="00661B32">
      <w:pPr>
        <w:pStyle w:val="ListParagraph"/>
        <w:numPr>
          <w:ilvl w:val="0"/>
          <w:numId w:val="7"/>
        </w:numPr>
      </w:pPr>
      <w:r>
        <w:t>Unit 10: Miles and Trane; Modes and Liberation</w:t>
      </w:r>
    </w:p>
    <w:p w14:paraId="339461F2" w14:textId="77777777" w:rsidR="00A26240" w:rsidRDefault="00A26240" w:rsidP="00661B32">
      <w:pPr>
        <w:pStyle w:val="ListParagraph"/>
        <w:numPr>
          <w:ilvl w:val="0"/>
          <w:numId w:val="7"/>
        </w:numPr>
      </w:pPr>
      <w:r>
        <w:t>Unit 11: Fusion</w:t>
      </w:r>
    </w:p>
    <w:p w14:paraId="004DE130" w14:textId="5E7E5AC0" w:rsidR="007A4FA2" w:rsidRPr="00A26240" w:rsidRDefault="00A26240" w:rsidP="00661B32">
      <w:pPr>
        <w:pStyle w:val="ListParagraph"/>
        <w:numPr>
          <w:ilvl w:val="0"/>
          <w:numId w:val="7"/>
        </w:numPr>
      </w:pPr>
      <w:r>
        <w:lastRenderedPageBreak/>
        <w:t>Unit 12: The Past and the Present</w:t>
      </w:r>
    </w:p>
    <w:p w14:paraId="2C21888A" w14:textId="5E38C915" w:rsidR="00236953" w:rsidRDefault="00236953" w:rsidP="007A4FA2">
      <w:pPr>
        <w:pStyle w:val="Heading3"/>
      </w:pPr>
      <w:r>
        <w:t>What to Expect in Each Unit</w:t>
      </w:r>
    </w:p>
    <w:p w14:paraId="500290FF" w14:textId="77777777" w:rsidR="00236953" w:rsidRDefault="00236953" w:rsidP="00236953">
      <w:r>
        <w:t>This course is made up of 12 units. You will be exposed to a variety of instructional sources in this course to help you successfully achieve the course learning outcomes. These include reading from the course website and the textbook, online discussions with your classmates and with your instructor, self-assessments (including interactive activities), listening to digital audio files, watching videos of jazz performances and demonstrations of musical techniques, practices and styles, listening tests, and an opportunity to express your thoughts in a reflection report.</w:t>
      </w:r>
    </w:p>
    <w:p w14:paraId="0D817130" w14:textId="77777777" w:rsidR="00236953" w:rsidRDefault="00236953" w:rsidP="00236953">
      <w:r>
        <w:t>You are to complete all tasks for each unit each week. By "complete", your instructor means read the web-based text, listen to the musical examples, read the material in the textbook, watch the videos, and discuss the question of the week with your fellow students and your instructor online, all as directed. Always start the week's work by reading the web-based text for that week's unit. In the first week, you will also introduce yourself to your classmates.</w:t>
      </w:r>
    </w:p>
    <w:p w14:paraId="39DFFD27" w14:textId="7D9FA2A0" w:rsidR="00236953" w:rsidRDefault="00236953" w:rsidP="00236953">
      <w:r>
        <w:t xml:space="preserve">For each unit, you are </w:t>
      </w:r>
      <w:r w:rsidRPr="00625F3C">
        <w:rPr>
          <w:u w:val="single"/>
        </w:rPr>
        <w:t>required</w:t>
      </w:r>
      <w:r>
        <w:t xml:space="preserve"> to participate in an online discussion in response to a </w:t>
      </w:r>
      <w:r w:rsidRPr="00625F3C">
        <w:rPr>
          <w:u w:val="single"/>
        </w:rPr>
        <w:t>weekly</w:t>
      </w:r>
      <w:r>
        <w:t xml:space="preserve"> question</w:t>
      </w:r>
      <w:r w:rsidR="00D732E2">
        <w:t xml:space="preserve"> in conformance with the schedule.</w:t>
      </w:r>
      <w:r>
        <w:t xml:space="preserve"> Engagement in these discussions promotes a collaborative learning environment in which you interact with your peers thereby building a deeper understanding of the course content. These discussions will act as a basis for your Reflection Report.</w:t>
      </w:r>
    </w:p>
    <w:p w14:paraId="60FF9C47" w14:textId="77777777" w:rsidR="00236953" w:rsidRDefault="00236953" w:rsidP="00236953">
      <w:r>
        <w:t>Every unit includes self-assessment questions. You will be able to complete these questions at your own pace and as many times as you want. The interactive nature of the self-test provides immediate feedback.</w:t>
      </w:r>
    </w:p>
    <w:p w14:paraId="491B4B33" w14:textId="77777777" w:rsidR="00236953" w:rsidRDefault="00236953" w:rsidP="00236953">
      <w:r>
        <w:t>On a bi-weekly basis, you will be given a listening quiz which will consist of questions about the musical examples examined during the previous two weeks. The quizzes will assess your ability to aurally distinguish historical and geographic styles, characteristic musical features, and to understand their historical and social significance.</w:t>
      </w:r>
    </w:p>
    <w:p w14:paraId="43871939" w14:textId="3720C396" w:rsidR="00236953" w:rsidRPr="00236953" w:rsidRDefault="00236953" w:rsidP="00236953">
      <w:r>
        <w:t>Throughout the course, you will be exposed to various professional jazz musicians who will demonstrate some of the jazz performance practices that we look at in each unit and to share with you their ideas and impressions about playing jazz and living the "jazz life."</w:t>
      </w:r>
    </w:p>
    <w:p w14:paraId="0B6752FF" w14:textId="56B9C7AC" w:rsidR="007A4FA2" w:rsidRPr="00A26240" w:rsidRDefault="007A4FA2" w:rsidP="007A4FA2">
      <w:pPr>
        <w:pStyle w:val="Heading3"/>
      </w:pPr>
      <w:r w:rsidRPr="00A26240">
        <w:t>Schedule</w:t>
      </w:r>
    </w:p>
    <w:p w14:paraId="15E7BA69" w14:textId="7ECCA7E2" w:rsidR="0094559B" w:rsidRPr="00A26240" w:rsidRDefault="00D732E2" w:rsidP="00005BFD">
      <w:pPr>
        <w:spacing w:after="200"/>
      </w:pPr>
      <w:r>
        <w:t>You are required to</w:t>
      </w:r>
      <w:r w:rsidR="0094559B" w:rsidRPr="00A26240">
        <w:t xml:space="preserve"> follow the course schedule provided below. The schedule outlines what you should be working on each week of the course and lists the important due dates for the assessments. By following the schedule, you will be better prepared to complete the assessments and succeed in this course.</w:t>
      </w:r>
    </w:p>
    <w:p w14:paraId="43CDBEB6" w14:textId="77777777" w:rsidR="00096161" w:rsidRDefault="00096161">
      <w:pPr>
        <w:spacing w:before="200" w:after="200" w:line="276" w:lineRule="auto"/>
        <w:rPr>
          <w:b/>
          <w:bCs/>
        </w:rPr>
      </w:pPr>
      <w:r>
        <w:rPr>
          <w:b/>
          <w:bCs/>
        </w:rPr>
        <w:br w:type="page"/>
      </w:r>
    </w:p>
    <w:p w14:paraId="75E70357" w14:textId="18605C9D" w:rsidR="001C3725" w:rsidRPr="00A26240" w:rsidRDefault="001C3725" w:rsidP="001C3725">
      <w:pPr>
        <w:shd w:val="clear" w:color="auto" w:fill="D9D9D9" w:themeFill="background1" w:themeFillShade="D9"/>
        <w:rPr>
          <w:b/>
        </w:rPr>
      </w:pPr>
      <w:r w:rsidRPr="56B8EA22">
        <w:rPr>
          <w:b/>
          <w:bCs/>
        </w:rPr>
        <w:lastRenderedPageBreak/>
        <w:t>Unit 01:</w:t>
      </w:r>
      <w:r w:rsidR="00895212">
        <w:t xml:space="preserve"> </w:t>
      </w:r>
      <w:r w:rsidR="00895212" w:rsidRPr="56B8EA22">
        <w:rPr>
          <w:b/>
          <w:bCs/>
        </w:rPr>
        <w:t>Pre-Jazz and Early New Orleans</w:t>
      </w:r>
    </w:p>
    <w:p w14:paraId="6F953BEA" w14:textId="15FCEB85" w:rsidR="00530DFA" w:rsidRDefault="00530DFA" w:rsidP="00530DFA">
      <w:r w:rsidRPr="595F12B3">
        <w:rPr>
          <w:b/>
          <w:bCs/>
        </w:rPr>
        <w:t xml:space="preserve">Week 1 – </w:t>
      </w:r>
      <w:r w:rsidRPr="00D53457">
        <w:rPr>
          <w:rFonts w:eastAsia="Times New Roman"/>
          <w:b/>
          <w:bCs/>
          <w:color w:val="000000"/>
          <w:bdr w:val="none" w:sz="0" w:space="0" w:color="auto" w:frame="1"/>
          <w:lang w:eastAsia="en-CA"/>
        </w:rPr>
        <w:t xml:space="preserve">Thursday, </w:t>
      </w:r>
      <w:r>
        <w:rPr>
          <w:rFonts w:eastAsia="Times New Roman"/>
          <w:b/>
          <w:bCs/>
          <w:color w:val="000000"/>
          <w:bdr w:val="none" w:sz="0" w:space="0" w:color="auto" w:frame="1"/>
          <w:lang w:eastAsia="en-CA"/>
        </w:rPr>
        <w:t xml:space="preserve">September </w:t>
      </w:r>
      <w:r w:rsidR="00FA6E63">
        <w:rPr>
          <w:rFonts w:eastAsia="Times New Roman"/>
          <w:b/>
          <w:bCs/>
          <w:color w:val="000000"/>
          <w:bdr w:val="none" w:sz="0" w:space="0" w:color="auto" w:frame="1"/>
          <w:lang w:eastAsia="en-CA"/>
        </w:rPr>
        <w:t>8</w:t>
      </w:r>
      <w:r w:rsidR="00FA6E63"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September </w:t>
      </w:r>
      <w:r w:rsidR="00FA6E63">
        <w:rPr>
          <w:rFonts w:eastAsia="Times New Roman"/>
          <w:b/>
          <w:bCs/>
          <w:color w:val="000000"/>
          <w:bdr w:val="none" w:sz="0" w:space="0" w:color="auto" w:frame="1"/>
          <w:lang w:eastAsia="en-CA"/>
        </w:rPr>
        <w:t>18</w:t>
      </w:r>
    </w:p>
    <w:p w14:paraId="2D5BB946" w14:textId="77777777" w:rsidR="001C3725" w:rsidRPr="00A26240" w:rsidRDefault="001C3725" w:rsidP="001C3725">
      <w:pPr>
        <w:ind w:left="426"/>
        <w:rPr>
          <w:b/>
        </w:rPr>
      </w:pPr>
      <w:r w:rsidRPr="00A26240">
        <w:rPr>
          <w:b/>
        </w:rPr>
        <w:t>Readings</w:t>
      </w:r>
    </w:p>
    <w:p w14:paraId="32DF903E" w14:textId="39BACCAE" w:rsidR="001C3725" w:rsidRPr="00A26240" w:rsidRDefault="00895212" w:rsidP="00661B32">
      <w:pPr>
        <w:numPr>
          <w:ilvl w:val="0"/>
          <w:numId w:val="6"/>
        </w:numPr>
        <w:spacing w:before="0" w:after="200"/>
      </w:pPr>
      <w:r>
        <w:t>Unit 01 course content</w:t>
      </w:r>
    </w:p>
    <w:p w14:paraId="45AD5DE2" w14:textId="77777777" w:rsidR="001C3725" w:rsidRPr="00A26240" w:rsidRDefault="001C3725" w:rsidP="001C3725">
      <w:pPr>
        <w:ind w:left="426"/>
        <w:rPr>
          <w:b/>
        </w:rPr>
      </w:pPr>
      <w:r w:rsidRPr="00A26240">
        <w:rPr>
          <w:b/>
        </w:rPr>
        <w:t>Activities</w:t>
      </w:r>
    </w:p>
    <w:p w14:paraId="26F78C42" w14:textId="77777777" w:rsidR="00905140" w:rsidRPr="00A26240" w:rsidRDefault="00905140" w:rsidP="00661B32">
      <w:pPr>
        <w:numPr>
          <w:ilvl w:val="0"/>
          <w:numId w:val="6"/>
        </w:numPr>
        <w:spacing w:before="0" w:after="200"/>
      </w:pPr>
      <w:r w:rsidRPr="00A26240">
        <w:t xml:space="preserve">Familiarize yourself with the course website by selecting </w:t>
      </w:r>
      <w:r w:rsidRPr="00A26240">
        <w:rPr>
          <w:b/>
        </w:rPr>
        <w:t>Start Here</w:t>
      </w:r>
      <w:r w:rsidRPr="00A26240">
        <w:t xml:space="preserve"> on the navbar.</w:t>
      </w:r>
    </w:p>
    <w:p w14:paraId="01CC7BB3" w14:textId="7AD54F56" w:rsidR="00905140" w:rsidRDefault="00905140" w:rsidP="00661B32">
      <w:pPr>
        <w:numPr>
          <w:ilvl w:val="0"/>
          <w:numId w:val="6"/>
        </w:numPr>
        <w:spacing w:before="0" w:after="200"/>
      </w:pPr>
      <w:r w:rsidRPr="00A26240">
        <w:t xml:space="preserve">Review </w:t>
      </w:r>
      <w:r w:rsidRPr="00A26240">
        <w:rPr>
          <w:b/>
        </w:rPr>
        <w:t>Outline</w:t>
      </w:r>
      <w:r w:rsidRPr="00A26240">
        <w:t xml:space="preserve"> and </w:t>
      </w:r>
      <w:r w:rsidRPr="00A26240">
        <w:rPr>
          <w:b/>
        </w:rPr>
        <w:t>Assessments</w:t>
      </w:r>
      <w:r w:rsidRPr="00A26240">
        <w:t xml:space="preserve"> on the course website to learn about course expectations, assessments, and due dates.</w:t>
      </w:r>
    </w:p>
    <w:p w14:paraId="64517FE4" w14:textId="22201E8D" w:rsidR="00895212" w:rsidRPr="00A26240" w:rsidRDefault="00895212" w:rsidP="00661B32">
      <w:pPr>
        <w:numPr>
          <w:ilvl w:val="0"/>
          <w:numId w:val="6"/>
        </w:numPr>
        <w:spacing w:before="0" w:after="200"/>
      </w:pPr>
      <w:r>
        <w:t>Complete Activities</w:t>
      </w:r>
      <w:r w:rsidRPr="00895212">
        <w:t xml:space="preserve"> 1.1 to </w:t>
      </w:r>
      <w:r>
        <w:t>1</w:t>
      </w:r>
      <w:r w:rsidRPr="00895212">
        <w:t>.6</w:t>
      </w:r>
      <w:r>
        <w:t>.</w:t>
      </w:r>
    </w:p>
    <w:p w14:paraId="7A6556ED" w14:textId="77777777" w:rsidR="001C3725" w:rsidRPr="00A26240" w:rsidRDefault="00443E98" w:rsidP="001C3725">
      <w:pPr>
        <w:ind w:left="426"/>
        <w:rPr>
          <w:b/>
        </w:rPr>
      </w:pPr>
      <w:r w:rsidRPr="00A26240">
        <w:rPr>
          <w:b/>
        </w:rPr>
        <w:t>Assessments</w:t>
      </w:r>
    </w:p>
    <w:p w14:paraId="5783109C" w14:textId="2E5545B9" w:rsidR="00B31CA0" w:rsidRPr="00A26240" w:rsidRDefault="00895212" w:rsidP="00661B32">
      <w:pPr>
        <w:pStyle w:val="ListParagraph"/>
        <w:numPr>
          <w:ilvl w:val="0"/>
          <w:numId w:val="6"/>
        </w:numPr>
        <w:spacing w:before="0" w:after="200"/>
      </w:pPr>
      <w:r>
        <w:t xml:space="preserve">Participate in </w:t>
      </w:r>
      <w:r w:rsidRPr="56B8EA22">
        <w:rPr>
          <w:b/>
          <w:bCs/>
        </w:rPr>
        <w:t>Required Discussion 1</w:t>
      </w:r>
      <w:r>
        <w:t xml:space="preserve"> (Activity 1.7)</w:t>
      </w:r>
      <w:r w:rsidR="00B31CA0">
        <w:br/>
      </w:r>
      <w:r w:rsidR="00BA2631">
        <w:t xml:space="preserve">Opens: </w:t>
      </w:r>
      <w:r w:rsidR="36B62646">
        <w:t>Monday</w:t>
      </w:r>
      <w:r w:rsidR="001A79AA">
        <w:t xml:space="preserve">, </w:t>
      </w:r>
      <w:r w:rsidR="001639F2">
        <w:t xml:space="preserve">September </w:t>
      </w:r>
      <w:r w:rsidR="00FA6E63">
        <w:t xml:space="preserve">12 </w:t>
      </w:r>
      <w:r w:rsidR="00BA2631">
        <w:t>at 12:01 am ET</w:t>
      </w:r>
      <w:r w:rsidR="00B31CA0">
        <w:br/>
      </w:r>
      <w:r w:rsidR="00BA2631">
        <w:t xml:space="preserve">Closes: </w:t>
      </w:r>
      <w:r>
        <w:t xml:space="preserve">Sunday, </w:t>
      </w:r>
      <w:r w:rsidR="001639F2">
        <w:t xml:space="preserve">September </w:t>
      </w:r>
      <w:r w:rsidR="00FA6E63">
        <w:t xml:space="preserve">18 </w:t>
      </w:r>
      <w:r>
        <w:t>at 11:59 pm ET</w:t>
      </w:r>
    </w:p>
    <w:p w14:paraId="3FC13F5D" w14:textId="31D2960A" w:rsidR="001C3725" w:rsidRPr="00A26240" w:rsidRDefault="001C3725" w:rsidP="001C3725">
      <w:pPr>
        <w:shd w:val="clear" w:color="auto" w:fill="D9D9D9" w:themeFill="background1" w:themeFillShade="D9"/>
        <w:rPr>
          <w:b/>
        </w:rPr>
      </w:pPr>
      <w:r w:rsidRPr="56B8EA22">
        <w:rPr>
          <w:b/>
          <w:bCs/>
        </w:rPr>
        <w:t xml:space="preserve">Unit 02: </w:t>
      </w:r>
      <w:r w:rsidR="002650D1" w:rsidRPr="56B8EA22">
        <w:rPr>
          <w:b/>
          <w:bCs/>
        </w:rPr>
        <w:t>New York Jazz in the 1920s</w:t>
      </w:r>
    </w:p>
    <w:p w14:paraId="0F9387AE" w14:textId="3310FE7B" w:rsidR="004314D2" w:rsidRPr="0049062A" w:rsidRDefault="004314D2" w:rsidP="004314D2">
      <w:r w:rsidRPr="595F12B3">
        <w:rPr>
          <w:b/>
          <w:bCs/>
        </w:rPr>
        <w:t>Week 2 –</w:t>
      </w:r>
      <w:r>
        <w:t xml:space="preserve"> </w:t>
      </w:r>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September </w:t>
      </w:r>
      <w:r w:rsidR="00FA6E63">
        <w:rPr>
          <w:rFonts w:eastAsia="Times New Roman"/>
          <w:b/>
          <w:bCs/>
          <w:color w:val="000000"/>
          <w:bdr w:val="none" w:sz="0" w:space="0" w:color="auto" w:frame="1"/>
          <w:lang w:eastAsia="en-CA"/>
        </w:rPr>
        <w:t>19</w:t>
      </w:r>
      <w:r w:rsidR="00FA6E63"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September </w:t>
      </w:r>
      <w:r w:rsidR="00FA6E63">
        <w:rPr>
          <w:rFonts w:eastAsia="Times New Roman"/>
          <w:b/>
          <w:bCs/>
          <w:color w:val="000000"/>
          <w:bdr w:val="none" w:sz="0" w:space="0" w:color="auto" w:frame="1"/>
          <w:lang w:eastAsia="en-CA"/>
        </w:rPr>
        <w:t>25</w:t>
      </w:r>
    </w:p>
    <w:p w14:paraId="2791B7B5" w14:textId="77777777" w:rsidR="001C3725" w:rsidRPr="00A26240" w:rsidRDefault="001C3725" w:rsidP="001C3725">
      <w:pPr>
        <w:ind w:left="426"/>
        <w:rPr>
          <w:b/>
        </w:rPr>
      </w:pPr>
      <w:r w:rsidRPr="00A26240">
        <w:rPr>
          <w:b/>
        </w:rPr>
        <w:t>Readings</w:t>
      </w:r>
    </w:p>
    <w:p w14:paraId="1C415606" w14:textId="4F9FDDB3" w:rsidR="001C3725" w:rsidRPr="00A26240" w:rsidRDefault="002650D1" w:rsidP="00661B32">
      <w:pPr>
        <w:numPr>
          <w:ilvl w:val="0"/>
          <w:numId w:val="6"/>
        </w:numPr>
        <w:spacing w:before="0" w:after="200"/>
      </w:pPr>
      <w:r>
        <w:t>Unit 02 course content</w:t>
      </w:r>
    </w:p>
    <w:p w14:paraId="118DF1A9" w14:textId="77777777" w:rsidR="001C3725" w:rsidRPr="00A26240" w:rsidRDefault="001C3725" w:rsidP="001C3725">
      <w:pPr>
        <w:ind w:left="426"/>
        <w:rPr>
          <w:b/>
        </w:rPr>
      </w:pPr>
      <w:r w:rsidRPr="00A26240">
        <w:rPr>
          <w:b/>
        </w:rPr>
        <w:t>Activities</w:t>
      </w:r>
    </w:p>
    <w:p w14:paraId="0D7C8CD5" w14:textId="203B2D97" w:rsidR="001C3725" w:rsidRPr="00A26240" w:rsidRDefault="002650D1" w:rsidP="00661B32">
      <w:pPr>
        <w:numPr>
          <w:ilvl w:val="0"/>
          <w:numId w:val="6"/>
        </w:numPr>
        <w:spacing w:before="0" w:after="200"/>
      </w:pPr>
      <w:r>
        <w:t>Complete Activities</w:t>
      </w:r>
      <w:r w:rsidRPr="002650D1">
        <w:t xml:space="preserve"> 2.1 to 2.3</w:t>
      </w:r>
      <w:r w:rsidR="008F4B7F">
        <w:t>.</w:t>
      </w:r>
    </w:p>
    <w:p w14:paraId="7E336FD6" w14:textId="77777777" w:rsidR="001C3725" w:rsidRPr="00A26240" w:rsidRDefault="00443E98" w:rsidP="001C3725">
      <w:pPr>
        <w:ind w:left="426"/>
        <w:rPr>
          <w:b/>
        </w:rPr>
      </w:pPr>
      <w:r w:rsidRPr="00A26240">
        <w:rPr>
          <w:b/>
        </w:rPr>
        <w:t>Assessments</w:t>
      </w:r>
    </w:p>
    <w:p w14:paraId="005809F0" w14:textId="34C9B68F" w:rsidR="002650D1" w:rsidRDefault="002650D1" w:rsidP="00661B32">
      <w:pPr>
        <w:pStyle w:val="ListParagraph"/>
        <w:numPr>
          <w:ilvl w:val="0"/>
          <w:numId w:val="6"/>
        </w:numPr>
        <w:spacing w:before="0" w:after="200"/>
      </w:pPr>
      <w:r>
        <w:t xml:space="preserve">Participate in </w:t>
      </w:r>
      <w:r w:rsidRPr="56B8EA22">
        <w:rPr>
          <w:b/>
          <w:bCs/>
        </w:rPr>
        <w:t>Required Discussion 2</w:t>
      </w:r>
      <w:r>
        <w:t xml:space="preserve"> (Activity 2.4)</w:t>
      </w:r>
      <w:r>
        <w:br/>
        <w:t xml:space="preserve">Opens: Monday, </w:t>
      </w:r>
      <w:r w:rsidR="00ED2AAF">
        <w:t xml:space="preserve">September </w:t>
      </w:r>
      <w:r w:rsidR="00FA6E63">
        <w:t xml:space="preserve">19 </w:t>
      </w:r>
      <w:r>
        <w:t>at 12:01 am ET</w:t>
      </w:r>
      <w:r>
        <w:br/>
        <w:t xml:space="preserve">Closes: Sunday, </w:t>
      </w:r>
      <w:r w:rsidR="00ED2AAF">
        <w:t xml:space="preserve">September </w:t>
      </w:r>
      <w:r w:rsidR="00FA6E63">
        <w:t xml:space="preserve">25 </w:t>
      </w:r>
      <w:r>
        <w:t>at 11:59 pm ET</w:t>
      </w:r>
    </w:p>
    <w:p w14:paraId="1656683F" w14:textId="33B335E5" w:rsidR="001C3725" w:rsidRPr="00A26240" w:rsidRDefault="002650D1" w:rsidP="00661B32">
      <w:pPr>
        <w:pStyle w:val="ListParagraph"/>
        <w:numPr>
          <w:ilvl w:val="0"/>
          <w:numId w:val="6"/>
        </w:numPr>
        <w:spacing w:before="0" w:after="200"/>
      </w:pPr>
      <w:r>
        <w:t xml:space="preserve">Complete </w:t>
      </w:r>
      <w:r w:rsidRPr="56B8EA22">
        <w:rPr>
          <w:b/>
          <w:bCs/>
        </w:rPr>
        <w:t>Listening Quiz 1</w:t>
      </w:r>
      <w:r>
        <w:br/>
        <w:t xml:space="preserve">Due: Sunday, </w:t>
      </w:r>
      <w:r w:rsidR="00ED2AAF">
        <w:t xml:space="preserve">September </w:t>
      </w:r>
      <w:r w:rsidR="00FA6E63">
        <w:t xml:space="preserve">25 </w:t>
      </w:r>
      <w:r>
        <w:t>at 11:59 pm ET</w:t>
      </w:r>
    </w:p>
    <w:p w14:paraId="0BE9E3F9" w14:textId="1A95BB2C" w:rsidR="001C3725" w:rsidRPr="00A26240" w:rsidRDefault="001C3725" w:rsidP="001C3725">
      <w:pPr>
        <w:shd w:val="clear" w:color="auto" w:fill="D9D9D9" w:themeFill="background1" w:themeFillShade="D9"/>
        <w:rPr>
          <w:b/>
        </w:rPr>
      </w:pPr>
      <w:r w:rsidRPr="56B8EA22">
        <w:rPr>
          <w:b/>
          <w:bCs/>
        </w:rPr>
        <w:t xml:space="preserve">Unit 03: </w:t>
      </w:r>
      <w:r w:rsidR="002650D1" w:rsidRPr="56B8EA22">
        <w:rPr>
          <w:b/>
          <w:bCs/>
        </w:rPr>
        <w:t>Louis Armstrong</w:t>
      </w:r>
    </w:p>
    <w:p w14:paraId="69337936" w14:textId="696E82D9" w:rsidR="003C6B0B" w:rsidRPr="0049062A" w:rsidRDefault="003C6B0B" w:rsidP="003C6B0B">
      <w:r w:rsidRPr="595F12B3">
        <w:rPr>
          <w:b/>
          <w:bCs/>
        </w:rPr>
        <w:t>Week 3 –</w:t>
      </w:r>
      <w:r>
        <w:t xml:space="preserve"> </w:t>
      </w:r>
      <w:bookmarkStart w:id="2" w:name="_Hlk41399073"/>
      <w:r w:rsidRPr="00D53457">
        <w:rPr>
          <w:rFonts w:eastAsia="Times New Roman"/>
          <w:b/>
          <w:bCs/>
          <w:color w:val="000000"/>
          <w:bdr w:val="none" w:sz="0" w:space="0" w:color="auto" w:frame="1"/>
          <w:lang w:eastAsia="en-CA"/>
        </w:rPr>
        <w:t xml:space="preserve">Monday, </w:t>
      </w:r>
      <w:bookmarkEnd w:id="2"/>
      <w:r>
        <w:rPr>
          <w:rFonts w:eastAsia="Times New Roman"/>
          <w:b/>
          <w:bCs/>
          <w:color w:val="000000"/>
          <w:bdr w:val="none" w:sz="0" w:space="0" w:color="auto" w:frame="1"/>
          <w:lang w:eastAsia="en-CA"/>
        </w:rPr>
        <w:t xml:space="preserve">September </w:t>
      </w:r>
      <w:r w:rsidR="00FA6E63">
        <w:rPr>
          <w:rFonts w:eastAsia="Times New Roman"/>
          <w:b/>
          <w:bCs/>
          <w:color w:val="000000"/>
          <w:bdr w:val="none" w:sz="0" w:space="0" w:color="auto" w:frame="1"/>
          <w:lang w:eastAsia="en-CA"/>
        </w:rPr>
        <w:t xml:space="preserve">26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October </w:t>
      </w:r>
      <w:r w:rsidR="00FA6E63">
        <w:rPr>
          <w:rFonts w:eastAsia="Times New Roman"/>
          <w:b/>
          <w:bCs/>
          <w:color w:val="000000"/>
          <w:bdr w:val="none" w:sz="0" w:space="0" w:color="auto" w:frame="1"/>
          <w:lang w:eastAsia="en-CA"/>
        </w:rPr>
        <w:t>2</w:t>
      </w:r>
    </w:p>
    <w:p w14:paraId="4F947723" w14:textId="77777777" w:rsidR="001C3725" w:rsidRPr="00A26240" w:rsidRDefault="001C3725" w:rsidP="001C3725">
      <w:pPr>
        <w:ind w:left="426"/>
        <w:rPr>
          <w:b/>
        </w:rPr>
      </w:pPr>
      <w:r w:rsidRPr="00A26240">
        <w:rPr>
          <w:b/>
        </w:rPr>
        <w:t>Readings</w:t>
      </w:r>
    </w:p>
    <w:p w14:paraId="0DAB6AB6" w14:textId="6D2DE0AF" w:rsidR="001C3725" w:rsidRPr="00A26240" w:rsidRDefault="002650D1" w:rsidP="00661B32">
      <w:pPr>
        <w:numPr>
          <w:ilvl w:val="0"/>
          <w:numId w:val="6"/>
        </w:numPr>
        <w:spacing w:before="0" w:after="200"/>
      </w:pPr>
      <w:r>
        <w:t>Unit 03 course content</w:t>
      </w:r>
    </w:p>
    <w:p w14:paraId="0429784D" w14:textId="77777777" w:rsidR="001C3725" w:rsidRPr="00A26240" w:rsidRDefault="001C3725" w:rsidP="001C3725">
      <w:pPr>
        <w:ind w:left="426"/>
        <w:rPr>
          <w:b/>
        </w:rPr>
      </w:pPr>
      <w:r w:rsidRPr="00A26240">
        <w:rPr>
          <w:b/>
        </w:rPr>
        <w:t>Activities</w:t>
      </w:r>
    </w:p>
    <w:p w14:paraId="45F8CD95" w14:textId="0927F265" w:rsidR="001C3725" w:rsidRPr="00A26240" w:rsidRDefault="002650D1" w:rsidP="00661B32">
      <w:pPr>
        <w:numPr>
          <w:ilvl w:val="0"/>
          <w:numId w:val="6"/>
        </w:numPr>
        <w:spacing w:before="0" w:after="200"/>
      </w:pPr>
      <w:r>
        <w:t>Complete Activities</w:t>
      </w:r>
      <w:r w:rsidRPr="002650D1">
        <w:t xml:space="preserve"> 3.1 to 3.3</w:t>
      </w:r>
      <w:r>
        <w:t>.</w:t>
      </w:r>
    </w:p>
    <w:p w14:paraId="74F39C07" w14:textId="77777777" w:rsidR="001C3725" w:rsidRPr="00A26240" w:rsidRDefault="00443E98" w:rsidP="001C3725">
      <w:pPr>
        <w:ind w:left="426"/>
        <w:rPr>
          <w:b/>
        </w:rPr>
      </w:pPr>
      <w:r w:rsidRPr="00A26240">
        <w:rPr>
          <w:b/>
        </w:rPr>
        <w:lastRenderedPageBreak/>
        <w:t>Assessments</w:t>
      </w:r>
    </w:p>
    <w:p w14:paraId="40B59CA6" w14:textId="3511E668" w:rsidR="001C3725" w:rsidRPr="00A26240" w:rsidRDefault="002650D1" w:rsidP="00661B32">
      <w:pPr>
        <w:pStyle w:val="ListParagraph"/>
        <w:numPr>
          <w:ilvl w:val="0"/>
          <w:numId w:val="6"/>
        </w:numPr>
        <w:spacing w:before="0" w:after="200"/>
      </w:pPr>
      <w:r>
        <w:t xml:space="preserve">Participate in </w:t>
      </w:r>
      <w:r w:rsidRPr="56B8EA22">
        <w:rPr>
          <w:b/>
          <w:bCs/>
        </w:rPr>
        <w:t>Required Discussion 3</w:t>
      </w:r>
      <w:r>
        <w:t xml:space="preserve"> (Activity 3.4)</w:t>
      </w:r>
      <w:r>
        <w:br/>
        <w:t xml:space="preserve">Opens: Monday, </w:t>
      </w:r>
      <w:r w:rsidR="00ED2AAF">
        <w:t xml:space="preserve">September </w:t>
      </w:r>
      <w:r w:rsidR="00FA6E63">
        <w:t xml:space="preserve">26 </w:t>
      </w:r>
      <w:r>
        <w:t>at 12:01 am ET</w:t>
      </w:r>
      <w:r>
        <w:br/>
        <w:t xml:space="preserve">Closes: Sunday, </w:t>
      </w:r>
      <w:r w:rsidR="00ED2AAF">
        <w:t>October</w:t>
      </w:r>
      <w:r w:rsidR="69550487">
        <w:t xml:space="preserve"> </w:t>
      </w:r>
      <w:r w:rsidR="00FA6E63">
        <w:t xml:space="preserve">2 </w:t>
      </w:r>
      <w:r w:rsidR="001A79AA">
        <w:t>at</w:t>
      </w:r>
      <w:r>
        <w:t xml:space="preserve"> 11:59 pm ET</w:t>
      </w:r>
    </w:p>
    <w:p w14:paraId="1247598F" w14:textId="201A6637" w:rsidR="001C3725" w:rsidRPr="00A26240" w:rsidRDefault="001C3725" w:rsidP="001C3725">
      <w:pPr>
        <w:shd w:val="clear" w:color="auto" w:fill="D9D9D9" w:themeFill="background1" w:themeFillShade="D9"/>
        <w:rPr>
          <w:b/>
        </w:rPr>
      </w:pPr>
      <w:r w:rsidRPr="56B8EA22">
        <w:rPr>
          <w:b/>
          <w:bCs/>
        </w:rPr>
        <w:t xml:space="preserve">Unit 04: </w:t>
      </w:r>
      <w:r w:rsidR="002650D1" w:rsidRPr="56B8EA22">
        <w:rPr>
          <w:b/>
          <w:bCs/>
        </w:rPr>
        <w:t>Swing: The Beginning</w:t>
      </w:r>
    </w:p>
    <w:p w14:paraId="77665E52" w14:textId="32689156" w:rsidR="009D3A19" w:rsidRPr="0049062A" w:rsidRDefault="009D3A19" w:rsidP="009D3A19">
      <w:r w:rsidRPr="595F12B3">
        <w:rPr>
          <w:b/>
          <w:bCs/>
        </w:rPr>
        <w:t>Week 4 –</w:t>
      </w:r>
      <w:r>
        <w:t xml:space="preserve"> </w:t>
      </w:r>
      <w:bookmarkStart w:id="3" w:name="_Hlk41399090"/>
      <w:r w:rsidRPr="00D53457">
        <w:rPr>
          <w:rFonts w:eastAsia="Times New Roman"/>
          <w:b/>
          <w:bCs/>
          <w:color w:val="000000"/>
          <w:bdr w:val="none" w:sz="0" w:space="0" w:color="auto" w:frame="1"/>
          <w:lang w:eastAsia="en-CA"/>
        </w:rPr>
        <w:t xml:space="preserve">Monday, </w:t>
      </w:r>
      <w:bookmarkEnd w:id="3"/>
      <w:r>
        <w:rPr>
          <w:rFonts w:eastAsia="Times New Roman"/>
          <w:b/>
          <w:bCs/>
          <w:color w:val="000000"/>
          <w:bdr w:val="none" w:sz="0" w:space="0" w:color="auto" w:frame="1"/>
          <w:lang w:eastAsia="en-CA"/>
        </w:rPr>
        <w:t xml:space="preserve">October </w:t>
      </w:r>
      <w:r w:rsidR="00FA6E63">
        <w:rPr>
          <w:rFonts w:eastAsia="Times New Roman"/>
          <w:b/>
          <w:bCs/>
          <w:color w:val="000000"/>
          <w:bdr w:val="none" w:sz="0" w:space="0" w:color="auto" w:frame="1"/>
          <w:lang w:eastAsia="en-CA"/>
        </w:rPr>
        <w:t>3</w:t>
      </w:r>
      <w:r w:rsidR="00FA6E63"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October </w:t>
      </w:r>
      <w:r w:rsidR="00FA6E63">
        <w:rPr>
          <w:rFonts w:eastAsia="Times New Roman"/>
          <w:b/>
          <w:bCs/>
          <w:color w:val="000000"/>
          <w:bdr w:val="none" w:sz="0" w:space="0" w:color="auto" w:frame="1"/>
          <w:lang w:eastAsia="en-CA"/>
        </w:rPr>
        <w:t>9</w:t>
      </w:r>
    </w:p>
    <w:p w14:paraId="76B2934A" w14:textId="77777777" w:rsidR="001C3725" w:rsidRPr="00A26240" w:rsidRDefault="001C3725" w:rsidP="001C3725">
      <w:pPr>
        <w:ind w:left="426"/>
        <w:rPr>
          <w:b/>
        </w:rPr>
      </w:pPr>
      <w:r w:rsidRPr="00A26240">
        <w:rPr>
          <w:b/>
        </w:rPr>
        <w:t>Readings</w:t>
      </w:r>
    </w:p>
    <w:p w14:paraId="3BC98042" w14:textId="47998D11" w:rsidR="001C3725" w:rsidRPr="00A26240" w:rsidRDefault="002650D1" w:rsidP="00661B32">
      <w:pPr>
        <w:numPr>
          <w:ilvl w:val="0"/>
          <w:numId w:val="6"/>
        </w:numPr>
        <w:spacing w:before="0" w:after="200"/>
      </w:pPr>
      <w:r>
        <w:t>Unit 04 course content</w:t>
      </w:r>
    </w:p>
    <w:p w14:paraId="3C4A3FEA" w14:textId="77777777" w:rsidR="001C3725" w:rsidRPr="00A26240" w:rsidRDefault="001C3725" w:rsidP="001C3725">
      <w:pPr>
        <w:ind w:left="426"/>
        <w:rPr>
          <w:b/>
        </w:rPr>
      </w:pPr>
      <w:r w:rsidRPr="00A26240">
        <w:rPr>
          <w:b/>
        </w:rPr>
        <w:t>Activities</w:t>
      </w:r>
    </w:p>
    <w:p w14:paraId="132F552D" w14:textId="35243448" w:rsidR="00B31CA0" w:rsidRDefault="002650D1" w:rsidP="00661B32">
      <w:pPr>
        <w:numPr>
          <w:ilvl w:val="0"/>
          <w:numId w:val="6"/>
        </w:numPr>
        <w:spacing w:before="0" w:after="200"/>
      </w:pPr>
      <w:r>
        <w:t>Complete Activities 4.1 to 4.3</w:t>
      </w:r>
      <w:r w:rsidR="008F4B7F">
        <w:t>.</w:t>
      </w:r>
    </w:p>
    <w:p w14:paraId="3F64F7E9" w14:textId="06555876" w:rsidR="001C3725" w:rsidRPr="00A26240" w:rsidRDefault="00443E98" w:rsidP="001C3725">
      <w:pPr>
        <w:ind w:left="426"/>
        <w:rPr>
          <w:b/>
        </w:rPr>
      </w:pPr>
      <w:r w:rsidRPr="00A26240">
        <w:rPr>
          <w:b/>
        </w:rPr>
        <w:t>Assessments</w:t>
      </w:r>
    </w:p>
    <w:p w14:paraId="1F877E5D" w14:textId="67FFF6C3" w:rsidR="001C3725" w:rsidRDefault="002650D1" w:rsidP="00661B32">
      <w:pPr>
        <w:pStyle w:val="ListParagraph"/>
        <w:numPr>
          <w:ilvl w:val="0"/>
          <w:numId w:val="6"/>
        </w:numPr>
        <w:spacing w:before="0" w:after="200"/>
      </w:pPr>
      <w:r>
        <w:t xml:space="preserve">Participate in </w:t>
      </w:r>
      <w:r w:rsidRPr="56B8EA22">
        <w:rPr>
          <w:b/>
          <w:bCs/>
        </w:rPr>
        <w:t>Required Discussion 4</w:t>
      </w:r>
      <w:r>
        <w:t xml:space="preserve"> (Activity 4.4)</w:t>
      </w:r>
      <w:r>
        <w:br/>
        <w:t xml:space="preserve">Opens: Monday, </w:t>
      </w:r>
      <w:r w:rsidR="00ED2AAF">
        <w:t xml:space="preserve">October </w:t>
      </w:r>
      <w:r w:rsidR="00FA6E63">
        <w:t xml:space="preserve">3 </w:t>
      </w:r>
      <w:r>
        <w:t>at 12:01 am ET</w:t>
      </w:r>
      <w:r>
        <w:br/>
        <w:t xml:space="preserve">Closes: Sunday, </w:t>
      </w:r>
      <w:r w:rsidR="00ED2AAF">
        <w:t xml:space="preserve">October </w:t>
      </w:r>
      <w:r w:rsidR="00FA6E63">
        <w:t xml:space="preserve">9 </w:t>
      </w:r>
      <w:r>
        <w:t>at 11:59 pm ET</w:t>
      </w:r>
    </w:p>
    <w:p w14:paraId="0BC5A63E" w14:textId="081291EB" w:rsidR="00A114E1" w:rsidRPr="00A26240" w:rsidRDefault="00A114E1" w:rsidP="00661B32">
      <w:pPr>
        <w:pStyle w:val="ListParagraph"/>
        <w:numPr>
          <w:ilvl w:val="0"/>
          <w:numId w:val="6"/>
        </w:numPr>
        <w:spacing w:before="0" w:after="200"/>
      </w:pPr>
      <w:r>
        <w:t xml:space="preserve">Complete </w:t>
      </w:r>
      <w:r w:rsidRPr="56B8EA22">
        <w:rPr>
          <w:b/>
          <w:bCs/>
        </w:rPr>
        <w:t>Listening Quiz 2</w:t>
      </w:r>
      <w:r>
        <w:br/>
        <w:t xml:space="preserve">Due: </w:t>
      </w:r>
      <w:r w:rsidR="003E0589">
        <w:t>Friday</w:t>
      </w:r>
      <w:r>
        <w:t xml:space="preserve">, </w:t>
      </w:r>
      <w:r w:rsidR="00ED2AAF">
        <w:t xml:space="preserve">October </w:t>
      </w:r>
      <w:r w:rsidR="00F47AD7">
        <w:t>7</w:t>
      </w:r>
      <w:r w:rsidR="00FA6E63">
        <w:t xml:space="preserve"> </w:t>
      </w:r>
      <w:r>
        <w:t>at 11:59 pm ET</w:t>
      </w:r>
    </w:p>
    <w:p w14:paraId="2C076BA9" w14:textId="679E741E" w:rsidR="001C3725" w:rsidRPr="00A26240" w:rsidRDefault="001C3725" w:rsidP="001C3725">
      <w:pPr>
        <w:shd w:val="clear" w:color="auto" w:fill="D9D9D9" w:themeFill="background1" w:themeFillShade="D9"/>
        <w:rPr>
          <w:b/>
          <w:bCs/>
        </w:rPr>
      </w:pPr>
      <w:r w:rsidRPr="56B8EA22">
        <w:rPr>
          <w:b/>
          <w:bCs/>
        </w:rPr>
        <w:t xml:space="preserve">Unit 05: </w:t>
      </w:r>
      <w:r w:rsidR="00A114E1" w:rsidRPr="56B8EA22">
        <w:rPr>
          <w:b/>
          <w:bCs/>
        </w:rPr>
        <w:t>The Count and The Duke</w:t>
      </w:r>
    </w:p>
    <w:p w14:paraId="0BD490DF" w14:textId="50747B73" w:rsidR="00005FBF" w:rsidRPr="0049062A" w:rsidRDefault="00005FBF" w:rsidP="00005FBF">
      <w:r w:rsidRPr="595F12B3">
        <w:rPr>
          <w:b/>
          <w:bCs/>
        </w:rPr>
        <w:t xml:space="preserve">Week 5 – </w:t>
      </w:r>
      <w:bookmarkStart w:id="4" w:name="_Hlk41399388"/>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October </w:t>
      </w:r>
      <w:r w:rsidR="00FA6E63">
        <w:rPr>
          <w:rFonts w:eastAsia="Times New Roman"/>
          <w:b/>
          <w:bCs/>
          <w:color w:val="000000"/>
          <w:bdr w:val="none" w:sz="0" w:space="0" w:color="auto" w:frame="1"/>
          <w:lang w:eastAsia="en-CA"/>
        </w:rPr>
        <w:t>10</w:t>
      </w:r>
      <w:r w:rsidR="00FA6E63"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bookmarkEnd w:id="4"/>
      <w:r>
        <w:rPr>
          <w:rFonts w:eastAsia="Times New Roman"/>
          <w:b/>
          <w:bCs/>
          <w:color w:val="000000"/>
          <w:bdr w:val="none" w:sz="0" w:space="0" w:color="auto" w:frame="1"/>
          <w:lang w:eastAsia="en-CA"/>
        </w:rPr>
        <w:t xml:space="preserve">October </w:t>
      </w:r>
      <w:r w:rsidR="00FA6E63">
        <w:rPr>
          <w:rFonts w:eastAsia="Times New Roman"/>
          <w:b/>
          <w:bCs/>
          <w:color w:val="000000"/>
          <w:bdr w:val="none" w:sz="0" w:space="0" w:color="auto" w:frame="1"/>
          <w:lang w:eastAsia="en-CA"/>
        </w:rPr>
        <w:t>16</w:t>
      </w:r>
    </w:p>
    <w:p w14:paraId="0126E5FC" w14:textId="77777777" w:rsidR="001C3725" w:rsidRPr="00A26240" w:rsidRDefault="001C3725" w:rsidP="001C3725">
      <w:pPr>
        <w:ind w:left="426"/>
        <w:rPr>
          <w:b/>
        </w:rPr>
      </w:pPr>
      <w:r w:rsidRPr="00A26240">
        <w:rPr>
          <w:b/>
        </w:rPr>
        <w:t>Readings</w:t>
      </w:r>
    </w:p>
    <w:p w14:paraId="4C51A866" w14:textId="6074CCB3" w:rsidR="001C3725" w:rsidRPr="00A26240" w:rsidRDefault="00A114E1" w:rsidP="00661B32">
      <w:pPr>
        <w:numPr>
          <w:ilvl w:val="0"/>
          <w:numId w:val="6"/>
        </w:numPr>
        <w:spacing w:before="0" w:after="200"/>
      </w:pPr>
      <w:r>
        <w:t>Unit 05 course content</w:t>
      </w:r>
    </w:p>
    <w:p w14:paraId="73B61F34" w14:textId="77777777" w:rsidR="001C3725" w:rsidRPr="00A26240" w:rsidRDefault="001C3725" w:rsidP="001C3725">
      <w:pPr>
        <w:ind w:left="426"/>
        <w:rPr>
          <w:b/>
        </w:rPr>
      </w:pPr>
      <w:r w:rsidRPr="00A26240">
        <w:rPr>
          <w:b/>
        </w:rPr>
        <w:t>Activities</w:t>
      </w:r>
    </w:p>
    <w:p w14:paraId="2CD80481" w14:textId="6E9FF7F3" w:rsidR="001C3725" w:rsidRPr="00A26240" w:rsidRDefault="00A114E1" w:rsidP="00661B32">
      <w:pPr>
        <w:numPr>
          <w:ilvl w:val="0"/>
          <w:numId w:val="6"/>
        </w:numPr>
        <w:spacing w:before="0" w:after="200"/>
      </w:pPr>
      <w:r>
        <w:t>Complete Activities 5.1 to 5.3</w:t>
      </w:r>
      <w:r w:rsidR="008F4B7F">
        <w:t>.</w:t>
      </w:r>
    </w:p>
    <w:p w14:paraId="76319104" w14:textId="77777777" w:rsidR="001C3725" w:rsidRPr="00A26240" w:rsidRDefault="00443E98" w:rsidP="001C3725">
      <w:pPr>
        <w:ind w:left="426"/>
        <w:rPr>
          <w:b/>
        </w:rPr>
      </w:pPr>
      <w:r w:rsidRPr="00A26240">
        <w:rPr>
          <w:b/>
        </w:rPr>
        <w:t>Assessments</w:t>
      </w:r>
    </w:p>
    <w:p w14:paraId="13E587CE" w14:textId="43C0AE72" w:rsidR="00A114E1" w:rsidRDefault="00A114E1" w:rsidP="00661B32">
      <w:pPr>
        <w:pStyle w:val="ListParagraph"/>
        <w:numPr>
          <w:ilvl w:val="0"/>
          <w:numId w:val="6"/>
        </w:numPr>
        <w:spacing w:before="0" w:after="200"/>
      </w:pPr>
      <w:r>
        <w:t xml:space="preserve">Participate in </w:t>
      </w:r>
      <w:r w:rsidRPr="56B8EA22">
        <w:rPr>
          <w:b/>
          <w:bCs/>
        </w:rPr>
        <w:t>Required Discussion 5</w:t>
      </w:r>
      <w:r>
        <w:t xml:space="preserve"> (Activity 5.4)</w:t>
      </w:r>
      <w:r>
        <w:br/>
        <w:t xml:space="preserve">Opens: Monday, </w:t>
      </w:r>
      <w:r w:rsidR="000B0CF1">
        <w:t xml:space="preserve">October </w:t>
      </w:r>
      <w:r w:rsidR="000A24D2">
        <w:t xml:space="preserve">10 </w:t>
      </w:r>
      <w:r>
        <w:t>at 12:01 am ET</w:t>
      </w:r>
      <w:r>
        <w:br/>
        <w:t xml:space="preserve">Closes: Sunday, </w:t>
      </w:r>
      <w:r w:rsidR="000B0CF1">
        <w:t xml:space="preserve">October </w:t>
      </w:r>
      <w:r w:rsidR="000A24D2">
        <w:t xml:space="preserve">16 </w:t>
      </w:r>
      <w:r>
        <w:t>at 11:59 pm ET</w:t>
      </w:r>
    </w:p>
    <w:p w14:paraId="66954395" w14:textId="2CFAEB98" w:rsidR="001C3725" w:rsidRPr="00A26240" w:rsidRDefault="00A114E1" w:rsidP="00661B32">
      <w:pPr>
        <w:pStyle w:val="ListParagraph"/>
        <w:numPr>
          <w:ilvl w:val="0"/>
          <w:numId w:val="6"/>
        </w:numPr>
        <w:spacing w:before="0" w:after="200"/>
      </w:pPr>
      <w:r>
        <w:t xml:space="preserve">Start </w:t>
      </w:r>
      <w:r w:rsidRPr="56B8EA22">
        <w:rPr>
          <w:b/>
          <w:bCs/>
        </w:rPr>
        <w:t>Midterm Reflection Report</w:t>
      </w:r>
      <w:r>
        <w:br/>
        <w:t xml:space="preserve">Due: Sunday, </w:t>
      </w:r>
      <w:r w:rsidR="00845886">
        <w:t>November</w:t>
      </w:r>
      <w:r w:rsidR="46F57966">
        <w:t xml:space="preserve"> </w:t>
      </w:r>
      <w:r w:rsidR="000A24D2">
        <w:t xml:space="preserve">13 </w:t>
      </w:r>
      <w:r>
        <w:t>at 11:59 pm ET</w:t>
      </w:r>
    </w:p>
    <w:p w14:paraId="074E9229" w14:textId="3D091708" w:rsidR="001C3725" w:rsidRPr="00A26240" w:rsidRDefault="001C3725" w:rsidP="001C3725">
      <w:pPr>
        <w:shd w:val="clear" w:color="auto" w:fill="D9D9D9" w:themeFill="background1" w:themeFillShade="D9"/>
        <w:rPr>
          <w:b/>
          <w:bCs/>
        </w:rPr>
      </w:pPr>
      <w:r w:rsidRPr="56B8EA22">
        <w:rPr>
          <w:b/>
          <w:bCs/>
        </w:rPr>
        <w:t xml:space="preserve">Unit 06: </w:t>
      </w:r>
      <w:r w:rsidR="00A114E1" w:rsidRPr="56B8EA22">
        <w:rPr>
          <w:b/>
          <w:bCs/>
        </w:rPr>
        <w:t>Swing Era Soloists</w:t>
      </w:r>
    </w:p>
    <w:p w14:paraId="12E99DC0" w14:textId="11577ACF" w:rsidR="00D532F4" w:rsidRDefault="00D532F4" w:rsidP="00D532F4">
      <w:pPr>
        <w:rPr>
          <w:rFonts w:eastAsia="Times New Roman"/>
          <w:b/>
          <w:bCs/>
          <w:color w:val="000000"/>
          <w:bdr w:val="none" w:sz="0" w:space="0" w:color="auto" w:frame="1"/>
          <w:lang w:eastAsia="en-CA"/>
        </w:rPr>
      </w:pPr>
      <w:r w:rsidRPr="595F12B3">
        <w:rPr>
          <w:b/>
          <w:bCs/>
        </w:rPr>
        <w:t>Week 6 –</w:t>
      </w:r>
      <w:r>
        <w:t xml:space="preserve"> </w:t>
      </w:r>
      <w:bookmarkStart w:id="5" w:name="_Hlk41399546"/>
      <w:r w:rsidRPr="00D53457">
        <w:rPr>
          <w:rFonts w:eastAsia="Times New Roman"/>
          <w:b/>
          <w:bCs/>
          <w:color w:val="000000"/>
          <w:bdr w:val="none" w:sz="0" w:space="0" w:color="auto" w:frame="1"/>
          <w:lang w:eastAsia="en-CA"/>
        </w:rPr>
        <w:t xml:space="preserve">Monday, </w:t>
      </w:r>
      <w:bookmarkEnd w:id="5"/>
      <w:r>
        <w:rPr>
          <w:rFonts w:eastAsia="Times New Roman"/>
          <w:b/>
          <w:bCs/>
          <w:color w:val="000000"/>
          <w:bdr w:val="none" w:sz="0" w:space="0" w:color="auto" w:frame="1"/>
          <w:lang w:eastAsia="en-CA"/>
        </w:rPr>
        <w:t xml:space="preserve">October </w:t>
      </w:r>
      <w:r w:rsidR="000A24D2">
        <w:rPr>
          <w:rFonts w:eastAsia="Times New Roman"/>
          <w:b/>
          <w:bCs/>
          <w:color w:val="000000"/>
          <w:bdr w:val="none" w:sz="0" w:space="0" w:color="auto" w:frame="1"/>
          <w:lang w:eastAsia="en-CA"/>
        </w:rPr>
        <w:t>17</w:t>
      </w:r>
      <w:r w:rsidR="000A24D2"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October </w:t>
      </w:r>
      <w:r w:rsidR="000A24D2">
        <w:rPr>
          <w:rFonts w:eastAsia="Times New Roman"/>
          <w:b/>
          <w:bCs/>
          <w:color w:val="000000"/>
          <w:bdr w:val="none" w:sz="0" w:space="0" w:color="auto" w:frame="1"/>
          <w:lang w:eastAsia="en-CA"/>
        </w:rPr>
        <w:t>23</w:t>
      </w:r>
    </w:p>
    <w:p w14:paraId="6816D859" w14:textId="77777777" w:rsidR="001C3725" w:rsidRPr="00A26240" w:rsidRDefault="001C3725" w:rsidP="001C3725">
      <w:pPr>
        <w:ind w:left="426"/>
        <w:rPr>
          <w:b/>
        </w:rPr>
      </w:pPr>
      <w:r w:rsidRPr="00A26240">
        <w:rPr>
          <w:b/>
        </w:rPr>
        <w:t>Readings</w:t>
      </w:r>
    </w:p>
    <w:p w14:paraId="4F76B835" w14:textId="3FBA4300" w:rsidR="001C3725" w:rsidRPr="00A26240" w:rsidRDefault="00A114E1" w:rsidP="00661B32">
      <w:pPr>
        <w:numPr>
          <w:ilvl w:val="0"/>
          <w:numId w:val="6"/>
        </w:numPr>
        <w:spacing w:before="0" w:after="200"/>
      </w:pPr>
      <w:r>
        <w:t>Unit 06 course content</w:t>
      </w:r>
    </w:p>
    <w:p w14:paraId="7007B0D4" w14:textId="77777777" w:rsidR="00096161" w:rsidRDefault="00096161">
      <w:pPr>
        <w:spacing w:before="200" w:after="200" w:line="276" w:lineRule="auto"/>
        <w:rPr>
          <w:b/>
        </w:rPr>
      </w:pPr>
      <w:r>
        <w:rPr>
          <w:b/>
        </w:rPr>
        <w:br w:type="page"/>
      </w:r>
    </w:p>
    <w:p w14:paraId="188595FC" w14:textId="5E8A05A7" w:rsidR="001C3725" w:rsidRPr="00A26240" w:rsidRDefault="001C3725" w:rsidP="001C3725">
      <w:pPr>
        <w:ind w:left="426"/>
        <w:rPr>
          <w:b/>
        </w:rPr>
      </w:pPr>
      <w:r w:rsidRPr="00A26240">
        <w:rPr>
          <w:b/>
        </w:rPr>
        <w:lastRenderedPageBreak/>
        <w:t>Activities</w:t>
      </w:r>
    </w:p>
    <w:p w14:paraId="57D79806" w14:textId="663AAEDF" w:rsidR="001C3725" w:rsidRPr="00A26240" w:rsidRDefault="00A114E1" w:rsidP="00661B32">
      <w:pPr>
        <w:numPr>
          <w:ilvl w:val="0"/>
          <w:numId w:val="6"/>
        </w:numPr>
        <w:spacing w:before="0" w:after="200"/>
      </w:pPr>
      <w:r w:rsidRPr="00A114E1">
        <w:t>Complete A</w:t>
      </w:r>
      <w:r>
        <w:t>ctivities</w:t>
      </w:r>
      <w:r w:rsidRPr="00A114E1">
        <w:t xml:space="preserve"> 6.1 to 6.4</w:t>
      </w:r>
      <w:r w:rsidR="008F4B7F">
        <w:t>.</w:t>
      </w:r>
    </w:p>
    <w:p w14:paraId="04EFEFDB" w14:textId="77777777" w:rsidR="001C3725" w:rsidRPr="00A26240" w:rsidRDefault="00443E98" w:rsidP="001C3725">
      <w:pPr>
        <w:ind w:left="426"/>
        <w:rPr>
          <w:b/>
        </w:rPr>
      </w:pPr>
      <w:r w:rsidRPr="00A26240">
        <w:rPr>
          <w:b/>
        </w:rPr>
        <w:t>Assessments</w:t>
      </w:r>
    </w:p>
    <w:p w14:paraId="0C0668D7" w14:textId="7ACAA9F4" w:rsidR="00A114E1" w:rsidRDefault="00A114E1" w:rsidP="00661B32">
      <w:pPr>
        <w:pStyle w:val="ListParagraph"/>
        <w:numPr>
          <w:ilvl w:val="0"/>
          <w:numId w:val="6"/>
        </w:numPr>
        <w:spacing w:before="0" w:after="200"/>
      </w:pPr>
      <w:r>
        <w:t xml:space="preserve">Participate in </w:t>
      </w:r>
      <w:r w:rsidRPr="56B8EA22">
        <w:rPr>
          <w:b/>
          <w:bCs/>
        </w:rPr>
        <w:t>Required Discussion 6</w:t>
      </w:r>
      <w:r>
        <w:t xml:space="preserve"> (Activity 6.5)</w:t>
      </w:r>
      <w:r>
        <w:br/>
        <w:t xml:space="preserve">Opens: Monday, </w:t>
      </w:r>
      <w:r w:rsidR="00E107BE">
        <w:t xml:space="preserve">October </w:t>
      </w:r>
      <w:r w:rsidR="000A24D2">
        <w:t xml:space="preserve">17 </w:t>
      </w:r>
      <w:r>
        <w:t>at 12:01 am ET</w:t>
      </w:r>
      <w:r>
        <w:br/>
        <w:t xml:space="preserve">Closes: Sunday, </w:t>
      </w:r>
      <w:r w:rsidR="00E107BE">
        <w:t xml:space="preserve">October </w:t>
      </w:r>
      <w:r w:rsidR="000A24D2">
        <w:t xml:space="preserve">23 </w:t>
      </w:r>
      <w:r>
        <w:t>at 11:59 pm ET</w:t>
      </w:r>
    </w:p>
    <w:p w14:paraId="03D15797" w14:textId="749AC66C" w:rsidR="001C3725" w:rsidRDefault="00A114E1" w:rsidP="00661B32">
      <w:pPr>
        <w:pStyle w:val="ListParagraph"/>
        <w:numPr>
          <w:ilvl w:val="0"/>
          <w:numId w:val="6"/>
        </w:numPr>
        <w:spacing w:before="0" w:after="200"/>
      </w:pPr>
      <w:r>
        <w:t xml:space="preserve">Complete </w:t>
      </w:r>
      <w:r w:rsidRPr="56B8EA22">
        <w:rPr>
          <w:b/>
          <w:bCs/>
        </w:rPr>
        <w:t>Listening Quiz 3</w:t>
      </w:r>
      <w:r>
        <w:br/>
        <w:t xml:space="preserve">Due: Sunday, </w:t>
      </w:r>
      <w:r w:rsidR="00E107BE">
        <w:t xml:space="preserve">October </w:t>
      </w:r>
      <w:r w:rsidR="000A24D2">
        <w:t xml:space="preserve">23 </w:t>
      </w:r>
      <w:r>
        <w:t>at 11:59 pm ET</w:t>
      </w:r>
    </w:p>
    <w:p w14:paraId="1A8A28AA" w14:textId="57F2A4DC" w:rsidR="008F4B7F" w:rsidRPr="00A26240" w:rsidRDefault="008F4B7F" w:rsidP="00661B32">
      <w:pPr>
        <w:pStyle w:val="ListParagraph"/>
        <w:numPr>
          <w:ilvl w:val="0"/>
          <w:numId w:val="6"/>
        </w:numPr>
        <w:spacing w:before="0" w:after="200"/>
      </w:pPr>
      <w:r>
        <w:t xml:space="preserve">Continue working on </w:t>
      </w:r>
      <w:r w:rsidRPr="56B8EA22">
        <w:rPr>
          <w:b/>
          <w:bCs/>
        </w:rPr>
        <w:t>Midterm Reflection Report</w:t>
      </w:r>
    </w:p>
    <w:p w14:paraId="2941D599" w14:textId="61BD7BB1" w:rsidR="00204774" w:rsidRPr="00A26240" w:rsidRDefault="00204774" w:rsidP="00204774">
      <w:pPr>
        <w:shd w:val="clear" w:color="auto" w:fill="D9D9D9" w:themeFill="background1" w:themeFillShade="D9"/>
        <w:rPr>
          <w:b/>
        </w:rPr>
      </w:pPr>
      <w:r w:rsidRPr="56B8EA22">
        <w:rPr>
          <w:b/>
          <w:bCs/>
        </w:rPr>
        <w:t xml:space="preserve">Unit 07: </w:t>
      </w:r>
      <w:r w:rsidR="00A114E1" w:rsidRPr="56B8EA22">
        <w:rPr>
          <w:b/>
          <w:bCs/>
        </w:rPr>
        <w:t>Bebop and the Beginning of Modern Jazz</w:t>
      </w:r>
    </w:p>
    <w:p w14:paraId="3834DCF8" w14:textId="3015038C" w:rsidR="00D36DB4" w:rsidRPr="0049062A" w:rsidRDefault="00D36DB4" w:rsidP="00D36DB4">
      <w:r w:rsidRPr="595F12B3">
        <w:rPr>
          <w:b/>
          <w:bCs/>
        </w:rPr>
        <w:t>Week 7 –</w:t>
      </w:r>
      <w:r>
        <w:t xml:space="preserve"> </w:t>
      </w:r>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October </w:t>
      </w:r>
      <w:r w:rsidR="000A24D2">
        <w:rPr>
          <w:rFonts w:eastAsia="Times New Roman"/>
          <w:b/>
          <w:bCs/>
          <w:color w:val="000000"/>
          <w:bdr w:val="none" w:sz="0" w:space="0" w:color="auto" w:frame="1"/>
          <w:lang w:eastAsia="en-CA"/>
        </w:rPr>
        <w:t>24</w:t>
      </w:r>
      <w:r w:rsidR="000A24D2"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October </w:t>
      </w:r>
      <w:r w:rsidR="000A24D2">
        <w:rPr>
          <w:rFonts w:eastAsia="Times New Roman"/>
          <w:b/>
          <w:bCs/>
          <w:color w:val="000000"/>
          <w:bdr w:val="none" w:sz="0" w:space="0" w:color="auto" w:frame="1"/>
          <w:lang w:eastAsia="en-CA"/>
        </w:rPr>
        <w:t>30</w:t>
      </w:r>
    </w:p>
    <w:p w14:paraId="2E83C0D5" w14:textId="77777777" w:rsidR="00204774" w:rsidRPr="00A26240" w:rsidRDefault="00204774" w:rsidP="00204774">
      <w:pPr>
        <w:ind w:left="426"/>
        <w:rPr>
          <w:b/>
        </w:rPr>
      </w:pPr>
      <w:r w:rsidRPr="00A26240">
        <w:rPr>
          <w:b/>
        </w:rPr>
        <w:t>Readings</w:t>
      </w:r>
    </w:p>
    <w:p w14:paraId="0F897FE7" w14:textId="766514B4" w:rsidR="00204774" w:rsidRPr="00A26240" w:rsidRDefault="00A114E1" w:rsidP="00661B32">
      <w:pPr>
        <w:numPr>
          <w:ilvl w:val="0"/>
          <w:numId w:val="6"/>
        </w:numPr>
        <w:spacing w:before="0" w:after="200"/>
      </w:pPr>
      <w:r>
        <w:t>Unit 07 course content</w:t>
      </w:r>
    </w:p>
    <w:p w14:paraId="28FC7033" w14:textId="77777777" w:rsidR="00204774" w:rsidRPr="00A26240" w:rsidRDefault="00204774" w:rsidP="00204774">
      <w:pPr>
        <w:ind w:left="426"/>
        <w:rPr>
          <w:b/>
        </w:rPr>
      </w:pPr>
      <w:r w:rsidRPr="00A26240">
        <w:rPr>
          <w:b/>
        </w:rPr>
        <w:t>Activities</w:t>
      </w:r>
    </w:p>
    <w:p w14:paraId="77691F9A" w14:textId="21E5E6A8" w:rsidR="00204774" w:rsidRPr="00A26240" w:rsidRDefault="00A114E1" w:rsidP="00661B32">
      <w:pPr>
        <w:numPr>
          <w:ilvl w:val="0"/>
          <w:numId w:val="6"/>
        </w:numPr>
        <w:spacing w:before="0" w:after="200"/>
      </w:pPr>
      <w:r>
        <w:t>Complete Activities 7.1 to 7.3</w:t>
      </w:r>
      <w:r w:rsidR="008F4B7F">
        <w:t>.</w:t>
      </w:r>
    </w:p>
    <w:p w14:paraId="16EE574D" w14:textId="77777777" w:rsidR="00204774" w:rsidRPr="00A26240" w:rsidRDefault="00E91571" w:rsidP="00204774">
      <w:pPr>
        <w:ind w:left="426"/>
        <w:rPr>
          <w:b/>
        </w:rPr>
      </w:pPr>
      <w:r w:rsidRPr="00A26240">
        <w:rPr>
          <w:b/>
        </w:rPr>
        <w:t>Assessments</w:t>
      </w:r>
    </w:p>
    <w:p w14:paraId="5097DE4B" w14:textId="70CB7487" w:rsidR="00204774" w:rsidRDefault="00A114E1" w:rsidP="00661B32">
      <w:pPr>
        <w:pStyle w:val="ListParagraph"/>
        <w:numPr>
          <w:ilvl w:val="0"/>
          <w:numId w:val="6"/>
        </w:numPr>
        <w:spacing w:before="0" w:after="200"/>
      </w:pPr>
      <w:r>
        <w:t xml:space="preserve">Participate in </w:t>
      </w:r>
      <w:r w:rsidRPr="56B8EA22">
        <w:rPr>
          <w:b/>
          <w:bCs/>
        </w:rPr>
        <w:t>Required Discussion 7</w:t>
      </w:r>
      <w:r>
        <w:t xml:space="preserve"> (Activity 6.5)</w:t>
      </w:r>
      <w:r>
        <w:br/>
        <w:t xml:space="preserve">Opens: Monday, </w:t>
      </w:r>
      <w:r w:rsidR="005B6A12">
        <w:t xml:space="preserve">October </w:t>
      </w:r>
      <w:r w:rsidR="000A24D2">
        <w:t xml:space="preserve">24 </w:t>
      </w:r>
      <w:r>
        <w:t>at 12:01 am ET</w:t>
      </w:r>
      <w:r>
        <w:br/>
        <w:t xml:space="preserve">Closes: Sunday, </w:t>
      </w:r>
      <w:r w:rsidR="005B6A12">
        <w:t xml:space="preserve">October </w:t>
      </w:r>
      <w:r w:rsidR="000A24D2">
        <w:t xml:space="preserve">30 </w:t>
      </w:r>
      <w:r>
        <w:t>at 11:59 pm ET</w:t>
      </w:r>
    </w:p>
    <w:p w14:paraId="40B23E8C" w14:textId="2DE104B2" w:rsidR="008F4B7F" w:rsidRPr="00A26240" w:rsidRDefault="008F4B7F" w:rsidP="00661B32">
      <w:pPr>
        <w:pStyle w:val="ListParagraph"/>
        <w:numPr>
          <w:ilvl w:val="0"/>
          <w:numId w:val="6"/>
        </w:numPr>
        <w:spacing w:before="0" w:after="200"/>
      </w:pPr>
      <w:r>
        <w:t xml:space="preserve">Continue working on </w:t>
      </w:r>
      <w:r w:rsidRPr="56B8EA22">
        <w:rPr>
          <w:b/>
          <w:bCs/>
        </w:rPr>
        <w:t>Midterm Reflection Report</w:t>
      </w:r>
    </w:p>
    <w:p w14:paraId="6D37BB5C" w14:textId="343A7206" w:rsidR="00204774" w:rsidRPr="00A26240" w:rsidRDefault="00204774" w:rsidP="00204774">
      <w:pPr>
        <w:shd w:val="clear" w:color="auto" w:fill="D9D9D9" w:themeFill="background1" w:themeFillShade="D9"/>
        <w:rPr>
          <w:b/>
        </w:rPr>
      </w:pPr>
      <w:r w:rsidRPr="56B8EA22">
        <w:rPr>
          <w:b/>
          <w:bCs/>
        </w:rPr>
        <w:t xml:space="preserve">Unit 08: </w:t>
      </w:r>
      <w:r w:rsidR="008F4B7F" w:rsidRPr="56B8EA22">
        <w:rPr>
          <w:b/>
          <w:bCs/>
        </w:rPr>
        <w:t>Cool Jazz and Hard Bop</w:t>
      </w:r>
    </w:p>
    <w:p w14:paraId="51653CB5" w14:textId="32250A0D" w:rsidR="00AC1B99" w:rsidRDefault="00AC1B99" w:rsidP="00AC1B99">
      <w:r w:rsidRPr="595F12B3">
        <w:rPr>
          <w:b/>
          <w:bCs/>
        </w:rPr>
        <w:t>Week 8 –</w:t>
      </w:r>
      <w:r>
        <w:t xml:space="preserve"> </w:t>
      </w:r>
      <w:r w:rsidRPr="00D53457">
        <w:rPr>
          <w:rFonts w:eastAsia="Times New Roman"/>
          <w:b/>
          <w:bCs/>
          <w:color w:val="000000"/>
          <w:bdr w:val="none" w:sz="0" w:space="0" w:color="auto" w:frame="1"/>
          <w:lang w:eastAsia="en-CA"/>
        </w:rPr>
        <w:t xml:space="preserve">Monday, </w:t>
      </w:r>
      <w:r w:rsidR="000A24D2">
        <w:rPr>
          <w:rFonts w:eastAsia="Times New Roman"/>
          <w:b/>
          <w:bCs/>
          <w:color w:val="000000"/>
          <w:bdr w:val="none" w:sz="0" w:space="0" w:color="auto" w:frame="1"/>
          <w:lang w:eastAsia="en-CA"/>
        </w:rPr>
        <w:t>October 31</w:t>
      </w:r>
      <w:r w:rsidRPr="00D53457">
        <w:rPr>
          <w:rFonts w:eastAsia="Times New Roman"/>
          <w:b/>
          <w:bCs/>
          <w:color w:val="000000"/>
          <w:bdr w:val="none" w:sz="0" w:space="0" w:color="auto" w:frame="1"/>
          <w:lang w:eastAsia="en-CA"/>
        </w:rPr>
        <w:t xml:space="preserve"> to Sunday,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6</w:t>
      </w:r>
    </w:p>
    <w:p w14:paraId="5647BDBC" w14:textId="77777777" w:rsidR="00204774" w:rsidRPr="00A26240" w:rsidRDefault="00204774" w:rsidP="00204774">
      <w:pPr>
        <w:ind w:left="426"/>
        <w:rPr>
          <w:b/>
        </w:rPr>
      </w:pPr>
      <w:r w:rsidRPr="00A26240">
        <w:rPr>
          <w:b/>
        </w:rPr>
        <w:t>Readings</w:t>
      </w:r>
    </w:p>
    <w:p w14:paraId="1946C83D" w14:textId="06FD2DC0" w:rsidR="00204774" w:rsidRPr="00A26240" w:rsidRDefault="008F4B7F" w:rsidP="00661B32">
      <w:pPr>
        <w:numPr>
          <w:ilvl w:val="0"/>
          <w:numId w:val="6"/>
        </w:numPr>
        <w:spacing w:before="0" w:after="200"/>
      </w:pPr>
      <w:r>
        <w:t>Unit 08 course content</w:t>
      </w:r>
    </w:p>
    <w:p w14:paraId="4B7C9810" w14:textId="77777777" w:rsidR="00204774" w:rsidRPr="00A26240" w:rsidRDefault="00204774" w:rsidP="00204774">
      <w:pPr>
        <w:ind w:left="426"/>
        <w:rPr>
          <w:b/>
        </w:rPr>
      </w:pPr>
      <w:r w:rsidRPr="00A26240">
        <w:rPr>
          <w:b/>
        </w:rPr>
        <w:t>Activities</w:t>
      </w:r>
    </w:p>
    <w:p w14:paraId="05E277BB" w14:textId="2EF37AC3" w:rsidR="00204774" w:rsidRPr="00A26240" w:rsidRDefault="008F4B7F" w:rsidP="00661B32">
      <w:pPr>
        <w:numPr>
          <w:ilvl w:val="0"/>
          <w:numId w:val="6"/>
        </w:numPr>
        <w:spacing w:before="0" w:after="200"/>
      </w:pPr>
      <w:r>
        <w:t>Complete Activity 8.1.</w:t>
      </w:r>
    </w:p>
    <w:p w14:paraId="5C17F336" w14:textId="77777777" w:rsidR="00204774" w:rsidRPr="00A26240" w:rsidRDefault="00E91571" w:rsidP="00204774">
      <w:pPr>
        <w:ind w:left="426"/>
        <w:rPr>
          <w:b/>
        </w:rPr>
      </w:pPr>
      <w:r w:rsidRPr="00A26240">
        <w:rPr>
          <w:b/>
        </w:rPr>
        <w:t>Assessments</w:t>
      </w:r>
    </w:p>
    <w:p w14:paraId="006A2FFF" w14:textId="4E721FCF" w:rsidR="008F4B7F" w:rsidRDefault="008F4B7F" w:rsidP="00661B32">
      <w:pPr>
        <w:pStyle w:val="ListParagraph"/>
        <w:numPr>
          <w:ilvl w:val="0"/>
          <w:numId w:val="6"/>
        </w:numPr>
        <w:spacing w:before="0" w:after="200"/>
      </w:pPr>
      <w:r>
        <w:t xml:space="preserve">Participate in </w:t>
      </w:r>
      <w:r w:rsidRPr="56B8EA22">
        <w:rPr>
          <w:b/>
          <w:bCs/>
        </w:rPr>
        <w:t>Required Discussion 8</w:t>
      </w:r>
      <w:r>
        <w:t xml:space="preserve"> (Activity 8.2)</w:t>
      </w:r>
      <w:r>
        <w:br/>
        <w:t xml:space="preserve">Opens: Monday, </w:t>
      </w:r>
      <w:r w:rsidR="000A24D2" w:rsidRPr="000A24D2">
        <w:t>October 31</w:t>
      </w:r>
      <w:r>
        <w:t xml:space="preserve"> at 12:01 am ET</w:t>
      </w:r>
      <w:r>
        <w:br/>
        <w:t xml:space="preserve">Closes: Sunday, </w:t>
      </w:r>
      <w:r w:rsidR="005B6A12">
        <w:t xml:space="preserve">November </w:t>
      </w:r>
      <w:r w:rsidR="000A24D2">
        <w:t xml:space="preserve">6 </w:t>
      </w:r>
      <w:r>
        <w:t>at 11:59 pm ET</w:t>
      </w:r>
    </w:p>
    <w:p w14:paraId="1DDA33E3" w14:textId="79A667FF" w:rsidR="00204774" w:rsidRDefault="008F4B7F" w:rsidP="00661B32">
      <w:pPr>
        <w:pStyle w:val="ListParagraph"/>
        <w:numPr>
          <w:ilvl w:val="0"/>
          <w:numId w:val="6"/>
        </w:numPr>
        <w:spacing w:before="0" w:after="200"/>
      </w:pPr>
      <w:r>
        <w:t xml:space="preserve">Complete </w:t>
      </w:r>
      <w:r w:rsidRPr="56B8EA22">
        <w:rPr>
          <w:b/>
          <w:bCs/>
        </w:rPr>
        <w:t>Listening Quiz 4</w:t>
      </w:r>
      <w:r>
        <w:br/>
        <w:t xml:space="preserve">Due: Sunday, </w:t>
      </w:r>
      <w:r w:rsidR="005B6A12">
        <w:t xml:space="preserve">November </w:t>
      </w:r>
      <w:r w:rsidR="000A24D2">
        <w:t xml:space="preserve">6 </w:t>
      </w:r>
      <w:r>
        <w:t>at 11:59 pm ET</w:t>
      </w:r>
    </w:p>
    <w:p w14:paraId="60DB5AB7" w14:textId="0E5F6A53" w:rsidR="008F4B7F" w:rsidRPr="00A26240" w:rsidRDefault="008F4B7F" w:rsidP="00661B32">
      <w:pPr>
        <w:pStyle w:val="ListParagraph"/>
        <w:numPr>
          <w:ilvl w:val="0"/>
          <w:numId w:val="6"/>
        </w:numPr>
        <w:spacing w:before="0" w:after="200"/>
      </w:pPr>
      <w:r>
        <w:lastRenderedPageBreak/>
        <w:t xml:space="preserve">Continue working on </w:t>
      </w:r>
      <w:r w:rsidRPr="56B8EA22">
        <w:rPr>
          <w:b/>
          <w:bCs/>
        </w:rPr>
        <w:t>Midterm Reflection Report</w:t>
      </w:r>
    </w:p>
    <w:p w14:paraId="57055A10" w14:textId="7E840182" w:rsidR="00204774" w:rsidRPr="00A26240" w:rsidRDefault="00204774" w:rsidP="00204774">
      <w:pPr>
        <w:shd w:val="clear" w:color="auto" w:fill="D9D9D9" w:themeFill="background1" w:themeFillShade="D9"/>
        <w:rPr>
          <w:b/>
        </w:rPr>
      </w:pPr>
      <w:r w:rsidRPr="56B8EA22">
        <w:rPr>
          <w:b/>
          <w:bCs/>
        </w:rPr>
        <w:t xml:space="preserve">Unit 09: </w:t>
      </w:r>
      <w:r w:rsidR="008F4B7F" w:rsidRPr="56B8EA22">
        <w:rPr>
          <w:b/>
          <w:bCs/>
        </w:rPr>
        <w:t>Jazz Improvisation and Composition</w:t>
      </w:r>
    </w:p>
    <w:p w14:paraId="22CA9770" w14:textId="4B8C3D4D" w:rsidR="000A79C5" w:rsidRPr="0049062A" w:rsidRDefault="000A79C5" w:rsidP="000A79C5">
      <w:r w:rsidRPr="595F12B3">
        <w:rPr>
          <w:b/>
          <w:bCs/>
        </w:rPr>
        <w:t>Week 9 –</w:t>
      </w:r>
      <w:r>
        <w:t xml:space="preserve"> </w:t>
      </w:r>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 xml:space="preserve">7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13</w:t>
      </w:r>
    </w:p>
    <w:p w14:paraId="22CBA185" w14:textId="77777777" w:rsidR="00204774" w:rsidRPr="00A26240" w:rsidRDefault="00204774" w:rsidP="00204774">
      <w:pPr>
        <w:ind w:left="426"/>
        <w:rPr>
          <w:b/>
        </w:rPr>
      </w:pPr>
      <w:r w:rsidRPr="00A26240">
        <w:rPr>
          <w:b/>
        </w:rPr>
        <w:t>Readings</w:t>
      </w:r>
    </w:p>
    <w:p w14:paraId="790027B5" w14:textId="7272FCAE" w:rsidR="00204774" w:rsidRPr="00A26240" w:rsidRDefault="008F4B7F" w:rsidP="00661B32">
      <w:pPr>
        <w:numPr>
          <w:ilvl w:val="0"/>
          <w:numId w:val="6"/>
        </w:numPr>
        <w:spacing w:before="0" w:after="200"/>
      </w:pPr>
      <w:r>
        <w:t>Unit 09 course content</w:t>
      </w:r>
    </w:p>
    <w:p w14:paraId="16003408" w14:textId="77777777" w:rsidR="00204774" w:rsidRPr="00A26240" w:rsidRDefault="00204774" w:rsidP="00204774">
      <w:pPr>
        <w:ind w:left="426"/>
        <w:rPr>
          <w:b/>
        </w:rPr>
      </w:pPr>
      <w:r w:rsidRPr="00A26240">
        <w:rPr>
          <w:b/>
        </w:rPr>
        <w:t>Activities</w:t>
      </w:r>
    </w:p>
    <w:p w14:paraId="20D8D254" w14:textId="4874E7E8" w:rsidR="00204774" w:rsidRPr="00A26240" w:rsidRDefault="008F4B7F" w:rsidP="00661B32">
      <w:pPr>
        <w:numPr>
          <w:ilvl w:val="0"/>
          <w:numId w:val="6"/>
        </w:numPr>
        <w:spacing w:before="0" w:after="200"/>
      </w:pPr>
      <w:r>
        <w:t>Complete Activity 9.1.</w:t>
      </w:r>
    </w:p>
    <w:p w14:paraId="39099591" w14:textId="77777777" w:rsidR="00204774" w:rsidRPr="00A26240" w:rsidRDefault="00E91571" w:rsidP="00204774">
      <w:pPr>
        <w:ind w:left="426"/>
        <w:rPr>
          <w:b/>
        </w:rPr>
      </w:pPr>
      <w:r w:rsidRPr="00A26240">
        <w:rPr>
          <w:b/>
        </w:rPr>
        <w:t>Assessments</w:t>
      </w:r>
    </w:p>
    <w:p w14:paraId="3B8EDE2E" w14:textId="40907540" w:rsidR="008F4B7F" w:rsidRDefault="008F4B7F" w:rsidP="00661B32">
      <w:pPr>
        <w:pStyle w:val="ListParagraph"/>
        <w:numPr>
          <w:ilvl w:val="0"/>
          <w:numId w:val="6"/>
        </w:numPr>
        <w:spacing w:before="0" w:after="200"/>
      </w:pPr>
      <w:r>
        <w:t xml:space="preserve">Participate in </w:t>
      </w:r>
      <w:r w:rsidRPr="56B8EA22">
        <w:rPr>
          <w:b/>
          <w:bCs/>
        </w:rPr>
        <w:t>Required Discussion 9</w:t>
      </w:r>
      <w:r>
        <w:t xml:space="preserve"> (Activity 9.2)</w:t>
      </w:r>
      <w:r>
        <w:br/>
        <w:t xml:space="preserve">Opens: Monday, </w:t>
      </w:r>
      <w:r w:rsidR="005B6A12">
        <w:t xml:space="preserve">November </w:t>
      </w:r>
      <w:r w:rsidR="000A24D2">
        <w:t xml:space="preserve">7 </w:t>
      </w:r>
      <w:r>
        <w:t>at 12:01 am ET</w:t>
      </w:r>
      <w:r>
        <w:br/>
        <w:t xml:space="preserve">Closes: Sunday, </w:t>
      </w:r>
      <w:r w:rsidR="005B6A12">
        <w:t xml:space="preserve">November </w:t>
      </w:r>
      <w:r w:rsidR="000A24D2">
        <w:t xml:space="preserve">13 </w:t>
      </w:r>
      <w:r>
        <w:t>at 11:59 pm ET</w:t>
      </w:r>
    </w:p>
    <w:p w14:paraId="3FBBA63B" w14:textId="685D1E73" w:rsidR="00204774" w:rsidRPr="00A26240" w:rsidRDefault="008F4B7F" w:rsidP="00661B32">
      <w:pPr>
        <w:pStyle w:val="ListParagraph"/>
        <w:numPr>
          <w:ilvl w:val="0"/>
          <w:numId w:val="6"/>
        </w:numPr>
        <w:spacing w:before="0" w:after="200"/>
      </w:pPr>
      <w:r>
        <w:t xml:space="preserve">Submit </w:t>
      </w:r>
      <w:r w:rsidRPr="56B8EA22">
        <w:rPr>
          <w:b/>
          <w:bCs/>
        </w:rPr>
        <w:t>Midterm Reflection Report</w:t>
      </w:r>
      <w:r>
        <w:br/>
        <w:t xml:space="preserve">Due: Sunday, </w:t>
      </w:r>
      <w:r w:rsidR="005B6A12">
        <w:t xml:space="preserve">November </w:t>
      </w:r>
      <w:r w:rsidR="000A24D2">
        <w:t xml:space="preserve">13 </w:t>
      </w:r>
      <w:r>
        <w:t>at 11:59 pm ET</w:t>
      </w:r>
    </w:p>
    <w:p w14:paraId="1CE4F503" w14:textId="08E89BC5" w:rsidR="00204774" w:rsidRPr="00A26240" w:rsidRDefault="00204774" w:rsidP="00204774">
      <w:pPr>
        <w:shd w:val="clear" w:color="auto" w:fill="D9D9D9" w:themeFill="background1" w:themeFillShade="D9"/>
        <w:rPr>
          <w:b/>
        </w:rPr>
      </w:pPr>
      <w:r w:rsidRPr="56B8EA22">
        <w:rPr>
          <w:b/>
          <w:bCs/>
        </w:rPr>
        <w:t xml:space="preserve">Unit 10: </w:t>
      </w:r>
      <w:r w:rsidR="008F4B7F" w:rsidRPr="56B8EA22">
        <w:rPr>
          <w:b/>
          <w:bCs/>
        </w:rPr>
        <w:t>Miles and Trane; Modes, and Liberation</w:t>
      </w:r>
    </w:p>
    <w:p w14:paraId="1AEB3FFA" w14:textId="351C28D4" w:rsidR="00937AE2" w:rsidRPr="0049062A" w:rsidRDefault="00937AE2" w:rsidP="00937AE2">
      <w:r w:rsidRPr="595F12B3">
        <w:rPr>
          <w:b/>
          <w:bCs/>
        </w:rPr>
        <w:t>Week 10 –</w:t>
      </w:r>
      <w:r>
        <w:t xml:space="preserve"> </w:t>
      </w:r>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14</w:t>
      </w:r>
      <w:r w:rsidR="000A24D2"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20</w:t>
      </w:r>
    </w:p>
    <w:p w14:paraId="65A2FDD0" w14:textId="77777777" w:rsidR="00204774" w:rsidRPr="00A26240" w:rsidRDefault="00204774" w:rsidP="00204774">
      <w:pPr>
        <w:ind w:left="426"/>
        <w:rPr>
          <w:b/>
        </w:rPr>
      </w:pPr>
      <w:r w:rsidRPr="00A26240">
        <w:rPr>
          <w:b/>
        </w:rPr>
        <w:t>Readings</w:t>
      </w:r>
    </w:p>
    <w:p w14:paraId="38EFFC30" w14:textId="39AFB074" w:rsidR="00204774" w:rsidRPr="00A26240" w:rsidRDefault="008F4B7F" w:rsidP="00661B32">
      <w:pPr>
        <w:numPr>
          <w:ilvl w:val="0"/>
          <w:numId w:val="6"/>
        </w:numPr>
        <w:spacing w:before="0" w:after="200"/>
      </w:pPr>
      <w:r>
        <w:t>Unit 10 course content</w:t>
      </w:r>
    </w:p>
    <w:p w14:paraId="69AA9F4B" w14:textId="77777777" w:rsidR="00204774" w:rsidRPr="00A26240" w:rsidRDefault="00204774" w:rsidP="00204774">
      <w:pPr>
        <w:ind w:left="426"/>
        <w:rPr>
          <w:b/>
        </w:rPr>
      </w:pPr>
      <w:r w:rsidRPr="00A26240">
        <w:rPr>
          <w:b/>
        </w:rPr>
        <w:t>Activities</w:t>
      </w:r>
    </w:p>
    <w:p w14:paraId="51ADE2A0" w14:textId="04A8D8C1" w:rsidR="00204774" w:rsidRPr="00A26240" w:rsidRDefault="008F4B7F" w:rsidP="00661B32">
      <w:pPr>
        <w:numPr>
          <w:ilvl w:val="0"/>
          <w:numId w:val="6"/>
        </w:numPr>
        <w:spacing w:before="0" w:after="200"/>
      </w:pPr>
      <w:r>
        <w:t>Complete Activity 10.1.</w:t>
      </w:r>
    </w:p>
    <w:p w14:paraId="16DC00EC" w14:textId="77777777" w:rsidR="00204774" w:rsidRPr="00A26240" w:rsidRDefault="00E91571" w:rsidP="00204774">
      <w:pPr>
        <w:ind w:left="426"/>
        <w:rPr>
          <w:b/>
        </w:rPr>
      </w:pPr>
      <w:r w:rsidRPr="00A26240">
        <w:rPr>
          <w:b/>
        </w:rPr>
        <w:t>Assessments</w:t>
      </w:r>
    </w:p>
    <w:p w14:paraId="70839CC4" w14:textId="010C65C3" w:rsidR="008F4B7F" w:rsidRDefault="008F4B7F" w:rsidP="00661B32">
      <w:pPr>
        <w:pStyle w:val="ListParagraph"/>
        <w:numPr>
          <w:ilvl w:val="0"/>
          <w:numId w:val="6"/>
        </w:numPr>
        <w:spacing w:before="0" w:after="200"/>
      </w:pPr>
      <w:r>
        <w:t xml:space="preserve">Participate in </w:t>
      </w:r>
      <w:r w:rsidRPr="56B8EA22">
        <w:rPr>
          <w:b/>
          <w:bCs/>
        </w:rPr>
        <w:t>Required Discussion 10</w:t>
      </w:r>
      <w:r>
        <w:t xml:space="preserve"> (Activity 10.2)</w:t>
      </w:r>
      <w:r>
        <w:br/>
        <w:t xml:space="preserve">Opens: Monday, </w:t>
      </w:r>
      <w:r w:rsidR="00530345">
        <w:t xml:space="preserve">November </w:t>
      </w:r>
      <w:r w:rsidR="000A24D2">
        <w:t xml:space="preserve">14 </w:t>
      </w:r>
      <w:r>
        <w:t>at 12:01 am ET</w:t>
      </w:r>
      <w:r>
        <w:br/>
        <w:t xml:space="preserve">Closes: Sunday, </w:t>
      </w:r>
      <w:r w:rsidR="00530345">
        <w:t xml:space="preserve">November </w:t>
      </w:r>
      <w:r w:rsidR="000A24D2">
        <w:t xml:space="preserve">20 </w:t>
      </w:r>
      <w:r>
        <w:t>at 11:59 pm ET</w:t>
      </w:r>
    </w:p>
    <w:p w14:paraId="111C2DB0" w14:textId="08264CE7" w:rsidR="00204774" w:rsidRPr="00A26240" w:rsidRDefault="008F4B7F" w:rsidP="00661B32">
      <w:pPr>
        <w:pStyle w:val="ListParagraph"/>
        <w:numPr>
          <w:ilvl w:val="0"/>
          <w:numId w:val="6"/>
        </w:numPr>
        <w:spacing w:before="0" w:after="200"/>
      </w:pPr>
      <w:r>
        <w:t xml:space="preserve">Complete </w:t>
      </w:r>
      <w:r w:rsidRPr="56B8EA22">
        <w:rPr>
          <w:b/>
          <w:bCs/>
        </w:rPr>
        <w:t>Listening Quiz 5</w:t>
      </w:r>
      <w:r>
        <w:br/>
        <w:t xml:space="preserve">Due: Sunday, </w:t>
      </w:r>
      <w:r w:rsidR="00530345">
        <w:t xml:space="preserve">November </w:t>
      </w:r>
      <w:r w:rsidR="000A24D2">
        <w:t xml:space="preserve">20 </w:t>
      </w:r>
      <w:r>
        <w:t>at 11:59 pm ET</w:t>
      </w:r>
    </w:p>
    <w:p w14:paraId="01116526" w14:textId="3BE62308" w:rsidR="00204774" w:rsidRPr="00A26240" w:rsidRDefault="00204774" w:rsidP="00204774">
      <w:pPr>
        <w:shd w:val="clear" w:color="auto" w:fill="D9D9D9" w:themeFill="background1" w:themeFillShade="D9"/>
        <w:rPr>
          <w:b/>
        </w:rPr>
      </w:pPr>
      <w:r w:rsidRPr="56B8EA22">
        <w:rPr>
          <w:b/>
          <w:bCs/>
        </w:rPr>
        <w:t>Unit 11:</w:t>
      </w:r>
      <w:r w:rsidR="008F4B7F" w:rsidRPr="56B8EA22">
        <w:rPr>
          <w:b/>
          <w:bCs/>
        </w:rPr>
        <w:t xml:space="preserve"> Fusion</w:t>
      </w:r>
    </w:p>
    <w:p w14:paraId="75013106" w14:textId="088D822E" w:rsidR="00BC3409" w:rsidRPr="0049062A" w:rsidRDefault="00BC3409" w:rsidP="00BC3409">
      <w:r w:rsidRPr="595F12B3">
        <w:rPr>
          <w:b/>
          <w:bCs/>
        </w:rPr>
        <w:t>Week 11 –</w:t>
      </w:r>
      <w:r>
        <w:t xml:space="preserve"> </w:t>
      </w:r>
      <w:r w:rsidRPr="00D53457">
        <w:rPr>
          <w:rFonts w:eastAsia="Times New Roman"/>
          <w:b/>
          <w:bCs/>
          <w:color w:val="000000"/>
          <w:bdr w:val="none" w:sz="0" w:space="0" w:color="auto" w:frame="1"/>
          <w:lang w:eastAsia="en-CA"/>
        </w:rPr>
        <w:t xml:space="preserve">Monday,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21</w:t>
      </w:r>
      <w:r w:rsidR="000A24D2"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27</w:t>
      </w:r>
    </w:p>
    <w:p w14:paraId="35F4CEB5" w14:textId="77777777" w:rsidR="00204774" w:rsidRPr="00A26240" w:rsidRDefault="00204774" w:rsidP="00204774">
      <w:pPr>
        <w:ind w:left="426"/>
        <w:rPr>
          <w:b/>
        </w:rPr>
      </w:pPr>
      <w:r w:rsidRPr="00A26240">
        <w:rPr>
          <w:b/>
        </w:rPr>
        <w:t>Readings</w:t>
      </w:r>
    </w:p>
    <w:p w14:paraId="0BAAD182" w14:textId="17196E33" w:rsidR="00204774" w:rsidRPr="00A26240" w:rsidRDefault="008F4B7F" w:rsidP="00661B32">
      <w:pPr>
        <w:numPr>
          <w:ilvl w:val="0"/>
          <w:numId w:val="6"/>
        </w:numPr>
        <w:spacing w:before="0" w:after="200"/>
      </w:pPr>
      <w:r>
        <w:t>Unit 11 course content</w:t>
      </w:r>
    </w:p>
    <w:p w14:paraId="333418A2" w14:textId="77777777" w:rsidR="00204774" w:rsidRPr="00A26240" w:rsidRDefault="00204774" w:rsidP="00204774">
      <w:pPr>
        <w:ind w:left="426"/>
        <w:rPr>
          <w:b/>
        </w:rPr>
      </w:pPr>
      <w:r w:rsidRPr="00A26240">
        <w:rPr>
          <w:b/>
        </w:rPr>
        <w:t>Activities</w:t>
      </w:r>
    </w:p>
    <w:p w14:paraId="70A1BF5D" w14:textId="35DED16D" w:rsidR="00204774" w:rsidRPr="00A26240" w:rsidRDefault="008F4B7F" w:rsidP="00661B32">
      <w:pPr>
        <w:numPr>
          <w:ilvl w:val="0"/>
          <w:numId w:val="6"/>
        </w:numPr>
        <w:spacing w:before="0" w:after="200"/>
      </w:pPr>
      <w:r>
        <w:t>Complete Activity 11.1.</w:t>
      </w:r>
    </w:p>
    <w:p w14:paraId="13702D02" w14:textId="77777777" w:rsidR="00096161" w:rsidRDefault="00096161">
      <w:pPr>
        <w:spacing w:before="200" w:after="200" w:line="276" w:lineRule="auto"/>
        <w:rPr>
          <w:b/>
        </w:rPr>
      </w:pPr>
      <w:r>
        <w:rPr>
          <w:b/>
        </w:rPr>
        <w:br w:type="page"/>
      </w:r>
    </w:p>
    <w:p w14:paraId="08373BB0" w14:textId="7217BB0F" w:rsidR="00204774" w:rsidRPr="00A26240" w:rsidRDefault="00E91571" w:rsidP="00204774">
      <w:pPr>
        <w:ind w:left="426"/>
        <w:rPr>
          <w:b/>
        </w:rPr>
      </w:pPr>
      <w:r w:rsidRPr="00A26240">
        <w:rPr>
          <w:b/>
        </w:rPr>
        <w:lastRenderedPageBreak/>
        <w:t>Assessments</w:t>
      </w:r>
    </w:p>
    <w:p w14:paraId="49F98DCD" w14:textId="6AA5D1B0" w:rsidR="00204774" w:rsidRDefault="008F4B7F" w:rsidP="00661B32">
      <w:pPr>
        <w:pStyle w:val="ListParagraph"/>
        <w:numPr>
          <w:ilvl w:val="0"/>
          <w:numId w:val="6"/>
        </w:numPr>
        <w:spacing w:before="0" w:after="200"/>
      </w:pPr>
      <w:r>
        <w:t xml:space="preserve">Participate in </w:t>
      </w:r>
      <w:r w:rsidRPr="56B8EA22">
        <w:rPr>
          <w:b/>
          <w:bCs/>
        </w:rPr>
        <w:t>Required Discussion 11</w:t>
      </w:r>
      <w:r>
        <w:t xml:space="preserve"> (Activity 11.2)</w:t>
      </w:r>
      <w:r>
        <w:br/>
        <w:t xml:space="preserve">Opens: Monday, </w:t>
      </w:r>
      <w:r w:rsidR="00530345">
        <w:t xml:space="preserve">November </w:t>
      </w:r>
      <w:r w:rsidR="000A24D2">
        <w:t xml:space="preserve">21 </w:t>
      </w:r>
      <w:r>
        <w:t>at 12:01 am ET</w:t>
      </w:r>
      <w:r>
        <w:br/>
        <w:t xml:space="preserve">Closes: Sunday, </w:t>
      </w:r>
      <w:r w:rsidR="00530345">
        <w:t xml:space="preserve">November </w:t>
      </w:r>
      <w:r w:rsidR="000A24D2">
        <w:t xml:space="preserve">27 </w:t>
      </w:r>
      <w:r>
        <w:t>at 11:59 pm ET</w:t>
      </w:r>
    </w:p>
    <w:p w14:paraId="05C1DA87" w14:textId="635E17AC" w:rsidR="00204774" w:rsidRPr="00A26240" w:rsidRDefault="00204774" w:rsidP="00204774">
      <w:pPr>
        <w:shd w:val="clear" w:color="auto" w:fill="D9D9D9" w:themeFill="background1" w:themeFillShade="D9"/>
        <w:rPr>
          <w:b/>
        </w:rPr>
      </w:pPr>
      <w:r w:rsidRPr="56B8EA22">
        <w:rPr>
          <w:b/>
          <w:bCs/>
        </w:rPr>
        <w:t xml:space="preserve">Unit 12: </w:t>
      </w:r>
      <w:r w:rsidR="008F4B7F" w:rsidRPr="56B8EA22">
        <w:rPr>
          <w:b/>
          <w:bCs/>
        </w:rPr>
        <w:t>Jazz in the Past; Jazz in the Present</w:t>
      </w:r>
    </w:p>
    <w:p w14:paraId="251A9C95" w14:textId="6CB38869" w:rsidR="004A072F" w:rsidRPr="0049062A" w:rsidRDefault="004A072F" w:rsidP="004A072F">
      <w:r w:rsidRPr="595F12B3">
        <w:rPr>
          <w:b/>
          <w:bCs/>
        </w:rPr>
        <w:t xml:space="preserve">Week 12 – </w:t>
      </w:r>
      <w:bookmarkStart w:id="6" w:name="_Hlk41399771"/>
      <w:r w:rsidRPr="00D53457">
        <w:rPr>
          <w:rFonts w:eastAsia="Times New Roman"/>
          <w:b/>
          <w:bCs/>
          <w:color w:val="000000"/>
          <w:bdr w:val="none" w:sz="0" w:space="0" w:color="auto" w:frame="1"/>
          <w:lang w:eastAsia="en-CA"/>
        </w:rPr>
        <w:t xml:space="preserve">Monday, </w:t>
      </w:r>
      <w:bookmarkEnd w:id="6"/>
      <w:r>
        <w:rPr>
          <w:rFonts w:eastAsia="Times New Roman"/>
          <w:b/>
          <w:bCs/>
          <w:color w:val="000000"/>
          <w:bdr w:val="none" w:sz="0" w:space="0" w:color="auto" w:frame="1"/>
          <w:lang w:eastAsia="en-CA"/>
        </w:rPr>
        <w:t xml:space="preserve">November </w:t>
      </w:r>
      <w:r w:rsidR="000A24D2">
        <w:rPr>
          <w:rFonts w:eastAsia="Times New Roman"/>
          <w:b/>
          <w:bCs/>
          <w:color w:val="000000"/>
          <w:bdr w:val="none" w:sz="0" w:space="0" w:color="auto" w:frame="1"/>
          <w:lang w:eastAsia="en-CA"/>
        </w:rPr>
        <w:t>28</w:t>
      </w:r>
      <w:r w:rsidR="000A24D2" w:rsidRPr="00D53457">
        <w:rPr>
          <w:rFonts w:eastAsia="Times New Roman"/>
          <w:b/>
          <w:bCs/>
          <w:color w:val="000000"/>
          <w:bdr w:val="none" w:sz="0" w:space="0" w:color="auto" w:frame="1"/>
          <w:lang w:eastAsia="en-CA"/>
        </w:rPr>
        <w:t xml:space="preserve"> </w:t>
      </w:r>
      <w:r w:rsidRPr="00D53457">
        <w:rPr>
          <w:rFonts w:eastAsia="Times New Roman"/>
          <w:b/>
          <w:bCs/>
          <w:color w:val="000000"/>
          <w:bdr w:val="none" w:sz="0" w:space="0" w:color="auto" w:frame="1"/>
          <w:lang w:eastAsia="en-CA"/>
        </w:rPr>
        <w:t xml:space="preserve">to </w:t>
      </w:r>
      <w:r>
        <w:rPr>
          <w:rFonts w:eastAsia="Times New Roman"/>
          <w:b/>
          <w:bCs/>
          <w:color w:val="000000"/>
          <w:bdr w:val="none" w:sz="0" w:space="0" w:color="auto" w:frame="1"/>
          <w:lang w:eastAsia="en-CA"/>
        </w:rPr>
        <w:t xml:space="preserve">Friday, December </w:t>
      </w:r>
      <w:r w:rsidR="000A24D2">
        <w:rPr>
          <w:rFonts w:eastAsia="Times New Roman"/>
          <w:b/>
          <w:bCs/>
          <w:color w:val="000000"/>
          <w:bdr w:val="none" w:sz="0" w:space="0" w:color="auto" w:frame="1"/>
          <w:lang w:eastAsia="en-CA"/>
        </w:rPr>
        <w:t>2</w:t>
      </w:r>
    </w:p>
    <w:p w14:paraId="209D367E" w14:textId="77777777" w:rsidR="00204774" w:rsidRPr="00A26240" w:rsidRDefault="00204774" w:rsidP="00204774">
      <w:pPr>
        <w:ind w:left="426"/>
        <w:rPr>
          <w:b/>
        </w:rPr>
      </w:pPr>
      <w:r w:rsidRPr="00A26240">
        <w:rPr>
          <w:b/>
        </w:rPr>
        <w:t>Readings</w:t>
      </w:r>
    </w:p>
    <w:p w14:paraId="4A404D53" w14:textId="17F09B15" w:rsidR="00204774" w:rsidRPr="00A26240" w:rsidRDefault="008F4B7F" w:rsidP="00661B32">
      <w:pPr>
        <w:numPr>
          <w:ilvl w:val="0"/>
          <w:numId w:val="6"/>
        </w:numPr>
        <w:spacing w:before="0" w:after="200"/>
      </w:pPr>
      <w:r>
        <w:t>Unit 12 course content</w:t>
      </w:r>
    </w:p>
    <w:p w14:paraId="1FE342EB" w14:textId="77777777" w:rsidR="00204774" w:rsidRPr="00A26240" w:rsidRDefault="00204774" w:rsidP="00204774">
      <w:pPr>
        <w:ind w:left="426"/>
        <w:rPr>
          <w:b/>
        </w:rPr>
      </w:pPr>
      <w:r w:rsidRPr="00A26240">
        <w:rPr>
          <w:b/>
        </w:rPr>
        <w:t>Activities</w:t>
      </w:r>
    </w:p>
    <w:p w14:paraId="6C8AFC12" w14:textId="3517842F" w:rsidR="00204774" w:rsidRPr="00A26240" w:rsidRDefault="008F4B7F" w:rsidP="00661B32">
      <w:pPr>
        <w:numPr>
          <w:ilvl w:val="0"/>
          <w:numId w:val="6"/>
        </w:numPr>
        <w:spacing w:before="0" w:after="200"/>
      </w:pPr>
      <w:r>
        <w:t>Prepare for final exam.</w:t>
      </w:r>
    </w:p>
    <w:p w14:paraId="2AF5426A" w14:textId="77777777" w:rsidR="00204774" w:rsidRPr="00A26240" w:rsidRDefault="00E91571" w:rsidP="00204774">
      <w:pPr>
        <w:ind w:left="426"/>
        <w:rPr>
          <w:b/>
        </w:rPr>
      </w:pPr>
      <w:r w:rsidRPr="00A26240">
        <w:rPr>
          <w:b/>
        </w:rPr>
        <w:t>Assessments</w:t>
      </w:r>
    </w:p>
    <w:p w14:paraId="1E01AA5C" w14:textId="5BDA4AA1" w:rsidR="001C3725" w:rsidRPr="00A26240" w:rsidRDefault="008F4B7F" w:rsidP="00661B32">
      <w:pPr>
        <w:pStyle w:val="ListParagraph"/>
        <w:numPr>
          <w:ilvl w:val="0"/>
          <w:numId w:val="6"/>
        </w:numPr>
        <w:spacing w:before="0" w:after="200"/>
      </w:pPr>
      <w:r>
        <w:t xml:space="preserve">Participate in </w:t>
      </w:r>
      <w:r w:rsidRPr="56B8EA22">
        <w:rPr>
          <w:b/>
          <w:bCs/>
        </w:rPr>
        <w:t>Required Discussion 12</w:t>
      </w:r>
      <w:r>
        <w:t xml:space="preserve"> (Activity 12.2)</w:t>
      </w:r>
      <w:r>
        <w:br/>
        <w:t xml:space="preserve">Opens: Monday, </w:t>
      </w:r>
      <w:r w:rsidR="00E336CF">
        <w:t xml:space="preserve">November </w:t>
      </w:r>
      <w:r w:rsidR="000A24D2">
        <w:t xml:space="preserve">28 </w:t>
      </w:r>
      <w:r>
        <w:t>at 12:01 am ET</w:t>
      </w:r>
      <w:r>
        <w:br/>
        <w:t xml:space="preserve">Closes: Friday, </w:t>
      </w:r>
      <w:r w:rsidR="00E336CF">
        <w:t>December</w:t>
      </w:r>
      <w:r w:rsidR="703CF79B">
        <w:t xml:space="preserve"> </w:t>
      </w:r>
      <w:r w:rsidR="000A24D2">
        <w:t xml:space="preserve">2 </w:t>
      </w:r>
      <w:r>
        <w:t>at 11:59 pm ET</w:t>
      </w:r>
    </w:p>
    <w:p w14:paraId="40F15AB2" w14:textId="77777777" w:rsidR="002C4B96" w:rsidRPr="00A26240" w:rsidRDefault="00EF6AA7" w:rsidP="003B1720">
      <w:pPr>
        <w:pStyle w:val="Heading2"/>
        <w:pBdr>
          <w:top w:val="single" w:sz="8" w:space="12" w:color="BFBFBF" w:themeColor="background1" w:themeShade="BF"/>
        </w:pBdr>
      </w:pPr>
      <w:r w:rsidRPr="00A26240">
        <w:t>Assessment</w:t>
      </w:r>
      <w:r w:rsidR="009F3313" w:rsidRPr="00A26240">
        <w:t>s</w:t>
      </w:r>
    </w:p>
    <w:p w14:paraId="06313F40" w14:textId="77777777" w:rsidR="001C62A5" w:rsidRPr="00A26240" w:rsidRDefault="0046454C" w:rsidP="000869E8">
      <w:pPr>
        <w:spacing w:after="300"/>
      </w:pPr>
      <w:r w:rsidRPr="00A26240">
        <w:t xml:space="preserve">The grade determination for this course is indicated in the following table. A brief description of each </w:t>
      </w:r>
      <w:r w:rsidR="00751C4D" w:rsidRPr="00A26240">
        <w:t>assessment</w:t>
      </w:r>
      <w:r w:rsidRPr="00A26240">
        <w:t xml:space="preserve"> is provided below. </w:t>
      </w:r>
      <w:r w:rsidR="001C3725" w:rsidRPr="00A26240">
        <w:t xml:space="preserve">Select </w:t>
      </w:r>
      <w:r w:rsidR="001C3725" w:rsidRPr="00A26240">
        <w:rPr>
          <w:b/>
        </w:rPr>
        <w:t>Content</w:t>
      </w:r>
      <w:r w:rsidR="001C3725" w:rsidRPr="00A26240">
        <w:t xml:space="preserve"> on the navbar to locate </w:t>
      </w:r>
      <w:r w:rsidR="00BE0D72" w:rsidRPr="00A26240">
        <w:rPr>
          <w:b/>
        </w:rPr>
        <w:t>Assessments</w:t>
      </w:r>
      <w:r w:rsidR="001C3725" w:rsidRPr="00A26240">
        <w:t xml:space="preserve"> in the table of contents panel to review further details of each </w:t>
      </w:r>
      <w:r w:rsidR="00BE0D72" w:rsidRPr="00A26240">
        <w:t>assessment</w:t>
      </w:r>
      <w:r w:rsidR="001C3725" w:rsidRPr="00A26240">
        <w:t>. Due dates can be found under the Schedule heading of this outline.</w:t>
      </w:r>
    </w:p>
    <w:p w14:paraId="2A5432E6" w14:textId="5C9576AD" w:rsidR="000869E8" w:rsidRPr="00A26240" w:rsidRDefault="000869E8" w:rsidP="00A231DD">
      <w:pPr>
        <w:pStyle w:val="Caption"/>
        <w:keepNext/>
        <w:spacing w:after="200"/>
        <w:jc w:val="center"/>
        <w:rPr>
          <w:color w:val="auto"/>
          <w:sz w:val="22"/>
          <w:szCs w:val="22"/>
        </w:rPr>
      </w:pPr>
      <w:r w:rsidRPr="00A26240">
        <w:rPr>
          <w:color w:val="auto"/>
          <w:sz w:val="22"/>
          <w:szCs w:val="22"/>
        </w:rPr>
        <w:t xml:space="preserve">Table </w:t>
      </w:r>
      <w:r w:rsidRPr="00A26240">
        <w:rPr>
          <w:color w:val="auto"/>
          <w:sz w:val="22"/>
          <w:szCs w:val="22"/>
        </w:rPr>
        <w:fldChar w:fldCharType="begin"/>
      </w:r>
      <w:r w:rsidRPr="00A26240">
        <w:rPr>
          <w:color w:val="auto"/>
          <w:sz w:val="22"/>
          <w:szCs w:val="22"/>
        </w:rPr>
        <w:instrText xml:space="preserve"> SEQ Table \* ARABIC </w:instrText>
      </w:r>
      <w:r w:rsidRPr="00A26240">
        <w:rPr>
          <w:color w:val="auto"/>
          <w:sz w:val="22"/>
          <w:szCs w:val="22"/>
        </w:rPr>
        <w:fldChar w:fldCharType="separate"/>
      </w:r>
      <w:r w:rsidR="00BB786C">
        <w:rPr>
          <w:noProof/>
          <w:color w:val="auto"/>
          <w:sz w:val="22"/>
          <w:szCs w:val="22"/>
        </w:rPr>
        <w:t>1</w:t>
      </w:r>
      <w:r w:rsidRPr="00A26240">
        <w:rPr>
          <w:color w:val="auto"/>
          <w:sz w:val="22"/>
          <w:szCs w:val="22"/>
        </w:rPr>
        <w:fldChar w:fldCharType="end"/>
      </w:r>
      <w:r w:rsidRPr="00A26240">
        <w:rPr>
          <w:color w:val="auto"/>
          <w:sz w:val="22"/>
          <w:szCs w:val="22"/>
        </w:rPr>
        <w:t xml:space="preserve">: Course </w:t>
      </w:r>
      <w:r w:rsidR="0048520E" w:rsidRPr="00A26240">
        <w:rPr>
          <w:color w:val="auto"/>
          <w:sz w:val="22"/>
          <w:szCs w:val="22"/>
        </w:rPr>
        <w:t>Assessment</w:t>
      </w:r>
      <w:r w:rsidR="00B85263" w:rsidRPr="00A26240">
        <w:rPr>
          <w:color w:val="auto"/>
          <w:sz w:val="22"/>
          <w:szCs w:val="22"/>
        </w:rPr>
        <w:t>s</w:t>
      </w:r>
    </w:p>
    <w:tbl>
      <w:tblPr>
        <w:tblStyle w:val="TableGrid"/>
        <w:tblW w:w="760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This table indicates how each graded course activity is weighted towards the final grade of 100%."/>
      </w:tblPr>
      <w:tblGrid>
        <w:gridCol w:w="3845"/>
        <w:gridCol w:w="1190"/>
        <w:gridCol w:w="2571"/>
      </w:tblGrid>
      <w:tr w:rsidR="001C62A5" w:rsidRPr="00A26240" w14:paraId="5B1345C0" w14:textId="77777777" w:rsidTr="00984AD5">
        <w:trPr>
          <w:cantSplit/>
          <w:trHeight w:val="439"/>
          <w:tblHeader/>
          <w:jc w:val="center"/>
        </w:trPr>
        <w:tc>
          <w:tcPr>
            <w:tcW w:w="3845" w:type="dxa"/>
            <w:tcBorders>
              <w:top w:val="single" w:sz="4" w:space="0" w:color="auto"/>
            </w:tcBorders>
          </w:tcPr>
          <w:p w14:paraId="7B316151" w14:textId="77777777" w:rsidR="001C62A5" w:rsidRPr="00A26240" w:rsidRDefault="0048520E" w:rsidP="00AF76A0">
            <w:pPr>
              <w:pStyle w:val="TableHead2"/>
            </w:pPr>
            <w:r w:rsidRPr="00A26240">
              <w:t>Assessment Item</w:t>
            </w:r>
          </w:p>
        </w:tc>
        <w:tc>
          <w:tcPr>
            <w:tcW w:w="1190" w:type="dxa"/>
            <w:tcBorders>
              <w:top w:val="single" w:sz="4" w:space="0" w:color="auto"/>
            </w:tcBorders>
          </w:tcPr>
          <w:p w14:paraId="306F505F" w14:textId="77777777" w:rsidR="001C62A5" w:rsidRPr="00A26240" w:rsidRDefault="001C62A5" w:rsidP="00AF76A0">
            <w:pPr>
              <w:pStyle w:val="TableHead2"/>
            </w:pPr>
            <w:r w:rsidRPr="00A26240">
              <w:t>Weight</w:t>
            </w:r>
          </w:p>
        </w:tc>
        <w:tc>
          <w:tcPr>
            <w:tcW w:w="2571" w:type="dxa"/>
            <w:tcBorders>
              <w:top w:val="single" w:sz="4" w:space="0" w:color="auto"/>
            </w:tcBorders>
          </w:tcPr>
          <w:p w14:paraId="396B0E60" w14:textId="77777777" w:rsidR="001C62A5" w:rsidRPr="00625F3C" w:rsidRDefault="001C62A5" w:rsidP="00AF76A0">
            <w:pPr>
              <w:pStyle w:val="TableHead2"/>
            </w:pPr>
            <w:r w:rsidRPr="00625F3C">
              <w:t>Learning Outcome</w:t>
            </w:r>
            <w:r w:rsidR="00EF1C14" w:rsidRPr="00625F3C">
              <w:t>s</w:t>
            </w:r>
          </w:p>
        </w:tc>
      </w:tr>
      <w:tr w:rsidR="001C62A5" w:rsidRPr="00A26240" w14:paraId="2110EC44" w14:textId="77777777" w:rsidTr="003B467B">
        <w:trPr>
          <w:trHeight w:val="505"/>
          <w:jc w:val="center"/>
        </w:trPr>
        <w:tc>
          <w:tcPr>
            <w:tcW w:w="3845" w:type="dxa"/>
          </w:tcPr>
          <w:p w14:paraId="0D67BE87" w14:textId="321C4DCF" w:rsidR="001C62A5" w:rsidRPr="00A26240" w:rsidRDefault="00236953" w:rsidP="00AF76A0">
            <w:r>
              <w:t>Listening Tests (5 x 10%)</w:t>
            </w:r>
          </w:p>
        </w:tc>
        <w:tc>
          <w:tcPr>
            <w:tcW w:w="1190" w:type="dxa"/>
          </w:tcPr>
          <w:p w14:paraId="60050A79" w14:textId="070EDABF" w:rsidR="001C62A5" w:rsidRPr="00A26240" w:rsidRDefault="00236953" w:rsidP="00AF76A0">
            <w:r>
              <w:t>50%</w:t>
            </w:r>
          </w:p>
        </w:tc>
        <w:tc>
          <w:tcPr>
            <w:tcW w:w="2571" w:type="dxa"/>
          </w:tcPr>
          <w:p w14:paraId="3C6F9E19" w14:textId="633F3E32" w:rsidR="001C62A5" w:rsidRPr="00A26240" w:rsidRDefault="00D732E2" w:rsidP="00AF76A0">
            <w:r>
              <w:t>4,7,8,</w:t>
            </w:r>
          </w:p>
        </w:tc>
      </w:tr>
      <w:tr w:rsidR="001C62A5" w:rsidRPr="00A26240" w14:paraId="76D3E67D" w14:textId="77777777" w:rsidTr="003B467B">
        <w:trPr>
          <w:trHeight w:val="518"/>
          <w:jc w:val="center"/>
        </w:trPr>
        <w:tc>
          <w:tcPr>
            <w:tcW w:w="3845" w:type="dxa"/>
          </w:tcPr>
          <w:p w14:paraId="2144B59C" w14:textId="07C2CB48" w:rsidR="001C62A5" w:rsidRPr="00A26240" w:rsidRDefault="00236953" w:rsidP="00AF76A0">
            <w:r>
              <w:t>Midterm Reflection Report</w:t>
            </w:r>
          </w:p>
        </w:tc>
        <w:tc>
          <w:tcPr>
            <w:tcW w:w="1190" w:type="dxa"/>
          </w:tcPr>
          <w:p w14:paraId="63F7F165" w14:textId="1D6583EF" w:rsidR="001C62A5" w:rsidRPr="00A26240" w:rsidRDefault="00236953" w:rsidP="00AF76A0">
            <w:r>
              <w:t>25%</w:t>
            </w:r>
          </w:p>
        </w:tc>
        <w:tc>
          <w:tcPr>
            <w:tcW w:w="2571" w:type="dxa"/>
          </w:tcPr>
          <w:p w14:paraId="39F493B9" w14:textId="4A8E9869" w:rsidR="001C62A5" w:rsidRPr="00A26240" w:rsidRDefault="00D732E2" w:rsidP="00AF76A0">
            <w:r>
              <w:t>1,3,5,6,7,9,10</w:t>
            </w:r>
          </w:p>
        </w:tc>
      </w:tr>
      <w:tr w:rsidR="001C62A5" w:rsidRPr="00A26240" w14:paraId="00C91D15" w14:textId="77777777" w:rsidTr="003B467B">
        <w:trPr>
          <w:trHeight w:val="505"/>
          <w:jc w:val="center"/>
        </w:trPr>
        <w:tc>
          <w:tcPr>
            <w:tcW w:w="3845" w:type="dxa"/>
          </w:tcPr>
          <w:p w14:paraId="3A3E31C9" w14:textId="7BE8884B" w:rsidR="001C62A5" w:rsidRPr="00A26240" w:rsidRDefault="00236953" w:rsidP="00AF76A0">
            <w:r>
              <w:t>Final Exam</w:t>
            </w:r>
          </w:p>
        </w:tc>
        <w:tc>
          <w:tcPr>
            <w:tcW w:w="1190" w:type="dxa"/>
          </w:tcPr>
          <w:p w14:paraId="7F08C6E7" w14:textId="233E96EE" w:rsidR="001C62A5" w:rsidRPr="00A26240" w:rsidRDefault="00236953" w:rsidP="00AF76A0">
            <w:r>
              <w:t>25%</w:t>
            </w:r>
          </w:p>
        </w:tc>
        <w:tc>
          <w:tcPr>
            <w:tcW w:w="2571" w:type="dxa"/>
          </w:tcPr>
          <w:p w14:paraId="0EC398C9" w14:textId="6AC62F61" w:rsidR="001C62A5" w:rsidRPr="00A26240" w:rsidRDefault="00D732E2" w:rsidP="00AF76A0">
            <w:r>
              <w:t>2,6,7,9,10</w:t>
            </w:r>
          </w:p>
        </w:tc>
      </w:tr>
      <w:tr w:rsidR="001C62A5" w:rsidRPr="00A26240" w14:paraId="739920EA" w14:textId="77777777" w:rsidTr="003B467B">
        <w:trPr>
          <w:trHeight w:val="518"/>
          <w:jc w:val="center"/>
        </w:trPr>
        <w:tc>
          <w:tcPr>
            <w:tcW w:w="3845" w:type="dxa"/>
          </w:tcPr>
          <w:p w14:paraId="27A80AA6" w14:textId="77777777" w:rsidR="001C62A5" w:rsidRPr="00A26240" w:rsidRDefault="001C62A5" w:rsidP="00AF76A0">
            <w:r w:rsidRPr="00A26240">
              <w:rPr>
                <w:b/>
              </w:rPr>
              <w:t>Total</w:t>
            </w:r>
          </w:p>
        </w:tc>
        <w:tc>
          <w:tcPr>
            <w:tcW w:w="1190" w:type="dxa"/>
          </w:tcPr>
          <w:p w14:paraId="74AD53F9" w14:textId="77777777" w:rsidR="001C62A5" w:rsidRPr="00A26240" w:rsidRDefault="001C62A5" w:rsidP="00AF76A0">
            <w:r w:rsidRPr="00A26240">
              <w:rPr>
                <w:b/>
              </w:rPr>
              <w:t>100%</w:t>
            </w:r>
          </w:p>
        </w:tc>
        <w:tc>
          <w:tcPr>
            <w:tcW w:w="2571" w:type="dxa"/>
          </w:tcPr>
          <w:p w14:paraId="387B7736" w14:textId="77777777" w:rsidR="001C62A5" w:rsidRPr="00A26240" w:rsidRDefault="001C62A5" w:rsidP="00AF76A0">
            <w:pPr>
              <w:rPr>
                <w:b/>
              </w:rPr>
            </w:pPr>
          </w:p>
        </w:tc>
      </w:tr>
    </w:tbl>
    <w:p w14:paraId="6389641F" w14:textId="77777777" w:rsidR="00096161" w:rsidRDefault="00096161">
      <w:pPr>
        <w:spacing w:before="200" w:after="200" w:line="276" w:lineRule="auto"/>
        <w:rPr>
          <w:b/>
          <w:color w:val="000000" w:themeColor="text1"/>
          <w:sz w:val="28"/>
          <w:szCs w:val="28"/>
        </w:rPr>
      </w:pPr>
      <w:r>
        <w:br w:type="page"/>
      </w:r>
    </w:p>
    <w:p w14:paraId="5490AA17" w14:textId="492D224B" w:rsidR="00A56345" w:rsidRPr="00A26240" w:rsidRDefault="009B56CB" w:rsidP="00D61CCE">
      <w:pPr>
        <w:pStyle w:val="Heading3"/>
        <w:spacing w:before="360"/>
      </w:pPr>
      <w:r w:rsidRPr="00A26240">
        <w:lastRenderedPageBreak/>
        <w:t>Assessment Descriptions</w:t>
      </w:r>
    </w:p>
    <w:p w14:paraId="4CDA2293" w14:textId="60EFEE64" w:rsidR="002C4B96" w:rsidRPr="00A26240" w:rsidRDefault="00236953" w:rsidP="0049062A">
      <w:pPr>
        <w:pStyle w:val="Heading4"/>
      </w:pPr>
      <w:r>
        <w:t>Listening Tests</w:t>
      </w:r>
    </w:p>
    <w:p w14:paraId="676D42A8" w14:textId="1E178275" w:rsidR="00BB7776" w:rsidRPr="00A26240" w:rsidRDefault="00AF1F02" w:rsidP="00BB7776">
      <w:r w:rsidRPr="00AF1F02">
        <w:t>On a bi-weekly basis, you will have access to an online listening quiz</w:t>
      </w:r>
      <w:r>
        <w:t xml:space="preserve"> (see </w:t>
      </w:r>
      <w:r>
        <w:rPr>
          <w:b/>
        </w:rPr>
        <w:t>Quizzes</w:t>
      </w:r>
      <w:r>
        <w:t xml:space="preserve"> in Tools dropdown list)</w:t>
      </w:r>
      <w:r w:rsidRPr="00AF1F02">
        <w:t>. The listening quizzes constitute 50% of your final grade. Each quiz will consist of multiple-choice or short-answer questions based on the musical examples discussed in the previous two units. You are required to listen to 5 musical examples and answer 25 questions per quiz. The test questions will assess your ability to aurally distinguish styles and performance practices and your ability to reflect on what you hear in relation to what you have been reading, discussing, and thinking about. Each listening quiz will be available for 48 hours</w:t>
      </w:r>
      <w:r>
        <w:t>. See Schedule in this Outline for exact dates.</w:t>
      </w:r>
    </w:p>
    <w:p w14:paraId="65A31E64" w14:textId="16ABEED6" w:rsidR="00A56345" w:rsidRPr="00A26240" w:rsidRDefault="00236953" w:rsidP="0049062A">
      <w:pPr>
        <w:pStyle w:val="Heading4"/>
      </w:pPr>
      <w:r>
        <w:t>Midterm Reflection Report</w:t>
      </w:r>
    </w:p>
    <w:p w14:paraId="3184251F" w14:textId="77777777" w:rsidR="00464527" w:rsidRPr="00A26240" w:rsidRDefault="00464527" w:rsidP="00464527">
      <w:r w:rsidRPr="002435A1">
        <w:t xml:space="preserve">Each week, you will be </w:t>
      </w:r>
      <w:r>
        <w:t xml:space="preserve">required to </w:t>
      </w:r>
      <w:r w:rsidRPr="002435A1">
        <w:t>discus</w:t>
      </w:r>
      <w:r>
        <w:t>s an</w:t>
      </w:r>
      <w:r w:rsidRPr="002435A1">
        <w:t xml:space="preserve"> assigned question with your fellow students and with the instructor</w:t>
      </w:r>
      <w:r>
        <w:t xml:space="preserve"> in the </w:t>
      </w:r>
      <w:r>
        <w:rPr>
          <w:b/>
        </w:rPr>
        <w:t>Discussions</w:t>
      </w:r>
      <w:r>
        <w:t xml:space="preserve"> forums</w:t>
      </w:r>
      <w:r w:rsidRPr="002435A1">
        <w:t xml:space="preserve">. </w:t>
      </w:r>
      <w:r>
        <w:t xml:space="preserve">These discussions will form the basis of your reflection report. Marks will be deducted from your reflection report if you skip any of these weekly required discussions or if they are posted late. </w:t>
      </w:r>
      <w:r w:rsidRPr="002435A1">
        <w:t>The mid-term reflection report is an opportunity for you to express your thoughts, ideas, imaginings and questions about these weekly discussions as per the instructions below. The midterm reflection report contributes 25% of your final grade in this course.</w:t>
      </w:r>
    </w:p>
    <w:p w14:paraId="56AD3524" w14:textId="77777777" w:rsidR="00A56345" w:rsidRPr="00A26240" w:rsidRDefault="00D47E5F" w:rsidP="0049062A">
      <w:pPr>
        <w:pStyle w:val="Heading4"/>
      </w:pPr>
      <w:r>
        <w:t>Final Exam</w:t>
      </w:r>
    </w:p>
    <w:p w14:paraId="3D0E356F" w14:textId="6DC6A15D" w:rsidR="136517FB" w:rsidRDefault="136517FB" w:rsidP="18735C7A">
      <w:r w:rsidRPr="18735C7A">
        <w:rPr>
          <w:lang w:val="en-US"/>
        </w:rPr>
        <w:t xml:space="preserve">This course requires you to submit a take-home final exam to the </w:t>
      </w:r>
      <w:r w:rsidRPr="18735C7A">
        <w:rPr>
          <w:b/>
          <w:bCs/>
          <w:lang w:val="en-US"/>
        </w:rPr>
        <w:t>Dropbox</w:t>
      </w:r>
      <w:r w:rsidRPr="18735C7A">
        <w:rPr>
          <w:lang w:val="en-US"/>
        </w:rPr>
        <w:t xml:space="preserve"> tool in CourseLink. </w:t>
      </w:r>
      <w:r>
        <w:t>The final exam will be cumulative and will consist of questions that will require medium and long answers. Questions will address broader issues and themes that have addressed during the course.</w:t>
      </w:r>
      <w:r w:rsidRPr="18735C7A">
        <w:rPr>
          <w:lang w:val="en-US"/>
        </w:rPr>
        <w:t xml:space="preserve"> </w:t>
      </w:r>
      <w:r w:rsidRPr="18735C7A">
        <w:t xml:space="preserve">Select </w:t>
      </w:r>
      <w:r w:rsidRPr="18735C7A">
        <w:rPr>
          <w:b/>
          <w:bCs/>
        </w:rPr>
        <w:t>Content</w:t>
      </w:r>
      <w:r w:rsidRPr="18735C7A">
        <w:t xml:space="preserve"> on the navbar to locate </w:t>
      </w:r>
      <w:r w:rsidRPr="18735C7A">
        <w:rPr>
          <w:b/>
          <w:bCs/>
        </w:rPr>
        <w:t>Assessments</w:t>
      </w:r>
      <w:r w:rsidRPr="18735C7A">
        <w:t xml:space="preserve"> in the table of contents panel </w:t>
      </w:r>
      <w:r w:rsidRPr="18735C7A">
        <w:rPr>
          <w:lang w:val="en-US"/>
        </w:rPr>
        <w:t>to review further details of the final exam.</w:t>
      </w:r>
    </w:p>
    <w:p w14:paraId="41AB0C45" w14:textId="734D8E3B" w:rsidR="00813792" w:rsidRPr="00A26240" w:rsidRDefault="00813792" w:rsidP="007320B7">
      <w:pPr>
        <w:pStyle w:val="Heading2"/>
        <w:pBdr>
          <w:top w:val="single" w:sz="8" w:space="12" w:color="BFBFBF" w:themeColor="background1" w:themeShade="BF"/>
        </w:pBdr>
      </w:pPr>
      <w:r>
        <w:t>Course Technolog</w:t>
      </w:r>
      <w:r w:rsidR="1041DB18">
        <w:t>y Requirements</w:t>
      </w:r>
      <w:r>
        <w:t xml:space="preserve"> and Technical Support</w:t>
      </w:r>
    </w:p>
    <w:p w14:paraId="40C18E21" w14:textId="77777777" w:rsidR="00F00843" w:rsidRPr="00F00843" w:rsidRDefault="00F00843" w:rsidP="00F00843">
      <w:pPr>
        <w:spacing w:before="200" w:after="240"/>
        <w:outlineLvl w:val="2"/>
        <w:rPr>
          <w:b/>
          <w:color w:val="000000" w:themeColor="text1"/>
          <w:sz w:val="28"/>
          <w:szCs w:val="28"/>
          <w:lang w:val="en-US"/>
        </w:rPr>
      </w:pPr>
      <w:r w:rsidRPr="00F00843">
        <w:rPr>
          <w:b/>
          <w:color w:val="000000" w:themeColor="text1"/>
          <w:sz w:val="28"/>
          <w:szCs w:val="28"/>
          <w:lang w:val="en-US"/>
        </w:rPr>
        <w:t>CourseLink System Requirements</w:t>
      </w:r>
    </w:p>
    <w:p w14:paraId="5C7657C9" w14:textId="77777777" w:rsidR="00F00843" w:rsidRPr="00F00843" w:rsidRDefault="00F00843" w:rsidP="00F00843">
      <w:pPr>
        <w:rPr>
          <w:lang w:val="en-US"/>
        </w:rPr>
      </w:pPr>
      <w:r w:rsidRPr="00F00843">
        <w:rPr>
          <w:lang w:val="en-US"/>
        </w:rPr>
        <w:t xml:space="preserve">You are responsible for ensuring that your computer system meets the necessary </w:t>
      </w:r>
      <w:hyperlink r:id="rId18" w:tooltip="This link will open in a new window in your web browser." w:history="1">
        <w:r w:rsidRPr="00F00843">
          <w:rPr>
            <w:color w:val="0000FF" w:themeColor="hyperlink"/>
            <w:u w:val="single"/>
            <w:lang w:val="en-US"/>
          </w:rPr>
          <w:t>system requirements</w:t>
        </w:r>
      </w:hyperlink>
      <w:r w:rsidRPr="00F00843">
        <w:rPr>
          <w:lang w:val="en-US"/>
        </w:rPr>
        <w:t xml:space="preserve">. </w:t>
      </w:r>
      <w:r w:rsidRPr="00F00843">
        <w:rPr>
          <w:rFonts w:eastAsia="Times New Roman"/>
          <w:lang w:val="en-US"/>
        </w:rPr>
        <w:t xml:space="preserve">Use the </w:t>
      </w:r>
      <w:hyperlink r:id="rId19" w:tgtFrame="_blank" w:history="1">
        <w:r w:rsidRPr="00F00843">
          <w:rPr>
            <w:rFonts w:eastAsia="Times New Roman"/>
            <w:color w:val="0000FF" w:themeColor="hyperlink"/>
            <w:u w:val="single"/>
            <w:lang w:val="en-US"/>
          </w:rPr>
          <w:t>browser check</w:t>
        </w:r>
      </w:hyperlink>
      <w:r w:rsidRPr="00F00843">
        <w:rPr>
          <w:rFonts w:eastAsia="Times New Roman"/>
          <w:lang w:val="en-US"/>
        </w:rPr>
        <w:t xml:space="preserve"> tool to ensure your browser settings are compatible and up to date.</w:t>
      </w:r>
      <w:r w:rsidRPr="00F00843">
        <w:rPr>
          <w:lang w:val="en-US"/>
        </w:rPr>
        <w:t xml:space="preserve"> (Results will be displayed in a new browser window).</w:t>
      </w:r>
    </w:p>
    <w:p w14:paraId="4312A504" w14:textId="77777777" w:rsidR="00F00843" w:rsidRPr="00F00843" w:rsidRDefault="00F00843" w:rsidP="00F00843">
      <w:pPr>
        <w:rPr>
          <w:lang w:val="en-US"/>
        </w:rPr>
      </w:pPr>
      <w:r w:rsidRPr="00F00843">
        <w:rPr>
          <w:bdr w:val="none" w:sz="0" w:space="0" w:color="auto" w:frame="1"/>
          <w:shd w:val="clear" w:color="auto" w:fill="FFFFFF"/>
          <w:lang w:val="en-US"/>
        </w:rPr>
        <w:t>https://opened.uoguelph.ca/student-resources/system-and-software-requirements</w:t>
      </w:r>
    </w:p>
    <w:p w14:paraId="3D5172FB" w14:textId="77777777" w:rsidR="00F00843" w:rsidRPr="00F00843" w:rsidRDefault="00F00843" w:rsidP="00F00843">
      <w:pPr>
        <w:rPr>
          <w:lang w:val="en-US"/>
        </w:rPr>
      </w:pPr>
      <w:r w:rsidRPr="00F00843">
        <w:rPr>
          <w:lang w:val="en-US"/>
        </w:rPr>
        <w:t>https://courselink.uoguelph.ca/d2l/systemCheck</w:t>
      </w:r>
    </w:p>
    <w:p w14:paraId="4A6733D0" w14:textId="77777777" w:rsidR="00CF55F0" w:rsidRPr="00CF55F0" w:rsidRDefault="00CF55F0" w:rsidP="00CF55F0">
      <w:pPr>
        <w:keepNext/>
        <w:keepLines/>
        <w:spacing w:before="40" w:after="0" w:line="259" w:lineRule="auto"/>
        <w:outlineLvl w:val="2"/>
        <w:rPr>
          <w:rFonts w:eastAsia="Yu Gothic Light" w:cs="Angsana New"/>
          <w:b/>
          <w:sz w:val="28"/>
          <w:lang w:val="en-US"/>
        </w:rPr>
      </w:pPr>
      <w:r w:rsidRPr="00CF55F0">
        <w:rPr>
          <w:rFonts w:eastAsia="Yu Gothic Light" w:cs="Angsana New"/>
          <w:b/>
          <w:sz w:val="28"/>
          <w:lang w:val="en-US"/>
        </w:rPr>
        <w:t xml:space="preserve">Zoom Requirements </w:t>
      </w:r>
    </w:p>
    <w:p w14:paraId="743B8462" w14:textId="77777777" w:rsidR="00CF55F0" w:rsidRPr="00CF55F0" w:rsidRDefault="00CF55F0" w:rsidP="00CF55F0">
      <w:pPr>
        <w:rPr>
          <w:color w:val="000000"/>
        </w:rPr>
      </w:pPr>
      <w:r w:rsidRPr="00CF55F0">
        <w:rPr>
          <w:lang w:val="en-US"/>
        </w:rPr>
        <w:t xml:space="preserve">This course may use </w:t>
      </w:r>
      <w:r w:rsidRPr="00CF55F0">
        <w:rPr>
          <w:b/>
          <w:bCs/>
          <w:lang w:val="en-US"/>
        </w:rPr>
        <w:t>Zoom</w:t>
      </w:r>
      <w:r w:rsidRPr="00CF55F0">
        <w:rPr>
          <w:lang w:val="en-US"/>
        </w:rPr>
        <w:t xml:space="preserve"> as a video communication tool. A Webcam, headphones/speakers may be needed. Review the </w:t>
      </w:r>
      <w:hyperlink r:id="rId20" w:history="1">
        <w:r w:rsidRPr="00CF55F0">
          <w:rPr>
            <w:color w:val="0000FF" w:themeColor="hyperlink"/>
            <w:u w:val="single"/>
            <w:lang w:val="en-US"/>
          </w:rPr>
          <w:t>Zoom information for students (</w:t>
        </w:r>
        <w:proofErr w:type="spellStart"/>
        <w:r w:rsidRPr="00CF55F0">
          <w:rPr>
            <w:color w:val="0000FF" w:themeColor="hyperlink"/>
            <w:u w:val="single"/>
            <w:lang w:val="en-US"/>
          </w:rPr>
          <w:t>uoguelph</w:t>
        </w:r>
        <w:proofErr w:type="spellEnd"/>
        <w:r w:rsidRPr="00CF55F0">
          <w:rPr>
            <w:color w:val="0000FF" w:themeColor="hyperlink"/>
            <w:u w:val="single"/>
            <w:lang w:val="en-US"/>
          </w:rPr>
          <w:t>)</w:t>
        </w:r>
      </w:hyperlink>
      <w:r w:rsidRPr="00CF55F0">
        <w:rPr>
          <w:rFonts w:eastAsia="Calibri" w:cs="Cordia New"/>
          <w:szCs w:val="22"/>
        </w:rPr>
        <w:t xml:space="preserve"> </w:t>
      </w:r>
      <w:r w:rsidRPr="00CF55F0">
        <w:rPr>
          <w:color w:val="000000"/>
        </w:rPr>
        <w:t>to ensure that your computer meets the technical requirements.</w:t>
      </w:r>
    </w:p>
    <w:p w14:paraId="2A528AEE" w14:textId="77777777" w:rsidR="00CF55F0" w:rsidRPr="00CF55F0" w:rsidRDefault="00CF55F0" w:rsidP="00CF55F0">
      <w:pPr>
        <w:rPr>
          <w:lang w:val="en-US"/>
        </w:rPr>
      </w:pPr>
      <w:r w:rsidRPr="00CF55F0">
        <w:rPr>
          <w:lang w:val="en-US"/>
        </w:rPr>
        <w:lastRenderedPageBreak/>
        <w:t>https://support.opened.uoguelph.ca/students/courselink/tools/content/zoom</w:t>
      </w:r>
    </w:p>
    <w:p w14:paraId="6B2A61BA" w14:textId="77777777" w:rsidR="007368A6" w:rsidRPr="00FA324F" w:rsidRDefault="007368A6" w:rsidP="007368A6">
      <w:pPr>
        <w:pStyle w:val="Heading3"/>
      </w:pPr>
      <w:r w:rsidRPr="00FA324F">
        <w:t>Technical Skills</w:t>
      </w:r>
    </w:p>
    <w:p w14:paraId="685B9419" w14:textId="77777777" w:rsidR="00813792" w:rsidRPr="001A79AA" w:rsidRDefault="00813792" w:rsidP="00813792">
      <w:pPr>
        <w:rPr>
          <w:rFonts w:eastAsia="Times New Roman"/>
          <w:color w:val="000000" w:themeColor="text1"/>
          <w:shd w:val="clear" w:color="auto" w:fill="FFFFFF"/>
        </w:rPr>
      </w:pPr>
      <w:r w:rsidRPr="001A79AA">
        <w:rPr>
          <w:rFonts w:eastAsia="Times New Roman"/>
          <w:color w:val="000000" w:themeColor="text1"/>
          <w:shd w:val="clear" w:color="auto" w:fill="FFFFFF"/>
        </w:rPr>
        <w:t>As part of your online experience, you are expected to use a variety of technology as part of your learning:</w:t>
      </w:r>
    </w:p>
    <w:p w14:paraId="1C4D6983"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Manage files and folders on your computer (e.g., save, name, copy, backup, rename, delete, and check properties);</w:t>
      </w:r>
    </w:p>
    <w:p w14:paraId="60D585AE"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Install software, security, and virus protection;</w:t>
      </w:r>
    </w:p>
    <w:p w14:paraId="7A763BCD"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Use office applications (e.g., Word, PowerPoint, Excel, or similar) to create documents;</w:t>
      </w:r>
    </w:p>
    <w:p w14:paraId="24E10E47"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Be comfortable uploading and downloading saved files;</w:t>
      </w:r>
    </w:p>
    <w:p w14:paraId="68ED755C"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Communicate using email (e.g., create, receive, reply, print, send, download</w:t>
      </w:r>
      <w:r w:rsidR="00F21547" w:rsidRPr="001A79AA">
        <w:rPr>
          <w:rFonts w:eastAsia="Times New Roman"/>
          <w:color w:val="000000" w:themeColor="text1"/>
          <w:shd w:val="clear" w:color="auto" w:fill="FFFFFF"/>
        </w:rPr>
        <w:t>, and open</w:t>
      </w:r>
      <w:r w:rsidRPr="001A79AA">
        <w:rPr>
          <w:rFonts w:eastAsia="Times New Roman"/>
          <w:color w:val="000000" w:themeColor="text1"/>
          <w:shd w:val="clear" w:color="auto" w:fill="FFFFFF"/>
        </w:rPr>
        <w:t xml:space="preserve"> attachments);</w:t>
      </w:r>
    </w:p>
    <w:p w14:paraId="78BC33C5"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Navigate the CourseLink learning environment</w:t>
      </w:r>
      <w:r w:rsidR="004D505B" w:rsidRPr="001A79AA">
        <w:rPr>
          <w:rFonts w:eastAsia="Times New Roman"/>
          <w:color w:val="000000" w:themeColor="text1"/>
          <w:shd w:val="clear" w:color="auto" w:fill="FFFFFF"/>
        </w:rPr>
        <w:t xml:space="preserve"> and </w:t>
      </w:r>
      <w:r w:rsidR="008B2200" w:rsidRPr="001A79AA">
        <w:rPr>
          <w:rFonts w:eastAsia="Times New Roman"/>
          <w:color w:val="000000" w:themeColor="text1"/>
          <w:shd w:val="clear" w:color="auto" w:fill="FFFFFF"/>
        </w:rPr>
        <w:t>use</w:t>
      </w:r>
      <w:r w:rsidR="004D505B" w:rsidRPr="001A79AA">
        <w:rPr>
          <w:rFonts w:eastAsia="Times New Roman"/>
          <w:color w:val="000000" w:themeColor="text1"/>
          <w:shd w:val="clear" w:color="auto" w:fill="FFFFFF"/>
        </w:rPr>
        <w:t xml:space="preserve"> </w:t>
      </w:r>
      <w:r w:rsidR="00B27AAD" w:rsidRPr="001A79AA">
        <w:rPr>
          <w:rFonts w:eastAsia="Times New Roman"/>
          <w:color w:val="000000" w:themeColor="text1"/>
          <w:shd w:val="clear" w:color="auto" w:fill="FFFFFF"/>
        </w:rPr>
        <w:t xml:space="preserve">the essential tools, such as </w:t>
      </w:r>
      <w:r w:rsidR="00B27AAD" w:rsidRPr="001A79AA">
        <w:rPr>
          <w:rFonts w:eastAsia="Times New Roman"/>
          <w:b/>
          <w:color w:val="000000" w:themeColor="text1"/>
          <w:shd w:val="clear" w:color="auto" w:fill="FFFFFF"/>
        </w:rPr>
        <w:t>Dropbox</w:t>
      </w:r>
      <w:r w:rsidR="00B27AAD" w:rsidRPr="001A79AA">
        <w:rPr>
          <w:rFonts w:eastAsia="Times New Roman"/>
          <w:color w:val="000000" w:themeColor="text1"/>
          <w:shd w:val="clear" w:color="auto" w:fill="FFFFFF"/>
        </w:rPr>
        <w:t xml:space="preserve">, </w:t>
      </w:r>
      <w:r w:rsidR="00B27AAD" w:rsidRPr="001A79AA">
        <w:rPr>
          <w:rFonts w:eastAsia="Times New Roman"/>
          <w:b/>
          <w:color w:val="000000" w:themeColor="text1"/>
          <w:shd w:val="clear" w:color="auto" w:fill="FFFFFF"/>
        </w:rPr>
        <w:t>Quizzes</w:t>
      </w:r>
      <w:r w:rsidR="00B27AAD" w:rsidRPr="001A79AA">
        <w:rPr>
          <w:rFonts w:eastAsia="Times New Roman"/>
          <w:color w:val="000000" w:themeColor="text1"/>
          <w:shd w:val="clear" w:color="auto" w:fill="FFFFFF"/>
        </w:rPr>
        <w:t xml:space="preserve">, </w:t>
      </w:r>
      <w:r w:rsidR="00B27AAD" w:rsidRPr="001A79AA">
        <w:rPr>
          <w:rFonts w:eastAsia="Times New Roman"/>
          <w:b/>
          <w:color w:val="000000" w:themeColor="text1"/>
          <w:shd w:val="clear" w:color="auto" w:fill="FFFFFF"/>
        </w:rPr>
        <w:t>Discussions</w:t>
      </w:r>
      <w:r w:rsidR="00B27AAD" w:rsidRPr="001A79AA">
        <w:rPr>
          <w:rFonts w:eastAsia="Times New Roman"/>
          <w:color w:val="000000" w:themeColor="text1"/>
          <w:shd w:val="clear" w:color="auto" w:fill="FFFFFF"/>
        </w:rPr>
        <w:t xml:space="preserve">, and </w:t>
      </w:r>
      <w:r w:rsidR="00B27AAD" w:rsidRPr="001A79AA">
        <w:rPr>
          <w:rFonts w:eastAsia="Times New Roman"/>
          <w:b/>
          <w:color w:val="000000" w:themeColor="text1"/>
          <w:shd w:val="clear" w:color="auto" w:fill="FFFFFF"/>
        </w:rPr>
        <w:t>Grades</w:t>
      </w:r>
      <w:r w:rsidRPr="001A79AA">
        <w:rPr>
          <w:rFonts w:eastAsia="Times New Roman"/>
          <w:color w:val="000000" w:themeColor="text1"/>
          <w:shd w:val="clear" w:color="auto" w:fill="FFFFFF"/>
        </w:rPr>
        <w:t xml:space="preserve"> (the instructions for this are given in your course);</w:t>
      </w:r>
    </w:p>
    <w:p w14:paraId="103F1BED"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Access, navigate, and search the Internet using a web browser (e.g., Firefox, Internet Explorer); and</w:t>
      </w:r>
    </w:p>
    <w:p w14:paraId="601F02C0" w14:textId="77777777" w:rsidR="00813792" w:rsidRPr="001A79AA" w:rsidRDefault="00813792" w:rsidP="00661B32">
      <w:pPr>
        <w:pStyle w:val="ListParagraph"/>
        <w:numPr>
          <w:ilvl w:val="0"/>
          <w:numId w:val="5"/>
        </w:numPr>
        <w:rPr>
          <w:rFonts w:eastAsia="Times New Roman"/>
          <w:color w:val="000000" w:themeColor="text1"/>
        </w:rPr>
      </w:pPr>
      <w:r w:rsidRPr="001A79AA">
        <w:rPr>
          <w:rFonts w:eastAsia="Times New Roman"/>
          <w:color w:val="000000" w:themeColor="text1"/>
          <w:shd w:val="clear" w:color="auto" w:fill="FFFFFF"/>
        </w:rPr>
        <w:t>Perform online research using various search engines (e.g., Google) and library databases.</w:t>
      </w:r>
    </w:p>
    <w:p w14:paraId="05A57D17" w14:textId="77777777" w:rsidR="00813792" w:rsidRPr="00A26240" w:rsidRDefault="00813792" w:rsidP="00813792">
      <w:pPr>
        <w:pStyle w:val="Heading3"/>
      </w:pPr>
      <w:r w:rsidRPr="00A26240">
        <w:t>Technical Support</w:t>
      </w:r>
    </w:p>
    <w:p w14:paraId="38BC9966" w14:textId="77777777" w:rsidR="00813792" w:rsidRPr="00A26240" w:rsidRDefault="00813792" w:rsidP="00813792">
      <w:pPr>
        <w:widowControl w:val="0"/>
        <w:autoSpaceDE w:val="0"/>
        <w:autoSpaceDN w:val="0"/>
        <w:adjustRightInd w:val="0"/>
        <w:rPr>
          <w:color w:val="000000"/>
        </w:rPr>
      </w:pPr>
      <w:r w:rsidRPr="00A26240">
        <w:rPr>
          <w:color w:val="000000"/>
        </w:rPr>
        <w:t>If you need any assistance with the software tools or the CourseLink website, contact CourseLink Support.</w:t>
      </w:r>
    </w:p>
    <w:p w14:paraId="3655A0D1" w14:textId="77777777" w:rsidR="00813792" w:rsidRPr="00A26240" w:rsidRDefault="00813792" w:rsidP="00813792">
      <w:pPr>
        <w:widowControl w:val="0"/>
        <w:autoSpaceDE w:val="0"/>
        <w:autoSpaceDN w:val="0"/>
        <w:adjustRightInd w:val="0"/>
        <w:spacing w:before="0" w:after="0"/>
        <w:rPr>
          <w:b/>
          <w:bCs/>
          <w:color w:val="000000"/>
        </w:rPr>
      </w:pPr>
      <w:r w:rsidRPr="00A26240">
        <w:rPr>
          <w:b/>
          <w:bCs/>
          <w:color w:val="000000"/>
        </w:rPr>
        <w:t>CourseLink Support</w:t>
      </w:r>
    </w:p>
    <w:p w14:paraId="0E0745B3" w14:textId="77777777" w:rsidR="00813792" w:rsidRPr="00A26240" w:rsidRDefault="00813792" w:rsidP="00813792">
      <w:pPr>
        <w:widowControl w:val="0"/>
        <w:autoSpaceDE w:val="0"/>
        <w:autoSpaceDN w:val="0"/>
        <w:adjustRightInd w:val="0"/>
        <w:spacing w:before="0" w:after="0"/>
        <w:rPr>
          <w:bCs/>
          <w:color w:val="000000"/>
        </w:rPr>
      </w:pPr>
      <w:r w:rsidRPr="00A26240">
        <w:rPr>
          <w:bCs/>
          <w:color w:val="000000"/>
        </w:rPr>
        <w:t>University of Guelph</w:t>
      </w:r>
    </w:p>
    <w:p w14:paraId="48099A5A" w14:textId="77777777" w:rsidR="00813792" w:rsidRPr="00A26240" w:rsidRDefault="00813792" w:rsidP="00813792">
      <w:pPr>
        <w:widowControl w:val="0"/>
        <w:autoSpaceDE w:val="0"/>
        <w:autoSpaceDN w:val="0"/>
        <w:adjustRightInd w:val="0"/>
        <w:spacing w:before="0" w:after="0"/>
        <w:rPr>
          <w:bCs/>
          <w:color w:val="000000"/>
        </w:rPr>
      </w:pPr>
      <w:r w:rsidRPr="00A26240">
        <w:rPr>
          <w:bCs/>
          <w:color w:val="000000"/>
        </w:rPr>
        <w:t>Day Hall, Room 211</w:t>
      </w:r>
    </w:p>
    <w:p w14:paraId="33733C9F" w14:textId="77777777" w:rsidR="00813792" w:rsidRPr="00A26240" w:rsidRDefault="00813792" w:rsidP="00813792">
      <w:pPr>
        <w:spacing w:before="0" w:after="0"/>
      </w:pPr>
      <w:r w:rsidRPr="00A26240">
        <w:rPr>
          <w:color w:val="000000" w:themeColor="text1"/>
        </w:rPr>
        <w:t>Email:</w:t>
      </w:r>
      <w:r w:rsidRPr="00A26240">
        <w:rPr>
          <w:b/>
          <w:color w:val="0000FF"/>
        </w:rPr>
        <w:t xml:space="preserve"> </w:t>
      </w:r>
      <w:hyperlink r:id="rId21" w:tgtFrame="_blank" w:history="1">
        <w:r w:rsidRPr="00A26240">
          <w:rPr>
            <w:rStyle w:val="Hyperlink"/>
          </w:rPr>
          <w:t>courselink@uoguelph.ca</w:t>
        </w:r>
      </w:hyperlink>
    </w:p>
    <w:p w14:paraId="66E97601" w14:textId="77777777" w:rsidR="00813792" w:rsidRPr="00A26240" w:rsidRDefault="00813792" w:rsidP="00813792">
      <w:pPr>
        <w:spacing w:before="0" w:after="0"/>
      </w:pPr>
      <w:r w:rsidRPr="00A26240">
        <w:t>Tel: 519-824-4120 ext. 56939</w:t>
      </w:r>
    </w:p>
    <w:p w14:paraId="2560E0D4" w14:textId="77777777" w:rsidR="00813792" w:rsidRPr="00A26240" w:rsidRDefault="00813792" w:rsidP="0091614A">
      <w:pPr>
        <w:widowControl w:val="0"/>
        <w:autoSpaceDE w:val="0"/>
        <w:autoSpaceDN w:val="0"/>
        <w:adjustRightInd w:val="0"/>
        <w:spacing w:before="0"/>
        <w:rPr>
          <w:color w:val="000000"/>
        </w:rPr>
      </w:pPr>
      <w:r w:rsidRPr="00A26240">
        <w:rPr>
          <w:color w:val="000000"/>
        </w:rPr>
        <w:t>Toll-Free (CAN/USA): 1-866-275-1478</w:t>
      </w:r>
    </w:p>
    <w:p w14:paraId="109DDE0A" w14:textId="77777777" w:rsidR="00813792" w:rsidRPr="00A26240" w:rsidRDefault="00813792" w:rsidP="00813792">
      <w:pPr>
        <w:spacing w:before="0" w:after="0"/>
        <w:rPr>
          <w:b/>
          <w:color w:val="000000"/>
        </w:rPr>
      </w:pPr>
      <w:r w:rsidRPr="00A26240">
        <w:rPr>
          <w:b/>
          <w:color w:val="000000"/>
        </w:rPr>
        <w:t>Walk-In Hours (Eastern Time):</w:t>
      </w:r>
    </w:p>
    <w:p w14:paraId="135BE1E1" w14:textId="77777777" w:rsidR="00813792" w:rsidRPr="00A26240" w:rsidRDefault="00813792" w:rsidP="0091614A">
      <w:pPr>
        <w:spacing w:before="0"/>
        <w:rPr>
          <w:color w:val="000000"/>
        </w:rPr>
      </w:pPr>
      <w:r w:rsidRPr="00A26240">
        <w:rPr>
          <w:color w:val="000000"/>
        </w:rPr>
        <w:t>Monday thru Friday: 8:30 am–4:30 pm</w:t>
      </w:r>
    </w:p>
    <w:p w14:paraId="46F529B6" w14:textId="77777777" w:rsidR="00813792" w:rsidRPr="00A26240" w:rsidRDefault="00813792" w:rsidP="00813792">
      <w:pPr>
        <w:spacing w:before="0" w:after="0"/>
        <w:rPr>
          <w:b/>
          <w:color w:val="000000"/>
        </w:rPr>
      </w:pPr>
      <w:r w:rsidRPr="00A26240">
        <w:rPr>
          <w:b/>
          <w:color w:val="000000"/>
        </w:rPr>
        <w:t>Phone/Email Hours (Eastern Time):</w:t>
      </w:r>
    </w:p>
    <w:p w14:paraId="464E1511" w14:textId="77777777" w:rsidR="00813792" w:rsidRPr="00A26240" w:rsidRDefault="00813792" w:rsidP="00813792">
      <w:pPr>
        <w:spacing w:before="0" w:after="0"/>
        <w:rPr>
          <w:color w:val="000000"/>
        </w:rPr>
      </w:pPr>
      <w:r w:rsidRPr="00A26240">
        <w:rPr>
          <w:color w:val="000000"/>
        </w:rPr>
        <w:t>Monday thru Friday: 8:30 am–8:30 pm</w:t>
      </w:r>
    </w:p>
    <w:p w14:paraId="3C8B00DF" w14:textId="77777777" w:rsidR="002C4B96" w:rsidRPr="00A26240" w:rsidRDefault="00813792" w:rsidP="007B11C9">
      <w:pPr>
        <w:spacing w:before="0" w:after="0"/>
        <w:rPr>
          <w:color w:val="000000"/>
        </w:rPr>
      </w:pPr>
      <w:r w:rsidRPr="00A26240">
        <w:rPr>
          <w:color w:val="000000"/>
        </w:rPr>
        <w:t>Saturday: 10:00 am–4:00 pm</w:t>
      </w:r>
      <w:r w:rsidRPr="00A26240">
        <w:rPr>
          <w:rFonts w:ascii="PMingLiU" w:eastAsia="PMingLiU" w:hAnsi="PMingLiU" w:cs="PMingLiU"/>
          <w:color w:val="000000"/>
        </w:rPr>
        <w:br/>
      </w:r>
      <w:r w:rsidRPr="00A26240">
        <w:rPr>
          <w:color w:val="000000"/>
        </w:rPr>
        <w:t>Sunday: 12:00 pm–6:00 pm</w:t>
      </w:r>
    </w:p>
    <w:p w14:paraId="3BAD40BB" w14:textId="77777777" w:rsidR="00ED348D" w:rsidRPr="00A26240" w:rsidRDefault="00ED348D" w:rsidP="007B11C9">
      <w:pPr>
        <w:pStyle w:val="Heading2"/>
        <w:pBdr>
          <w:top w:val="single" w:sz="8" w:space="12" w:color="BFBFBF" w:themeColor="background1" w:themeShade="BF"/>
        </w:pBdr>
      </w:pPr>
      <w:r w:rsidRPr="00A26240">
        <w:t>Course Specific Standard Statements</w:t>
      </w:r>
    </w:p>
    <w:p w14:paraId="009917FC" w14:textId="77777777" w:rsidR="00BE6D7F" w:rsidRPr="00A26240" w:rsidRDefault="00BE6D7F" w:rsidP="00BE6D7F">
      <w:pPr>
        <w:pStyle w:val="Heading3"/>
      </w:pPr>
      <w:r w:rsidRPr="00A26240">
        <w:lastRenderedPageBreak/>
        <w:t>Acceptable Use</w:t>
      </w:r>
    </w:p>
    <w:p w14:paraId="0C39CE0E" w14:textId="77777777" w:rsidR="00BE6D7F" w:rsidRPr="00625F3C" w:rsidRDefault="00BE6D7F" w:rsidP="00625F3C">
      <w:pPr>
        <w:rPr>
          <w:color w:val="000000"/>
        </w:rPr>
      </w:pPr>
      <w:r w:rsidRPr="00625F3C">
        <w:rPr>
          <w:color w:val="000000"/>
        </w:rPr>
        <w:t xml:space="preserve">The University of Guelph has an </w:t>
      </w:r>
      <w:hyperlink r:id="rId22" w:tgtFrame="_blank" w:history="1">
        <w:r w:rsidRPr="00625F3C">
          <w:rPr>
            <w:rStyle w:val="Hyperlink"/>
            <w:rFonts w:eastAsiaTheme="minorEastAsia"/>
          </w:rPr>
          <w:t>Acceptable Use Policy</w:t>
        </w:r>
      </w:hyperlink>
      <w:r w:rsidRPr="00625F3C">
        <w:rPr>
          <w:color w:val="000000"/>
        </w:rPr>
        <w:t>, which you are expected to adhere to.</w:t>
      </w:r>
    </w:p>
    <w:p w14:paraId="20A2A8B6" w14:textId="77777777" w:rsidR="00BE6D7F" w:rsidRPr="00625F3C" w:rsidRDefault="00BE6D7F" w:rsidP="00625F3C">
      <w:pPr>
        <w:rPr>
          <w:color w:val="000000"/>
        </w:rPr>
      </w:pPr>
      <w:r w:rsidRPr="00625F3C">
        <w:t>https://www.uoguelph.ca/ccs/infosec/aup</w:t>
      </w:r>
    </w:p>
    <w:p w14:paraId="1B2F00E2" w14:textId="77777777" w:rsidR="00ED348D" w:rsidRPr="00A26240" w:rsidRDefault="00ED348D" w:rsidP="00ED348D">
      <w:pPr>
        <w:pStyle w:val="Heading3"/>
      </w:pPr>
      <w:r w:rsidRPr="00A26240">
        <w:t xml:space="preserve">Communicating </w:t>
      </w:r>
      <w:r w:rsidR="0091614A" w:rsidRPr="00A26240">
        <w:t>with Your Instructor</w:t>
      </w:r>
    </w:p>
    <w:p w14:paraId="7541A71E" w14:textId="77777777" w:rsidR="00ED348D" w:rsidRPr="00A26240" w:rsidRDefault="00ED348D" w:rsidP="00ED348D">
      <w:r w:rsidRPr="00A26240">
        <w:t>During the course, your i</w:t>
      </w:r>
      <w:r w:rsidR="00AA63DD" w:rsidRPr="00A26240">
        <w:t>nstructor</w:t>
      </w:r>
      <w:r w:rsidRPr="00A26240">
        <w:t xml:space="preserve"> will interact with you on various course matters on the course website using the following ways of communication:</w:t>
      </w:r>
    </w:p>
    <w:p w14:paraId="72B51741" w14:textId="77777777" w:rsidR="00ED348D" w:rsidRPr="00A26240" w:rsidRDefault="00A313AF" w:rsidP="00661B32">
      <w:pPr>
        <w:pStyle w:val="ListParagraph"/>
        <w:numPr>
          <w:ilvl w:val="0"/>
          <w:numId w:val="1"/>
        </w:numPr>
      </w:pPr>
      <w:r w:rsidRPr="00A26240">
        <w:rPr>
          <w:b/>
        </w:rPr>
        <w:t>Announcements</w:t>
      </w:r>
      <w:r w:rsidR="00ED348D" w:rsidRPr="00A26240">
        <w:rPr>
          <w:b/>
        </w:rPr>
        <w:t>:</w:t>
      </w:r>
      <w:r w:rsidR="00ED348D" w:rsidRPr="00A26240">
        <w:t xml:space="preserve"> The instructor will use </w:t>
      </w:r>
      <w:r w:rsidR="00535E22" w:rsidRPr="00A26240">
        <w:rPr>
          <w:b/>
        </w:rPr>
        <w:t>Announcements</w:t>
      </w:r>
      <w:r w:rsidR="00535E22" w:rsidRPr="00A26240">
        <w:t xml:space="preserve"> on the Course Home page</w:t>
      </w:r>
      <w:r w:rsidR="00ED348D" w:rsidRPr="00A26240">
        <w:t xml:space="preserve"> to provide you with course reminders and updates. Please check this section frequently for course updates from your instructor.</w:t>
      </w:r>
    </w:p>
    <w:p w14:paraId="284A09AF" w14:textId="77777777" w:rsidR="00ED348D" w:rsidRPr="00A26240" w:rsidRDefault="00ED348D" w:rsidP="00661B32">
      <w:pPr>
        <w:pStyle w:val="ListParagraph"/>
        <w:numPr>
          <w:ilvl w:val="0"/>
          <w:numId w:val="1"/>
        </w:numPr>
      </w:pPr>
      <w:r w:rsidRPr="00A26240">
        <w:rPr>
          <w:b/>
        </w:rPr>
        <w:t>Ask Your Instructor Discussion:</w:t>
      </w:r>
      <w:r w:rsidRPr="00A26240">
        <w:t xml:space="preserve"> 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w:t>
      </w:r>
      <w:r w:rsidR="00EF3DBF" w:rsidRPr="00A26240">
        <w:t xml:space="preserve">To access this discussion forum, select </w:t>
      </w:r>
      <w:r w:rsidR="00EF3DBF" w:rsidRPr="00A26240">
        <w:rPr>
          <w:b/>
        </w:rPr>
        <w:t>Discussions</w:t>
      </w:r>
      <w:r w:rsidR="00EF3DBF" w:rsidRPr="00A26240">
        <w:t xml:space="preserve"> from the </w:t>
      </w:r>
      <w:r w:rsidR="00EF3DBF" w:rsidRPr="00A26240">
        <w:rPr>
          <w:b/>
        </w:rPr>
        <w:t>Tools</w:t>
      </w:r>
      <w:r w:rsidR="00EF3DBF" w:rsidRPr="00A26240">
        <w:t xml:space="preserve"> dropdown menu.</w:t>
      </w:r>
    </w:p>
    <w:p w14:paraId="3B6235CC" w14:textId="77777777" w:rsidR="00ED348D" w:rsidRPr="00625F3C" w:rsidRDefault="00ED348D" w:rsidP="00661B32">
      <w:pPr>
        <w:pStyle w:val="ListParagraph"/>
        <w:numPr>
          <w:ilvl w:val="0"/>
          <w:numId w:val="1"/>
        </w:numPr>
      </w:pPr>
      <w:r w:rsidRPr="00625F3C">
        <w:rPr>
          <w:b/>
        </w:rPr>
        <w:t>Email:</w:t>
      </w:r>
      <w:r w:rsidRPr="00625F3C">
        <w:t xml:space="preserve"> If you have a conflict that prevents you from completing course requirements, or have a question concerning a personal matter, you can send your instructor a private message by email. The instructor will respond to your email within 48 to 72 hours.</w:t>
      </w:r>
    </w:p>
    <w:p w14:paraId="41B6A7EE" w14:textId="6931F467" w:rsidR="00ED348D" w:rsidRPr="00A26240" w:rsidRDefault="004615F5" w:rsidP="00661B32">
      <w:pPr>
        <w:pStyle w:val="ListParagraph"/>
        <w:numPr>
          <w:ilvl w:val="0"/>
          <w:numId w:val="1"/>
        </w:numPr>
      </w:pPr>
      <w:r>
        <w:rPr>
          <w:b/>
        </w:rPr>
        <w:t>Online meeting</w:t>
      </w:r>
      <w:r w:rsidRPr="00FA324F">
        <w:rPr>
          <w:b/>
        </w:rPr>
        <w:t xml:space="preserve">: </w:t>
      </w:r>
      <w:r w:rsidRPr="00FA324F">
        <w:t xml:space="preserve">If you have a complex question you would like to discuss with your instructor, you may book </w:t>
      </w:r>
      <w:r>
        <w:t>an online</w:t>
      </w:r>
      <w:r w:rsidRPr="00FA324F">
        <w:t xml:space="preserve"> meeting.</w:t>
      </w:r>
      <w:r w:rsidRPr="00FA324F">
        <w:rPr>
          <w:b/>
        </w:rPr>
        <w:t xml:space="preserve"> </w:t>
      </w:r>
      <w:r>
        <w:t>Online</w:t>
      </w:r>
      <w:r w:rsidRPr="00FA324F">
        <w:t xml:space="preserve"> meetings depend on the availability of you and the instructor, and are booked on a first come first served basis.</w:t>
      </w:r>
      <w:r w:rsidR="00ED348D" w:rsidRPr="00A26240">
        <w:t xml:space="preserve"> </w:t>
      </w:r>
    </w:p>
    <w:p w14:paraId="1755209E" w14:textId="26CE79FC" w:rsidR="00ED348D" w:rsidRPr="00A26240" w:rsidRDefault="00ED348D" w:rsidP="00ED348D">
      <w:pPr>
        <w:pStyle w:val="Heading3"/>
      </w:pPr>
      <w:r w:rsidRPr="00A26240">
        <w:t>Netiquette Expectations</w:t>
      </w:r>
    </w:p>
    <w:p w14:paraId="37D107FE" w14:textId="77777777" w:rsidR="00ED348D" w:rsidRPr="00A26240" w:rsidRDefault="00ED348D" w:rsidP="00ED348D">
      <w:r w:rsidRPr="00A26240">
        <w:t>For distance education courses, the course website is considered the classroom and the same protections, expectations, guidelines, and regulations used in face-to-face settings apply, plus other policies and considerations that come into play specifically because these courses are online.</w:t>
      </w:r>
    </w:p>
    <w:p w14:paraId="692C76C2" w14:textId="77777777" w:rsidR="00ED348D" w:rsidRPr="00A26240" w:rsidRDefault="00ED348D" w:rsidP="00ED348D">
      <w:r w:rsidRPr="00A26240">
        <w:t>Inappropriate online behaviour will not be tolerated. Examples of inappropriate online behaviour include:</w:t>
      </w:r>
    </w:p>
    <w:p w14:paraId="69D4E85C" w14:textId="77777777" w:rsidR="00B66B70" w:rsidRPr="00A26240" w:rsidRDefault="00B66B70" w:rsidP="00661B32">
      <w:pPr>
        <w:pStyle w:val="ListParagraph"/>
        <w:numPr>
          <w:ilvl w:val="0"/>
          <w:numId w:val="4"/>
        </w:numPr>
      </w:pPr>
      <w:r w:rsidRPr="00A26240">
        <w:t>Posting inflammatory messages about your instructor or fellow students;</w:t>
      </w:r>
    </w:p>
    <w:p w14:paraId="27E3033D" w14:textId="77777777" w:rsidR="00B66B70" w:rsidRPr="00A26240" w:rsidRDefault="00B66B70" w:rsidP="00661B32">
      <w:pPr>
        <w:pStyle w:val="ListParagraph"/>
        <w:numPr>
          <w:ilvl w:val="0"/>
          <w:numId w:val="4"/>
        </w:numPr>
      </w:pPr>
      <w:r w:rsidRPr="00A26240">
        <w:t>Using obscene or offensive language online;</w:t>
      </w:r>
    </w:p>
    <w:p w14:paraId="4B0011A1" w14:textId="77777777" w:rsidR="00B66B70" w:rsidRPr="00A26240" w:rsidRDefault="00B66B70" w:rsidP="00661B32">
      <w:pPr>
        <w:pStyle w:val="ListParagraph"/>
        <w:numPr>
          <w:ilvl w:val="0"/>
          <w:numId w:val="4"/>
        </w:numPr>
      </w:pPr>
      <w:r w:rsidRPr="00A26240">
        <w:t>Copying or presenting someone else's work as your own;</w:t>
      </w:r>
    </w:p>
    <w:p w14:paraId="5CB1187D" w14:textId="77777777" w:rsidR="00B66B70" w:rsidRPr="00A26240" w:rsidRDefault="00B66B70" w:rsidP="00661B32">
      <w:pPr>
        <w:pStyle w:val="ListParagraph"/>
        <w:numPr>
          <w:ilvl w:val="0"/>
          <w:numId w:val="4"/>
        </w:numPr>
      </w:pPr>
      <w:r w:rsidRPr="00A26240">
        <w:t>Adapting information from the Internet without using proper citations or references;</w:t>
      </w:r>
    </w:p>
    <w:p w14:paraId="11056CCC" w14:textId="77777777" w:rsidR="00B66B70" w:rsidRPr="00A26240" w:rsidRDefault="00B66B70" w:rsidP="00661B32">
      <w:pPr>
        <w:pStyle w:val="ListParagraph"/>
        <w:numPr>
          <w:ilvl w:val="0"/>
          <w:numId w:val="4"/>
        </w:numPr>
      </w:pPr>
      <w:r w:rsidRPr="00A26240">
        <w:t>Buying or selling term papers or assignments;</w:t>
      </w:r>
    </w:p>
    <w:p w14:paraId="182B8B7A" w14:textId="77777777" w:rsidR="00B66B70" w:rsidRPr="00A26240" w:rsidRDefault="00B66B70" w:rsidP="00661B32">
      <w:pPr>
        <w:pStyle w:val="ListParagraph"/>
        <w:numPr>
          <w:ilvl w:val="0"/>
          <w:numId w:val="4"/>
        </w:numPr>
      </w:pPr>
      <w:r w:rsidRPr="00A26240">
        <w:lastRenderedPageBreak/>
        <w:t>Posting or selling course materials to course notes websites;</w:t>
      </w:r>
    </w:p>
    <w:p w14:paraId="59929817" w14:textId="77777777" w:rsidR="00B66B70" w:rsidRPr="00A26240" w:rsidRDefault="00B66B70" w:rsidP="00661B32">
      <w:pPr>
        <w:pStyle w:val="ListParagraph"/>
        <w:numPr>
          <w:ilvl w:val="0"/>
          <w:numId w:val="4"/>
        </w:numPr>
      </w:pPr>
      <w:r w:rsidRPr="00A26240">
        <w:t>Having someone else complete your quiz or completing a quiz for/with another student;</w:t>
      </w:r>
    </w:p>
    <w:p w14:paraId="67E1A336" w14:textId="77777777" w:rsidR="00B66B70" w:rsidRPr="00A26240" w:rsidRDefault="00B66B70" w:rsidP="00661B32">
      <w:pPr>
        <w:pStyle w:val="ListParagraph"/>
        <w:numPr>
          <w:ilvl w:val="0"/>
          <w:numId w:val="4"/>
        </w:numPr>
      </w:pPr>
      <w:r w:rsidRPr="00A26240">
        <w:t>Stating false claims about lost quiz answers or other assignment submissions;</w:t>
      </w:r>
    </w:p>
    <w:p w14:paraId="563F4E4B" w14:textId="77777777" w:rsidR="00B66B70" w:rsidRPr="00A26240" w:rsidRDefault="00B66B70" w:rsidP="00661B32">
      <w:pPr>
        <w:pStyle w:val="ListParagraph"/>
        <w:numPr>
          <w:ilvl w:val="0"/>
          <w:numId w:val="4"/>
        </w:numPr>
      </w:pPr>
      <w:r w:rsidRPr="00A26240">
        <w:t>Threatening or harassing a student or instructor online;</w:t>
      </w:r>
    </w:p>
    <w:p w14:paraId="55AB80DD" w14:textId="77777777" w:rsidR="00B66B70" w:rsidRPr="00A26240" w:rsidRDefault="00B66B70" w:rsidP="00661B32">
      <w:pPr>
        <w:pStyle w:val="ListParagraph"/>
        <w:numPr>
          <w:ilvl w:val="0"/>
          <w:numId w:val="4"/>
        </w:numPr>
      </w:pPr>
      <w:r w:rsidRPr="00A26240">
        <w:t>Discriminating against fellow students, instructors, and/or TAs;</w:t>
      </w:r>
    </w:p>
    <w:p w14:paraId="2F7B9486" w14:textId="77777777" w:rsidR="00B66B70" w:rsidRPr="00A26240" w:rsidRDefault="00B66B70" w:rsidP="00661B32">
      <w:pPr>
        <w:pStyle w:val="ListParagraph"/>
        <w:numPr>
          <w:ilvl w:val="0"/>
          <w:numId w:val="4"/>
        </w:numPr>
      </w:pPr>
      <w:r w:rsidRPr="00A26240">
        <w:t>Using the course website to promote profit-driven products or services;</w:t>
      </w:r>
    </w:p>
    <w:p w14:paraId="4794428F" w14:textId="1A8B66D7" w:rsidR="00B66B70" w:rsidRPr="00A26240" w:rsidRDefault="00B66B70" w:rsidP="00661B32">
      <w:pPr>
        <w:pStyle w:val="ListParagraph"/>
        <w:numPr>
          <w:ilvl w:val="0"/>
          <w:numId w:val="4"/>
        </w:numPr>
        <w:rPr>
          <w:rFonts w:asciiTheme="minorHAnsi" w:eastAsiaTheme="minorEastAsia" w:hAnsiTheme="minorHAnsi" w:cstheme="minorBidi"/>
        </w:rPr>
      </w:pPr>
      <w:r>
        <w:t>Attempting to compromise the security or functionality of the learning management system;</w:t>
      </w:r>
    </w:p>
    <w:p w14:paraId="1B9EA893" w14:textId="3D4ECCCA" w:rsidR="2DC76757" w:rsidRDefault="2DC76757" w:rsidP="00661B32">
      <w:pPr>
        <w:pStyle w:val="ListParagraph"/>
        <w:numPr>
          <w:ilvl w:val="0"/>
          <w:numId w:val="4"/>
        </w:numPr>
        <w:rPr>
          <w:rFonts w:asciiTheme="minorHAnsi" w:eastAsiaTheme="minorEastAsia" w:hAnsiTheme="minorHAnsi" w:cstheme="minorBidi"/>
        </w:rPr>
      </w:pPr>
      <w:r w:rsidRPr="1EBE617E">
        <w:rPr>
          <w:lang w:val="en-US"/>
        </w:rPr>
        <w:t xml:space="preserve">Sharing your username and password; and </w:t>
      </w:r>
    </w:p>
    <w:p w14:paraId="161611CB" w14:textId="09DF80A3" w:rsidR="2DC76757" w:rsidRDefault="2DC76757" w:rsidP="00661B32">
      <w:pPr>
        <w:pStyle w:val="ListParagraph"/>
        <w:numPr>
          <w:ilvl w:val="0"/>
          <w:numId w:val="4"/>
        </w:numPr>
        <w:rPr>
          <w:rFonts w:asciiTheme="minorHAnsi" w:eastAsiaTheme="minorEastAsia" w:hAnsiTheme="minorHAnsi" w:cstheme="minorBidi"/>
        </w:rPr>
      </w:pPr>
      <w:r w:rsidRPr="1EBE617E">
        <w:rPr>
          <w:lang w:val="en-US"/>
        </w:rPr>
        <w:t>Recording lectures without the permission of the instructor.</w:t>
      </w:r>
    </w:p>
    <w:p w14:paraId="1DCA5113" w14:textId="77777777" w:rsidR="00ED348D" w:rsidRPr="00A26240" w:rsidRDefault="00ED348D" w:rsidP="00ED348D">
      <w:pPr>
        <w:pStyle w:val="Heading3"/>
      </w:pPr>
      <w:r w:rsidRPr="00A26240">
        <w:t>Submission of Assignments</w:t>
      </w:r>
      <w:r w:rsidR="00213072" w:rsidRPr="00A26240">
        <w:t xml:space="preserve"> to Dropbox</w:t>
      </w:r>
    </w:p>
    <w:p w14:paraId="759519AB" w14:textId="687AF915" w:rsidR="00ED348D" w:rsidRPr="00A26240" w:rsidRDefault="00D66AE1" w:rsidP="00ED348D">
      <w:r>
        <w:t>All responses to the weekly discussion</w:t>
      </w:r>
      <w:r w:rsidR="008B2318">
        <w:t>s</w:t>
      </w:r>
      <w:r>
        <w:t xml:space="preserve"> take place in the Discussions area of the course website. The biweekly quizzes </w:t>
      </w:r>
      <w:r w:rsidR="00E112D0">
        <w:t>will be written in the Quiz</w:t>
      </w:r>
      <w:r w:rsidR="008B2318">
        <w:t>z</w:t>
      </w:r>
      <w:r w:rsidR="00E112D0">
        <w:t>es section of the website, and the Ref</w:t>
      </w:r>
      <w:r w:rsidR="008B2318">
        <w:t>l</w:t>
      </w:r>
      <w:r w:rsidR="00E112D0">
        <w:t xml:space="preserve">ection Report will be submitted electronically via the Dropbox tool of the website. </w:t>
      </w:r>
      <w:r w:rsidR="00ED348D" w:rsidRPr="00A26240">
        <w:t xml:space="preserve"> When submitting your assignments using the </w:t>
      </w:r>
      <w:r w:rsidR="00ED348D" w:rsidRPr="00A26240">
        <w:rPr>
          <w:b/>
        </w:rPr>
        <w:t>Dropbox</w:t>
      </w:r>
      <w:r w:rsidR="007B25FA" w:rsidRPr="00A26240">
        <w:rPr>
          <w:b/>
        </w:rPr>
        <w:t xml:space="preserve"> </w:t>
      </w:r>
      <w:r w:rsidR="007B25FA" w:rsidRPr="00A26240">
        <w:t>tool</w:t>
      </w:r>
      <w:r w:rsidR="00ED348D" w:rsidRPr="00A26240">
        <w:t xml:space="preserve">, do not leave the page until your assignment has successfully uploaded. To verify that your submission was complete, you can view the submission history immediately after the upload to see which files uploaded successfully. The system will also email you a receipt. Save this email receipt as </w:t>
      </w:r>
      <w:r w:rsidR="002E5192" w:rsidRPr="00A26240">
        <w:t xml:space="preserve">proof </w:t>
      </w:r>
      <w:r w:rsidR="00ED348D" w:rsidRPr="00A26240">
        <w:t>of submission.</w:t>
      </w:r>
    </w:p>
    <w:p w14:paraId="7406B82B" w14:textId="77777777" w:rsidR="00ED348D" w:rsidRPr="00A26240" w:rsidRDefault="00ED348D" w:rsidP="00ED348D">
      <w:r w:rsidRPr="00A26240">
        <w:t xml:space="preserve">Be sure to keep a back-up copy of all of your assignments in the event that they are lost in transition. In order to avoid any </w:t>
      </w:r>
      <w:r w:rsidR="007B25FA" w:rsidRPr="00A26240">
        <w:t>last-minute</w:t>
      </w:r>
      <w:r w:rsidRPr="00A26240">
        <w:t xml:space="preserve"> com</w:t>
      </w:r>
      <w:r w:rsidR="00AA63DD" w:rsidRPr="00A26240">
        <w:t>puter problems, your instructor</w:t>
      </w:r>
      <w:r w:rsidRPr="00A26240">
        <w:t xml:space="preserve"> strongly recommend you save your assignments to a cloud-based </w:t>
      </w:r>
      <w:r w:rsidR="00203605" w:rsidRPr="00A26240">
        <w:t>file storage (e.g., Google Docs</w:t>
      </w:r>
      <w:r w:rsidRPr="00A26240">
        <w:t>), or send to your email account, so that should something happen to your computer, the assignment could still be sub</w:t>
      </w:r>
      <w:r w:rsidR="00D627C7" w:rsidRPr="00A26240">
        <w:t>mitted on time or re-submitted.</w:t>
      </w:r>
    </w:p>
    <w:p w14:paraId="40D43DFC" w14:textId="77777777" w:rsidR="00ED348D" w:rsidRPr="00A26240" w:rsidRDefault="00ED348D" w:rsidP="00ED348D">
      <w:pPr>
        <w:rPr>
          <w:rStyle w:val="Strong"/>
          <w:color w:val="000000"/>
        </w:rPr>
      </w:pPr>
      <w:r>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56B8EA22">
        <w:rPr>
          <w:b/>
          <w:bCs/>
        </w:rPr>
        <w:t>technical difficulty is not an excuse not to turn in your assignment on time.</w:t>
      </w:r>
      <w:r>
        <w:t xml:space="preserve"> Don’t wait until the last minute as you may get behind in your work.</w:t>
      </w:r>
    </w:p>
    <w:p w14:paraId="5D37039A" w14:textId="24245BDC" w:rsidR="294C39EC" w:rsidRDefault="294C39EC" w:rsidP="56B8EA22">
      <w:pPr>
        <w:rPr>
          <w:color w:val="000000" w:themeColor="text1"/>
        </w:rPr>
      </w:pPr>
      <w:r w:rsidRPr="56B8EA22">
        <w:rPr>
          <w:color w:val="000000" w:themeColor="text1"/>
          <w:lang w:val="en-US"/>
        </w:rPr>
        <w:t xml:space="preserve">If, for some reason, you have a technical difficulty when submitting your assignment electronically, please contact your instructor or </w:t>
      </w:r>
      <w:hyperlink r:id="rId23">
        <w:r w:rsidRPr="56B8EA22">
          <w:rPr>
            <w:rStyle w:val="Hyperlink"/>
            <w:color w:val="0004FF"/>
            <w:lang w:val="en-US"/>
          </w:rPr>
          <w:t>CourseLink Support</w:t>
        </w:r>
      </w:hyperlink>
      <w:r w:rsidRPr="56B8EA22">
        <w:rPr>
          <w:color w:val="000000" w:themeColor="text1"/>
          <w:lang w:val="en-US"/>
        </w:rPr>
        <w:t>.</w:t>
      </w:r>
    </w:p>
    <w:p w14:paraId="265296AA" w14:textId="14EB629A" w:rsidR="294C39EC" w:rsidRDefault="0001513D" w:rsidP="56B8EA22">
      <w:pPr>
        <w:rPr>
          <w:color w:val="000000" w:themeColor="text1"/>
        </w:rPr>
      </w:pPr>
      <w:hyperlink r:id="rId24">
        <w:r w:rsidR="294C39EC" w:rsidRPr="56B8EA22">
          <w:rPr>
            <w:rStyle w:val="Hyperlink"/>
            <w:color w:val="000000" w:themeColor="text1"/>
            <w:u w:val="none"/>
            <w:lang w:val="en-US"/>
          </w:rPr>
          <w:t>https://support.opened.uoguelph.ca/contact</w:t>
        </w:r>
      </w:hyperlink>
      <w:r w:rsidR="294C39EC" w:rsidRPr="56B8EA22">
        <w:rPr>
          <w:color w:val="000000" w:themeColor="text1"/>
          <w:lang w:val="en-US"/>
        </w:rPr>
        <w:t> </w:t>
      </w:r>
    </w:p>
    <w:p w14:paraId="16156E94" w14:textId="77777777" w:rsidR="00ED348D" w:rsidRPr="00A26240" w:rsidRDefault="00ED348D" w:rsidP="00ED348D">
      <w:pPr>
        <w:pStyle w:val="Heading3"/>
      </w:pPr>
      <w:r w:rsidRPr="00A26240">
        <w:t>Late Policy</w:t>
      </w:r>
    </w:p>
    <w:p w14:paraId="4F3FDCDC" w14:textId="77777777" w:rsidR="00ED348D" w:rsidRPr="00A26240" w:rsidRDefault="00ED348D" w:rsidP="00ED348D">
      <w:r w:rsidRPr="00625F3C">
        <w:t xml:space="preserve">If you choose to submit your individual assignments to the </w:t>
      </w:r>
      <w:r w:rsidRPr="00625F3C">
        <w:rPr>
          <w:b/>
        </w:rPr>
        <w:t>Dropbox</w:t>
      </w:r>
      <w:r w:rsidRPr="00625F3C">
        <w:t xml:space="preserve"> </w:t>
      </w:r>
      <w:r w:rsidR="007B25FA" w:rsidRPr="00625F3C">
        <w:t xml:space="preserve">tool </w:t>
      </w:r>
      <w:r w:rsidRPr="00625F3C">
        <w:t xml:space="preserve">late, the full allocated mark will be reduced by </w:t>
      </w:r>
      <w:r w:rsidR="008F2558" w:rsidRPr="00625F3C">
        <w:t>5</w:t>
      </w:r>
      <w:r w:rsidRPr="00625F3C">
        <w:t xml:space="preserve">% per day after the deadline for the submission of </w:t>
      </w:r>
      <w:r w:rsidRPr="00625F3C">
        <w:lastRenderedPageBreak/>
        <w:t xml:space="preserve">the </w:t>
      </w:r>
      <w:r w:rsidR="00BC795E" w:rsidRPr="00625F3C">
        <w:t>assignment to a limit of six</w:t>
      </w:r>
      <w:r w:rsidRPr="00625F3C">
        <w:t xml:space="preserve"> days at which time access to the </w:t>
      </w:r>
      <w:r w:rsidRPr="00625F3C">
        <w:rPr>
          <w:b/>
        </w:rPr>
        <w:t>Dropbox</w:t>
      </w:r>
      <w:r w:rsidRPr="00625F3C">
        <w:t xml:space="preserve"> folder will be closed.</w:t>
      </w:r>
    </w:p>
    <w:p w14:paraId="4CC0585A" w14:textId="77777777" w:rsidR="00ED348D" w:rsidRPr="00A26240" w:rsidRDefault="00ED348D" w:rsidP="00ED348D">
      <w:r w:rsidRPr="00A26240">
        <w:t>Extensions will be considered for medical reasons or other extenuating circumstances. If you require an extension, discuss this with the instructor as soon as possible and well before the due date. Barring exceptional circumstances, extensions will not be granted once the due date has passed. These rules are not designed to be arbitrary, nor are they inflexible. They are designed to keep you organized, to ensure that all students have the same amount of time to work on assignments, and to help to return marked materials to you in the shortest possible time.</w:t>
      </w:r>
    </w:p>
    <w:p w14:paraId="0A0A5F06" w14:textId="77777777" w:rsidR="00ED348D" w:rsidRPr="00A26240" w:rsidRDefault="00ED348D" w:rsidP="00ED348D">
      <w:pPr>
        <w:pStyle w:val="Heading3"/>
      </w:pPr>
      <w:r w:rsidRPr="00A26240">
        <w:t>Obtaining Grades and Feedback</w:t>
      </w:r>
    </w:p>
    <w:p w14:paraId="4AEC12FD" w14:textId="77777777" w:rsidR="00ED348D" w:rsidRPr="00A26240" w:rsidRDefault="00ED348D" w:rsidP="00ED348D">
      <w:pPr>
        <w:rPr>
          <w:rStyle w:val="Strong"/>
        </w:rPr>
      </w:pPr>
      <w:r w:rsidRPr="00A26240">
        <w:t xml:space="preserve">Unofficial </w:t>
      </w:r>
      <w:r w:rsidR="009B6A3F" w:rsidRPr="00A26240">
        <w:t>assessment</w:t>
      </w:r>
      <w:r w:rsidRPr="00A26240">
        <w:t xml:space="preserve"> marks will be available </w:t>
      </w:r>
      <w:r w:rsidR="00AA497D" w:rsidRPr="00A26240">
        <w:t>in</w:t>
      </w:r>
      <w:r w:rsidRPr="00A26240">
        <w:t xml:space="preserve"> the </w:t>
      </w:r>
      <w:r w:rsidRPr="00A26240">
        <w:rPr>
          <w:rStyle w:val="Strong"/>
        </w:rPr>
        <w:t>Grades</w:t>
      </w:r>
      <w:r w:rsidRPr="00A26240">
        <w:t xml:space="preserve"> </w:t>
      </w:r>
      <w:r w:rsidR="00AA497D" w:rsidRPr="00A26240">
        <w:t>tool</w:t>
      </w:r>
      <w:r w:rsidRPr="00A26240">
        <w:t xml:space="preserve"> of the course website.</w:t>
      </w:r>
      <w:r w:rsidRPr="00A26240">
        <w:rPr>
          <w:rStyle w:val="Strong"/>
        </w:rPr>
        <w:t xml:space="preserve"> </w:t>
      </w:r>
    </w:p>
    <w:p w14:paraId="5DA15B62" w14:textId="09A6E063" w:rsidR="00ED348D" w:rsidRPr="00A26240" w:rsidRDefault="00ED348D" w:rsidP="00ED348D">
      <w:r w:rsidRPr="00625F3C">
        <w:t xml:space="preserve">Your instructor will have grades posted online </w:t>
      </w:r>
      <w:r w:rsidR="007D7422" w:rsidRPr="00625F3C">
        <w:t>as soon as possible after</w:t>
      </w:r>
      <w:r w:rsidRPr="00625F3C">
        <w:t xml:space="preserve"> the submission </w:t>
      </w:r>
      <w:r w:rsidR="00625F3C" w:rsidRPr="00625F3C">
        <w:t>deadline.</w:t>
      </w:r>
      <w:r w:rsidRPr="00625F3C">
        <w:rPr>
          <w:rStyle w:val="Strong"/>
          <w:b w:val="0"/>
          <w:bCs w:val="0"/>
        </w:rPr>
        <w:t xml:space="preserve"> </w:t>
      </w:r>
      <w:r w:rsidRPr="00625F3C">
        <w:t xml:space="preserve">Once your assignments are marked you can view your grades on the course website by </w:t>
      </w:r>
      <w:r w:rsidR="0092247A" w:rsidRPr="00625F3C">
        <w:t xml:space="preserve">selecting </w:t>
      </w:r>
      <w:r w:rsidRPr="00625F3C">
        <w:rPr>
          <w:b/>
          <w:bCs/>
        </w:rPr>
        <w:t>Grades</w:t>
      </w:r>
      <w:r w:rsidRPr="00625F3C">
        <w:t xml:space="preserve"> </w:t>
      </w:r>
      <w:r w:rsidR="0092247A" w:rsidRPr="00625F3C">
        <w:t xml:space="preserve">from the </w:t>
      </w:r>
      <w:r w:rsidR="0092247A" w:rsidRPr="00625F3C">
        <w:rPr>
          <w:b/>
        </w:rPr>
        <w:t>Tools</w:t>
      </w:r>
      <w:r w:rsidR="0092247A" w:rsidRPr="00625F3C">
        <w:t xml:space="preserve"> dropdown menu o</w:t>
      </w:r>
      <w:r w:rsidR="00911840" w:rsidRPr="00625F3C">
        <w:t>n the n</w:t>
      </w:r>
      <w:r w:rsidRPr="00625F3C">
        <w:t xml:space="preserve">avbar. Your course will remain open to you for </w:t>
      </w:r>
      <w:r w:rsidR="00147456" w:rsidRPr="00625F3C">
        <w:t>seven</w:t>
      </w:r>
      <w:r w:rsidR="006F56BD" w:rsidRPr="00625F3C">
        <w:t xml:space="preserve"> days</w:t>
      </w:r>
      <w:r w:rsidRPr="00625F3C">
        <w:t xml:space="preserve"> following the last day of </w:t>
      </w:r>
      <w:r w:rsidR="00F67385" w:rsidRPr="00625F3C">
        <w:t>the final exam period</w:t>
      </w:r>
      <w:r w:rsidRPr="00625F3C">
        <w:t>.</w:t>
      </w:r>
    </w:p>
    <w:p w14:paraId="0A7B625E" w14:textId="77777777" w:rsidR="00947BF8" w:rsidRPr="00947BF8" w:rsidRDefault="00947BF8" w:rsidP="00947BF8">
      <w:pPr>
        <w:rPr>
          <w:lang w:val="en-US"/>
        </w:rPr>
      </w:pPr>
      <w:r w:rsidRPr="00947BF8">
        <w:rPr>
          <w:lang w:val="en-US"/>
        </w:rPr>
        <w:t xml:space="preserve">University of Guelph degree students can access their final grade by logging into </w:t>
      </w:r>
      <w:hyperlink r:id="rId25" w:history="1">
        <w:r w:rsidRPr="00947BF8">
          <w:rPr>
            <w:rFonts w:ascii="ZWAdobeF" w:hAnsi="ZWAdobeF" w:cs="ZWAdobeF"/>
            <w:color w:val="0000FF" w:themeColor="hyperlink"/>
            <w:sz w:val="2"/>
            <w:szCs w:val="2"/>
            <w:u w:val="single"/>
            <w:lang w:val="en-US"/>
          </w:rPr>
          <w:t>32T</w:t>
        </w:r>
        <w:r w:rsidRPr="00947BF8">
          <w:rPr>
            <w:color w:val="0000FF" w:themeColor="hyperlink"/>
            <w:u w:val="single"/>
            <w:lang w:val="en-US"/>
          </w:rPr>
          <w:t>WebAdvisor</w:t>
        </w:r>
      </w:hyperlink>
      <w:r w:rsidRPr="00947BF8">
        <w:rPr>
          <w:rFonts w:ascii="ZWAdobeF" w:hAnsi="ZWAdobeF" w:cs="ZWAdobeF"/>
          <w:color w:val="0000FF" w:themeColor="hyperlink"/>
          <w:sz w:val="2"/>
          <w:szCs w:val="2"/>
          <w:u w:val="single"/>
          <w:lang w:val="en-US"/>
        </w:rPr>
        <w:t>32T</w:t>
      </w:r>
      <w:r w:rsidRPr="00947BF8">
        <w:rPr>
          <w:lang w:val="en-US"/>
        </w:rPr>
        <w:t xml:space="preserve"> (using your U of G central ID). Open Learning program students should log in to the </w:t>
      </w:r>
      <w:hyperlink r:id="rId26" w:history="1">
        <w:r w:rsidRPr="00947BF8">
          <w:rPr>
            <w:color w:val="0000FF" w:themeColor="hyperlink"/>
            <w:u w:val="single"/>
            <w:lang w:val="en-US"/>
          </w:rPr>
          <w:t>OpenEd Student Portal</w:t>
        </w:r>
      </w:hyperlink>
      <w:r w:rsidRPr="00947BF8">
        <w:rPr>
          <w:lang w:val="en-US"/>
        </w:rPr>
        <w:t xml:space="preserve"> to view their final grade (using the same username and password you have been using for your courses).</w:t>
      </w:r>
    </w:p>
    <w:p w14:paraId="3A7968A5" w14:textId="77777777" w:rsidR="00947BF8" w:rsidRPr="00947BF8" w:rsidRDefault="00947BF8" w:rsidP="00947BF8">
      <w:pPr>
        <w:rPr>
          <w:lang w:val="en-US"/>
        </w:rPr>
      </w:pPr>
      <w:r w:rsidRPr="00947BF8">
        <w:rPr>
          <w:lang w:val="en-US"/>
        </w:rPr>
        <w:t>https://www.uoguelph.ca/webadvisor</w:t>
      </w:r>
    </w:p>
    <w:p w14:paraId="5EB05A21" w14:textId="77777777" w:rsidR="00947BF8" w:rsidRPr="00947BF8" w:rsidRDefault="00947BF8" w:rsidP="00947BF8">
      <w:pPr>
        <w:rPr>
          <w:lang w:val="en-US"/>
        </w:rPr>
      </w:pPr>
      <w:r w:rsidRPr="00947BF8">
        <w:rPr>
          <w:lang w:val="en-US"/>
        </w:rPr>
        <w:t>https://courses.opened.uoguelph.ca/portal/logon.do?method=load</w:t>
      </w:r>
    </w:p>
    <w:p w14:paraId="45A6259B" w14:textId="2FC828FE" w:rsidR="00BE6D7F" w:rsidRPr="00A26240" w:rsidRDefault="00BE6D7F" w:rsidP="00BE6D7F">
      <w:pPr>
        <w:pStyle w:val="Heading3"/>
      </w:pPr>
      <w:r w:rsidRPr="00A26240">
        <w:t>Rights and Responsibilities When Learning Online</w:t>
      </w:r>
    </w:p>
    <w:p w14:paraId="11FD80BB" w14:textId="77777777" w:rsidR="00BE6D7F" w:rsidRPr="00625F3C" w:rsidRDefault="00BE6D7F" w:rsidP="00625F3C">
      <w:r w:rsidRPr="00625F3C">
        <w:t>For distance education (DE) courses, the course website is considered the classroom and the same protections, expectations, guidelines, and regulations used in face-to-face settings apply, plus other policies and considerations that come into play specifically be</w:t>
      </w:r>
      <w:r w:rsidR="00D627C7" w:rsidRPr="00625F3C">
        <w:t>cause these courses are online.</w:t>
      </w:r>
    </w:p>
    <w:p w14:paraId="45403C1B" w14:textId="77777777" w:rsidR="00BE6D7F" w:rsidRPr="00625F3C" w:rsidRDefault="00BE6D7F" w:rsidP="00625F3C">
      <w:r w:rsidRPr="00625F3C">
        <w:t xml:space="preserve">For more information on your rights and responsibilities when learning in the online environment, </w:t>
      </w:r>
      <w:r w:rsidR="00EF3DBF" w:rsidRPr="00625F3C">
        <w:t>visit</w:t>
      </w:r>
      <w:r w:rsidRPr="00625F3C">
        <w:t xml:space="preserve"> </w:t>
      </w:r>
      <w:hyperlink r:id="rId27" w:history="1">
        <w:r w:rsidRPr="00625F3C">
          <w:rPr>
            <w:rStyle w:val="Hyperlink"/>
            <w:rFonts w:eastAsiaTheme="minorEastAsia"/>
          </w:rPr>
          <w:t>Rights and Responsibilities</w:t>
        </w:r>
      </w:hyperlink>
      <w:r w:rsidRPr="00625F3C">
        <w:t>.</w:t>
      </w:r>
    </w:p>
    <w:p w14:paraId="4C4EBE29" w14:textId="77777777" w:rsidR="00F567F0" w:rsidRPr="00A26240" w:rsidRDefault="00BE6D7F" w:rsidP="00625F3C">
      <w:r w:rsidRPr="00625F3C">
        <w:t>http://opened.uoguelph.ca/student-resources/rights-and-responsibilities</w:t>
      </w:r>
    </w:p>
    <w:p w14:paraId="4570D3B8" w14:textId="129A8E5A" w:rsidR="003658C5" w:rsidRPr="00A26240" w:rsidRDefault="004F721D" w:rsidP="007B11C9">
      <w:pPr>
        <w:pStyle w:val="Heading2"/>
        <w:pBdr>
          <w:top w:val="single" w:sz="8" w:space="12" w:color="BFBFBF" w:themeColor="background1" w:themeShade="BF"/>
        </w:pBdr>
      </w:pPr>
      <w:r w:rsidRPr="00A26240">
        <w:t>University Standard Statements</w:t>
      </w:r>
    </w:p>
    <w:p w14:paraId="14772239" w14:textId="77777777" w:rsidR="003658C5" w:rsidRPr="00A26240" w:rsidRDefault="003658C5" w:rsidP="003658C5">
      <w:pPr>
        <w:pStyle w:val="Heading3"/>
      </w:pPr>
      <w:r w:rsidRPr="00A26240">
        <w:t>University of Guelph: Undergraduate Policies</w:t>
      </w:r>
    </w:p>
    <w:p w14:paraId="39689928" w14:textId="77777777" w:rsidR="003658C5" w:rsidRPr="00625F3C" w:rsidRDefault="003658C5" w:rsidP="00625F3C">
      <w:r w:rsidRPr="00625F3C">
        <w:t>As a student of the University of Guelph, it is important for you to understand your rights and responsibilities and the academic rules and regulations that you must abide by.</w:t>
      </w:r>
    </w:p>
    <w:p w14:paraId="7CC87310" w14:textId="77777777" w:rsidR="003658C5" w:rsidRPr="00625F3C" w:rsidRDefault="003658C5" w:rsidP="00625F3C">
      <w:r w:rsidRPr="00625F3C">
        <w:lastRenderedPageBreak/>
        <w:t xml:space="preserve">If you are a registered </w:t>
      </w:r>
      <w:r w:rsidRPr="00625F3C">
        <w:rPr>
          <w:b/>
          <w:bCs/>
        </w:rPr>
        <w:t>University of Guelph Degree Student</w:t>
      </w:r>
      <w:r w:rsidRPr="00625F3C">
        <w:t xml:space="preserve">, consult the </w:t>
      </w:r>
      <w:hyperlink r:id="rId28" w:tgtFrame="_blank" w:history="1">
        <w:r w:rsidRPr="00625F3C">
          <w:rPr>
            <w:rStyle w:val="Hyperlink"/>
            <w:rFonts w:eastAsiaTheme="minorEastAsia"/>
          </w:rPr>
          <w:t>Undergraduate Calendar</w:t>
        </w:r>
      </w:hyperlink>
      <w:r w:rsidRPr="00625F3C">
        <w:t xml:space="preserve"> for the rules, regulations, curricula, programs and fees for current and previous academic years.</w:t>
      </w:r>
    </w:p>
    <w:p w14:paraId="30F31D5B" w14:textId="77777777" w:rsidR="003658C5" w:rsidRPr="00625F3C" w:rsidRDefault="003658C5" w:rsidP="00625F3C">
      <w:r w:rsidRPr="00625F3C">
        <w:t xml:space="preserve">If you are an </w:t>
      </w:r>
      <w:r w:rsidRPr="00625F3C">
        <w:rPr>
          <w:b/>
          <w:bCs/>
        </w:rPr>
        <w:t>Open Learning Program Student</w:t>
      </w:r>
      <w:r w:rsidRPr="00625F3C">
        <w:t>, consult the </w:t>
      </w:r>
      <w:hyperlink r:id="rId29" w:tgtFrame="_blank" w:history="1">
        <w:r w:rsidRPr="00625F3C">
          <w:rPr>
            <w:rStyle w:val="Hyperlink"/>
            <w:rFonts w:eastAsiaTheme="minorEastAsia"/>
          </w:rPr>
          <w:t>Open Learning Program Calendar</w:t>
        </w:r>
      </w:hyperlink>
      <w:r w:rsidRPr="00625F3C">
        <w:t xml:space="preserve"> for information about University of Guelph administrative policies, procedures and services.</w:t>
      </w:r>
    </w:p>
    <w:p w14:paraId="79B9FF4D" w14:textId="77777777" w:rsidR="00436558" w:rsidRPr="00625F3C" w:rsidRDefault="00436558" w:rsidP="00625F3C">
      <w:r w:rsidRPr="00625F3C">
        <w:t>https://www.uoguelph.ca/registrar/calendars/undergraduate/current/</w:t>
      </w:r>
    </w:p>
    <w:p w14:paraId="6F84259B" w14:textId="77777777" w:rsidR="00436558" w:rsidRPr="00625F3C" w:rsidRDefault="00436558" w:rsidP="00625F3C">
      <w:r w:rsidRPr="00625F3C">
        <w:t>http://opened.uoguelph.ca/student-resources/open-learning-program-calendar</w:t>
      </w:r>
    </w:p>
    <w:p w14:paraId="3BA3963B" w14:textId="77777777" w:rsidR="003658C5" w:rsidRPr="00A26240" w:rsidRDefault="003658C5" w:rsidP="003658C5">
      <w:pPr>
        <w:pStyle w:val="Heading3"/>
      </w:pPr>
      <w:r>
        <w:t>Email Communication</w:t>
      </w:r>
    </w:p>
    <w:p w14:paraId="4DB26D0E" w14:textId="13638835" w:rsidR="003658C5" w:rsidRPr="00A26240" w:rsidRDefault="3703A4DA" w:rsidP="609F3B67">
      <w:r w:rsidRPr="609F3B67">
        <w:rPr>
          <w:lang w:val="en-US"/>
        </w:rPr>
        <w:t>As per university regulations, all students are required to check their uoguelph.ca e-mail account regularly: e-mail is the official route of communication between the University and its students.</w:t>
      </w:r>
    </w:p>
    <w:p w14:paraId="510E8F39" w14:textId="289C9247" w:rsidR="003658C5" w:rsidRPr="00A26240" w:rsidRDefault="003658C5" w:rsidP="003658C5">
      <w:pPr>
        <w:pStyle w:val="Heading3"/>
      </w:pPr>
      <w:r w:rsidRPr="00A26240">
        <w:t>When You Cannot Meet Course Requirements</w:t>
      </w:r>
    </w:p>
    <w:p w14:paraId="36994F14" w14:textId="77777777" w:rsidR="003658C5" w:rsidRPr="00A26240" w:rsidRDefault="003658C5" w:rsidP="00625F3C">
      <w:r w:rsidRPr="00A26240">
        <w:t xml:space="preserve">When you find yourself unable to meet an in-course requirement due to illness or compassionate reasons, please advise your course instructor </w:t>
      </w:r>
      <w:r w:rsidRPr="00A26240">
        <w:rPr>
          <w:b/>
          <w:bCs/>
        </w:rPr>
        <w:t>in writing</w:t>
      </w:r>
      <w:r w:rsidRPr="00A26240">
        <w:t>, with your name, ID number and email contact.</w:t>
      </w:r>
    </w:p>
    <w:p w14:paraId="327B9625" w14:textId="77777777" w:rsidR="003658C5" w:rsidRPr="00A26240" w:rsidRDefault="003658C5" w:rsidP="0049062A">
      <w:pPr>
        <w:pStyle w:val="Heading4"/>
      </w:pPr>
      <w:r w:rsidRPr="00A26240">
        <w:t>University of Guelph Degree Students</w:t>
      </w:r>
    </w:p>
    <w:p w14:paraId="4A3BE827" w14:textId="77777777" w:rsidR="003658C5" w:rsidRPr="00625F3C" w:rsidRDefault="003658C5" w:rsidP="00625F3C">
      <w:pPr>
        <w:rPr>
          <w:color w:val="000000"/>
        </w:rPr>
      </w:pPr>
      <w:r w:rsidRPr="00625F3C">
        <w:rPr>
          <w:color w:val="000000"/>
        </w:rPr>
        <w:t xml:space="preserve">Consult the </w:t>
      </w:r>
      <w:hyperlink r:id="rId30" w:tgtFrame="_blank" w:history="1">
        <w:r w:rsidRPr="00625F3C">
          <w:rPr>
            <w:rStyle w:val="Hyperlink"/>
            <w:rFonts w:eastAsiaTheme="minorEastAsia"/>
          </w:rPr>
          <w:t>Undergraduate Calendar</w:t>
        </w:r>
      </w:hyperlink>
      <w:r w:rsidRPr="00625F3C">
        <w:rPr>
          <w:color w:val="000000"/>
        </w:rPr>
        <w:t xml:space="preserve"> for information on regulations and procedures for Academic Consideration.</w:t>
      </w:r>
    </w:p>
    <w:p w14:paraId="7745EA6B" w14:textId="77777777" w:rsidR="00164E8B" w:rsidRPr="00625F3C" w:rsidRDefault="00164E8B" w:rsidP="00625F3C">
      <w:pPr>
        <w:rPr>
          <w:color w:val="000000"/>
        </w:rPr>
      </w:pPr>
      <w:r w:rsidRPr="00625F3C">
        <w:rPr>
          <w:color w:val="000000"/>
        </w:rPr>
        <w:t>https://www.uoguelph.ca/registrar/calendars/undergraduate/current/c08/c08-ac.shtml</w:t>
      </w:r>
    </w:p>
    <w:p w14:paraId="503F0B4C" w14:textId="61A7B0F0" w:rsidR="003658C5" w:rsidRPr="00A26240" w:rsidRDefault="003658C5" w:rsidP="0049062A">
      <w:pPr>
        <w:pStyle w:val="Heading4"/>
      </w:pPr>
      <w:r w:rsidRPr="00A26240">
        <w:t>Open Learning Program Students</w:t>
      </w:r>
    </w:p>
    <w:p w14:paraId="1DA14957" w14:textId="77777777" w:rsidR="003658C5" w:rsidRPr="00625F3C" w:rsidRDefault="003658C5" w:rsidP="00625F3C">
      <w:r w:rsidRPr="00625F3C">
        <w:t xml:space="preserve">Please refer to the </w:t>
      </w:r>
      <w:hyperlink r:id="rId31" w:tgtFrame="_blank" w:history="1">
        <w:r w:rsidRPr="00625F3C">
          <w:rPr>
            <w:rStyle w:val="Hyperlink"/>
            <w:rFonts w:eastAsiaTheme="minorEastAsia"/>
          </w:rPr>
          <w:t>Open Learning Program Calendar</w:t>
        </w:r>
      </w:hyperlink>
      <w:r w:rsidRPr="00625F3C">
        <w:t xml:space="preserve"> for information on regulations and procedures for requesting Academic Consideration.</w:t>
      </w:r>
    </w:p>
    <w:p w14:paraId="4F874334" w14:textId="77777777" w:rsidR="00164E8B" w:rsidRPr="00A26240" w:rsidRDefault="00164E8B" w:rsidP="00625F3C">
      <w:r w:rsidRPr="00625F3C">
        <w:t>http://opened.uoguelph.ca/student-resources/open-learning-program-calendar</w:t>
      </w:r>
    </w:p>
    <w:p w14:paraId="132A0F5D" w14:textId="77777777" w:rsidR="003658C5" w:rsidRPr="00A26240" w:rsidRDefault="003658C5" w:rsidP="003658C5">
      <w:pPr>
        <w:pStyle w:val="Heading3"/>
      </w:pPr>
      <w:r w:rsidRPr="00A26240">
        <w:t>Drop Date</w:t>
      </w:r>
    </w:p>
    <w:p w14:paraId="19A9A52F" w14:textId="77777777" w:rsidR="00240627" w:rsidRPr="00FA324F" w:rsidRDefault="00240627" w:rsidP="00240627">
      <w:pPr>
        <w:pStyle w:val="Heading4"/>
      </w:pPr>
      <w:r w:rsidRPr="00FA324F">
        <w:t>University of Guelph Degree Students</w:t>
      </w:r>
    </w:p>
    <w:p w14:paraId="1C32AA9B" w14:textId="77777777" w:rsidR="00240627" w:rsidRPr="00FA324F" w:rsidRDefault="00240627" w:rsidP="00240627">
      <w:r w:rsidRPr="00B654E9">
        <w:t>Students will have until the last day of classes to drop courses without academic penalty</w:t>
      </w:r>
      <w:r w:rsidRPr="00FA324F">
        <w:t xml:space="preserve">. </w:t>
      </w:r>
      <w:hyperlink r:id="rId32" w:history="1">
        <w:r w:rsidRPr="00CF1AE7">
          <w:rPr>
            <w:rStyle w:val="Hyperlink"/>
          </w:rPr>
          <w:t>Review the Undergraduate Calendar for regulations and procedures for Dropping Courses</w:t>
        </w:r>
      </w:hyperlink>
      <w:r w:rsidRPr="00FA324F">
        <w:t>.</w:t>
      </w:r>
    </w:p>
    <w:p w14:paraId="5EC7CE6E" w14:textId="77777777" w:rsidR="00240627" w:rsidRPr="00FA324F" w:rsidRDefault="00240627" w:rsidP="00240627">
      <w:r w:rsidRPr="00FA324F">
        <w:t>https://www.uoguelph.ca/registrar/calendars/undergraduate/current/c08/c08-drop.shtml</w:t>
      </w:r>
    </w:p>
    <w:p w14:paraId="32472ECC" w14:textId="77777777" w:rsidR="00240627" w:rsidRPr="00FA324F" w:rsidRDefault="00240627" w:rsidP="00240627">
      <w:pPr>
        <w:pStyle w:val="Heading4"/>
      </w:pPr>
      <w:r w:rsidRPr="00FA324F">
        <w:t>Open Learning Program Students</w:t>
      </w:r>
    </w:p>
    <w:p w14:paraId="6FDB23F8" w14:textId="77777777" w:rsidR="00240627" w:rsidRPr="00CF1AE7" w:rsidRDefault="00240627" w:rsidP="00240627">
      <w:pPr>
        <w:rPr>
          <w:rFonts w:eastAsiaTheme="minorEastAsia"/>
          <w:color w:val="000000"/>
        </w:rPr>
      </w:pPr>
      <w:r w:rsidRPr="00CF1AE7">
        <w:rPr>
          <w:rFonts w:eastAsiaTheme="minorEastAsia"/>
          <w:color w:val="000000"/>
        </w:rPr>
        <w:t xml:space="preserve">Please refer to the </w:t>
      </w:r>
      <w:hyperlink r:id="rId33" w:tgtFrame="_blank" w:history="1">
        <w:r w:rsidRPr="00CF1AE7">
          <w:rPr>
            <w:rStyle w:val="Hyperlink"/>
          </w:rPr>
          <w:t>Open Learning Program Calendar</w:t>
        </w:r>
      </w:hyperlink>
      <w:r w:rsidRPr="00CF1AE7">
        <w:rPr>
          <w:rFonts w:eastAsiaTheme="minorEastAsia"/>
          <w:color w:val="000000"/>
        </w:rPr>
        <w:t>.</w:t>
      </w:r>
    </w:p>
    <w:p w14:paraId="44FFD575" w14:textId="77777777" w:rsidR="00240627" w:rsidRPr="00CF1AE7" w:rsidRDefault="00240627" w:rsidP="00240627">
      <w:pPr>
        <w:rPr>
          <w:rFonts w:eastAsiaTheme="minorEastAsia"/>
          <w:color w:val="000000"/>
        </w:rPr>
      </w:pPr>
      <w:r w:rsidRPr="00CF1AE7">
        <w:rPr>
          <w:rFonts w:eastAsiaTheme="minorEastAsia"/>
        </w:rPr>
        <w:lastRenderedPageBreak/>
        <w:t>http://opened.uoguelph.ca/student-resources/open-learning-program-calendar</w:t>
      </w:r>
    </w:p>
    <w:p w14:paraId="039B829A" w14:textId="77777777" w:rsidR="003658C5" w:rsidRPr="00A26240" w:rsidRDefault="003658C5" w:rsidP="003658C5">
      <w:pPr>
        <w:pStyle w:val="Heading3"/>
      </w:pPr>
      <w:r w:rsidRPr="00A26240">
        <w:t>Copies of Assignments</w:t>
      </w:r>
    </w:p>
    <w:p w14:paraId="7FEE0C35" w14:textId="77777777" w:rsidR="003658C5" w:rsidRPr="00A26240" w:rsidRDefault="003658C5" w:rsidP="00625F3C">
      <w:r w:rsidRPr="00A26240">
        <w:t>Keep paper and/or other reliable back-up copies of all assignments: you may be asked to resubmit work at any time.</w:t>
      </w:r>
    </w:p>
    <w:p w14:paraId="6A574B48" w14:textId="77777777" w:rsidR="003658C5" w:rsidRPr="00A26240" w:rsidRDefault="003658C5" w:rsidP="003658C5">
      <w:pPr>
        <w:pStyle w:val="Heading3"/>
      </w:pPr>
      <w:r w:rsidRPr="00A26240">
        <w:t>Accessibility</w:t>
      </w:r>
    </w:p>
    <w:p w14:paraId="323A7A7A" w14:textId="77777777" w:rsidR="00E31E09" w:rsidRPr="00E31E09" w:rsidRDefault="00E31E09" w:rsidP="00E31E09">
      <w:pPr>
        <w:spacing w:before="200" w:after="240"/>
        <w:outlineLvl w:val="3"/>
        <w:rPr>
          <w:b/>
          <w:color w:val="000000" w:themeColor="text1"/>
          <w:lang w:val="en-US"/>
        </w:rPr>
      </w:pPr>
      <w:r w:rsidRPr="00E31E09">
        <w:rPr>
          <w:b/>
          <w:color w:val="000000" w:themeColor="text1"/>
          <w:lang w:val="en-US"/>
        </w:rPr>
        <w:t>University of Guelph Degree Students</w:t>
      </w:r>
    </w:p>
    <w:p w14:paraId="08797151" w14:textId="77777777" w:rsidR="00E31E09" w:rsidRPr="00E31E09" w:rsidRDefault="00E31E09" w:rsidP="00E31E09">
      <w:r w:rsidRPr="00E31E09">
        <w:rPr>
          <w:lang w:val="en-US"/>
        </w:rPr>
        <w:t>The University promotes the full participation of students who experience disabilities in their academic programs.  To that end, the provision of academic accommodation is a shared responsibility between the University and the student.</w:t>
      </w:r>
      <w:r w:rsidRPr="00E31E09">
        <w:t>  </w:t>
      </w:r>
    </w:p>
    <w:p w14:paraId="35FCDF7B" w14:textId="77777777" w:rsidR="00E31E09" w:rsidRPr="00E31E09" w:rsidRDefault="00E31E09" w:rsidP="00E31E09">
      <w:r w:rsidRPr="00E31E09">
        <w:rPr>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E31E09">
        <w:t>  </w:t>
      </w:r>
    </w:p>
    <w:p w14:paraId="41164E38" w14:textId="77777777" w:rsidR="00E31E09" w:rsidRPr="00E31E09" w:rsidRDefault="00E31E09" w:rsidP="00E31E09">
      <w:r w:rsidRPr="00E31E09">
        <w:rPr>
          <w:lang w:val="en-US"/>
        </w:rPr>
        <w:t>Accommodations are available for both permanent and temporary disabilities. It should be noted that common illnesses such as a cold or the flu do not constitute a disability.</w:t>
      </w:r>
      <w:r w:rsidRPr="00E31E09">
        <w:t>  </w:t>
      </w:r>
    </w:p>
    <w:p w14:paraId="0FC3A0B3" w14:textId="77777777" w:rsidR="00E31E09" w:rsidRPr="00E31E09" w:rsidRDefault="00E31E09" w:rsidP="00E31E09">
      <w:r w:rsidRPr="00E31E09">
        <w:rPr>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E31E09">
        <w:t>  </w:t>
      </w:r>
    </w:p>
    <w:p w14:paraId="5EF8AB26" w14:textId="77777777" w:rsidR="00E31E09" w:rsidRPr="00E31E09" w:rsidRDefault="00E31E09" w:rsidP="00E31E09">
      <w:pPr>
        <w:rPr>
          <w:lang w:val="en-US"/>
        </w:rPr>
      </w:pPr>
      <w:r w:rsidRPr="00E31E09">
        <w:rPr>
          <w:lang w:val="en-US"/>
        </w:rPr>
        <w:t xml:space="preserve">For more information, contact Accessibility Services at 519-824-4120 ext. 56208, </w:t>
      </w:r>
      <w:hyperlink r:id="rId34" w:tgtFrame="_blank" w:history="1">
        <w:r w:rsidRPr="00E31E09">
          <w:rPr>
            <w:color w:val="0000FF" w:themeColor="hyperlink"/>
            <w:u w:val="single"/>
            <w:lang w:val="en-US"/>
          </w:rPr>
          <w:t>email Accessibility Services</w:t>
        </w:r>
      </w:hyperlink>
      <w:r w:rsidRPr="00E31E09">
        <w:rPr>
          <w:lang w:val="en-US"/>
        </w:rPr>
        <w:t xml:space="preserve"> or visit the </w:t>
      </w:r>
      <w:hyperlink r:id="rId35" w:tgtFrame="_blank" w:history="1">
        <w:r w:rsidRPr="00E31E09">
          <w:rPr>
            <w:color w:val="0000FF" w:themeColor="hyperlink"/>
            <w:u w:val="single"/>
            <w:lang w:val="en-US"/>
          </w:rPr>
          <w:t>Accessibility Services website</w:t>
        </w:r>
      </w:hyperlink>
      <w:r w:rsidRPr="00E31E09">
        <w:rPr>
          <w:lang w:val="en-US"/>
        </w:rPr>
        <w:t>.</w:t>
      </w:r>
    </w:p>
    <w:p w14:paraId="04CAAC85" w14:textId="77777777" w:rsidR="00E31E09" w:rsidRPr="00E31E09" w:rsidRDefault="00E31E09" w:rsidP="00E31E09">
      <w:pPr>
        <w:rPr>
          <w:lang w:val="en-US"/>
        </w:rPr>
      </w:pPr>
      <w:r w:rsidRPr="00E31E09">
        <w:rPr>
          <w:lang w:val="en-US"/>
        </w:rPr>
        <w:t>mailto:accessibility@uoguelph.ca</w:t>
      </w:r>
    </w:p>
    <w:p w14:paraId="6E492A61" w14:textId="77777777" w:rsidR="00E31E09" w:rsidRPr="00E31E09" w:rsidRDefault="00E31E09" w:rsidP="00E31E09">
      <w:pPr>
        <w:rPr>
          <w:lang w:val="en-US"/>
        </w:rPr>
      </w:pPr>
      <w:r w:rsidRPr="00E31E09">
        <w:rPr>
          <w:lang w:val="en-US"/>
        </w:rPr>
        <w:t>https://wellness.uoguelph.ca/accessibility/</w:t>
      </w:r>
    </w:p>
    <w:p w14:paraId="70E38C8A" w14:textId="34191301" w:rsidR="003658C5" w:rsidRPr="00A26240" w:rsidRDefault="003658C5" w:rsidP="0049062A">
      <w:pPr>
        <w:pStyle w:val="Heading4"/>
      </w:pPr>
      <w:r w:rsidRPr="00A26240">
        <w:t>Open Learning Program Students</w:t>
      </w:r>
    </w:p>
    <w:p w14:paraId="649384B7" w14:textId="4952A8FB" w:rsidR="003658C5" w:rsidRPr="00625F3C" w:rsidRDefault="003658C5" w:rsidP="00625F3C">
      <w:r w:rsidRPr="00625F3C">
        <w:t xml:space="preserve">If you are an Open Learning program student who requires academic accommodation, please </w:t>
      </w:r>
      <w:hyperlink r:id="rId36" w:history="1">
        <w:r w:rsidRPr="00625F3C">
          <w:rPr>
            <w:rStyle w:val="Hyperlink"/>
            <w:rFonts w:eastAsiaTheme="minorEastAsia"/>
          </w:rPr>
          <w:t xml:space="preserve">contact the Academic Assistant to the </w:t>
        </w:r>
        <w:r w:rsidR="008A745B">
          <w:rPr>
            <w:rStyle w:val="Hyperlink"/>
            <w:rFonts w:eastAsiaTheme="minorEastAsia"/>
          </w:rPr>
          <w:t xml:space="preserve">Executive </w:t>
        </w:r>
        <w:r w:rsidRPr="00625F3C">
          <w:rPr>
            <w:rStyle w:val="Hyperlink"/>
            <w:rFonts w:eastAsiaTheme="minorEastAsia"/>
          </w:rPr>
          <w:t>Director</w:t>
        </w:r>
      </w:hyperlink>
      <w:r w:rsidRPr="00625F3C">
        <w:t>. Please ensure that you contact us before the end of the first week of your course (every semester) in order to avoid any delays in support. Documentation from a health professional is required for all academic accommodations. Please note that all information provided will be held in confidence.</w:t>
      </w:r>
    </w:p>
    <w:p w14:paraId="0A57409E" w14:textId="6AFE847D" w:rsidR="003658C5" w:rsidRPr="00625F3C" w:rsidRDefault="003658C5" w:rsidP="00625F3C">
      <w:r w:rsidRPr="00625F3C">
        <w:t xml:space="preserve">If you require textbooks produced in an alternate format (e.g., DAISY, Braille, large print or eText), please </w:t>
      </w:r>
      <w:hyperlink r:id="rId37" w:history="1">
        <w:r w:rsidRPr="00625F3C">
          <w:rPr>
            <w:rStyle w:val="Hyperlink"/>
            <w:rFonts w:eastAsiaTheme="minorEastAsia"/>
          </w:rPr>
          <w:t xml:space="preserve">contact the Academic Assistant to the </w:t>
        </w:r>
        <w:r w:rsidR="008A745B">
          <w:rPr>
            <w:rStyle w:val="Hyperlink"/>
            <w:rFonts w:eastAsiaTheme="minorEastAsia"/>
          </w:rPr>
          <w:t xml:space="preserve">Executive </w:t>
        </w:r>
        <w:r w:rsidRPr="00625F3C">
          <w:rPr>
            <w:rStyle w:val="Hyperlink"/>
            <w:rFonts w:eastAsiaTheme="minorEastAsia"/>
          </w:rPr>
          <w:t>Director</w:t>
        </w:r>
      </w:hyperlink>
      <w:r w:rsidRPr="00625F3C">
        <w:t xml:space="preserve"> at least two months prior to the course start date. If contact is not made within the suggested time frame, support may be delayed. It is recommended that you refer to the course outline before beginning your course in order to determine the required readings.</w:t>
      </w:r>
    </w:p>
    <w:p w14:paraId="5056A299" w14:textId="77777777" w:rsidR="003658C5" w:rsidRPr="00625F3C" w:rsidRDefault="003658C5" w:rsidP="00625F3C">
      <w:r w:rsidRPr="00625F3C">
        <w:lastRenderedPageBreak/>
        <w:t>The provision of academic accommodation is a shared responsibility between OpenEd and the student requesting accommodation. It is recognized that academic accommodations are intended to “level the playing field” for students with disabilities.</w:t>
      </w:r>
    </w:p>
    <w:p w14:paraId="26A8A013" w14:textId="77777777" w:rsidR="00DA0A7F" w:rsidRPr="00A26240" w:rsidRDefault="00DA0A7F" w:rsidP="00625F3C">
      <w:r w:rsidRPr="00625F3C">
        <w:t>jessica.martin@uoguelph.ca</w:t>
      </w:r>
    </w:p>
    <w:p w14:paraId="2E11C03C" w14:textId="77777777" w:rsidR="003658C5" w:rsidRPr="00A26240" w:rsidRDefault="003658C5" w:rsidP="003658C5">
      <w:pPr>
        <w:pStyle w:val="Heading3"/>
      </w:pPr>
      <w:r w:rsidRPr="00A26240">
        <w:t>Academic Misconduct</w:t>
      </w:r>
    </w:p>
    <w:p w14:paraId="7A0894A3" w14:textId="77777777" w:rsidR="003658C5" w:rsidRPr="00625F3C" w:rsidRDefault="003658C5" w:rsidP="00625F3C">
      <w:r w:rsidRPr="00625F3C">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63B1F10" w14:textId="77777777" w:rsidR="003658C5" w:rsidRPr="00625F3C" w:rsidRDefault="003658C5" w:rsidP="00625F3C">
      <w:r w:rsidRPr="00625F3C">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5236761" w14:textId="77777777" w:rsidR="003658C5" w:rsidRPr="00625F3C" w:rsidRDefault="003658C5" w:rsidP="00625F3C">
      <w:r w:rsidRPr="00625F3C">
        <w:t xml:space="preserve">The </w:t>
      </w:r>
      <w:hyperlink r:id="rId38" w:tgtFrame="_blank" w:history="1">
        <w:r w:rsidRPr="00625F3C">
          <w:rPr>
            <w:rStyle w:val="Hyperlink"/>
            <w:rFonts w:eastAsiaTheme="minorEastAsia"/>
          </w:rPr>
          <w:t>Academic Misconduct Policy</w:t>
        </w:r>
      </w:hyperlink>
      <w:r w:rsidRPr="00625F3C">
        <w:t xml:space="preserve"> is detailed in the Undergraduate Calendar.</w:t>
      </w:r>
    </w:p>
    <w:p w14:paraId="0A41C16B" w14:textId="77777777" w:rsidR="00DA0A7F" w:rsidRPr="00A26240" w:rsidRDefault="00DA0A7F" w:rsidP="00625F3C">
      <w:r w:rsidRPr="00625F3C">
        <w:t>https://www.uoguelph.ca/registrar/calendars/undergraduate/current/c08/c08-amisconduct.shtml</w:t>
      </w:r>
    </w:p>
    <w:p w14:paraId="17A5DCCC" w14:textId="77777777" w:rsidR="003658C5" w:rsidRPr="00A26240" w:rsidRDefault="003658C5" w:rsidP="009A08A1">
      <w:pPr>
        <w:pStyle w:val="Heading3"/>
      </w:pPr>
      <w:r w:rsidRPr="00A26240">
        <w:t>Copyright Notice</w:t>
      </w:r>
    </w:p>
    <w:p w14:paraId="5114370E" w14:textId="77777777" w:rsidR="003658C5" w:rsidRPr="00A26240" w:rsidRDefault="00FF753B" w:rsidP="00625F3C">
      <w:r w:rsidRPr="00A26240">
        <w:t>C</w:t>
      </w:r>
      <w:r w:rsidR="003658C5" w:rsidRPr="00A26240">
        <w:t>ontent within this course is copyright protected. Third party copyrighted materials (such as book chapters and articles) have either been licensed for use in this course, or have been copied under an exception or limitation in Canadian Copyright law.</w:t>
      </w:r>
    </w:p>
    <w:p w14:paraId="0F90EFBA" w14:textId="0055B021" w:rsidR="003658C5" w:rsidRPr="00625F3C" w:rsidRDefault="003658C5" w:rsidP="00625F3C">
      <w:r w:rsidRPr="00625F3C">
        <w:t xml:space="preserve">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w:t>
      </w:r>
      <w:r w:rsidR="00F81A0B" w:rsidRPr="00625F3C">
        <w:t>third-party</w:t>
      </w:r>
      <w:r w:rsidRPr="00625F3C">
        <w:t xml:space="preserve"> web site, or making paper or electronic reproductions of all, or a substantial part, of works such as textbooks for commercial purposes.</w:t>
      </w:r>
    </w:p>
    <w:p w14:paraId="46496BAA" w14:textId="77777777" w:rsidR="003658C5" w:rsidRPr="00625F3C" w:rsidRDefault="003658C5" w:rsidP="00625F3C">
      <w:r w:rsidRPr="00625F3C">
        <w:t>Students who upload to CourseLink copyrighted materials such as book chapters, journal articles, or materials taken from the Internet, must ensure that they comply with Canadian Copyright law or with the terms of the University’s electronic resource licenses.</w:t>
      </w:r>
    </w:p>
    <w:p w14:paraId="09B44256" w14:textId="77777777" w:rsidR="003658C5" w:rsidRPr="00625F3C" w:rsidRDefault="003658C5" w:rsidP="00625F3C">
      <w:r w:rsidRPr="00625F3C">
        <w:lastRenderedPageBreak/>
        <w:t xml:space="preserve">For more information about students’ rights and obligations with respect to copyrighted works, </w:t>
      </w:r>
      <w:r w:rsidR="00EF3DBF" w:rsidRPr="00625F3C">
        <w:t>review</w:t>
      </w:r>
      <w:r w:rsidRPr="00625F3C">
        <w:t xml:space="preserve"> </w:t>
      </w:r>
      <w:hyperlink r:id="rId39" w:tgtFrame="_blank" w:history="1">
        <w:r w:rsidRPr="00625F3C">
          <w:rPr>
            <w:rStyle w:val="Hyperlink"/>
            <w:rFonts w:eastAsiaTheme="minorEastAsia"/>
          </w:rPr>
          <w:t>Fair Dealing Guidance for Students</w:t>
        </w:r>
      </w:hyperlink>
      <w:r w:rsidRPr="00625F3C">
        <w:t>.</w:t>
      </w:r>
    </w:p>
    <w:p w14:paraId="63618E18" w14:textId="77777777" w:rsidR="00DA0A7F" w:rsidRPr="00A26240" w:rsidRDefault="00DA0A7F" w:rsidP="00625F3C">
      <w:r w:rsidRPr="00625F3C">
        <w:t>http://www.lib.uoguelph.ca/sites/default/files/fair_dealing_policy_0.pdf</w:t>
      </w:r>
    </w:p>
    <w:p w14:paraId="3095190B" w14:textId="77777777" w:rsidR="003658C5" w:rsidRPr="00A26240" w:rsidRDefault="003658C5" w:rsidP="00116F3C">
      <w:pPr>
        <w:pStyle w:val="Heading3"/>
      </w:pPr>
      <w:r w:rsidRPr="00A26240">
        <w:t>Plagiarism Detection Software</w:t>
      </w:r>
    </w:p>
    <w:p w14:paraId="62EE8B2B" w14:textId="77777777" w:rsidR="003658C5" w:rsidRPr="00A26240" w:rsidRDefault="003658C5" w:rsidP="00625F3C">
      <w:r w:rsidRPr="00A26240">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745DD818" w14:textId="77777777" w:rsidR="003658C5" w:rsidRPr="00A26240" w:rsidRDefault="003658C5" w:rsidP="00116F3C">
      <w:pPr>
        <w:pStyle w:val="Heading3"/>
      </w:pPr>
      <w:r w:rsidRPr="00A26240">
        <w:t>Recording of Materials</w:t>
      </w:r>
    </w:p>
    <w:p w14:paraId="775A9E58" w14:textId="7D571858" w:rsidR="00F450A6" w:rsidRDefault="003658C5" w:rsidP="00625F3C">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4578643" w14:textId="77777777" w:rsidR="00132AD5" w:rsidRPr="00132AD5" w:rsidRDefault="00132AD5" w:rsidP="00132AD5">
      <w:pPr>
        <w:spacing w:before="200" w:after="240"/>
        <w:outlineLvl w:val="2"/>
        <w:rPr>
          <w:rFonts w:ascii="Segoe UI" w:eastAsia="Times New Roman" w:hAnsi="Segoe UI" w:cs="Segoe UI"/>
          <w:b/>
          <w:color w:val="1F3763"/>
          <w:sz w:val="28"/>
          <w:szCs w:val="28"/>
        </w:rPr>
      </w:pPr>
      <w:bookmarkStart w:id="7" w:name="_Hlk81409917"/>
      <w:bookmarkStart w:id="8" w:name="_Hlk81411309"/>
      <w:r w:rsidRPr="00132AD5">
        <w:rPr>
          <w:b/>
          <w:color w:val="000000"/>
          <w:sz w:val="28"/>
          <w:szCs w:val="28"/>
          <w:lang w:val="en-US"/>
        </w:rPr>
        <w:t>Disclaimer</w:t>
      </w:r>
    </w:p>
    <w:p w14:paraId="3CC6A895" w14:textId="77777777" w:rsidR="00132AD5" w:rsidRPr="00132AD5" w:rsidRDefault="00132AD5" w:rsidP="00132AD5">
      <w:pPr>
        <w:rPr>
          <w:rFonts w:ascii="Segoe UI" w:eastAsia="Times New Roman" w:hAnsi="Segoe UI" w:cs="Segoe UI"/>
          <w:sz w:val="21"/>
          <w:szCs w:val="21"/>
        </w:rPr>
      </w:pPr>
      <w:r w:rsidRPr="00132AD5">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2C3E39B7" w14:textId="77777777" w:rsidR="00132AD5" w:rsidRPr="00132AD5" w:rsidRDefault="00132AD5" w:rsidP="00132AD5">
      <w:pPr>
        <w:rPr>
          <w:rFonts w:ascii="Segoe UI" w:eastAsia="Times New Roman" w:hAnsi="Segoe UI" w:cs="Segoe UI"/>
          <w:sz w:val="21"/>
          <w:szCs w:val="21"/>
        </w:rPr>
      </w:pPr>
      <w:r w:rsidRPr="00132AD5">
        <w:rPr>
          <w:rFonts w:eastAsia="Times New Roman"/>
        </w:rPr>
        <w:t xml:space="preserve">This includes on-campus scheduling during the semester, mid-terms and final examination schedules. </w:t>
      </w:r>
      <w:r w:rsidRPr="00132AD5">
        <w:rPr>
          <w:color w:val="000000"/>
          <w:lang w:val="en-US" w:bidi="en-US"/>
        </w:rPr>
        <w:t xml:space="preserve">All University-wide decisions will be posted on the </w:t>
      </w:r>
      <w:hyperlink r:id="rId40">
        <w:r w:rsidRPr="00132AD5">
          <w:rPr>
            <w:rFonts w:ascii="ZWAdobeF" w:hAnsi="ZWAdobeF" w:cs="ZWAdobeF"/>
            <w:sz w:val="2"/>
            <w:szCs w:val="2"/>
            <w:lang w:val="en-US" w:bidi="en-US"/>
          </w:rPr>
          <w:t>31T</w:t>
        </w:r>
        <w:r w:rsidRPr="00132AD5">
          <w:rPr>
            <w:color w:val="0000FF"/>
            <w:u w:val="single"/>
            <w:lang w:val="en-US" w:bidi="en-US"/>
          </w:rPr>
          <w:t>COVID-19 website</w:t>
        </w:r>
      </w:hyperlink>
      <w:r w:rsidRPr="00132AD5">
        <w:rPr>
          <w:rFonts w:ascii="ZWAdobeF" w:hAnsi="ZWAdobeF" w:cs="ZWAdobeF"/>
          <w:sz w:val="2"/>
          <w:szCs w:val="2"/>
          <w:lang w:val="en-US" w:bidi="en-US"/>
        </w:rPr>
        <w:t>31T</w:t>
      </w:r>
      <w:r w:rsidRPr="00132AD5">
        <w:rPr>
          <w:color w:val="000000"/>
          <w:lang w:val="en-US" w:bidi="en-US"/>
        </w:rPr>
        <w:t xml:space="preserve"> and circulated by email.  </w:t>
      </w:r>
    </w:p>
    <w:p w14:paraId="6A38F64C" w14:textId="77777777" w:rsidR="00132AD5" w:rsidRPr="00132AD5" w:rsidRDefault="00132AD5" w:rsidP="00132AD5">
      <w:pPr>
        <w:rPr>
          <w:rFonts w:ascii="Segoe UI" w:eastAsia="Times New Roman" w:hAnsi="Segoe UI" w:cs="Segoe UI"/>
          <w:sz w:val="21"/>
          <w:szCs w:val="21"/>
        </w:rPr>
      </w:pPr>
      <w:r w:rsidRPr="00132AD5">
        <w:rPr>
          <w:rFonts w:eastAsia="Times New Roman"/>
        </w:rPr>
        <w:t>https://news.uoguelph.ca/2019-novel-coronavirus-information/</w:t>
      </w:r>
    </w:p>
    <w:p w14:paraId="264DB321" w14:textId="77777777" w:rsidR="00132AD5" w:rsidRPr="00132AD5" w:rsidRDefault="00132AD5" w:rsidP="00132AD5">
      <w:pPr>
        <w:spacing w:before="200" w:after="240"/>
        <w:outlineLvl w:val="2"/>
        <w:rPr>
          <w:rFonts w:ascii="Segoe UI" w:eastAsia="Times New Roman" w:hAnsi="Segoe UI" w:cs="Segoe UI"/>
          <w:b/>
          <w:color w:val="1F3763"/>
          <w:sz w:val="27"/>
          <w:szCs w:val="27"/>
        </w:rPr>
      </w:pPr>
      <w:r w:rsidRPr="00132AD5">
        <w:rPr>
          <w:b/>
          <w:color w:val="000000"/>
          <w:sz w:val="28"/>
          <w:szCs w:val="28"/>
          <w:lang w:val="en-US"/>
        </w:rPr>
        <w:t>Illness</w:t>
      </w:r>
    </w:p>
    <w:p w14:paraId="0DDDB396" w14:textId="77777777" w:rsidR="00132AD5" w:rsidRPr="00132AD5" w:rsidRDefault="00132AD5" w:rsidP="00132AD5">
      <w:pPr>
        <w:rPr>
          <w:rFonts w:ascii="Segoe UI" w:eastAsia="Times New Roman" w:hAnsi="Segoe UI" w:cs="Segoe UI"/>
          <w:sz w:val="21"/>
          <w:szCs w:val="21"/>
        </w:rPr>
      </w:pPr>
      <w:r w:rsidRPr="00132AD5">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D3F369F" w14:textId="77777777" w:rsidR="00132AD5" w:rsidRPr="00132AD5" w:rsidRDefault="00132AD5" w:rsidP="00132AD5">
      <w:pPr>
        <w:spacing w:before="200" w:after="240"/>
        <w:outlineLvl w:val="2"/>
        <w:rPr>
          <w:rFonts w:ascii="Segoe UI" w:eastAsia="Times New Roman" w:hAnsi="Segoe UI" w:cs="Segoe UI"/>
          <w:b/>
          <w:sz w:val="27"/>
          <w:szCs w:val="27"/>
        </w:rPr>
      </w:pPr>
      <w:r w:rsidRPr="00132AD5">
        <w:rPr>
          <w:b/>
          <w:color w:val="000000"/>
          <w:sz w:val="28"/>
          <w:szCs w:val="28"/>
          <w:lang w:val="en-US"/>
        </w:rPr>
        <w:t>Covid</w:t>
      </w:r>
      <w:r w:rsidRPr="00132AD5">
        <w:rPr>
          <w:rFonts w:eastAsia="Times New Roman"/>
          <w:b/>
          <w:sz w:val="28"/>
          <w:szCs w:val="28"/>
        </w:rPr>
        <w:t>-19 Safety Protocols</w:t>
      </w:r>
    </w:p>
    <w:p w14:paraId="4D1F1CEC" w14:textId="77777777" w:rsidR="00132AD5" w:rsidRPr="00132AD5" w:rsidRDefault="00132AD5" w:rsidP="00132AD5">
      <w:pPr>
        <w:rPr>
          <w:rFonts w:ascii="Segoe UI" w:eastAsia="Times New Roman" w:hAnsi="Segoe UI" w:cs="Segoe UI"/>
          <w:sz w:val="21"/>
          <w:szCs w:val="21"/>
        </w:rPr>
      </w:pPr>
      <w:r w:rsidRPr="00132AD5">
        <w:rPr>
          <w:rFonts w:eastAsia="Times New Roman"/>
        </w:rPr>
        <w:t xml:space="preserve">For information on current safety protocols, follow these links: </w:t>
      </w:r>
    </w:p>
    <w:p w14:paraId="3DA55530" w14:textId="77777777" w:rsidR="00132AD5" w:rsidRPr="00132AD5" w:rsidRDefault="0001513D" w:rsidP="00132AD5">
      <w:pPr>
        <w:rPr>
          <w:color w:val="0000FF"/>
          <w:u w:val="single"/>
          <w:lang w:val="en-US" w:bidi="en-US"/>
        </w:rPr>
      </w:pPr>
      <w:hyperlink r:id="rId41" w:tgtFrame="_blank" w:tooltip="https://news.uoguelph.ca/return-to-campuses/how-u-of-g-is-preparing-for-your-safe-return/" w:history="1">
        <w:r w:rsidR="00132AD5" w:rsidRPr="00132AD5">
          <w:rPr>
            <w:color w:val="0000FF"/>
            <w:sz w:val="22"/>
            <w:szCs w:val="22"/>
            <w:u w:val="single"/>
            <w:lang w:val="en-US" w:bidi="en-US"/>
          </w:rPr>
          <w:t>How U of G Is Preparing for Your Safe Return</w:t>
        </w:r>
      </w:hyperlink>
    </w:p>
    <w:p w14:paraId="0AC1E8E9" w14:textId="77777777" w:rsidR="00132AD5" w:rsidRPr="00132AD5" w:rsidRDefault="0001513D" w:rsidP="00132AD5">
      <w:pPr>
        <w:rPr>
          <w:color w:val="0000FF"/>
          <w:u w:val="single"/>
          <w:lang w:val="en-US" w:bidi="en-US"/>
        </w:rPr>
      </w:pPr>
      <w:hyperlink r:id="rId42" w:anchor="ClassroomSpaces" w:tgtFrame="_blank" w:tooltip="https://news.uoguelph.ca/return-to-campuses/spaces/#classroomspaces" w:history="1">
        <w:r w:rsidR="00132AD5" w:rsidRPr="00132AD5">
          <w:rPr>
            <w:color w:val="0000FF"/>
            <w:sz w:val="22"/>
            <w:szCs w:val="22"/>
            <w:u w:val="single"/>
            <w:lang w:val="en-US" w:bidi="en-US"/>
          </w:rPr>
          <w:t xml:space="preserve">Guidelines to </w:t>
        </w:r>
        <w:r w:rsidR="00132AD5" w:rsidRPr="00132AD5">
          <w:rPr>
            <w:color w:val="0000FF"/>
            <w:u w:val="single"/>
            <w:lang w:val="en-US" w:bidi="en-US"/>
          </w:rPr>
          <w:t>Safely</w:t>
        </w:r>
        <w:r w:rsidR="00132AD5" w:rsidRPr="00132AD5">
          <w:rPr>
            <w:color w:val="0000FF"/>
            <w:sz w:val="22"/>
            <w:szCs w:val="22"/>
            <w:u w:val="single"/>
            <w:lang w:val="en-US" w:bidi="en-US"/>
          </w:rPr>
          <w:t xml:space="preserve"> Navigate U of G Spaces</w:t>
        </w:r>
      </w:hyperlink>
    </w:p>
    <w:p w14:paraId="4C10D749" w14:textId="77777777" w:rsidR="00132AD5" w:rsidRPr="00132AD5" w:rsidRDefault="00132AD5" w:rsidP="00132AD5">
      <w:pPr>
        <w:rPr>
          <w:rFonts w:ascii="Segoe UI" w:eastAsia="Times New Roman" w:hAnsi="Segoe UI" w:cs="Segoe UI"/>
          <w:sz w:val="21"/>
          <w:szCs w:val="21"/>
        </w:rPr>
      </w:pPr>
      <w:r w:rsidRPr="00132AD5">
        <w:rPr>
          <w:rFonts w:eastAsia="Times New Roman"/>
        </w:rPr>
        <w:t>Please note, these guidelines may be updated as required in response to evolving University, Public Health or government directives.</w:t>
      </w:r>
    </w:p>
    <w:p w14:paraId="3D1FDE8A" w14:textId="77777777" w:rsidR="00132AD5" w:rsidRPr="00132AD5" w:rsidRDefault="00132AD5" w:rsidP="00132AD5">
      <w:pPr>
        <w:rPr>
          <w:rFonts w:ascii="Segoe UI" w:eastAsia="Times New Roman" w:hAnsi="Segoe UI" w:cs="Segoe UI"/>
          <w:sz w:val="21"/>
          <w:szCs w:val="21"/>
        </w:rPr>
      </w:pPr>
      <w:r w:rsidRPr="00132AD5">
        <w:rPr>
          <w:rFonts w:eastAsia="Times New Roman"/>
        </w:rPr>
        <w:t>https://news.uoguelph.ca/return-to-campuses/how-u-of-g-is-preparing-for-your-safe-return/</w:t>
      </w:r>
    </w:p>
    <w:bookmarkEnd w:id="7"/>
    <w:p w14:paraId="58E5AB62" w14:textId="77777777" w:rsidR="002207CA" w:rsidRDefault="002207CA" w:rsidP="002207CA">
      <w:pPr>
        <w:rPr>
          <w:rFonts w:eastAsia="Calibri"/>
        </w:rPr>
      </w:pPr>
      <w:r>
        <w:rPr>
          <w:rFonts w:eastAsia="Calibri"/>
        </w:rPr>
        <w:lastRenderedPageBreak/>
        <w:t xml:space="preserve">https://news.uoguelph.ca/return-to-campuses/spaces/#ClassroomSpaces </w:t>
      </w:r>
      <w:bookmarkEnd w:id="8"/>
    </w:p>
    <w:p w14:paraId="114DDC43" w14:textId="77777777" w:rsidR="007368A6" w:rsidRPr="00A26240" w:rsidRDefault="007368A6" w:rsidP="00625F3C"/>
    <w:sectPr w:rsidR="007368A6" w:rsidRPr="00A26240" w:rsidSect="00B568C2">
      <w:headerReference w:type="even" r:id="rId43"/>
      <w:footerReference w:type="default" r:id="rId4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6C7F" w14:textId="77777777" w:rsidR="00464670" w:rsidRDefault="00464670" w:rsidP="007E7E33">
      <w:r>
        <w:separator/>
      </w:r>
    </w:p>
  </w:endnote>
  <w:endnote w:type="continuationSeparator" w:id="0">
    <w:p w14:paraId="0ECDC718" w14:textId="77777777" w:rsidR="00464670" w:rsidRDefault="00464670" w:rsidP="007E7E33">
      <w:r>
        <w:continuationSeparator/>
      </w:r>
    </w:p>
  </w:endnote>
  <w:endnote w:type="continuationNotice" w:id="1">
    <w:p w14:paraId="5F5CAF7D" w14:textId="77777777" w:rsidR="00464670" w:rsidRDefault="004646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ZWAdobeF">
    <w:altName w:val="Calibri"/>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596" w14:textId="36AC567A" w:rsidR="0079324C" w:rsidRPr="00CE42AE" w:rsidRDefault="0079324C" w:rsidP="00CE42AE">
    <w:pPr>
      <w:pStyle w:val="Footer"/>
      <w:jc w:val="center"/>
      <w:rPr>
        <w:sz w:val="20"/>
        <w:szCs w:val="20"/>
      </w:rPr>
    </w:pPr>
    <w:r w:rsidRPr="00CE42AE">
      <w:rPr>
        <w:sz w:val="20"/>
        <w:szCs w:val="20"/>
      </w:rPr>
      <w:t xml:space="preserve">Page </w:t>
    </w:r>
    <w:r w:rsidRPr="00CE42AE">
      <w:rPr>
        <w:sz w:val="20"/>
        <w:szCs w:val="20"/>
      </w:rPr>
      <w:fldChar w:fldCharType="begin"/>
    </w:r>
    <w:r w:rsidRPr="00CE42AE">
      <w:rPr>
        <w:sz w:val="20"/>
        <w:szCs w:val="20"/>
      </w:rPr>
      <w:instrText xml:space="preserve"> PAGE </w:instrText>
    </w:r>
    <w:r w:rsidRPr="00CE42AE">
      <w:rPr>
        <w:sz w:val="20"/>
        <w:szCs w:val="20"/>
      </w:rPr>
      <w:fldChar w:fldCharType="separate"/>
    </w:r>
    <w:r>
      <w:rPr>
        <w:noProof/>
        <w:sz w:val="20"/>
        <w:szCs w:val="20"/>
      </w:rPr>
      <w:t>18</w:t>
    </w:r>
    <w:r w:rsidRPr="00CE42AE">
      <w:rPr>
        <w:sz w:val="20"/>
        <w:szCs w:val="20"/>
      </w:rPr>
      <w:fldChar w:fldCharType="end"/>
    </w:r>
    <w:r w:rsidRPr="00CE42AE">
      <w:rPr>
        <w:sz w:val="20"/>
        <w:szCs w:val="20"/>
      </w:rPr>
      <w:t xml:space="preserve"> of </w:t>
    </w:r>
    <w:r w:rsidRPr="00CE42AE">
      <w:rPr>
        <w:sz w:val="20"/>
        <w:szCs w:val="20"/>
      </w:rPr>
      <w:fldChar w:fldCharType="begin"/>
    </w:r>
    <w:r w:rsidRPr="00CE42AE">
      <w:rPr>
        <w:sz w:val="20"/>
        <w:szCs w:val="20"/>
      </w:rPr>
      <w:instrText xml:space="preserve"> NUMPAGES </w:instrText>
    </w:r>
    <w:r w:rsidRPr="00CE42AE">
      <w:rPr>
        <w:sz w:val="20"/>
        <w:szCs w:val="20"/>
      </w:rPr>
      <w:fldChar w:fldCharType="separate"/>
    </w:r>
    <w:r>
      <w:rPr>
        <w:noProof/>
        <w:sz w:val="20"/>
        <w:szCs w:val="20"/>
      </w:rPr>
      <w:t>19</w:t>
    </w:r>
    <w:r w:rsidRPr="00CE42A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4308" w14:textId="77777777" w:rsidR="00464670" w:rsidRDefault="00464670" w:rsidP="007E7E33">
      <w:r>
        <w:separator/>
      </w:r>
    </w:p>
  </w:footnote>
  <w:footnote w:type="continuationSeparator" w:id="0">
    <w:p w14:paraId="10BC5DE7" w14:textId="77777777" w:rsidR="00464670" w:rsidRDefault="00464670" w:rsidP="007E7E33">
      <w:r>
        <w:continuationSeparator/>
      </w:r>
    </w:p>
  </w:footnote>
  <w:footnote w:type="continuationNotice" w:id="1">
    <w:p w14:paraId="1BCEA49D" w14:textId="77777777" w:rsidR="00464670" w:rsidRDefault="004646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9600" w14:textId="77777777" w:rsidR="0079324C" w:rsidRDefault="0001513D" w:rsidP="007E7E33">
    <w:pPr>
      <w:pStyle w:val="Header"/>
    </w:pPr>
    <w:sdt>
      <w:sdtPr>
        <w:id w:val="171999623"/>
        <w:temporary/>
        <w:showingPlcHdr/>
      </w:sdtPr>
      <w:sdtEndPr/>
      <w:sdtContent>
        <w:r w:rsidR="0079324C">
          <w:t>[Type text]</w:t>
        </w:r>
      </w:sdtContent>
    </w:sdt>
    <w:r w:rsidR="0079324C">
      <w:ptab w:relativeTo="margin" w:alignment="center" w:leader="none"/>
    </w:r>
    <w:sdt>
      <w:sdtPr>
        <w:id w:val="171999624"/>
        <w:temporary/>
        <w:showingPlcHdr/>
      </w:sdtPr>
      <w:sdtEndPr/>
      <w:sdtContent>
        <w:r w:rsidR="0079324C">
          <w:t>[Type text]</w:t>
        </w:r>
      </w:sdtContent>
    </w:sdt>
    <w:r w:rsidR="0079324C">
      <w:ptab w:relativeTo="margin" w:alignment="right" w:leader="none"/>
    </w:r>
    <w:sdt>
      <w:sdtPr>
        <w:id w:val="171999625"/>
        <w:temporary/>
        <w:showingPlcHdr/>
      </w:sdtPr>
      <w:sdtEndPr/>
      <w:sdtContent>
        <w:r w:rsidR="0079324C">
          <w:t>[Type text]</w:t>
        </w:r>
      </w:sdtContent>
    </w:sdt>
  </w:p>
  <w:p w14:paraId="60BF3230" w14:textId="77777777" w:rsidR="0079324C" w:rsidRDefault="0079324C" w:rsidP="007E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26E"/>
    <w:multiLevelType w:val="hybridMultilevel"/>
    <w:tmpl w:val="92FC7434"/>
    <w:lvl w:ilvl="0" w:tplc="5400EB42">
      <w:start w:val="1"/>
      <w:numFmt w:val="bullet"/>
      <w:lvlText w:val=""/>
      <w:lvlJc w:val="left"/>
      <w:pPr>
        <w:ind w:left="720" w:hanging="360"/>
      </w:pPr>
      <w:rPr>
        <w:rFonts w:ascii="Symbol" w:hAnsi="Symbol" w:hint="default"/>
      </w:rPr>
    </w:lvl>
    <w:lvl w:ilvl="1" w:tplc="DE32D6F8">
      <w:start w:val="1"/>
      <w:numFmt w:val="bullet"/>
      <w:lvlText w:val="o"/>
      <w:lvlJc w:val="left"/>
      <w:pPr>
        <w:ind w:left="1440" w:hanging="360"/>
      </w:pPr>
      <w:rPr>
        <w:rFonts w:ascii="Courier New" w:hAnsi="Courier New" w:hint="default"/>
      </w:rPr>
    </w:lvl>
    <w:lvl w:ilvl="2" w:tplc="74823BAE">
      <w:start w:val="1"/>
      <w:numFmt w:val="bullet"/>
      <w:lvlText w:val=""/>
      <w:lvlJc w:val="left"/>
      <w:pPr>
        <w:ind w:left="2160" w:hanging="360"/>
      </w:pPr>
      <w:rPr>
        <w:rFonts w:ascii="Wingdings" w:hAnsi="Wingdings" w:hint="default"/>
      </w:rPr>
    </w:lvl>
    <w:lvl w:ilvl="3" w:tplc="0622AA4A">
      <w:start w:val="1"/>
      <w:numFmt w:val="bullet"/>
      <w:lvlText w:val=""/>
      <w:lvlJc w:val="left"/>
      <w:pPr>
        <w:ind w:left="2880" w:hanging="360"/>
      </w:pPr>
      <w:rPr>
        <w:rFonts w:ascii="Symbol" w:hAnsi="Symbol" w:hint="default"/>
      </w:rPr>
    </w:lvl>
    <w:lvl w:ilvl="4" w:tplc="873804D8">
      <w:start w:val="1"/>
      <w:numFmt w:val="bullet"/>
      <w:lvlText w:val="o"/>
      <w:lvlJc w:val="left"/>
      <w:pPr>
        <w:ind w:left="3600" w:hanging="360"/>
      </w:pPr>
      <w:rPr>
        <w:rFonts w:ascii="Courier New" w:hAnsi="Courier New" w:hint="default"/>
      </w:rPr>
    </w:lvl>
    <w:lvl w:ilvl="5" w:tplc="4AD432EC">
      <w:start w:val="1"/>
      <w:numFmt w:val="bullet"/>
      <w:lvlText w:val=""/>
      <w:lvlJc w:val="left"/>
      <w:pPr>
        <w:ind w:left="4320" w:hanging="360"/>
      </w:pPr>
      <w:rPr>
        <w:rFonts w:ascii="Wingdings" w:hAnsi="Wingdings" w:hint="default"/>
      </w:rPr>
    </w:lvl>
    <w:lvl w:ilvl="6" w:tplc="F89E79FC">
      <w:start w:val="1"/>
      <w:numFmt w:val="bullet"/>
      <w:lvlText w:val=""/>
      <w:lvlJc w:val="left"/>
      <w:pPr>
        <w:ind w:left="5040" w:hanging="360"/>
      </w:pPr>
      <w:rPr>
        <w:rFonts w:ascii="Symbol" w:hAnsi="Symbol" w:hint="default"/>
      </w:rPr>
    </w:lvl>
    <w:lvl w:ilvl="7" w:tplc="3BA6C03A">
      <w:start w:val="1"/>
      <w:numFmt w:val="bullet"/>
      <w:lvlText w:val="o"/>
      <w:lvlJc w:val="left"/>
      <w:pPr>
        <w:ind w:left="5760" w:hanging="360"/>
      </w:pPr>
      <w:rPr>
        <w:rFonts w:ascii="Courier New" w:hAnsi="Courier New" w:hint="default"/>
      </w:rPr>
    </w:lvl>
    <w:lvl w:ilvl="8" w:tplc="FDD6A568">
      <w:start w:val="1"/>
      <w:numFmt w:val="bullet"/>
      <w:lvlText w:val=""/>
      <w:lvlJc w:val="left"/>
      <w:pPr>
        <w:ind w:left="6480" w:hanging="360"/>
      </w:pPr>
      <w:rPr>
        <w:rFonts w:ascii="Wingdings" w:hAnsi="Wingdings" w:hint="default"/>
      </w:rPr>
    </w:lvl>
  </w:abstractNum>
  <w:abstractNum w:abstractNumId="1" w15:restartNumberingAfterBreak="0">
    <w:nsid w:val="18EC4DD4"/>
    <w:multiLevelType w:val="hybridMultilevel"/>
    <w:tmpl w:val="F97EF500"/>
    <w:lvl w:ilvl="0" w:tplc="993C2616">
      <w:start w:val="1"/>
      <w:numFmt w:val="bullet"/>
      <w:lvlText w:val=""/>
      <w:lvlJc w:val="left"/>
      <w:pPr>
        <w:ind w:left="720" w:hanging="360"/>
      </w:pPr>
      <w:rPr>
        <w:rFonts w:ascii="Symbol" w:hAnsi="Symbol" w:hint="default"/>
      </w:rPr>
    </w:lvl>
    <w:lvl w:ilvl="1" w:tplc="66508956">
      <w:start w:val="1"/>
      <w:numFmt w:val="bullet"/>
      <w:lvlText w:val="o"/>
      <w:lvlJc w:val="left"/>
      <w:pPr>
        <w:ind w:left="1440" w:hanging="360"/>
      </w:pPr>
      <w:rPr>
        <w:rFonts w:ascii="Courier New" w:hAnsi="Courier New" w:hint="default"/>
      </w:rPr>
    </w:lvl>
    <w:lvl w:ilvl="2" w:tplc="487C2B2E">
      <w:start w:val="1"/>
      <w:numFmt w:val="bullet"/>
      <w:lvlText w:val=""/>
      <w:lvlJc w:val="left"/>
      <w:pPr>
        <w:ind w:left="2160" w:hanging="360"/>
      </w:pPr>
      <w:rPr>
        <w:rFonts w:ascii="Wingdings" w:hAnsi="Wingdings" w:hint="default"/>
      </w:rPr>
    </w:lvl>
    <w:lvl w:ilvl="3" w:tplc="FB6611D0">
      <w:start w:val="1"/>
      <w:numFmt w:val="bullet"/>
      <w:lvlText w:val=""/>
      <w:lvlJc w:val="left"/>
      <w:pPr>
        <w:ind w:left="2880" w:hanging="360"/>
      </w:pPr>
      <w:rPr>
        <w:rFonts w:ascii="Symbol" w:hAnsi="Symbol" w:hint="default"/>
      </w:rPr>
    </w:lvl>
    <w:lvl w:ilvl="4" w:tplc="A3045BA2">
      <w:start w:val="1"/>
      <w:numFmt w:val="bullet"/>
      <w:lvlText w:val="o"/>
      <w:lvlJc w:val="left"/>
      <w:pPr>
        <w:ind w:left="3600" w:hanging="360"/>
      </w:pPr>
      <w:rPr>
        <w:rFonts w:ascii="Courier New" w:hAnsi="Courier New" w:hint="default"/>
      </w:rPr>
    </w:lvl>
    <w:lvl w:ilvl="5" w:tplc="C40A40F8">
      <w:start w:val="1"/>
      <w:numFmt w:val="bullet"/>
      <w:lvlText w:val=""/>
      <w:lvlJc w:val="left"/>
      <w:pPr>
        <w:ind w:left="4320" w:hanging="360"/>
      </w:pPr>
      <w:rPr>
        <w:rFonts w:ascii="Wingdings" w:hAnsi="Wingdings" w:hint="default"/>
      </w:rPr>
    </w:lvl>
    <w:lvl w:ilvl="6" w:tplc="D832A070">
      <w:start w:val="1"/>
      <w:numFmt w:val="bullet"/>
      <w:lvlText w:val=""/>
      <w:lvlJc w:val="left"/>
      <w:pPr>
        <w:ind w:left="5040" w:hanging="360"/>
      </w:pPr>
      <w:rPr>
        <w:rFonts w:ascii="Symbol" w:hAnsi="Symbol" w:hint="default"/>
      </w:rPr>
    </w:lvl>
    <w:lvl w:ilvl="7" w:tplc="5D504B40">
      <w:start w:val="1"/>
      <w:numFmt w:val="bullet"/>
      <w:lvlText w:val="o"/>
      <w:lvlJc w:val="left"/>
      <w:pPr>
        <w:ind w:left="5760" w:hanging="360"/>
      </w:pPr>
      <w:rPr>
        <w:rFonts w:ascii="Courier New" w:hAnsi="Courier New" w:hint="default"/>
      </w:rPr>
    </w:lvl>
    <w:lvl w:ilvl="8" w:tplc="67E4ECC2">
      <w:start w:val="1"/>
      <w:numFmt w:val="bullet"/>
      <w:lvlText w:val=""/>
      <w:lvlJc w:val="left"/>
      <w:pPr>
        <w:ind w:left="6480" w:hanging="360"/>
      </w:pPr>
      <w:rPr>
        <w:rFonts w:ascii="Wingdings" w:hAnsi="Wingdings" w:hint="default"/>
      </w:rPr>
    </w:lvl>
  </w:abstractNum>
  <w:abstractNum w:abstractNumId="2" w15:restartNumberingAfterBreak="0">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F0064B"/>
    <w:multiLevelType w:val="hybridMultilevel"/>
    <w:tmpl w:val="A8DA40C4"/>
    <w:lvl w:ilvl="0" w:tplc="F416938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401CE"/>
    <w:multiLevelType w:val="hybridMultilevel"/>
    <w:tmpl w:val="B8984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8079C6"/>
    <w:multiLevelType w:val="hybridMultilevel"/>
    <w:tmpl w:val="F9B64D5C"/>
    <w:lvl w:ilvl="0" w:tplc="3342F5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17C71"/>
    <w:multiLevelType w:val="hybridMultilevel"/>
    <w:tmpl w:val="577C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426529">
    <w:abstractNumId w:val="8"/>
  </w:num>
  <w:num w:numId="2" w16cid:durableId="1050495831">
    <w:abstractNumId w:val="4"/>
  </w:num>
  <w:num w:numId="3" w16cid:durableId="495727483">
    <w:abstractNumId w:val="3"/>
  </w:num>
  <w:num w:numId="4" w16cid:durableId="1603682865">
    <w:abstractNumId w:val="7"/>
  </w:num>
  <w:num w:numId="5" w16cid:durableId="448397649">
    <w:abstractNumId w:val="2"/>
  </w:num>
  <w:num w:numId="6" w16cid:durableId="1037698362">
    <w:abstractNumId w:val="6"/>
  </w:num>
  <w:num w:numId="7" w16cid:durableId="1948389034">
    <w:abstractNumId w:val="5"/>
  </w:num>
  <w:num w:numId="8" w16cid:durableId="649754164">
    <w:abstractNumId w:val="0"/>
  </w:num>
  <w:num w:numId="9" w16cid:durableId="175678629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jMyMTc2MzU2MDRU0lEKTi0uzszPAykwrAUAL1CO+SwAAAA="/>
  </w:docVars>
  <w:rsids>
    <w:rsidRoot w:val="00134004"/>
    <w:rsid w:val="0000026F"/>
    <w:rsid w:val="0000093B"/>
    <w:rsid w:val="00003A07"/>
    <w:rsid w:val="00005BFD"/>
    <w:rsid w:val="00005FBF"/>
    <w:rsid w:val="00010BAC"/>
    <w:rsid w:val="00012DB3"/>
    <w:rsid w:val="00014B77"/>
    <w:rsid w:val="0001513D"/>
    <w:rsid w:val="0002020A"/>
    <w:rsid w:val="00021A43"/>
    <w:rsid w:val="000221D9"/>
    <w:rsid w:val="000235E9"/>
    <w:rsid w:val="00024D45"/>
    <w:rsid w:val="00025A0A"/>
    <w:rsid w:val="00025EE2"/>
    <w:rsid w:val="0002664C"/>
    <w:rsid w:val="00026F23"/>
    <w:rsid w:val="00031C1B"/>
    <w:rsid w:val="00031E65"/>
    <w:rsid w:val="00036618"/>
    <w:rsid w:val="00036A9C"/>
    <w:rsid w:val="00037136"/>
    <w:rsid w:val="00041E2A"/>
    <w:rsid w:val="00042EDC"/>
    <w:rsid w:val="00043241"/>
    <w:rsid w:val="0004402F"/>
    <w:rsid w:val="00045908"/>
    <w:rsid w:val="0004698B"/>
    <w:rsid w:val="00046BFC"/>
    <w:rsid w:val="0004784B"/>
    <w:rsid w:val="00051264"/>
    <w:rsid w:val="00051BB8"/>
    <w:rsid w:val="00052B35"/>
    <w:rsid w:val="00053AB7"/>
    <w:rsid w:val="0005416A"/>
    <w:rsid w:val="00054F8D"/>
    <w:rsid w:val="00056915"/>
    <w:rsid w:val="00057147"/>
    <w:rsid w:val="000573D1"/>
    <w:rsid w:val="00061205"/>
    <w:rsid w:val="00061C8B"/>
    <w:rsid w:val="000629DD"/>
    <w:rsid w:val="00063ED0"/>
    <w:rsid w:val="0006407F"/>
    <w:rsid w:val="00065036"/>
    <w:rsid w:val="000664F5"/>
    <w:rsid w:val="00067667"/>
    <w:rsid w:val="00072121"/>
    <w:rsid w:val="00072D59"/>
    <w:rsid w:val="00073C00"/>
    <w:rsid w:val="0007646C"/>
    <w:rsid w:val="000773CB"/>
    <w:rsid w:val="00080F8C"/>
    <w:rsid w:val="000817FE"/>
    <w:rsid w:val="00081ED8"/>
    <w:rsid w:val="000861E0"/>
    <w:rsid w:val="000869E8"/>
    <w:rsid w:val="00087E9F"/>
    <w:rsid w:val="00091B7D"/>
    <w:rsid w:val="000937E9"/>
    <w:rsid w:val="00094E65"/>
    <w:rsid w:val="00095616"/>
    <w:rsid w:val="00096161"/>
    <w:rsid w:val="000A08DB"/>
    <w:rsid w:val="000A130D"/>
    <w:rsid w:val="000A1F1B"/>
    <w:rsid w:val="000A24D2"/>
    <w:rsid w:val="000A28F0"/>
    <w:rsid w:val="000A3B15"/>
    <w:rsid w:val="000A5026"/>
    <w:rsid w:val="000A5A00"/>
    <w:rsid w:val="000A63EF"/>
    <w:rsid w:val="000A70DB"/>
    <w:rsid w:val="000A73E8"/>
    <w:rsid w:val="000A79C5"/>
    <w:rsid w:val="000B064A"/>
    <w:rsid w:val="000B0BED"/>
    <w:rsid w:val="000B0C3A"/>
    <w:rsid w:val="000B0CF1"/>
    <w:rsid w:val="000B1A98"/>
    <w:rsid w:val="000B286B"/>
    <w:rsid w:val="000B40A6"/>
    <w:rsid w:val="000B4C11"/>
    <w:rsid w:val="000B6D97"/>
    <w:rsid w:val="000B75A0"/>
    <w:rsid w:val="000B7CF7"/>
    <w:rsid w:val="000C2F77"/>
    <w:rsid w:val="000C34C6"/>
    <w:rsid w:val="000C5963"/>
    <w:rsid w:val="000C5EA9"/>
    <w:rsid w:val="000C611F"/>
    <w:rsid w:val="000C7915"/>
    <w:rsid w:val="000D0159"/>
    <w:rsid w:val="000D0410"/>
    <w:rsid w:val="000D0CB5"/>
    <w:rsid w:val="000D1EE7"/>
    <w:rsid w:val="000D3C04"/>
    <w:rsid w:val="000D5BE7"/>
    <w:rsid w:val="000E2696"/>
    <w:rsid w:val="000E58D5"/>
    <w:rsid w:val="000E5EEF"/>
    <w:rsid w:val="000F2922"/>
    <w:rsid w:val="000F5849"/>
    <w:rsid w:val="000F5BA1"/>
    <w:rsid w:val="000F5D26"/>
    <w:rsid w:val="000F79D8"/>
    <w:rsid w:val="00100907"/>
    <w:rsid w:val="00101B69"/>
    <w:rsid w:val="00101C41"/>
    <w:rsid w:val="001037CD"/>
    <w:rsid w:val="0010438A"/>
    <w:rsid w:val="0010498D"/>
    <w:rsid w:val="00113156"/>
    <w:rsid w:val="001139AD"/>
    <w:rsid w:val="00114610"/>
    <w:rsid w:val="00115099"/>
    <w:rsid w:val="00115586"/>
    <w:rsid w:val="001158B2"/>
    <w:rsid w:val="001165D5"/>
    <w:rsid w:val="00116F3C"/>
    <w:rsid w:val="00117865"/>
    <w:rsid w:val="00117E7A"/>
    <w:rsid w:val="00120348"/>
    <w:rsid w:val="00120747"/>
    <w:rsid w:val="001223B4"/>
    <w:rsid w:val="00123105"/>
    <w:rsid w:val="0012367C"/>
    <w:rsid w:val="001242E6"/>
    <w:rsid w:val="0012668F"/>
    <w:rsid w:val="00126A2F"/>
    <w:rsid w:val="001272C3"/>
    <w:rsid w:val="00127BD7"/>
    <w:rsid w:val="00131194"/>
    <w:rsid w:val="00132AD5"/>
    <w:rsid w:val="00134004"/>
    <w:rsid w:val="00135DA1"/>
    <w:rsid w:val="00136253"/>
    <w:rsid w:val="001374FA"/>
    <w:rsid w:val="00140952"/>
    <w:rsid w:val="00140B59"/>
    <w:rsid w:val="0014149F"/>
    <w:rsid w:val="00141E45"/>
    <w:rsid w:val="0014528B"/>
    <w:rsid w:val="00146025"/>
    <w:rsid w:val="001469B8"/>
    <w:rsid w:val="00147456"/>
    <w:rsid w:val="001476F2"/>
    <w:rsid w:val="00151A8D"/>
    <w:rsid w:val="00152226"/>
    <w:rsid w:val="00156572"/>
    <w:rsid w:val="001606A8"/>
    <w:rsid w:val="00160CEA"/>
    <w:rsid w:val="00161EE0"/>
    <w:rsid w:val="00161F5B"/>
    <w:rsid w:val="0016377A"/>
    <w:rsid w:val="001639F2"/>
    <w:rsid w:val="0016458D"/>
    <w:rsid w:val="00164E8B"/>
    <w:rsid w:val="001655FA"/>
    <w:rsid w:val="001659F4"/>
    <w:rsid w:val="00170D6E"/>
    <w:rsid w:val="00172625"/>
    <w:rsid w:val="0017672C"/>
    <w:rsid w:val="001767DA"/>
    <w:rsid w:val="00180BC8"/>
    <w:rsid w:val="00182372"/>
    <w:rsid w:val="00182EB2"/>
    <w:rsid w:val="00182F05"/>
    <w:rsid w:val="00192A02"/>
    <w:rsid w:val="00194C8D"/>
    <w:rsid w:val="00195FBB"/>
    <w:rsid w:val="001A1B14"/>
    <w:rsid w:val="001A1CB9"/>
    <w:rsid w:val="001A3D8F"/>
    <w:rsid w:val="001A62C9"/>
    <w:rsid w:val="001A68DE"/>
    <w:rsid w:val="001A6A38"/>
    <w:rsid w:val="001A79AA"/>
    <w:rsid w:val="001B05FA"/>
    <w:rsid w:val="001B1650"/>
    <w:rsid w:val="001B7620"/>
    <w:rsid w:val="001B7627"/>
    <w:rsid w:val="001C0993"/>
    <w:rsid w:val="001C236E"/>
    <w:rsid w:val="001C2C57"/>
    <w:rsid w:val="001C3725"/>
    <w:rsid w:val="001C62A5"/>
    <w:rsid w:val="001C687D"/>
    <w:rsid w:val="001C6FE4"/>
    <w:rsid w:val="001C703B"/>
    <w:rsid w:val="001C7848"/>
    <w:rsid w:val="001C7E92"/>
    <w:rsid w:val="001D5BB7"/>
    <w:rsid w:val="001D6AA8"/>
    <w:rsid w:val="001E16F7"/>
    <w:rsid w:val="001E195E"/>
    <w:rsid w:val="001E3982"/>
    <w:rsid w:val="001E4719"/>
    <w:rsid w:val="001E4A67"/>
    <w:rsid w:val="001E5EB2"/>
    <w:rsid w:val="001E778E"/>
    <w:rsid w:val="001E7977"/>
    <w:rsid w:val="001F32E5"/>
    <w:rsid w:val="001F56B2"/>
    <w:rsid w:val="001F57E3"/>
    <w:rsid w:val="001F655A"/>
    <w:rsid w:val="001F7C5F"/>
    <w:rsid w:val="00203605"/>
    <w:rsid w:val="00204078"/>
    <w:rsid w:val="002040A4"/>
    <w:rsid w:val="00204774"/>
    <w:rsid w:val="002062D4"/>
    <w:rsid w:val="00207146"/>
    <w:rsid w:val="00213072"/>
    <w:rsid w:val="00215A64"/>
    <w:rsid w:val="002165EA"/>
    <w:rsid w:val="002166D2"/>
    <w:rsid w:val="002207CA"/>
    <w:rsid w:val="00220E04"/>
    <w:rsid w:val="00221C63"/>
    <w:rsid w:val="00222D0B"/>
    <w:rsid w:val="002237BC"/>
    <w:rsid w:val="00224D23"/>
    <w:rsid w:val="00225DD1"/>
    <w:rsid w:val="00226C7A"/>
    <w:rsid w:val="0023093E"/>
    <w:rsid w:val="00230F61"/>
    <w:rsid w:val="0023126A"/>
    <w:rsid w:val="00232415"/>
    <w:rsid w:val="00232DA6"/>
    <w:rsid w:val="00233756"/>
    <w:rsid w:val="00235FF3"/>
    <w:rsid w:val="00236953"/>
    <w:rsid w:val="00237BBA"/>
    <w:rsid w:val="00240627"/>
    <w:rsid w:val="00242E6E"/>
    <w:rsid w:val="002435A1"/>
    <w:rsid w:val="00246B11"/>
    <w:rsid w:val="00246CF8"/>
    <w:rsid w:val="00251B35"/>
    <w:rsid w:val="002577D2"/>
    <w:rsid w:val="00262FD4"/>
    <w:rsid w:val="002650D1"/>
    <w:rsid w:val="00266B24"/>
    <w:rsid w:val="0026766A"/>
    <w:rsid w:val="00267822"/>
    <w:rsid w:val="002708D9"/>
    <w:rsid w:val="00272768"/>
    <w:rsid w:val="00272B91"/>
    <w:rsid w:val="0027509D"/>
    <w:rsid w:val="0028166B"/>
    <w:rsid w:val="0028278D"/>
    <w:rsid w:val="00282D4D"/>
    <w:rsid w:val="00282D69"/>
    <w:rsid w:val="00284852"/>
    <w:rsid w:val="0028497B"/>
    <w:rsid w:val="002861C0"/>
    <w:rsid w:val="00292C7B"/>
    <w:rsid w:val="00292F47"/>
    <w:rsid w:val="002941C4"/>
    <w:rsid w:val="002946C2"/>
    <w:rsid w:val="00297F92"/>
    <w:rsid w:val="002A0202"/>
    <w:rsid w:val="002A03F1"/>
    <w:rsid w:val="002A4CAE"/>
    <w:rsid w:val="002A5ED2"/>
    <w:rsid w:val="002A6278"/>
    <w:rsid w:val="002A6BFE"/>
    <w:rsid w:val="002A72E3"/>
    <w:rsid w:val="002B090D"/>
    <w:rsid w:val="002B0922"/>
    <w:rsid w:val="002B324F"/>
    <w:rsid w:val="002B48CD"/>
    <w:rsid w:val="002C0178"/>
    <w:rsid w:val="002C1AA7"/>
    <w:rsid w:val="002C3187"/>
    <w:rsid w:val="002C36D3"/>
    <w:rsid w:val="002C46D7"/>
    <w:rsid w:val="002C4AA2"/>
    <w:rsid w:val="002C4B96"/>
    <w:rsid w:val="002C4FC1"/>
    <w:rsid w:val="002C6A5F"/>
    <w:rsid w:val="002C6ABE"/>
    <w:rsid w:val="002C6E86"/>
    <w:rsid w:val="002C7A55"/>
    <w:rsid w:val="002D0F28"/>
    <w:rsid w:val="002D1E17"/>
    <w:rsid w:val="002D4471"/>
    <w:rsid w:val="002D484F"/>
    <w:rsid w:val="002D67AA"/>
    <w:rsid w:val="002D6D89"/>
    <w:rsid w:val="002D717C"/>
    <w:rsid w:val="002E0058"/>
    <w:rsid w:val="002E4050"/>
    <w:rsid w:val="002E5192"/>
    <w:rsid w:val="002E5E6F"/>
    <w:rsid w:val="002E61B2"/>
    <w:rsid w:val="002E67BD"/>
    <w:rsid w:val="002E6F89"/>
    <w:rsid w:val="002F135D"/>
    <w:rsid w:val="002F147A"/>
    <w:rsid w:val="002F2656"/>
    <w:rsid w:val="002F6EEC"/>
    <w:rsid w:val="002F7637"/>
    <w:rsid w:val="002F7727"/>
    <w:rsid w:val="002F7DA1"/>
    <w:rsid w:val="0030035F"/>
    <w:rsid w:val="00302177"/>
    <w:rsid w:val="00302CFE"/>
    <w:rsid w:val="003042D8"/>
    <w:rsid w:val="00306282"/>
    <w:rsid w:val="00306EDC"/>
    <w:rsid w:val="0030721B"/>
    <w:rsid w:val="003112A6"/>
    <w:rsid w:val="003113BA"/>
    <w:rsid w:val="0031153A"/>
    <w:rsid w:val="003116D9"/>
    <w:rsid w:val="00311C99"/>
    <w:rsid w:val="003128D8"/>
    <w:rsid w:val="003134D3"/>
    <w:rsid w:val="00313CB9"/>
    <w:rsid w:val="003147AA"/>
    <w:rsid w:val="003153EE"/>
    <w:rsid w:val="00316F62"/>
    <w:rsid w:val="00325B4F"/>
    <w:rsid w:val="003304F5"/>
    <w:rsid w:val="00331A0C"/>
    <w:rsid w:val="00331E89"/>
    <w:rsid w:val="0033245E"/>
    <w:rsid w:val="00333C8E"/>
    <w:rsid w:val="00333CF8"/>
    <w:rsid w:val="00335E61"/>
    <w:rsid w:val="00337208"/>
    <w:rsid w:val="0033764A"/>
    <w:rsid w:val="0033781A"/>
    <w:rsid w:val="00340411"/>
    <w:rsid w:val="00340F45"/>
    <w:rsid w:val="00342D78"/>
    <w:rsid w:val="00342E6A"/>
    <w:rsid w:val="00345489"/>
    <w:rsid w:val="00345972"/>
    <w:rsid w:val="00350C71"/>
    <w:rsid w:val="003511E5"/>
    <w:rsid w:val="003525F2"/>
    <w:rsid w:val="00355116"/>
    <w:rsid w:val="00356A45"/>
    <w:rsid w:val="00356A74"/>
    <w:rsid w:val="00356D22"/>
    <w:rsid w:val="00356D3A"/>
    <w:rsid w:val="00360CA1"/>
    <w:rsid w:val="00361CF7"/>
    <w:rsid w:val="003626F8"/>
    <w:rsid w:val="00365282"/>
    <w:rsid w:val="003658C5"/>
    <w:rsid w:val="003673CA"/>
    <w:rsid w:val="00367A28"/>
    <w:rsid w:val="00370D69"/>
    <w:rsid w:val="00370EA3"/>
    <w:rsid w:val="00370FAD"/>
    <w:rsid w:val="00372C6D"/>
    <w:rsid w:val="00372DA3"/>
    <w:rsid w:val="00374CA9"/>
    <w:rsid w:val="0038217A"/>
    <w:rsid w:val="003824FE"/>
    <w:rsid w:val="00382DCF"/>
    <w:rsid w:val="00383710"/>
    <w:rsid w:val="0038650C"/>
    <w:rsid w:val="00391038"/>
    <w:rsid w:val="0039190A"/>
    <w:rsid w:val="00391F70"/>
    <w:rsid w:val="00392CD6"/>
    <w:rsid w:val="00395833"/>
    <w:rsid w:val="00396F21"/>
    <w:rsid w:val="003A0D6E"/>
    <w:rsid w:val="003A3EA8"/>
    <w:rsid w:val="003A562F"/>
    <w:rsid w:val="003A5C86"/>
    <w:rsid w:val="003A794E"/>
    <w:rsid w:val="003B1720"/>
    <w:rsid w:val="003B467B"/>
    <w:rsid w:val="003B70FB"/>
    <w:rsid w:val="003C2C27"/>
    <w:rsid w:val="003C48F4"/>
    <w:rsid w:val="003C6B0B"/>
    <w:rsid w:val="003C72C1"/>
    <w:rsid w:val="003C7DF4"/>
    <w:rsid w:val="003D0B5B"/>
    <w:rsid w:val="003D0FD9"/>
    <w:rsid w:val="003D37F9"/>
    <w:rsid w:val="003D3A47"/>
    <w:rsid w:val="003E0589"/>
    <w:rsid w:val="003E2E93"/>
    <w:rsid w:val="003E76F8"/>
    <w:rsid w:val="003F03DE"/>
    <w:rsid w:val="003F1E1B"/>
    <w:rsid w:val="003F280E"/>
    <w:rsid w:val="003F2846"/>
    <w:rsid w:val="003F44DA"/>
    <w:rsid w:val="003F6656"/>
    <w:rsid w:val="003F6A20"/>
    <w:rsid w:val="003F7841"/>
    <w:rsid w:val="0040128E"/>
    <w:rsid w:val="00402960"/>
    <w:rsid w:val="00405741"/>
    <w:rsid w:val="004068A6"/>
    <w:rsid w:val="00406D5B"/>
    <w:rsid w:val="00410903"/>
    <w:rsid w:val="00412D5A"/>
    <w:rsid w:val="0041660F"/>
    <w:rsid w:val="00416C92"/>
    <w:rsid w:val="00417CA2"/>
    <w:rsid w:val="0042166A"/>
    <w:rsid w:val="004251F0"/>
    <w:rsid w:val="00425D67"/>
    <w:rsid w:val="00426193"/>
    <w:rsid w:val="004314D2"/>
    <w:rsid w:val="00431F96"/>
    <w:rsid w:val="0043242F"/>
    <w:rsid w:val="00432ED2"/>
    <w:rsid w:val="00436154"/>
    <w:rsid w:val="00436558"/>
    <w:rsid w:val="00441C1A"/>
    <w:rsid w:val="00443E98"/>
    <w:rsid w:val="00443EF4"/>
    <w:rsid w:val="0044445D"/>
    <w:rsid w:val="0044456E"/>
    <w:rsid w:val="004457E0"/>
    <w:rsid w:val="004477E6"/>
    <w:rsid w:val="00447C1B"/>
    <w:rsid w:val="00453812"/>
    <w:rsid w:val="00453E21"/>
    <w:rsid w:val="00454A4C"/>
    <w:rsid w:val="0045633C"/>
    <w:rsid w:val="00457D99"/>
    <w:rsid w:val="004615F5"/>
    <w:rsid w:val="00463094"/>
    <w:rsid w:val="00464527"/>
    <w:rsid w:val="0046454C"/>
    <w:rsid w:val="00464670"/>
    <w:rsid w:val="00466410"/>
    <w:rsid w:val="00466B4A"/>
    <w:rsid w:val="0046768B"/>
    <w:rsid w:val="00467821"/>
    <w:rsid w:val="00467DE4"/>
    <w:rsid w:val="00467DE6"/>
    <w:rsid w:val="00470F67"/>
    <w:rsid w:val="004710D5"/>
    <w:rsid w:val="004714C1"/>
    <w:rsid w:val="004761BF"/>
    <w:rsid w:val="00480B90"/>
    <w:rsid w:val="004812C4"/>
    <w:rsid w:val="00481577"/>
    <w:rsid w:val="0048308B"/>
    <w:rsid w:val="0048428F"/>
    <w:rsid w:val="0048520E"/>
    <w:rsid w:val="0048521C"/>
    <w:rsid w:val="0048632F"/>
    <w:rsid w:val="00486F2A"/>
    <w:rsid w:val="00486F79"/>
    <w:rsid w:val="00490265"/>
    <w:rsid w:val="0049062A"/>
    <w:rsid w:val="0049101B"/>
    <w:rsid w:val="004928AA"/>
    <w:rsid w:val="00493F22"/>
    <w:rsid w:val="00494B45"/>
    <w:rsid w:val="00496204"/>
    <w:rsid w:val="00496F92"/>
    <w:rsid w:val="004A072F"/>
    <w:rsid w:val="004A0C97"/>
    <w:rsid w:val="004A0DD1"/>
    <w:rsid w:val="004A0E9B"/>
    <w:rsid w:val="004A3A4B"/>
    <w:rsid w:val="004A739A"/>
    <w:rsid w:val="004A75E2"/>
    <w:rsid w:val="004B1EEE"/>
    <w:rsid w:val="004B3150"/>
    <w:rsid w:val="004B6996"/>
    <w:rsid w:val="004B74E0"/>
    <w:rsid w:val="004C1C2D"/>
    <w:rsid w:val="004C20FA"/>
    <w:rsid w:val="004C27F2"/>
    <w:rsid w:val="004D1BCC"/>
    <w:rsid w:val="004D32A0"/>
    <w:rsid w:val="004D338C"/>
    <w:rsid w:val="004D505B"/>
    <w:rsid w:val="004D5F0B"/>
    <w:rsid w:val="004D644C"/>
    <w:rsid w:val="004D6BA4"/>
    <w:rsid w:val="004D79C4"/>
    <w:rsid w:val="004E1202"/>
    <w:rsid w:val="004E2631"/>
    <w:rsid w:val="004E6CBB"/>
    <w:rsid w:val="004E773E"/>
    <w:rsid w:val="004E7E5A"/>
    <w:rsid w:val="004F43CE"/>
    <w:rsid w:val="004F700A"/>
    <w:rsid w:val="004F721D"/>
    <w:rsid w:val="005017DA"/>
    <w:rsid w:val="00502AE2"/>
    <w:rsid w:val="0050368B"/>
    <w:rsid w:val="00504D10"/>
    <w:rsid w:val="00505376"/>
    <w:rsid w:val="00505FB4"/>
    <w:rsid w:val="0050721D"/>
    <w:rsid w:val="0052114F"/>
    <w:rsid w:val="00521A34"/>
    <w:rsid w:val="00522220"/>
    <w:rsid w:val="00530345"/>
    <w:rsid w:val="00530DFA"/>
    <w:rsid w:val="00530E6E"/>
    <w:rsid w:val="005321BC"/>
    <w:rsid w:val="005325A4"/>
    <w:rsid w:val="00533414"/>
    <w:rsid w:val="00533BF7"/>
    <w:rsid w:val="0053565D"/>
    <w:rsid w:val="00535E22"/>
    <w:rsid w:val="00536DEA"/>
    <w:rsid w:val="005375CE"/>
    <w:rsid w:val="005400EB"/>
    <w:rsid w:val="005431D0"/>
    <w:rsid w:val="00546EDE"/>
    <w:rsid w:val="00547865"/>
    <w:rsid w:val="00551C55"/>
    <w:rsid w:val="0055319C"/>
    <w:rsid w:val="005536D7"/>
    <w:rsid w:val="0055431E"/>
    <w:rsid w:val="00555DAE"/>
    <w:rsid w:val="00560390"/>
    <w:rsid w:val="00564363"/>
    <w:rsid w:val="00564B82"/>
    <w:rsid w:val="00566C26"/>
    <w:rsid w:val="005705BA"/>
    <w:rsid w:val="00570DA7"/>
    <w:rsid w:val="00572633"/>
    <w:rsid w:val="0058019E"/>
    <w:rsid w:val="0058129E"/>
    <w:rsid w:val="00582759"/>
    <w:rsid w:val="005866F1"/>
    <w:rsid w:val="005869A8"/>
    <w:rsid w:val="0059089F"/>
    <w:rsid w:val="00591313"/>
    <w:rsid w:val="0059298B"/>
    <w:rsid w:val="005965C5"/>
    <w:rsid w:val="00596BB4"/>
    <w:rsid w:val="005973D8"/>
    <w:rsid w:val="00597415"/>
    <w:rsid w:val="00597AA6"/>
    <w:rsid w:val="00597D5F"/>
    <w:rsid w:val="005A0C42"/>
    <w:rsid w:val="005A1B2E"/>
    <w:rsid w:val="005A1FB6"/>
    <w:rsid w:val="005A29DA"/>
    <w:rsid w:val="005A3CD6"/>
    <w:rsid w:val="005A3E5D"/>
    <w:rsid w:val="005A7AEB"/>
    <w:rsid w:val="005B1400"/>
    <w:rsid w:val="005B18CA"/>
    <w:rsid w:val="005B31DF"/>
    <w:rsid w:val="005B3A2C"/>
    <w:rsid w:val="005B60A0"/>
    <w:rsid w:val="005B6A12"/>
    <w:rsid w:val="005B7C37"/>
    <w:rsid w:val="005B7C7C"/>
    <w:rsid w:val="005C0BD1"/>
    <w:rsid w:val="005C2860"/>
    <w:rsid w:val="005C46DE"/>
    <w:rsid w:val="005C4DBE"/>
    <w:rsid w:val="005C6463"/>
    <w:rsid w:val="005C6669"/>
    <w:rsid w:val="005D012E"/>
    <w:rsid w:val="005D0990"/>
    <w:rsid w:val="005D1995"/>
    <w:rsid w:val="005D2A1D"/>
    <w:rsid w:val="005D4F99"/>
    <w:rsid w:val="005D6AA2"/>
    <w:rsid w:val="005E094A"/>
    <w:rsid w:val="005E0E7E"/>
    <w:rsid w:val="005E1962"/>
    <w:rsid w:val="005E293B"/>
    <w:rsid w:val="005E351A"/>
    <w:rsid w:val="005E4BB3"/>
    <w:rsid w:val="005E6C29"/>
    <w:rsid w:val="005F12EE"/>
    <w:rsid w:val="005F4927"/>
    <w:rsid w:val="005F49FC"/>
    <w:rsid w:val="005F70BA"/>
    <w:rsid w:val="00600388"/>
    <w:rsid w:val="006013CD"/>
    <w:rsid w:val="0060625A"/>
    <w:rsid w:val="00606CF6"/>
    <w:rsid w:val="00607AA5"/>
    <w:rsid w:val="00607C11"/>
    <w:rsid w:val="00610AA1"/>
    <w:rsid w:val="00610BA4"/>
    <w:rsid w:val="00610F63"/>
    <w:rsid w:val="00616862"/>
    <w:rsid w:val="006206B0"/>
    <w:rsid w:val="00621BF3"/>
    <w:rsid w:val="00622B11"/>
    <w:rsid w:val="00625087"/>
    <w:rsid w:val="006250A5"/>
    <w:rsid w:val="00625B83"/>
    <w:rsid w:val="00625F12"/>
    <w:rsid w:val="00625F3C"/>
    <w:rsid w:val="00626FEA"/>
    <w:rsid w:val="00627BA2"/>
    <w:rsid w:val="006306EA"/>
    <w:rsid w:val="0063173B"/>
    <w:rsid w:val="0063288A"/>
    <w:rsid w:val="0063481C"/>
    <w:rsid w:val="00635B90"/>
    <w:rsid w:val="00636C69"/>
    <w:rsid w:val="00643A95"/>
    <w:rsid w:val="006474C7"/>
    <w:rsid w:val="006534AA"/>
    <w:rsid w:val="00653716"/>
    <w:rsid w:val="0065498B"/>
    <w:rsid w:val="006578E2"/>
    <w:rsid w:val="00661B32"/>
    <w:rsid w:val="00662835"/>
    <w:rsid w:val="006632FE"/>
    <w:rsid w:val="00664594"/>
    <w:rsid w:val="006655B5"/>
    <w:rsid w:val="00670B14"/>
    <w:rsid w:val="00672316"/>
    <w:rsid w:val="00672AAC"/>
    <w:rsid w:val="006745CA"/>
    <w:rsid w:val="00676C70"/>
    <w:rsid w:val="00683080"/>
    <w:rsid w:val="00683D36"/>
    <w:rsid w:val="00685A8E"/>
    <w:rsid w:val="006866C9"/>
    <w:rsid w:val="00686C37"/>
    <w:rsid w:val="006879C3"/>
    <w:rsid w:val="0069000E"/>
    <w:rsid w:val="006928B1"/>
    <w:rsid w:val="00694CFA"/>
    <w:rsid w:val="00695CE4"/>
    <w:rsid w:val="00697786"/>
    <w:rsid w:val="00697FA2"/>
    <w:rsid w:val="006A1260"/>
    <w:rsid w:val="006A2087"/>
    <w:rsid w:val="006A2DBC"/>
    <w:rsid w:val="006A6695"/>
    <w:rsid w:val="006A738D"/>
    <w:rsid w:val="006A77C1"/>
    <w:rsid w:val="006B56A6"/>
    <w:rsid w:val="006B6598"/>
    <w:rsid w:val="006C339F"/>
    <w:rsid w:val="006C39AC"/>
    <w:rsid w:val="006C3D13"/>
    <w:rsid w:val="006C4A37"/>
    <w:rsid w:val="006C4F3D"/>
    <w:rsid w:val="006C6ADE"/>
    <w:rsid w:val="006C7800"/>
    <w:rsid w:val="006D0615"/>
    <w:rsid w:val="006D2E29"/>
    <w:rsid w:val="006D358F"/>
    <w:rsid w:val="006D3BDC"/>
    <w:rsid w:val="006D64ED"/>
    <w:rsid w:val="006D66A4"/>
    <w:rsid w:val="006D6789"/>
    <w:rsid w:val="006E352E"/>
    <w:rsid w:val="006E478B"/>
    <w:rsid w:val="006E51DB"/>
    <w:rsid w:val="006E7BBD"/>
    <w:rsid w:val="006F18D7"/>
    <w:rsid w:val="006F3F88"/>
    <w:rsid w:val="006F445D"/>
    <w:rsid w:val="006F56BD"/>
    <w:rsid w:val="006F73BC"/>
    <w:rsid w:val="00706169"/>
    <w:rsid w:val="00707BBB"/>
    <w:rsid w:val="00710273"/>
    <w:rsid w:val="0071101E"/>
    <w:rsid w:val="007121E0"/>
    <w:rsid w:val="00712DEC"/>
    <w:rsid w:val="0071523C"/>
    <w:rsid w:val="007173B4"/>
    <w:rsid w:val="0072201F"/>
    <w:rsid w:val="0072264E"/>
    <w:rsid w:val="007227B1"/>
    <w:rsid w:val="0072565F"/>
    <w:rsid w:val="0072596D"/>
    <w:rsid w:val="00727E2A"/>
    <w:rsid w:val="00730C63"/>
    <w:rsid w:val="00731649"/>
    <w:rsid w:val="007320B7"/>
    <w:rsid w:val="007322AE"/>
    <w:rsid w:val="00732349"/>
    <w:rsid w:val="00732E05"/>
    <w:rsid w:val="00734CA4"/>
    <w:rsid w:val="00734CFB"/>
    <w:rsid w:val="007368A6"/>
    <w:rsid w:val="00740E3B"/>
    <w:rsid w:val="00740F71"/>
    <w:rsid w:val="007436A2"/>
    <w:rsid w:val="007438E2"/>
    <w:rsid w:val="00743B71"/>
    <w:rsid w:val="00744104"/>
    <w:rsid w:val="00745B66"/>
    <w:rsid w:val="00751C4D"/>
    <w:rsid w:val="0075216E"/>
    <w:rsid w:val="0075273C"/>
    <w:rsid w:val="00752F47"/>
    <w:rsid w:val="007543E0"/>
    <w:rsid w:val="00754AD3"/>
    <w:rsid w:val="007601D2"/>
    <w:rsid w:val="00760955"/>
    <w:rsid w:val="00760E59"/>
    <w:rsid w:val="00761E4B"/>
    <w:rsid w:val="00761FCD"/>
    <w:rsid w:val="00763A66"/>
    <w:rsid w:val="0076540F"/>
    <w:rsid w:val="007655E9"/>
    <w:rsid w:val="007706A2"/>
    <w:rsid w:val="00770C2D"/>
    <w:rsid w:val="00770F1F"/>
    <w:rsid w:val="0077358D"/>
    <w:rsid w:val="00774624"/>
    <w:rsid w:val="00774906"/>
    <w:rsid w:val="0077571B"/>
    <w:rsid w:val="00775C1C"/>
    <w:rsid w:val="0077635A"/>
    <w:rsid w:val="0077735B"/>
    <w:rsid w:val="007776AE"/>
    <w:rsid w:val="00777921"/>
    <w:rsid w:val="007810D7"/>
    <w:rsid w:val="00782004"/>
    <w:rsid w:val="00782950"/>
    <w:rsid w:val="00782984"/>
    <w:rsid w:val="00783DA7"/>
    <w:rsid w:val="00784000"/>
    <w:rsid w:val="00790B8E"/>
    <w:rsid w:val="00790EF3"/>
    <w:rsid w:val="0079324C"/>
    <w:rsid w:val="00793948"/>
    <w:rsid w:val="00796BE0"/>
    <w:rsid w:val="007A0573"/>
    <w:rsid w:val="007A3DD0"/>
    <w:rsid w:val="007A4FA2"/>
    <w:rsid w:val="007A54B5"/>
    <w:rsid w:val="007A571F"/>
    <w:rsid w:val="007A6B7D"/>
    <w:rsid w:val="007A7DC6"/>
    <w:rsid w:val="007A7F48"/>
    <w:rsid w:val="007B0B57"/>
    <w:rsid w:val="007B11C9"/>
    <w:rsid w:val="007B13BC"/>
    <w:rsid w:val="007B184E"/>
    <w:rsid w:val="007B1B0E"/>
    <w:rsid w:val="007B25FA"/>
    <w:rsid w:val="007B3A2F"/>
    <w:rsid w:val="007B5075"/>
    <w:rsid w:val="007B6692"/>
    <w:rsid w:val="007B7FC1"/>
    <w:rsid w:val="007C17B9"/>
    <w:rsid w:val="007C1A23"/>
    <w:rsid w:val="007C4F1A"/>
    <w:rsid w:val="007C5D77"/>
    <w:rsid w:val="007C7861"/>
    <w:rsid w:val="007D49BB"/>
    <w:rsid w:val="007D4D61"/>
    <w:rsid w:val="007D636A"/>
    <w:rsid w:val="007D7213"/>
    <w:rsid w:val="007D73C5"/>
    <w:rsid w:val="007D7422"/>
    <w:rsid w:val="007E0FB0"/>
    <w:rsid w:val="007E32E0"/>
    <w:rsid w:val="007E544C"/>
    <w:rsid w:val="007E5671"/>
    <w:rsid w:val="007E627A"/>
    <w:rsid w:val="007E6D27"/>
    <w:rsid w:val="007E7E33"/>
    <w:rsid w:val="007F0168"/>
    <w:rsid w:val="007F13FD"/>
    <w:rsid w:val="007F6E05"/>
    <w:rsid w:val="00801651"/>
    <w:rsid w:val="00802086"/>
    <w:rsid w:val="00802D2E"/>
    <w:rsid w:val="00803D9E"/>
    <w:rsid w:val="00805BF9"/>
    <w:rsid w:val="00813792"/>
    <w:rsid w:val="0081564F"/>
    <w:rsid w:val="0081578B"/>
    <w:rsid w:val="0081720D"/>
    <w:rsid w:val="0081775B"/>
    <w:rsid w:val="00817AD0"/>
    <w:rsid w:val="008207A3"/>
    <w:rsid w:val="0082331C"/>
    <w:rsid w:val="00824A60"/>
    <w:rsid w:val="00824D08"/>
    <w:rsid w:val="00824D86"/>
    <w:rsid w:val="00827A4D"/>
    <w:rsid w:val="008309AA"/>
    <w:rsid w:val="008318BA"/>
    <w:rsid w:val="00834232"/>
    <w:rsid w:val="0083498C"/>
    <w:rsid w:val="00834C71"/>
    <w:rsid w:val="008356D4"/>
    <w:rsid w:val="00835C9E"/>
    <w:rsid w:val="00836FA0"/>
    <w:rsid w:val="00837BA8"/>
    <w:rsid w:val="00841BDE"/>
    <w:rsid w:val="00842379"/>
    <w:rsid w:val="0084275F"/>
    <w:rsid w:val="00842AB7"/>
    <w:rsid w:val="00842DD8"/>
    <w:rsid w:val="008433C3"/>
    <w:rsid w:val="00845886"/>
    <w:rsid w:val="0084733A"/>
    <w:rsid w:val="00851651"/>
    <w:rsid w:val="008522A6"/>
    <w:rsid w:val="00854614"/>
    <w:rsid w:val="008551FB"/>
    <w:rsid w:val="008555B4"/>
    <w:rsid w:val="008605B7"/>
    <w:rsid w:val="008638B2"/>
    <w:rsid w:val="00865244"/>
    <w:rsid w:val="00866642"/>
    <w:rsid w:val="00872543"/>
    <w:rsid w:val="008801A0"/>
    <w:rsid w:val="008808A9"/>
    <w:rsid w:val="00883F8B"/>
    <w:rsid w:val="00884E26"/>
    <w:rsid w:val="008854F4"/>
    <w:rsid w:val="00885683"/>
    <w:rsid w:val="0088628F"/>
    <w:rsid w:val="008871CE"/>
    <w:rsid w:val="00893373"/>
    <w:rsid w:val="00895212"/>
    <w:rsid w:val="008A512F"/>
    <w:rsid w:val="008A745B"/>
    <w:rsid w:val="008B00D8"/>
    <w:rsid w:val="008B020C"/>
    <w:rsid w:val="008B086C"/>
    <w:rsid w:val="008B181B"/>
    <w:rsid w:val="008B2200"/>
    <w:rsid w:val="008B2318"/>
    <w:rsid w:val="008B492C"/>
    <w:rsid w:val="008B67B9"/>
    <w:rsid w:val="008B6854"/>
    <w:rsid w:val="008B6FC8"/>
    <w:rsid w:val="008C034A"/>
    <w:rsid w:val="008C12F9"/>
    <w:rsid w:val="008C5D30"/>
    <w:rsid w:val="008D07D1"/>
    <w:rsid w:val="008D27B8"/>
    <w:rsid w:val="008D3B6B"/>
    <w:rsid w:val="008D6D1E"/>
    <w:rsid w:val="008D79C1"/>
    <w:rsid w:val="008E0386"/>
    <w:rsid w:val="008E2754"/>
    <w:rsid w:val="008E2E8C"/>
    <w:rsid w:val="008E44EB"/>
    <w:rsid w:val="008E4963"/>
    <w:rsid w:val="008E5354"/>
    <w:rsid w:val="008E6390"/>
    <w:rsid w:val="008E73CF"/>
    <w:rsid w:val="008F0469"/>
    <w:rsid w:val="008F0F3A"/>
    <w:rsid w:val="008F126D"/>
    <w:rsid w:val="008F2558"/>
    <w:rsid w:val="008F3783"/>
    <w:rsid w:val="008F4B7F"/>
    <w:rsid w:val="008F6AB2"/>
    <w:rsid w:val="008F78F0"/>
    <w:rsid w:val="009032F0"/>
    <w:rsid w:val="009034CD"/>
    <w:rsid w:val="009036B5"/>
    <w:rsid w:val="00905140"/>
    <w:rsid w:val="0090516B"/>
    <w:rsid w:val="00906EEB"/>
    <w:rsid w:val="00910708"/>
    <w:rsid w:val="00911840"/>
    <w:rsid w:val="0091286F"/>
    <w:rsid w:val="00912D54"/>
    <w:rsid w:val="00912FE1"/>
    <w:rsid w:val="009144EB"/>
    <w:rsid w:val="009154D3"/>
    <w:rsid w:val="00915A05"/>
    <w:rsid w:val="0091614A"/>
    <w:rsid w:val="00917957"/>
    <w:rsid w:val="00921C7F"/>
    <w:rsid w:val="00921F9D"/>
    <w:rsid w:val="00921FFD"/>
    <w:rsid w:val="0092247A"/>
    <w:rsid w:val="00925156"/>
    <w:rsid w:val="009256F3"/>
    <w:rsid w:val="009266D4"/>
    <w:rsid w:val="009278E8"/>
    <w:rsid w:val="00930578"/>
    <w:rsid w:val="00932101"/>
    <w:rsid w:val="00934775"/>
    <w:rsid w:val="00936C5A"/>
    <w:rsid w:val="00936D03"/>
    <w:rsid w:val="00937AE2"/>
    <w:rsid w:val="00940CAE"/>
    <w:rsid w:val="009451AB"/>
    <w:rsid w:val="0094559B"/>
    <w:rsid w:val="00946C0D"/>
    <w:rsid w:val="00947BF8"/>
    <w:rsid w:val="00951062"/>
    <w:rsid w:val="009551EA"/>
    <w:rsid w:val="0095609E"/>
    <w:rsid w:val="00957AD4"/>
    <w:rsid w:val="00960742"/>
    <w:rsid w:val="0096309A"/>
    <w:rsid w:val="0097107B"/>
    <w:rsid w:val="00971E23"/>
    <w:rsid w:val="00974EC4"/>
    <w:rsid w:val="009826A6"/>
    <w:rsid w:val="009830F8"/>
    <w:rsid w:val="00983CBF"/>
    <w:rsid w:val="00983E4F"/>
    <w:rsid w:val="00984AD5"/>
    <w:rsid w:val="0098664A"/>
    <w:rsid w:val="00987A87"/>
    <w:rsid w:val="00991A54"/>
    <w:rsid w:val="00994212"/>
    <w:rsid w:val="00994E64"/>
    <w:rsid w:val="009974FA"/>
    <w:rsid w:val="00997F90"/>
    <w:rsid w:val="009A0344"/>
    <w:rsid w:val="009A08A1"/>
    <w:rsid w:val="009A0FD4"/>
    <w:rsid w:val="009A1515"/>
    <w:rsid w:val="009A2193"/>
    <w:rsid w:val="009A3035"/>
    <w:rsid w:val="009A49E8"/>
    <w:rsid w:val="009A5A75"/>
    <w:rsid w:val="009A6E66"/>
    <w:rsid w:val="009A74E9"/>
    <w:rsid w:val="009B2829"/>
    <w:rsid w:val="009B3892"/>
    <w:rsid w:val="009B4303"/>
    <w:rsid w:val="009B56CB"/>
    <w:rsid w:val="009B6A3F"/>
    <w:rsid w:val="009C110D"/>
    <w:rsid w:val="009C12A6"/>
    <w:rsid w:val="009C31C8"/>
    <w:rsid w:val="009C32E8"/>
    <w:rsid w:val="009C78D1"/>
    <w:rsid w:val="009C7D92"/>
    <w:rsid w:val="009D23D3"/>
    <w:rsid w:val="009D2BDA"/>
    <w:rsid w:val="009D3A19"/>
    <w:rsid w:val="009D6474"/>
    <w:rsid w:val="009D6915"/>
    <w:rsid w:val="009D6FC5"/>
    <w:rsid w:val="009D7637"/>
    <w:rsid w:val="009D76F7"/>
    <w:rsid w:val="009E0F91"/>
    <w:rsid w:val="009E136B"/>
    <w:rsid w:val="009E3522"/>
    <w:rsid w:val="009E5953"/>
    <w:rsid w:val="009E75CC"/>
    <w:rsid w:val="009F0BC8"/>
    <w:rsid w:val="009F17DB"/>
    <w:rsid w:val="009F3313"/>
    <w:rsid w:val="009F3F4F"/>
    <w:rsid w:val="009F5BE7"/>
    <w:rsid w:val="009F7C1E"/>
    <w:rsid w:val="00A0174B"/>
    <w:rsid w:val="00A02CB4"/>
    <w:rsid w:val="00A0305D"/>
    <w:rsid w:val="00A05216"/>
    <w:rsid w:val="00A064FA"/>
    <w:rsid w:val="00A114E1"/>
    <w:rsid w:val="00A114E7"/>
    <w:rsid w:val="00A128B4"/>
    <w:rsid w:val="00A13D9F"/>
    <w:rsid w:val="00A14081"/>
    <w:rsid w:val="00A178D9"/>
    <w:rsid w:val="00A230F5"/>
    <w:rsid w:val="00A231DD"/>
    <w:rsid w:val="00A26240"/>
    <w:rsid w:val="00A313AF"/>
    <w:rsid w:val="00A31D6D"/>
    <w:rsid w:val="00A31F40"/>
    <w:rsid w:val="00A3264D"/>
    <w:rsid w:val="00A32BBB"/>
    <w:rsid w:val="00A3486B"/>
    <w:rsid w:val="00A36ABE"/>
    <w:rsid w:val="00A36CD1"/>
    <w:rsid w:val="00A37834"/>
    <w:rsid w:val="00A37B1B"/>
    <w:rsid w:val="00A41FE2"/>
    <w:rsid w:val="00A435A2"/>
    <w:rsid w:val="00A44723"/>
    <w:rsid w:val="00A45568"/>
    <w:rsid w:val="00A46A12"/>
    <w:rsid w:val="00A520D5"/>
    <w:rsid w:val="00A5217B"/>
    <w:rsid w:val="00A525CB"/>
    <w:rsid w:val="00A5417E"/>
    <w:rsid w:val="00A54445"/>
    <w:rsid w:val="00A555C7"/>
    <w:rsid w:val="00A5623B"/>
    <w:rsid w:val="00A56345"/>
    <w:rsid w:val="00A60A76"/>
    <w:rsid w:val="00A626D5"/>
    <w:rsid w:val="00A65A31"/>
    <w:rsid w:val="00A65D22"/>
    <w:rsid w:val="00A70045"/>
    <w:rsid w:val="00A7352B"/>
    <w:rsid w:val="00A75C69"/>
    <w:rsid w:val="00A75E49"/>
    <w:rsid w:val="00A77B24"/>
    <w:rsid w:val="00A82258"/>
    <w:rsid w:val="00A8509A"/>
    <w:rsid w:val="00A86BB3"/>
    <w:rsid w:val="00A86C87"/>
    <w:rsid w:val="00A87609"/>
    <w:rsid w:val="00A906C8"/>
    <w:rsid w:val="00A91A86"/>
    <w:rsid w:val="00A9335C"/>
    <w:rsid w:val="00A94DBD"/>
    <w:rsid w:val="00A95E31"/>
    <w:rsid w:val="00A965AD"/>
    <w:rsid w:val="00AA01CC"/>
    <w:rsid w:val="00AA105D"/>
    <w:rsid w:val="00AA267A"/>
    <w:rsid w:val="00AA2FA6"/>
    <w:rsid w:val="00AA4265"/>
    <w:rsid w:val="00AA497D"/>
    <w:rsid w:val="00AA51D9"/>
    <w:rsid w:val="00AA5E48"/>
    <w:rsid w:val="00AA63DD"/>
    <w:rsid w:val="00AA6853"/>
    <w:rsid w:val="00AA6869"/>
    <w:rsid w:val="00AB05BC"/>
    <w:rsid w:val="00AB0662"/>
    <w:rsid w:val="00AB4BDF"/>
    <w:rsid w:val="00AB5995"/>
    <w:rsid w:val="00AB602B"/>
    <w:rsid w:val="00AB7230"/>
    <w:rsid w:val="00AC1B99"/>
    <w:rsid w:val="00AC3763"/>
    <w:rsid w:val="00AC4684"/>
    <w:rsid w:val="00AC55C5"/>
    <w:rsid w:val="00AC5F57"/>
    <w:rsid w:val="00AD0BC2"/>
    <w:rsid w:val="00AD114C"/>
    <w:rsid w:val="00AD1CD3"/>
    <w:rsid w:val="00AD6F85"/>
    <w:rsid w:val="00AE1911"/>
    <w:rsid w:val="00AE21B7"/>
    <w:rsid w:val="00AE2678"/>
    <w:rsid w:val="00AE2A3F"/>
    <w:rsid w:val="00AE31D6"/>
    <w:rsid w:val="00AE521C"/>
    <w:rsid w:val="00AF04A1"/>
    <w:rsid w:val="00AF0916"/>
    <w:rsid w:val="00AF16C2"/>
    <w:rsid w:val="00AF1F02"/>
    <w:rsid w:val="00AF529A"/>
    <w:rsid w:val="00AF5F50"/>
    <w:rsid w:val="00AF76A0"/>
    <w:rsid w:val="00AF7C89"/>
    <w:rsid w:val="00B01E65"/>
    <w:rsid w:val="00B061D9"/>
    <w:rsid w:val="00B07347"/>
    <w:rsid w:val="00B10B8A"/>
    <w:rsid w:val="00B14FE0"/>
    <w:rsid w:val="00B165EE"/>
    <w:rsid w:val="00B20EB0"/>
    <w:rsid w:val="00B23543"/>
    <w:rsid w:val="00B23FD4"/>
    <w:rsid w:val="00B241C9"/>
    <w:rsid w:val="00B25CA9"/>
    <w:rsid w:val="00B27AAD"/>
    <w:rsid w:val="00B30985"/>
    <w:rsid w:val="00B31610"/>
    <w:rsid w:val="00B31CA0"/>
    <w:rsid w:val="00B3386F"/>
    <w:rsid w:val="00B342F8"/>
    <w:rsid w:val="00B3467C"/>
    <w:rsid w:val="00B34719"/>
    <w:rsid w:val="00B35720"/>
    <w:rsid w:val="00B35912"/>
    <w:rsid w:val="00B368FC"/>
    <w:rsid w:val="00B415CC"/>
    <w:rsid w:val="00B42507"/>
    <w:rsid w:val="00B43BC3"/>
    <w:rsid w:val="00B44C9B"/>
    <w:rsid w:val="00B46EF3"/>
    <w:rsid w:val="00B470EF"/>
    <w:rsid w:val="00B47226"/>
    <w:rsid w:val="00B516FA"/>
    <w:rsid w:val="00B5313F"/>
    <w:rsid w:val="00B54D5C"/>
    <w:rsid w:val="00B554C7"/>
    <w:rsid w:val="00B55B51"/>
    <w:rsid w:val="00B568C2"/>
    <w:rsid w:val="00B61DAC"/>
    <w:rsid w:val="00B6252A"/>
    <w:rsid w:val="00B62AFE"/>
    <w:rsid w:val="00B63665"/>
    <w:rsid w:val="00B66B70"/>
    <w:rsid w:val="00B6715D"/>
    <w:rsid w:val="00B678A3"/>
    <w:rsid w:val="00B70019"/>
    <w:rsid w:val="00B710CA"/>
    <w:rsid w:val="00B725C9"/>
    <w:rsid w:val="00B75A79"/>
    <w:rsid w:val="00B76D77"/>
    <w:rsid w:val="00B77EF3"/>
    <w:rsid w:val="00B8145E"/>
    <w:rsid w:val="00B814E3"/>
    <w:rsid w:val="00B81C4D"/>
    <w:rsid w:val="00B8215A"/>
    <w:rsid w:val="00B82AFB"/>
    <w:rsid w:val="00B8494A"/>
    <w:rsid w:val="00B84D6A"/>
    <w:rsid w:val="00B85263"/>
    <w:rsid w:val="00B8EADD"/>
    <w:rsid w:val="00B911C1"/>
    <w:rsid w:val="00B95530"/>
    <w:rsid w:val="00B966DF"/>
    <w:rsid w:val="00B96F42"/>
    <w:rsid w:val="00B97C69"/>
    <w:rsid w:val="00BA2631"/>
    <w:rsid w:val="00BA3714"/>
    <w:rsid w:val="00BA436F"/>
    <w:rsid w:val="00BA5065"/>
    <w:rsid w:val="00BB08B3"/>
    <w:rsid w:val="00BB20DA"/>
    <w:rsid w:val="00BB258A"/>
    <w:rsid w:val="00BB35C9"/>
    <w:rsid w:val="00BB36A2"/>
    <w:rsid w:val="00BB4E98"/>
    <w:rsid w:val="00BB5F15"/>
    <w:rsid w:val="00BB64AC"/>
    <w:rsid w:val="00BB7678"/>
    <w:rsid w:val="00BB7776"/>
    <w:rsid w:val="00BB786C"/>
    <w:rsid w:val="00BC3409"/>
    <w:rsid w:val="00BC3F58"/>
    <w:rsid w:val="00BC41A3"/>
    <w:rsid w:val="00BC60A3"/>
    <w:rsid w:val="00BC795E"/>
    <w:rsid w:val="00BD10EA"/>
    <w:rsid w:val="00BD1CA2"/>
    <w:rsid w:val="00BD4818"/>
    <w:rsid w:val="00BD74B7"/>
    <w:rsid w:val="00BD74F4"/>
    <w:rsid w:val="00BE0604"/>
    <w:rsid w:val="00BE0CF7"/>
    <w:rsid w:val="00BE0D72"/>
    <w:rsid w:val="00BE6A29"/>
    <w:rsid w:val="00BE6D7F"/>
    <w:rsid w:val="00BE6E1F"/>
    <w:rsid w:val="00BE7A98"/>
    <w:rsid w:val="00BF03B5"/>
    <w:rsid w:val="00BF04BD"/>
    <w:rsid w:val="00BF1072"/>
    <w:rsid w:val="00BF37DE"/>
    <w:rsid w:val="00BF771D"/>
    <w:rsid w:val="00C00638"/>
    <w:rsid w:val="00C00A6A"/>
    <w:rsid w:val="00C00AC9"/>
    <w:rsid w:val="00C00CBA"/>
    <w:rsid w:val="00C027BD"/>
    <w:rsid w:val="00C02954"/>
    <w:rsid w:val="00C048F3"/>
    <w:rsid w:val="00C04943"/>
    <w:rsid w:val="00C050AE"/>
    <w:rsid w:val="00C06202"/>
    <w:rsid w:val="00C06EED"/>
    <w:rsid w:val="00C07C78"/>
    <w:rsid w:val="00C15E82"/>
    <w:rsid w:val="00C1600E"/>
    <w:rsid w:val="00C20242"/>
    <w:rsid w:val="00C205A2"/>
    <w:rsid w:val="00C20647"/>
    <w:rsid w:val="00C22332"/>
    <w:rsid w:val="00C22C10"/>
    <w:rsid w:val="00C239EF"/>
    <w:rsid w:val="00C32394"/>
    <w:rsid w:val="00C37B29"/>
    <w:rsid w:val="00C4053E"/>
    <w:rsid w:val="00C40D28"/>
    <w:rsid w:val="00C40E70"/>
    <w:rsid w:val="00C43A77"/>
    <w:rsid w:val="00C470ED"/>
    <w:rsid w:val="00C50F3F"/>
    <w:rsid w:val="00C51A7F"/>
    <w:rsid w:val="00C5335A"/>
    <w:rsid w:val="00C54A43"/>
    <w:rsid w:val="00C5691F"/>
    <w:rsid w:val="00C57752"/>
    <w:rsid w:val="00C644CF"/>
    <w:rsid w:val="00C65A4B"/>
    <w:rsid w:val="00C66C92"/>
    <w:rsid w:val="00C730B6"/>
    <w:rsid w:val="00C73BE9"/>
    <w:rsid w:val="00C749F4"/>
    <w:rsid w:val="00C8115A"/>
    <w:rsid w:val="00C8348F"/>
    <w:rsid w:val="00C86D33"/>
    <w:rsid w:val="00C916E5"/>
    <w:rsid w:val="00C93698"/>
    <w:rsid w:val="00C94DF7"/>
    <w:rsid w:val="00C95347"/>
    <w:rsid w:val="00C978B6"/>
    <w:rsid w:val="00CA067F"/>
    <w:rsid w:val="00CA128F"/>
    <w:rsid w:val="00CA1609"/>
    <w:rsid w:val="00CA3396"/>
    <w:rsid w:val="00CA3A0A"/>
    <w:rsid w:val="00CA5D42"/>
    <w:rsid w:val="00CA6D19"/>
    <w:rsid w:val="00CB0771"/>
    <w:rsid w:val="00CB1B78"/>
    <w:rsid w:val="00CB27A1"/>
    <w:rsid w:val="00CB3AE7"/>
    <w:rsid w:val="00CB54B8"/>
    <w:rsid w:val="00CB575C"/>
    <w:rsid w:val="00CC02DC"/>
    <w:rsid w:val="00CC3736"/>
    <w:rsid w:val="00CC518E"/>
    <w:rsid w:val="00CC6985"/>
    <w:rsid w:val="00CD1E02"/>
    <w:rsid w:val="00CD2364"/>
    <w:rsid w:val="00CD3752"/>
    <w:rsid w:val="00CD5A3A"/>
    <w:rsid w:val="00CD7112"/>
    <w:rsid w:val="00CE07F9"/>
    <w:rsid w:val="00CE108B"/>
    <w:rsid w:val="00CE119F"/>
    <w:rsid w:val="00CE42AE"/>
    <w:rsid w:val="00CE53B0"/>
    <w:rsid w:val="00CE6AE3"/>
    <w:rsid w:val="00CE6AEA"/>
    <w:rsid w:val="00CF1D02"/>
    <w:rsid w:val="00CF352B"/>
    <w:rsid w:val="00CF432F"/>
    <w:rsid w:val="00CF4707"/>
    <w:rsid w:val="00CF4BA2"/>
    <w:rsid w:val="00CF55F0"/>
    <w:rsid w:val="00CF6165"/>
    <w:rsid w:val="00CF74AD"/>
    <w:rsid w:val="00CF7FBC"/>
    <w:rsid w:val="00D01B5D"/>
    <w:rsid w:val="00D01E1B"/>
    <w:rsid w:val="00D06153"/>
    <w:rsid w:val="00D06A6F"/>
    <w:rsid w:val="00D06F9E"/>
    <w:rsid w:val="00D1490E"/>
    <w:rsid w:val="00D16AD7"/>
    <w:rsid w:val="00D16BAF"/>
    <w:rsid w:val="00D171D6"/>
    <w:rsid w:val="00D17D49"/>
    <w:rsid w:val="00D231EF"/>
    <w:rsid w:val="00D30A22"/>
    <w:rsid w:val="00D3325C"/>
    <w:rsid w:val="00D33D61"/>
    <w:rsid w:val="00D36663"/>
    <w:rsid w:val="00D36DB4"/>
    <w:rsid w:val="00D43D40"/>
    <w:rsid w:val="00D43E45"/>
    <w:rsid w:val="00D47C1E"/>
    <w:rsid w:val="00D47E5F"/>
    <w:rsid w:val="00D50CC2"/>
    <w:rsid w:val="00D50E70"/>
    <w:rsid w:val="00D52F69"/>
    <w:rsid w:val="00D53100"/>
    <w:rsid w:val="00D532F4"/>
    <w:rsid w:val="00D5404C"/>
    <w:rsid w:val="00D5432B"/>
    <w:rsid w:val="00D545E3"/>
    <w:rsid w:val="00D5596F"/>
    <w:rsid w:val="00D604DA"/>
    <w:rsid w:val="00D61CCE"/>
    <w:rsid w:val="00D627C7"/>
    <w:rsid w:val="00D62D41"/>
    <w:rsid w:val="00D64B49"/>
    <w:rsid w:val="00D66AE1"/>
    <w:rsid w:val="00D70464"/>
    <w:rsid w:val="00D732E2"/>
    <w:rsid w:val="00D733CB"/>
    <w:rsid w:val="00D73430"/>
    <w:rsid w:val="00D7415C"/>
    <w:rsid w:val="00D774A8"/>
    <w:rsid w:val="00D816D1"/>
    <w:rsid w:val="00D82088"/>
    <w:rsid w:val="00D82871"/>
    <w:rsid w:val="00D8624E"/>
    <w:rsid w:val="00D867A4"/>
    <w:rsid w:val="00D9093C"/>
    <w:rsid w:val="00D90F8A"/>
    <w:rsid w:val="00D915E0"/>
    <w:rsid w:val="00D91673"/>
    <w:rsid w:val="00D91B72"/>
    <w:rsid w:val="00D91E4E"/>
    <w:rsid w:val="00D92F19"/>
    <w:rsid w:val="00D9778E"/>
    <w:rsid w:val="00DA06DC"/>
    <w:rsid w:val="00DA0A7F"/>
    <w:rsid w:val="00DA1182"/>
    <w:rsid w:val="00DA2095"/>
    <w:rsid w:val="00DA20B6"/>
    <w:rsid w:val="00DA30F3"/>
    <w:rsid w:val="00DA39A8"/>
    <w:rsid w:val="00DA4A10"/>
    <w:rsid w:val="00DA59BF"/>
    <w:rsid w:val="00DB0DFD"/>
    <w:rsid w:val="00DB2424"/>
    <w:rsid w:val="00DB45C6"/>
    <w:rsid w:val="00DB6059"/>
    <w:rsid w:val="00DC1D37"/>
    <w:rsid w:val="00DC3457"/>
    <w:rsid w:val="00DC4771"/>
    <w:rsid w:val="00DC740B"/>
    <w:rsid w:val="00DD1D9D"/>
    <w:rsid w:val="00DD1F16"/>
    <w:rsid w:val="00DD21B5"/>
    <w:rsid w:val="00DD3888"/>
    <w:rsid w:val="00DD44D9"/>
    <w:rsid w:val="00DD4637"/>
    <w:rsid w:val="00DD5D0F"/>
    <w:rsid w:val="00DE319D"/>
    <w:rsid w:val="00DE3F08"/>
    <w:rsid w:val="00DE63EE"/>
    <w:rsid w:val="00DF164C"/>
    <w:rsid w:val="00DF1B97"/>
    <w:rsid w:val="00DF2CE8"/>
    <w:rsid w:val="00DF34FE"/>
    <w:rsid w:val="00DF43CD"/>
    <w:rsid w:val="00DF4535"/>
    <w:rsid w:val="00DF62B8"/>
    <w:rsid w:val="00DF6421"/>
    <w:rsid w:val="00DF66C9"/>
    <w:rsid w:val="00E038E4"/>
    <w:rsid w:val="00E107BE"/>
    <w:rsid w:val="00E112D0"/>
    <w:rsid w:val="00E12516"/>
    <w:rsid w:val="00E16499"/>
    <w:rsid w:val="00E1799D"/>
    <w:rsid w:val="00E20903"/>
    <w:rsid w:val="00E23BDA"/>
    <w:rsid w:val="00E2436F"/>
    <w:rsid w:val="00E268DD"/>
    <w:rsid w:val="00E27023"/>
    <w:rsid w:val="00E27671"/>
    <w:rsid w:val="00E31E09"/>
    <w:rsid w:val="00E32728"/>
    <w:rsid w:val="00E336CF"/>
    <w:rsid w:val="00E34B44"/>
    <w:rsid w:val="00E40007"/>
    <w:rsid w:val="00E4100C"/>
    <w:rsid w:val="00E412AD"/>
    <w:rsid w:val="00E471D6"/>
    <w:rsid w:val="00E47AE4"/>
    <w:rsid w:val="00E50285"/>
    <w:rsid w:val="00E535D5"/>
    <w:rsid w:val="00E544A1"/>
    <w:rsid w:val="00E564A9"/>
    <w:rsid w:val="00E60A07"/>
    <w:rsid w:val="00E60B2A"/>
    <w:rsid w:val="00E61097"/>
    <w:rsid w:val="00E65D25"/>
    <w:rsid w:val="00E70EAD"/>
    <w:rsid w:val="00E734C8"/>
    <w:rsid w:val="00E73F17"/>
    <w:rsid w:val="00E74ACE"/>
    <w:rsid w:val="00E762A7"/>
    <w:rsid w:val="00E80A11"/>
    <w:rsid w:val="00E83406"/>
    <w:rsid w:val="00E83470"/>
    <w:rsid w:val="00E83AFC"/>
    <w:rsid w:val="00E83FAA"/>
    <w:rsid w:val="00E84DE4"/>
    <w:rsid w:val="00E84EDD"/>
    <w:rsid w:val="00E8776A"/>
    <w:rsid w:val="00E909DE"/>
    <w:rsid w:val="00E91571"/>
    <w:rsid w:val="00E93B3D"/>
    <w:rsid w:val="00E93F42"/>
    <w:rsid w:val="00EA05AE"/>
    <w:rsid w:val="00EA7BF2"/>
    <w:rsid w:val="00EB27E7"/>
    <w:rsid w:val="00EB3410"/>
    <w:rsid w:val="00EB4274"/>
    <w:rsid w:val="00EB6B7F"/>
    <w:rsid w:val="00EB731C"/>
    <w:rsid w:val="00EB75FF"/>
    <w:rsid w:val="00EC1F56"/>
    <w:rsid w:val="00EC403E"/>
    <w:rsid w:val="00EC45E3"/>
    <w:rsid w:val="00EC4C96"/>
    <w:rsid w:val="00EC62A1"/>
    <w:rsid w:val="00EC637E"/>
    <w:rsid w:val="00EC6400"/>
    <w:rsid w:val="00EC705D"/>
    <w:rsid w:val="00ED0EFE"/>
    <w:rsid w:val="00ED13AF"/>
    <w:rsid w:val="00ED2488"/>
    <w:rsid w:val="00ED29CF"/>
    <w:rsid w:val="00ED2AAF"/>
    <w:rsid w:val="00ED348D"/>
    <w:rsid w:val="00ED5798"/>
    <w:rsid w:val="00ED674D"/>
    <w:rsid w:val="00ED6B62"/>
    <w:rsid w:val="00EE0460"/>
    <w:rsid w:val="00EE56DF"/>
    <w:rsid w:val="00EE621B"/>
    <w:rsid w:val="00EE6D93"/>
    <w:rsid w:val="00EE7915"/>
    <w:rsid w:val="00EE7FFE"/>
    <w:rsid w:val="00EF12CD"/>
    <w:rsid w:val="00EF1C14"/>
    <w:rsid w:val="00EF1D09"/>
    <w:rsid w:val="00EF3DBF"/>
    <w:rsid w:val="00EF4ECA"/>
    <w:rsid w:val="00EF5A3C"/>
    <w:rsid w:val="00EF6AA7"/>
    <w:rsid w:val="00EF7D96"/>
    <w:rsid w:val="00EF7F1F"/>
    <w:rsid w:val="00F00843"/>
    <w:rsid w:val="00F01623"/>
    <w:rsid w:val="00F01B3B"/>
    <w:rsid w:val="00F03703"/>
    <w:rsid w:val="00F04A31"/>
    <w:rsid w:val="00F062CA"/>
    <w:rsid w:val="00F10472"/>
    <w:rsid w:val="00F10ADC"/>
    <w:rsid w:val="00F125C1"/>
    <w:rsid w:val="00F12C6B"/>
    <w:rsid w:val="00F13E8C"/>
    <w:rsid w:val="00F17BCD"/>
    <w:rsid w:val="00F21547"/>
    <w:rsid w:val="00F24513"/>
    <w:rsid w:val="00F24829"/>
    <w:rsid w:val="00F24DAC"/>
    <w:rsid w:val="00F27A05"/>
    <w:rsid w:val="00F27BED"/>
    <w:rsid w:val="00F31751"/>
    <w:rsid w:val="00F31A35"/>
    <w:rsid w:val="00F329AA"/>
    <w:rsid w:val="00F36A4F"/>
    <w:rsid w:val="00F37A0C"/>
    <w:rsid w:val="00F4103A"/>
    <w:rsid w:val="00F42A0A"/>
    <w:rsid w:val="00F43A24"/>
    <w:rsid w:val="00F450A6"/>
    <w:rsid w:val="00F45803"/>
    <w:rsid w:val="00F47824"/>
    <w:rsid w:val="00F47AD7"/>
    <w:rsid w:val="00F53B5D"/>
    <w:rsid w:val="00F558C9"/>
    <w:rsid w:val="00F56008"/>
    <w:rsid w:val="00F567F0"/>
    <w:rsid w:val="00F56FDD"/>
    <w:rsid w:val="00F57F85"/>
    <w:rsid w:val="00F64DBD"/>
    <w:rsid w:val="00F66461"/>
    <w:rsid w:val="00F67385"/>
    <w:rsid w:val="00F67761"/>
    <w:rsid w:val="00F6799D"/>
    <w:rsid w:val="00F67E4F"/>
    <w:rsid w:val="00F71CAC"/>
    <w:rsid w:val="00F80415"/>
    <w:rsid w:val="00F81A0B"/>
    <w:rsid w:val="00F82159"/>
    <w:rsid w:val="00F86B1E"/>
    <w:rsid w:val="00F86D8C"/>
    <w:rsid w:val="00F93802"/>
    <w:rsid w:val="00F94F66"/>
    <w:rsid w:val="00F95296"/>
    <w:rsid w:val="00F95A6E"/>
    <w:rsid w:val="00F95E98"/>
    <w:rsid w:val="00F95FB9"/>
    <w:rsid w:val="00F96309"/>
    <w:rsid w:val="00FA20DB"/>
    <w:rsid w:val="00FA2475"/>
    <w:rsid w:val="00FA29E1"/>
    <w:rsid w:val="00FA29FF"/>
    <w:rsid w:val="00FA324F"/>
    <w:rsid w:val="00FA68E4"/>
    <w:rsid w:val="00FA6E63"/>
    <w:rsid w:val="00FA705A"/>
    <w:rsid w:val="00FB1111"/>
    <w:rsid w:val="00FB5A4F"/>
    <w:rsid w:val="00FB5A76"/>
    <w:rsid w:val="00FC0728"/>
    <w:rsid w:val="00FC139C"/>
    <w:rsid w:val="00FC1804"/>
    <w:rsid w:val="00FC24E7"/>
    <w:rsid w:val="00FC3011"/>
    <w:rsid w:val="00FC35E6"/>
    <w:rsid w:val="00FD0A33"/>
    <w:rsid w:val="00FD55A4"/>
    <w:rsid w:val="00FE0D3E"/>
    <w:rsid w:val="00FE43AD"/>
    <w:rsid w:val="00FE6069"/>
    <w:rsid w:val="00FE74A9"/>
    <w:rsid w:val="00FE7AEA"/>
    <w:rsid w:val="00FF2CA5"/>
    <w:rsid w:val="00FF34B2"/>
    <w:rsid w:val="00FF3725"/>
    <w:rsid w:val="00FF6B01"/>
    <w:rsid w:val="00FF6F85"/>
    <w:rsid w:val="00FF753B"/>
    <w:rsid w:val="01023140"/>
    <w:rsid w:val="019C802B"/>
    <w:rsid w:val="05733AED"/>
    <w:rsid w:val="05EF146A"/>
    <w:rsid w:val="06272131"/>
    <w:rsid w:val="08107758"/>
    <w:rsid w:val="0859F1AF"/>
    <w:rsid w:val="09539BD5"/>
    <w:rsid w:val="097054DB"/>
    <w:rsid w:val="0A4EA906"/>
    <w:rsid w:val="0A68D3D9"/>
    <w:rsid w:val="0B55060B"/>
    <w:rsid w:val="0B9EAD16"/>
    <w:rsid w:val="0DDA9B39"/>
    <w:rsid w:val="0DFC3AAC"/>
    <w:rsid w:val="0F818989"/>
    <w:rsid w:val="1041DB18"/>
    <w:rsid w:val="136517FB"/>
    <w:rsid w:val="145C35FC"/>
    <w:rsid w:val="145F1FC8"/>
    <w:rsid w:val="14B85D99"/>
    <w:rsid w:val="14E8EF8D"/>
    <w:rsid w:val="15752661"/>
    <w:rsid w:val="158BC36E"/>
    <w:rsid w:val="15A92B98"/>
    <w:rsid w:val="15EFE90D"/>
    <w:rsid w:val="16025D95"/>
    <w:rsid w:val="16A1A8EF"/>
    <w:rsid w:val="18735C7A"/>
    <w:rsid w:val="187A3C12"/>
    <w:rsid w:val="18ACA5A1"/>
    <w:rsid w:val="18D2AE1B"/>
    <w:rsid w:val="1A3B5C51"/>
    <w:rsid w:val="1AB1250F"/>
    <w:rsid w:val="1B099726"/>
    <w:rsid w:val="1D77F55C"/>
    <w:rsid w:val="1EB97964"/>
    <w:rsid w:val="1EBE617E"/>
    <w:rsid w:val="1F439FC4"/>
    <w:rsid w:val="20942CC2"/>
    <w:rsid w:val="221DF4F5"/>
    <w:rsid w:val="22CCB110"/>
    <w:rsid w:val="23DA339A"/>
    <w:rsid w:val="24236374"/>
    <w:rsid w:val="2738C5E0"/>
    <w:rsid w:val="279BA97D"/>
    <w:rsid w:val="28DE3D37"/>
    <w:rsid w:val="294C39EC"/>
    <w:rsid w:val="2A5347BB"/>
    <w:rsid w:val="2CE28E3F"/>
    <w:rsid w:val="2DC76757"/>
    <w:rsid w:val="2E535A88"/>
    <w:rsid w:val="2EE0E2BF"/>
    <w:rsid w:val="3316E6B8"/>
    <w:rsid w:val="33B8007D"/>
    <w:rsid w:val="341B365D"/>
    <w:rsid w:val="34A5B75D"/>
    <w:rsid w:val="34BACB3E"/>
    <w:rsid w:val="35C0957A"/>
    <w:rsid w:val="35E6EE34"/>
    <w:rsid w:val="363A084B"/>
    <w:rsid w:val="36B62646"/>
    <w:rsid w:val="3703A4DA"/>
    <w:rsid w:val="3732FF87"/>
    <w:rsid w:val="3B2F67A9"/>
    <w:rsid w:val="3DDC4B5E"/>
    <w:rsid w:val="3E28288D"/>
    <w:rsid w:val="3F74FB78"/>
    <w:rsid w:val="3FB6EDC5"/>
    <w:rsid w:val="4006A486"/>
    <w:rsid w:val="4114745F"/>
    <w:rsid w:val="42403D17"/>
    <w:rsid w:val="43C24416"/>
    <w:rsid w:val="44DFDEC9"/>
    <w:rsid w:val="450A2040"/>
    <w:rsid w:val="46F57966"/>
    <w:rsid w:val="47E62BF0"/>
    <w:rsid w:val="481914EA"/>
    <w:rsid w:val="488AC10A"/>
    <w:rsid w:val="4D0B5D19"/>
    <w:rsid w:val="4D73B558"/>
    <w:rsid w:val="4DF1CCBE"/>
    <w:rsid w:val="4E2C017E"/>
    <w:rsid w:val="4E6BFCCE"/>
    <w:rsid w:val="4EC2C44D"/>
    <w:rsid w:val="4EF444A0"/>
    <w:rsid w:val="50E89BB3"/>
    <w:rsid w:val="52A7B158"/>
    <w:rsid w:val="5300F1D1"/>
    <w:rsid w:val="533188E5"/>
    <w:rsid w:val="534A1362"/>
    <w:rsid w:val="53F9BD97"/>
    <w:rsid w:val="54498E11"/>
    <w:rsid w:val="54DE980E"/>
    <w:rsid w:val="556616DC"/>
    <w:rsid w:val="55F536AF"/>
    <w:rsid w:val="56B8EA22"/>
    <w:rsid w:val="574AC960"/>
    <w:rsid w:val="57E61953"/>
    <w:rsid w:val="58B8889D"/>
    <w:rsid w:val="5A3A64D8"/>
    <w:rsid w:val="5A7084E9"/>
    <w:rsid w:val="5AFB7C75"/>
    <w:rsid w:val="5C84FCBD"/>
    <w:rsid w:val="5C9AE2C4"/>
    <w:rsid w:val="5D45CDC5"/>
    <w:rsid w:val="5E216C4E"/>
    <w:rsid w:val="5F5E7A6A"/>
    <w:rsid w:val="609F3B67"/>
    <w:rsid w:val="60B5A1AD"/>
    <w:rsid w:val="60D3C2A8"/>
    <w:rsid w:val="62493B7B"/>
    <w:rsid w:val="62802BB4"/>
    <w:rsid w:val="62F74AE4"/>
    <w:rsid w:val="63767E7B"/>
    <w:rsid w:val="65AE2E0C"/>
    <w:rsid w:val="673930F8"/>
    <w:rsid w:val="684DFA0C"/>
    <w:rsid w:val="691DDC0C"/>
    <w:rsid w:val="69550487"/>
    <w:rsid w:val="6CAB5A8D"/>
    <w:rsid w:val="6D409149"/>
    <w:rsid w:val="6DA41802"/>
    <w:rsid w:val="703CF79B"/>
    <w:rsid w:val="70E48EAD"/>
    <w:rsid w:val="7106B1F0"/>
    <w:rsid w:val="718DDDEF"/>
    <w:rsid w:val="719EF072"/>
    <w:rsid w:val="71FBF94F"/>
    <w:rsid w:val="7284411B"/>
    <w:rsid w:val="72E0D4BE"/>
    <w:rsid w:val="73FBA988"/>
    <w:rsid w:val="78921743"/>
    <w:rsid w:val="790FC275"/>
    <w:rsid w:val="79A967E7"/>
    <w:rsid w:val="7A615ADE"/>
    <w:rsid w:val="7C1902EA"/>
    <w:rsid w:val="7C2AA6FA"/>
    <w:rsid w:val="7EE9F53F"/>
    <w:rsid w:val="7F20CF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29EC5"/>
  <w14:defaultImageDpi w14:val="300"/>
  <w15:docId w15:val="{B3CA1AD2-63F3-40F5-9C42-10B6C7F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5"/>
    <w:pPr>
      <w:spacing w:before="120" w:after="120" w:line="240" w:lineRule="auto"/>
    </w:pPr>
    <w:rPr>
      <w:rFonts w:ascii="Arial" w:eastAsia="Arial" w:hAnsi="Arial" w:cs="Arial"/>
      <w:sz w:val="24"/>
      <w:szCs w:val="24"/>
      <w:lang w:val="en-CA"/>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3"/>
      </w:numPr>
    </w:pPr>
  </w:style>
  <w:style w:type="table" w:styleId="TableGrid">
    <w:name w:val="Table Grid"/>
    <w:basedOn w:val="TableNormal"/>
    <w:uiPriority w:val="5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D30"/>
    <w:rPr>
      <w:color w:val="0000FF" w:themeColor="hyperlink"/>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F17BCD"/>
    <w:rPr>
      <w:b/>
      <w:bCs/>
      <w:color w:val="365F91" w:themeColor="accent1" w:themeShade="BF"/>
      <w:sz w:val="16"/>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character" w:customStyle="1" w:styleId="UnresolvedMention1">
    <w:name w:val="Unresolved Mention1"/>
    <w:basedOn w:val="DefaultParagraphFont"/>
    <w:uiPriority w:val="99"/>
    <w:semiHidden/>
    <w:unhideWhenUsed/>
    <w:rsid w:val="00625F3C"/>
    <w:rPr>
      <w:color w:val="808080"/>
      <w:shd w:val="clear" w:color="auto" w:fill="E6E6E6"/>
    </w:rPr>
  </w:style>
  <w:style w:type="character" w:styleId="UnresolvedMention">
    <w:name w:val="Unresolved Mention"/>
    <w:basedOn w:val="DefaultParagraphFont"/>
    <w:uiPriority w:val="99"/>
    <w:semiHidden/>
    <w:unhideWhenUsed/>
    <w:rsid w:val="0003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3039">
      <w:bodyDiv w:val="1"/>
      <w:marLeft w:val="0"/>
      <w:marRight w:val="0"/>
      <w:marTop w:val="0"/>
      <w:marBottom w:val="0"/>
      <w:divBdr>
        <w:top w:val="none" w:sz="0" w:space="0" w:color="auto"/>
        <w:left w:val="none" w:sz="0" w:space="0" w:color="auto"/>
        <w:bottom w:val="none" w:sz="0" w:space="0" w:color="auto"/>
        <w:right w:val="none" w:sz="0" w:space="0" w:color="auto"/>
      </w:divBdr>
    </w:div>
    <w:div w:id="62217957">
      <w:bodyDiv w:val="1"/>
      <w:marLeft w:val="0"/>
      <w:marRight w:val="0"/>
      <w:marTop w:val="0"/>
      <w:marBottom w:val="0"/>
      <w:divBdr>
        <w:top w:val="none" w:sz="0" w:space="0" w:color="auto"/>
        <w:left w:val="none" w:sz="0" w:space="0" w:color="auto"/>
        <w:bottom w:val="none" w:sz="0" w:space="0" w:color="auto"/>
        <w:right w:val="none" w:sz="0" w:space="0" w:color="auto"/>
      </w:divBdr>
    </w:div>
    <w:div w:id="80226931">
      <w:bodyDiv w:val="1"/>
      <w:marLeft w:val="0"/>
      <w:marRight w:val="0"/>
      <w:marTop w:val="0"/>
      <w:marBottom w:val="0"/>
      <w:divBdr>
        <w:top w:val="none" w:sz="0" w:space="0" w:color="auto"/>
        <w:left w:val="none" w:sz="0" w:space="0" w:color="auto"/>
        <w:bottom w:val="none" w:sz="0" w:space="0" w:color="auto"/>
        <w:right w:val="none" w:sz="0" w:space="0" w:color="auto"/>
      </w:divBdr>
    </w:div>
    <w:div w:id="96562231">
      <w:bodyDiv w:val="1"/>
      <w:marLeft w:val="0"/>
      <w:marRight w:val="0"/>
      <w:marTop w:val="0"/>
      <w:marBottom w:val="0"/>
      <w:divBdr>
        <w:top w:val="none" w:sz="0" w:space="0" w:color="auto"/>
        <w:left w:val="none" w:sz="0" w:space="0" w:color="auto"/>
        <w:bottom w:val="none" w:sz="0" w:space="0" w:color="auto"/>
        <w:right w:val="none" w:sz="0" w:space="0" w:color="auto"/>
      </w:divBdr>
    </w:div>
    <w:div w:id="113064735">
      <w:bodyDiv w:val="1"/>
      <w:marLeft w:val="0"/>
      <w:marRight w:val="0"/>
      <w:marTop w:val="0"/>
      <w:marBottom w:val="0"/>
      <w:divBdr>
        <w:top w:val="none" w:sz="0" w:space="0" w:color="auto"/>
        <w:left w:val="none" w:sz="0" w:space="0" w:color="auto"/>
        <w:bottom w:val="none" w:sz="0" w:space="0" w:color="auto"/>
        <w:right w:val="none" w:sz="0" w:space="0" w:color="auto"/>
      </w:divBdr>
    </w:div>
    <w:div w:id="1606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662">
          <w:marLeft w:val="1166"/>
          <w:marRight w:val="0"/>
          <w:marTop w:val="0"/>
          <w:marBottom w:val="0"/>
          <w:divBdr>
            <w:top w:val="none" w:sz="0" w:space="0" w:color="auto"/>
            <w:left w:val="none" w:sz="0" w:space="0" w:color="auto"/>
            <w:bottom w:val="none" w:sz="0" w:space="0" w:color="auto"/>
            <w:right w:val="none" w:sz="0" w:space="0" w:color="auto"/>
          </w:divBdr>
        </w:div>
        <w:div w:id="100564762">
          <w:marLeft w:val="1800"/>
          <w:marRight w:val="0"/>
          <w:marTop w:val="0"/>
          <w:marBottom w:val="0"/>
          <w:divBdr>
            <w:top w:val="none" w:sz="0" w:space="0" w:color="auto"/>
            <w:left w:val="none" w:sz="0" w:space="0" w:color="auto"/>
            <w:bottom w:val="none" w:sz="0" w:space="0" w:color="auto"/>
            <w:right w:val="none" w:sz="0" w:space="0" w:color="auto"/>
          </w:divBdr>
        </w:div>
        <w:div w:id="221260591">
          <w:marLeft w:val="1166"/>
          <w:marRight w:val="0"/>
          <w:marTop w:val="0"/>
          <w:marBottom w:val="0"/>
          <w:divBdr>
            <w:top w:val="none" w:sz="0" w:space="0" w:color="auto"/>
            <w:left w:val="none" w:sz="0" w:space="0" w:color="auto"/>
            <w:bottom w:val="none" w:sz="0" w:space="0" w:color="auto"/>
            <w:right w:val="none" w:sz="0" w:space="0" w:color="auto"/>
          </w:divBdr>
        </w:div>
        <w:div w:id="332152815">
          <w:marLeft w:val="1800"/>
          <w:marRight w:val="0"/>
          <w:marTop w:val="0"/>
          <w:marBottom w:val="0"/>
          <w:divBdr>
            <w:top w:val="none" w:sz="0" w:space="0" w:color="auto"/>
            <w:left w:val="none" w:sz="0" w:space="0" w:color="auto"/>
            <w:bottom w:val="none" w:sz="0" w:space="0" w:color="auto"/>
            <w:right w:val="none" w:sz="0" w:space="0" w:color="auto"/>
          </w:divBdr>
        </w:div>
        <w:div w:id="523979490">
          <w:marLeft w:val="1166"/>
          <w:marRight w:val="0"/>
          <w:marTop w:val="0"/>
          <w:marBottom w:val="0"/>
          <w:divBdr>
            <w:top w:val="none" w:sz="0" w:space="0" w:color="auto"/>
            <w:left w:val="none" w:sz="0" w:space="0" w:color="auto"/>
            <w:bottom w:val="none" w:sz="0" w:space="0" w:color="auto"/>
            <w:right w:val="none" w:sz="0" w:space="0" w:color="auto"/>
          </w:divBdr>
        </w:div>
        <w:div w:id="533924917">
          <w:marLeft w:val="547"/>
          <w:marRight w:val="0"/>
          <w:marTop w:val="0"/>
          <w:marBottom w:val="0"/>
          <w:divBdr>
            <w:top w:val="none" w:sz="0" w:space="0" w:color="auto"/>
            <w:left w:val="none" w:sz="0" w:space="0" w:color="auto"/>
            <w:bottom w:val="none" w:sz="0" w:space="0" w:color="auto"/>
            <w:right w:val="none" w:sz="0" w:space="0" w:color="auto"/>
          </w:divBdr>
        </w:div>
        <w:div w:id="691959710">
          <w:marLeft w:val="1166"/>
          <w:marRight w:val="0"/>
          <w:marTop w:val="0"/>
          <w:marBottom w:val="0"/>
          <w:divBdr>
            <w:top w:val="none" w:sz="0" w:space="0" w:color="auto"/>
            <w:left w:val="none" w:sz="0" w:space="0" w:color="auto"/>
            <w:bottom w:val="none" w:sz="0" w:space="0" w:color="auto"/>
            <w:right w:val="none" w:sz="0" w:space="0" w:color="auto"/>
          </w:divBdr>
        </w:div>
        <w:div w:id="770317539">
          <w:marLeft w:val="1800"/>
          <w:marRight w:val="0"/>
          <w:marTop w:val="0"/>
          <w:marBottom w:val="0"/>
          <w:divBdr>
            <w:top w:val="none" w:sz="0" w:space="0" w:color="auto"/>
            <w:left w:val="none" w:sz="0" w:space="0" w:color="auto"/>
            <w:bottom w:val="none" w:sz="0" w:space="0" w:color="auto"/>
            <w:right w:val="none" w:sz="0" w:space="0" w:color="auto"/>
          </w:divBdr>
        </w:div>
        <w:div w:id="896818024">
          <w:marLeft w:val="1166"/>
          <w:marRight w:val="0"/>
          <w:marTop w:val="0"/>
          <w:marBottom w:val="0"/>
          <w:divBdr>
            <w:top w:val="none" w:sz="0" w:space="0" w:color="auto"/>
            <w:left w:val="none" w:sz="0" w:space="0" w:color="auto"/>
            <w:bottom w:val="none" w:sz="0" w:space="0" w:color="auto"/>
            <w:right w:val="none" w:sz="0" w:space="0" w:color="auto"/>
          </w:divBdr>
        </w:div>
        <w:div w:id="1187211623">
          <w:marLeft w:val="1166"/>
          <w:marRight w:val="0"/>
          <w:marTop w:val="0"/>
          <w:marBottom w:val="0"/>
          <w:divBdr>
            <w:top w:val="none" w:sz="0" w:space="0" w:color="auto"/>
            <w:left w:val="none" w:sz="0" w:space="0" w:color="auto"/>
            <w:bottom w:val="none" w:sz="0" w:space="0" w:color="auto"/>
            <w:right w:val="none" w:sz="0" w:space="0" w:color="auto"/>
          </w:divBdr>
        </w:div>
        <w:div w:id="1223524251">
          <w:marLeft w:val="1166"/>
          <w:marRight w:val="0"/>
          <w:marTop w:val="0"/>
          <w:marBottom w:val="0"/>
          <w:divBdr>
            <w:top w:val="none" w:sz="0" w:space="0" w:color="auto"/>
            <w:left w:val="none" w:sz="0" w:space="0" w:color="auto"/>
            <w:bottom w:val="none" w:sz="0" w:space="0" w:color="auto"/>
            <w:right w:val="none" w:sz="0" w:space="0" w:color="auto"/>
          </w:divBdr>
        </w:div>
        <w:div w:id="1337732593">
          <w:marLeft w:val="1166"/>
          <w:marRight w:val="0"/>
          <w:marTop w:val="0"/>
          <w:marBottom w:val="0"/>
          <w:divBdr>
            <w:top w:val="none" w:sz="0" w:space="0" w:color="auto"/>
            <w:left w:val="none" w:sz="0" w:space="0" w:color="auto"/>
            <w:bottom w:val="none" w:sz="0" w:space="0" w:color="auto"/>
            <w:right w:val="none" w:sz="0" w:space="0" w:color="auto"/>
          </w:divBdr>
        </w:div>
        <w:div w:id="1353217352">
          <w:marLeft w:val="1166"/>
          <w:marRight w:val="0"/>
          <w:marTop w:val="0"/>
          <w:marBottom w:val="0"/>
          <w:divBdr>
            <w:top w:val="none" w:sz="0" w:space="0" w:color="auto"/>
            <w:left w:val="none" w:sz="0" w:space="0" w:color="auto"/>
            <w:bottom w:val="none" w:sz="0" w:space="0" w:color="auto"/>
            <w:right w:val="none" w:sz="0" w:space="0" w:color="auto"/>
          </w:divBdr>
        </w:div>
        <w:div w:id="1356418453">
          <w:marLeft w:val="547"/>
          <w:marRight w:val="0"/>
          <w:marTop w:val="0"/>
          <w:marBottom w:val="0"/>
          <w:divBdr>
            <w:top w:val="none" w:sz="0" w:space="0" w:color="auto"/>
            <w:left w:val="none" w:sz="0" w:space="0" w:color="auto"/>
            <w:bottom w:val="none" w:sz="0" w:space="0" w:color="auto"/>
            <w:right w:val="none" w:sz="0" w:space="0" w:color="auto"/>
          </w:divBdr>
        </w:div>
        <w:div w:id="1407458468">
          <w:marLeft w:val="1800"/>
          <w:marRight w:val="0"/>
          <w:marTop w:val="0"/>
          <w:marBottom w:val="0"/>
          <w:divBdr>
            <w:top w:val="none" w:sz="0" w:space="0" w:color="auto"/>
            <w:left w:val="none" w:sz="0" w:space="0" w:color="auto"/>
            <w:bottom w:val="none" w:sz="0" w:space="0" w:color="auto"/>
            <w:right w:val="none" w:sz="0" w:space="0" w:color="auto"/>
          </w:divBdr>
        </w:div>
        <w:div w:id="1468354564">
          <w:marLeft w:val="547"/>
          <w:marRight w:val="0"/>
          <w:marTop w:val="0"/>
          <w:marBottom w:val="0"/>
          <w:divBdr>
            <w:top w:val="none" w:sz="0" w:space="0" w:color="auto"/>
            <w:left w:val="none" w:sz="0" w:space="0" w:color="auto"/>
            <w:bottom w:val="none" w:sz="0" w:space="0" w:color="auto"/>
            <w:right w:val="none" w:sz="0" w:space="0" w:color="auto"/>
          </w:divBdr>
        </w:div>
        <w:div w:id="1616713139">
          <w:marLeft w:val="1166"/>
          <w:marRight w:val="0"/>
          <w:marTop w:val="0"/>
          <w:marBottom w:val="0"/>
          <w:divBdr>
            <w:top w:val="none" w:sz="0" w:space="0" w:color="auto"/>
            <w:left w:val="none" w:sz="0" w:space="0" w:color="auto"/>
            <w:bottom w:val="none" w:sz="0" w:space="0" w:color="auto"/>
            <w:right w:val="none" w:sz="0" w:space="0" w:color="auto"/>
          </w:divBdr>
        </w:div>
        <w:div w:id="1766227575">
          <w:marLeft w:val="1800"/>
          <w:marRight w:val="0"/>
          <w:marTop w:val="0"/>
          <w:marBottom w:val="0"/>
          <w:divBdr>
            <w:top w:val="none" w:sz="0" w:space="0" w:color="auto"/>
            <w:left w:val="none" w:sz="0" w:space="0" w:color="auto"/>
            <w:bottom w:val="none" w:sz="0" w:space="0" w:color="auto"/>
            <w:right w:val="none" w:sz="0" w:space="0" w:color="auto"/>
          </w:divBdr>
        </w:div>
        <w:div w:id="1886022843">
          <w:marLeft w:val="1800"/>
          <w:marRight w:val="0"/>
          <w:marTop w:val="0"/>
          <w:marBottom w:val="0"/>
          <w:divBdr>
            <w:top w:val="none" w:sz="0" w:space="0" w:color="auto"/>
            <w:left w:val="none" w:sz="0" w:space="0" w:color="auto"/>
            <w:bottom w:val="none" w:sz="0" w:space="0" w:color="auto"/>
            <w:right w:val="none" w:sz="0" w:space="0" w:color="auto"/>
          </w:divBdr>
        </w:div>
        <w:div w:id="1927494582">
          <w:marLeft w:val="547"/>
          <w:marRight w:val="0"/>
          <w:marTop w:val="0"/>
          <w:marBottom w:val="0"/>
          <w:divBdr>
            <w:top w:val="none" w:sz="0" w:space="0" w:color="auto"/>
            <w:left w:val="none" w:sz="0" w:space="0" w:color="auto"/>
            <w:bottom w:val="none" w:sz="0" w:space="0" w:color="auto"/>
            <w:right w:val="none" w:sz="0" w:space="0" w:color="auto"/>
          </w:divBdr>
        </w:div>
        <w:div w:id="2127849511">
          <w:marLeft w:val="1166"/>
          <w:marRight w:val="0"/>
          <w:marTop w:val="0"/>
          <w:marBottom w:val="0"/>
          <w:divBdr>
            <w:top w:val="none" w:sz="0" w:space="0" w:color="auto"/>
            <w:left w:val="none" w:sz="0" w:space="0" w:color="auto"/>
            <w:bottom w:val="none" w:sz="0" w:space="0" w:color="auto"/>
            <w:right w:val="none" w:sz="0" w:space="0" w:color="auto"/>
          </w:divBdr>
        </w:div>
      </w:divsChild>
    </w:div>
    <w:div w:id="170874270">
      <w:bodyDiv w:val="1"/>
      <w:marLeft w:val="0"/>
      <w:marRight w:val="0"/>
      <w:marTop w:val="0"/>
      <w:marBottom w:val="0"/>
      <w:divBdr>
        <w:top w:val="none" w:sz="0" w:space="0" w:color="auto"/>
        <w:left w:val="none" w:sz="0" w:space="0" w:color="auto"/>
        <w:bottom w:val="none" w:sz="0" w:space="0" w:color="auto"/>
        <w:right w:val="none" w:sz="0" w:space="0" w:color="auto"/>
      </w:divBdr>
    </w:div>
    <w:div w:id="201209576">
      <w:bodyDiv w:val="1"/>
      <w:marLeft w:val="0"/>
      <w:marRight w:val="0"/>
      <w:marTop w:val="0"/>
      <w:marBottom w:val="0"/>
      <w:divBdr>
        <w:top w:val="none" w:sz="0" w:space="0" w:color="auto"/>
        <w:left w:val="none" w:sz="0" w:space="0" w:color="auto"/>
        <w:bottom w:val="none" w:sz="0" w:space="0" w:color="auto"/>
        <w:right w:val="none" w:sz="0" w:space="0" w:color="auto"/>
      </w:divBdr>
    </w:div>
    <w:div w:id="307784184">
      <w:bodyDiv w:val="1"/>
      <w:marLeft w:val="0"/>
      <w:marRight w:val="0"/>
      <w:marTop w:val="0"/>
      <w:marBottom w:val="0"/>
      <w:divBdr>
        <w:top w:val="none" w:sz="0" w:space="0" w:color="auto"/>
        <w:left w:val="none" w:sz="0" w:space="0" w:color="auto"/>
        <w:bottom w:val="none" w:sz="0" w:space="0" w:color="auto"/>
        <w:right w:val="none" w:sz="0" w:space="0" w:color="auto"/>
      </w:divBdr>
    </w:div>
    <w:div w:id="413630275">
      <w:bodyDiv w:val="1"/>
      <w:marLeft w:val="0"/>
      <w:marRight w:val="0"/>
      <w:marTop w:val="0"/>
      <w:marBottom w:val="0"/>
      <w:divBdr>
        <w:top w:val="none" w:sz="0" w:space="0" w:color="auto"/>
        <w:left w:val="none" w:sz="0" w:space="0" w:color="auto"/>
        <w:bottom w:val="none" w:sz="0" w:space="0" w:color="auto"/>
        <w:right w:val="none" w:sz="0" w:space="0" w:color="auto"/>
      </w:divBdr>
      <w:divsChild>
        <w:div w:id="36722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30530">
          <w:marLeft w:val="0"/>
          <w:marRight w:val="0"/>
          <w:marTop w:val="0"/>
          <w:marBottom w:val="0"/>
          <w:divBdr>
            <w:top w:val="none" w:sz="0" w:space="0" w:color="auto"/>
            <w:left w:val="none" w:sz="0" w:space="0" w:color="auto"/>
            <w:bottom w:val="none" w:sz="0" w:space="0" w:color="auto"/>
            <w:right w:val="none" w:sz="0" w:space="0" w:color="auto"/>
          </w:divBdr>
        </w:div>
      </w:divsChild>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87693595">
      <w:bodyDiv w:val="1"/>
      <w:marLeft w:val="0"/>
      <w:marRight w:val="0"/>
      <w:marTop w:val="0"/>
      <w:marBottom w:val="0"/>
      <w:divBdr>
        <w:top w:val="none" w:sz="0" w:space="0" w:color="auto"/>
        <w:left w:val="none" w:sz="0" w:space="0" w:color="auto"/>
        <w:bottom w:val="none" w:sz="0" w:space="0" w:color="auto"/>
        <w:right w:val="none" w:sz="0" w:space="0" w:color="auto"/>
      </w:divBdr>
    </w:div>
    <w:div w:id="600727800">
      <w:bodyDiv w:val="1"/>
      <w:marLeft w:val="0"/>
      <w:marRight w:val="0"/>
      <w:marTop w:val="0"/>
      <w:marBottom w:val="0"/>
      <w:divBdr>
        <w:top w:val="none" w:sz="0" w:space="0" w:color="auto"/>
        <w:left w:val="none" w:sz="0" w:space="0" w:color="auto"/>
        <w:bottom w:val="none" w:sz="0" w:space="0" w:color="auto"/>
        <w:right w:val="none" w:sz="0" w:space="0" w:color="auto"/>
      </w:divBdr>
    </w:div>
    <w:div w:id="624770617">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1023479840">
      <w:bodyDiv w:val="1"/>
      <w:marLeft w:val="0"/>
      <w:marRight w:val="0"/>
      <w:marTop w:val="0"/>
      <w:marBottom w:val="0"/>
      <w:divBdr>
        <w:top w:val="none" w:sz="0" w:space="0" w:color="auto"/>
        <w:left w:val="none" w:sz="0" w:space="0" w:color="auto"/>
        <w:bottom w:val="none" w:sz="0" w:space="0" w:color="auto"/>
        <w:right w:val="none" w:sz="0" w:space="0" w:color="auto"/>
      </w:divBdr>
    </w:div>
    <w:div w:id="1034307162">
      <w:bodyDiv w:val="1"/>
      <w:marLeft w:val="0"/>
      <w:marRight w:val="0"/>
      <w:marTop w:val="0"/>
      <w:marBottom w:val="0"/>
      <w:divBdr>
        <w:top w:val="none" w:sz="0" w:space="0" w:color="auto"/>
        <w:left w:val="none" w:sz="0" w:space="0" w:color="auto"/>
        <w:bottom w:val="none" w:sz="0" w:space="0" w:color="auto"/>
        <w:right w:val="none" w:sz="0" w:space="0" w:color="auto"/>
      </w:divBdr>
    </w:div>
    <w:div w:id="1094085457">
      <w:bodyDiv w:val="1"/>
      <w:marLeft w:val="0"/>
      <w:marRight w:val="0"/>
      <w:marTop w:val="0"/>
      <w:marBottom w:val="0"/>
      <w:divBdr>
        <w:top w:val="none" w:sz="0" w:space="0" w:color="auto"/>
        <w:left w:val="none" w:sz="0" w:space="0" w:color="auto"/>
        <w:bottom w:val="none" w:sz="0" w:space="0" w:color="auto"/>
        <w:right w:val="none" w:sz="0" w:space="0" w:color="auto"/>
      </w:divBdr>
      <w:divsChild>
        <w:div w:id="130440655">
          <w:marLeft w:val="547"/>
          <w:marRight w:val="0"/>
          <w:marTop w:val="0"/>
          <w:marBottom w:val="0"/>
          <w:divBdr>
            <w:top w:val="none" w:sz="0" w:space="0" w:color="auto"/>
            <w:left w:val="none" w:sz="0" w:space="0" w:color="auto"/>
            <w:bottom w:val="none" w:sz="0" w:space="0" w:color="auto"/>
            <w:right w:val="none" w:sz="0" w:space="0" w:color="auto"/>
          </w:divBdr>
        </w:div>
        <w:div w:id="242643186">
          <w:marLeft w:val="1166"/>
          <w:marRight w:val="0"/>
          <w:marTop w:val="0"/>
          <w:marBottom w:val="0"/>
          <w:divBdr>
            <w:top w:val="none" w:sz="0" w:space="0" w:color="auto"/>
            <w:left w:val="none" w:sz="0" w:space="0" w:color="auto"/>
            <w:bottom w:val="none" w:sz="0" w:space="0" w:color="auto"/>
            <w:right w:val="none" w:sz="0" w:space="0" w:color="auto"/>
          </w:divBdr>
        </w:div>
        <w:div w:id="430320913">
          <w:marLeft w:val="1800"/>
          <w:marRight w:val="0"/>
          <w:marTop w:val="0"/>
          <w:marBottom w:val="0"/>
          <w:divBdr>
            <w:top w:val="none" w:sz="0" w:space="0" w:color="auto"/>
            <w:left w:val="none" w:sz="0" w:space="0" w:color="auto"/>
            <w:bottom w:val="none" w:sz="0" w:space="0" w:color="auto"/>
            <w:right w:val="none" w:sz="0" w:space="0" w:color="auto"/>
          </w:divBdr>
        </w:div>
        <w:div w:id="541133822">
          <w:marLeft w:val="547"/>
          <w:marRight w:val="0"/>
          <w:marTop w:val="0"/>
          <w:marBottom w:val="0"/>
          <w:divBdr>
            <w:top w:val="none" w:sz="0" w:space="0" w:color="auto"/>
            <w:left w:val="none" w:sz="0" w:space="0" w:color="auto"/>
            <w:bottom w:val="none" w:sz="0" w:space="0" w:color="auto"/>
            <w:right w:val="none" w:sz="0" w:space="0" w:color="auto"/>
          </w:divBdr>
        </w:div>
        <w:div w:id="560284974">
          <w:marLeft w:val="547"/>
          <w:marRight w:val="0"/>
          <w:marTop w:val="0"/>
          <w:marBottom w:val="0"/>
          <w:divBdr>
            <w:top w:val="none" w:sz="0" w:space="0" w:color="auto"/>
            <w:left w:val="none" w:sz="0" w:space="0" w:color="auto"/>
            <w:bottom w:val="none" w:sz="0" w:space="0" w:color="auto"/>
            <w:right w:val="none" w:sz="0" w:space="0" w:color="auto"/>
          </w:divBdr>
        </w:div>
        <w:div w:id="799148894">
          <w:marLeft w:val="1800"/>
          <w:marRight w:val="0"/>
          <w:marTop w:val="0"/>
          <w:marBottom w:val="0"/>
          <w:divBdr>
            <w:top w:val="none" w:sz="0" w:space="0" w:color="auto"/>
            <w:left w:val="none" w:sz="0" w:space="0" w:color="auto"/>
            <w:bottom w:val="none" w:sz="0" w:space="0" w:color="auto"/>
            <w:right w:val="none" w:sz="0" w:space="0" w:color="auto"/>
          </w:divBdr>
        </w:div>
        <w:div w:id="893346871">
          <w:marLeft w:val="1166"/>
          <w:marRight w:val="0"/>
          <w:marTop w:val="0"/>
          <w:marBottom w:val="0"/>
          <w:divBdr>
            <w:top w:val="none" w:sz="0" w:space="0" w:color="auto"/>
            <w:left w:val="none" w:sz="0" w:space="0" w:color="auto"/>
            <w:bottom w:val="none" w:sz="0" w:space="0" w:color="auto"/>
            <w:right w:val="none" w:sz="0" w:space="0" w:color="auto"/>
          </w:divBdr>
        </w:div>
        <w:div w:id="921182592">
          <w:marLeft w:val="1166"/>
          <w:marRight w:val="0"/>
          <w:marTop w:val="0"/>
          <w:marBottom w:val="0"/>
          <w:divBdr>
            <w:top w:val="none" w:sz="0" w:space="0" w:color="auto"/>
            <w:left w:val="none" w:sz="0" w:space="0" w:color="auto"/>
            <w:bottom w:val="none" w:sz="0" w:space="0" w:color="auto"/>
            <w:right w:val="none" w:sz="0" w:space="0" w:color="auto"/>
          </w:divBdr>
        </w:div>
        <w:div w:id="1173377104">
          <w:marLeft w:val="1166"/>
          <w:marRight w:val="0"/>
          <w:marTop w:val="0"/>
          <w:marBottom w:val="0"/>
          <w:divBdr>
            <w:top w:val="none" w:sz="0" w:space="0" w:color="auto"/>
            <w:left w:val="none" w:sz="0" w:space="0" w:color="auto"/>
            <w:bottom w:val="none" w:sz="0" w:space="0" w:color="auto"/>
            <w:right w:val="none" w:sz="0" w:space="0" w:color="auto"/>
          </w:divBdr>
        </w:div>
        <w:div w:id="1231650027">
          <w:marLeft w:val="1166"/>
          <w:marRight w:val="0"/>
          <w:marTop w:val="0"/>
          <w:marBottom w:val="0"/>
          <w:divBdr>
            <w:top w:val="none" w:sz="0" w:space="0" w:color="auto"/>
            <w:left w:val="none" w:sz="0" w:space="0" w:color="auto"/>
            <w:bottom w:val="none" w:sz="0" w:space="0" w:color="auto"/>
            <w:right w:val="none" w:sz="0" w:space="0" w:color="auto"/>
          </w:divBdr>
        </w:div>
        <w:div w:id="1312976249">
          <w:marLeft w:val="1166"/>
          <w:marRight w:val="0"/>
          <w:marTop w:val="0"/>
          <w:marBottom w:val="0"/>
          <w:divBdr>
            <w:top w:val="none" w:sz="0" w:space="0" w:color="auto"/>
            <w:left w:val="none" w:sz="0" w:space="0" w:color="auto"/>
            <w:bottom w:val="none" w:sz="0" w:space="0" w:color="auto"/>
            <w:right w:val="none" w:sz="0" w:space="0" w:color="auto"/>
          </w:divBdr>
        </w:div>
        <w:div w:id="1376663643">
          <w:marLeft w:val="1166"/>
          <w:marRight w:val="0"/>
          <w:marTop w:val="0"/>
          <w:marBottom w:val="0"/>
          <w:divBdr>
            <w:top w:val="none" w:sz="0" w:space="0" w:color="auto"/>
            <w:left w:val="none" w:sz="0" w:space="0" w:color="auto"/>
            <w:bottom w:val="none" w:sz="0" w:space="0" w:color="auto"/>
            <w:right w:val="none" w:sz="0" w:space="0" w:color="auto"/>
          </w:divBdr>
        </w:div>
        <w:div w:id="1423258376">
          <w:marLeft w:val="547"/>
          <w:marRight w:val="0"/>
          <w:marTop w:val="0"/>
          <w:marBottom w:val="0"/>
          <w:divBdr>
            <w:top w:val="none" w:sz="0" w:space="0" w:color="auto"/>
            <w:left w:val="none" w:sz="0" w:space="0" w:color="auto"/>
            <w:bottom w:val="none" w:sz="0" w:space="0" w:color="auto"/>
            <w:right w:val="none" w:sz="0" w:space="0" w:color="auto"/>
          </w:divBdr>
        </w:div>
        <w:div w:id="1525486136">
          <w:marLeft w:val="1166"/>
          <w:marRight w:val="0"/>
          <w:marTop w:val="0"/>
          <w:marBottom w:val="0"/>
          <w:divBdr>
            <w:top w:val="none" w:sz="0" w:space="0" w:color="auto"/>
            <w:left w:val="none" w:sz="0" w:space="0" w:color="auto"/>
            <w:bottom w:val="none" w:sz="0" w:space="0" w:color="auto"/>
            <w:right w:val="none" w:sz="0" w:space="0" w:color="auto"/>
          </w:divBdr>
        </w:div>
        <w:div w:id="1529416114">
          <w:marLeft w:val="1166"/>
          <w:marRight w:val="0"/>
          <w:marTop w:val="0"/>
          <w:marBottom w:val="0"/>
          <w:divBdr>
            <w:top w:val="none" w:sz="0" w:space="0" w:color="auto"/>
            <w:left w:val="none" w:sz="0" w:space="0" w:color="auto"/>
            <w:bottom w:val="none" w:sz="0" w:space="0" w:color="auto"/>
            <w:right w:val="none" w:sz="0" w:space="0" w:color="auto"/>
          </w:divBdr>
        </w:div>
        <w:div w:id="1555970896">
          <w:marLeft w:val="1166"/>
          <w:marRight w:val="0"/>
          <w:marTop w:val="0"/>
          <w:marBottom w:val="0"/>
          <w:divBdr>
            <w:top w:val="none" w:sz="0" w:space="0" w:color="auto"/>
            <w:left w:val="none" w:sz="0" w:space="0" w:color="auto"/>
            <w:bottom w:val="none" w:sz="0" w:space="0" w:color="auto"/>
            <w:right w:val="none" w:sz="0" w:space="0" w:color="auto"/>
          </w:divBdr>
        </w:div>
        <w:div w:id="1655335940">
          <w:marLeft w:val="547"/>
          <w:marRight w:val="0"/>
          <w:marTop w:val="0"/>
          <w:marBottom w:val="0"/>
          <w:divBdr>
            <w:top w:val="none" w:sz="0" w:space="0" w:color="auto"/>
            <w:left w:val="none" w:sz="0" w:space="0" w:color="auto"/>
            <w:bottom w:val="none" w:sz="0" w:space="0" w:color="auto"/>
            <w:right w:val="none" w:sz="0" w:space="0" w:color="auto"/>
          </w:divBdr>
        </w:div>
        <w:div w:id="1703826671">
          <w:marLeft w:val="1800"/>
          <w:marRight w:val="0"/>
          <w:marTop w:val="0"/>
          <w:marBottom w:val="0"/>
          <w:divBdr>
            <w:top w:val="none" w:sz="0" w:space="0" w:color="auto"/>
            <w:left w:val="none" w:sz="0" w:space="0" w:color="auto"/>
            <w:bottom w:val="none" w:sz="0" w:space="0" w:color="auto"/>
            <w:right w:val="none" w:sz="0" w:space="0" w:color="auto"/>
          </w:divBdr>
        </w:div>
        <w:div w:id="1778677766">
          <w:marLeft w:val="1800"/>
          <w:marRight w:val="0"/>
          <w:marTop w:val="0"/>
          <w:marBottom w:val="0"/>
          <w:divBdr>
            <w:top w:val="none" w:sz="0" w:space="0" w:color="auto"/>
            <w:left w:val="none" w:sz="0" w:space="0" w:color="auto"/>
            <w:bottom w:val="none" w:sz="0" w:space="0" w:color="auto"/>
            <w:right w:val="none" w:sz="0" w:space="0" w:color="auto"/>
          </w:divBdr>
        </w:div>
        <w:div w:id="1786583772">
          <w:marLeft w:val="1800"/>
          <w:marRight w:val="0"/>
          <w:marTop w:val="0"/>
          <w:marBottom w:val="0"/>
          <w:divBdr>
            <w:top w:val="none" w:sz="0" w:space="0" w:color="auto"/>
            <w:left w:val="none" w:sz="0" w:space="0" w:color="auto"/>
            <w:bottom w:val="none" w:sz="0" w:space="0" w:color="auto"/>
            <w:right w:val="none" w:sz="0" w:space="0" w:color="auto"/>
          </w:divBdr>
        </w:div>
        <w:div w:id="1837843452">
          <w:marLeft w:val="1800"/>
          <w:marRight w:val="0"/>
          <w:marTop w:val="0"/>
          <w:marBottom w:val="0"/>
          <w:divBdr>
            <w:top w:val="none" w:sz="0" w:space="0" w:color="auto"/>
            <w:left w:val="none" w:sz="0" w:space="0" w:color="auto"/>
            <w:bottom w:val="none" w:sz="0" w:space="0" w:color="auto"/>
            <w:right w:val="none" w:sz="0" w:space="0" w:color="auto"/>
          </w:divBdr>
        </w:div>
        <w:div w:id="1904637229">
          <w:marLeft w:val="547"/>
          <w:marRight w:val="0"/>
          <w:marTop w:val="0"/>
          <w:marBottom w:val="0"/>
          <w:divBdr>
            <w:top w:val="none" w:sz="0" w:space="0" w:color="auto"/>
            <w:left w:val="none" w:sz="0" w:space="0" w:color="auto"/>
            <w:bottom w:val="none" w:sz="0" w:space="0" w:color="auto"/>
            <w:right w:val="none" w:sz="0" w:space="0" w:color="auto"/>
          </w:divBdr>
        </w:div>
        <w:div w:id="2075157531">
          <w:marLeft w:val="1166"/>
          <w:marRight w:val="0"/>
          <w:marTop w:val="0"/>
          <w:marBottom w:val="0"/>
          <w:divBdr>
            <w:top w:val="none" w:sz="0" w:space="0" w:color="auto"/>
            <w:left w:val="none" w:sz="0" w:space="0" w:color="auto"/>
            <w:bottom w:val="none" w:sz="0" w:space="0" w:color="auto"/>
            <w:right w:val="none" w:sz="0" w:space="0" w:color="auto"/>
          </w:divBdr>
        </w:div>
      </w:divsChild>
    </w:div>
    <w:div w:id="1105923781">
      <w:bodyDiv w:val="1"/>
      <w:marLeft w:val="0"/>
      <w:marRight w:val="0"/>
      <w:marTop w:val="0"/>
      <w:marBottom w:val="0"/>
      <w:divBdr>
        <w:top w:val="none" w:sz="0" w:space="0" w:color="auto"/>
        <w:left w:val="none" w:sz="0" w:space="0" w:color="auto"/>
        <w:bottom w:val="none" w:sz="0" w:space="0" w:color="auto"/>
        <w:right w:val="none" w:sz="0" w:space="0" w:color="auto"/>
      </w:divBdr>
    </w:div>
    <w:div w:id="1160579991">
      <w:bodyDiv w:val="1"/>
      <w:marLeft w:val="0"/>
      <w:marRight w:val="0"/>
      <w:marTop w:val="0"/>
      <w:marBottom w:val="0"/>
      <w:divBdr>
        <w:top w:val="none" w:sz="0" w:space="0" w:color="auto"/>
        <w:left w:val="none" w:sz="0" w:space="0" w:color="auto"/>
        <w:bottom w:val="none" w:sz="0" w:space="0" w:color="auto"/>
        <w:right w:val="none" w:sz="0" w:space="0" w:color="auto"/>
      </w:divBdr>
    </w:div>
    <w:div w:id="1279146537">
      <w:bodyDiv w:val="1"/>
      <w:marLeft w:val="0"/>
      <w:marRight w:val="0"/>
      <w:marTop w:val="0"/>
      <w:marBottom w:val="0"/>
      <w:divBdr>
        <w:top w:val="none" w:sz="0" w:space="0" w:color="auto"/>
        <w:left w:val="none" w:sz="0" w:space="0" w:color="auto"/>
        <w:bottom w:val="none" w:sz="0" w:space="0" w:color="auto"/>
        <w:right w:val="none" w:sz="0" w:space="0" w:color="auto"/>
      </w:divBdr>
    </w:div>
    <w:div w:id="1283683475">
      <w:bodyDiv w:val="1"/>
      <w:marLeft w:val="0"/>
      <w:marRight w:val="0"/>
      <w:marTop w:val="0"/>
      <w:marBottom w:val="0"/>
      <w:divBdr>
        <w:top w:val="none" w:sz="0" w:space="0" w:color="auto"/>
        <w:left w:val="none" w:sz="0" w:space="0" w:color="auto"/>
        <w:bottom w:val="none" w:sz="0" w:space="0" w:color="auto"/>
        <w:right w:val="none" w:sz="0" w:space="0" w:color="auto"/>
      </w:divBdr>
    </w:div>
    <w:div w:id="1397049964">
      <w:bodyDiv w:val="1"/>
      <w:marLeft w:val="0"/>
      <w:marRight w:val="0"/>
      <w:marTop w:val="0"/>
      <w:marBottom w:val="0"/>
      <w:divBdr>
        <w:top w:val="none" w:sz="0" w:space="0" w:color="auto"/>
        <w:left w:val="none" w:sz="0" w:space="0" w:color="auto"/>
        <w:bottom w:val="none" w:sz="0" w:space="0" w:color="auto"/>
        <w:right w:val="none" w:sz="0" w:space="0" w:color="auto"/>
      </w:divBdr>
    </w:div>
    <w:div w:id="1400714674">
      <w:bodyDiv w:val="1"/>
      <w:marLeft w:val="0"/>
      <w:marRight w:val="0"/>
      <w:marTop w:val="0"/>
      <w:marBottom w:val="0"/>
      <w:divBdr>
        <w:top w:val="none" w:sz="0" w:space="0" w:color="auto"/>
        <w:left w:val="none" w:sz="0" w:space="0" w:color="auto"/>
        <w:bottom w:val="none" w:sz="0" w:space="0" w:color="auto"/>
        <w:right w:val="none" w:sz="0" w:space="0" w:color="auto"/>
      </w:divBdr>
    </w:div>
    <w:div w:id="1482574165">
      <w:bodyDiv w:val="1"/>
      <w:marLeft w:val="0"/>
      <w:marRight w:val="0"/>
      <w:marTop w:val="0"/>
      <w:marBottom w:val="0"/>
      <w:divBdr>
        <w:top w:val="none" w:sz="0" w:space="0" w:color="auto"/>
        <w:left w:val="none" w:sz="0" w:space="0" w:color="auto"/>
        <w:bottom w:val="none" w:sz="0" w:space="0" w:color="auto"/>
        <w:right w:val="none" w:sz="0" w:space="0" w:color="auto"/>
      </w:divBdr>
    </w:div>
    <w:div w:id="1502282756">
      <w:bodyDiv w:val="1"/>
      <w:marLeft w:val="0"/>
      <w:marRight w:val="0"/>
      <w:marTop w:val="0"/>
      <w:marBottom w:val="0"/>
      <w:divBdr>
        <w:top w:val="none" w:sz="0" w:space="0" w:color="auto"/>
        <w:left w:val="none" w:sz="0" w:space="0" w:color="auto"/>
        <w:bottom w:val="none" w:sz="0" w:space="0" w:color="auto"/>
        <w:right w:val="none" w:sz="0" w:space="0" w:color="auto"/>
      </w:divBdr>
    </w:div>
    <w:div w:id="1624071966">
      <w:bodyDiv w:val="1"/>
      <w:marLeft w:val="0"/>
      <w:marRight w:val="0"/>
      <w:marTop w:val="0"/>
      <w:marBottom w:val="0"/>
      <w:divBdr>
        <w:top w:val="none" w:sz="0" w:space="0" w:color="auto"/>
        <w:left w:val="none" w:sz="0" w:space="0" w:color="auto"/>
        <w:bottom w:val="none" w:sz="0" w:space="0" w:color="auto"/>
        <w:right w:val="none" w:sz="0" w:space="0" w:color="auto"/>
      </w:divBdr>
    </w:div>
    <w:div w:id="1665208808">
      <w:bodyDiv w:val="1"/>
      <w:marLeft w:val="0"/>
      <w:marRight w:val="0"/>
      <w:marTop w:val="0"/>
      <w:marBottom w:val="0"/>
      <w:divBdr>
        <w:top w:val="none" w:sz="0" w:space="0" w:color="auto"/>
        <w:left w:val="none" w:sz="0" w:space="0" w:color="auto"/>
        <w:bottom w:val="none" w:sz="0" w:space="0" w:color="auto"/>
        <w:right w:val="none" w:sz="0" w:space="0" w:color="auto"/>
      </w:divBdr>
    </w:div>
    <w:div w:id="1667518104">
      <w:bodyDiv w:val="1"/>
      <w:marLeft w:val="0"/>
      <w:marRight w:val="0"/>
      <w:marTop w:val="0"/>
      <w:marBottom w:val="0"/>
      <w:divBdr>
        <w:top w:val="none" w:sz="0" w:space="0" w:color="auto"/>
        <w:left w:val="none" w:sz="0" w:space="0" w:color="auto"/>
        <w:bottom w:val="none" w:sz="0" w:space="0" w:color="auto"/>
        <w:right w:val="none" w:sz="0" w:space="0" w:color="auto"/>
      </w:divBdr>
    </w:div>
    <w:div w:id="1669753200">
      <w:bodyDiv w:val="1"/>
      <w:marLeft w:val="0"/>
      <w:marRight w:val="0"/>
      <w:marTop w:val="0"/>
      <w:marBottom w:val="0"/>
      <w:divBdr>
        <w:top w:val="none" w:sz="0" w:space="0" w:color="auto"/>
        <w:left w:val="none" w:sz="0" w:space="0" w:color="auto"/>
        <w:bottom w:val="none" w:sz="0" w:space="0" w:color="auto"/>
        <w:right w:val="none" w:sz="0" w:space="0" w:color="auto"/>
      </w:divBdr>
    </w:div>
    <w:div w:id="1805390398">
      <w:bodyDiv w:val="1"/>
      <w:marLeft w:val="0"/>
      <w:marRight w:val="0"/>
      <w:marTop w:val="0"/>
      <w:marBottom w:val="0"/>
      <w:divBdr>
        <w:top w:val="none" w:sz="0" w:space="0" w:color="auto"/>
        <w:left w:val="none" w:sz="0" w:space="0" w:color="auto"/>
        <w:bottom w:val="none" w:sz="0" w:space="0" w:color="auto"/>
        <w:right w:val="none" w:sz="0" w:space="0" w:color="auto"/>
      </w:divBdr>
    </w:div>
    <w:div w:id="1940214061">
      <w:bodyDiv w:val="1"/>
      <w:marLeft w:val="0"/>
      <w:marRight w:val="0"/>
      <w:marTop w:val="0"/>
      <w:marBottom w:val="0"/>
      <w:divBdr>
        <w:top w:val="none" w:sz="0" w:space="0" w:color="auto"/>
        <w:left w:val="none" w:sz="0" w:space="0" w:color="auto"/>
        <w:bottom w:val="none" w:sz="0" w:space="0" w:color="auto"/>
        <w:right w:val="none" w:sz="0" w:space="0" w:color="auto"/>
      </w:divBdr>
      <w:divsChild>
        <w:div w:id="1632176632">
          <w:marLeft w:val="0"/>
          <w:marRight w:val="0"/>
          <w:marTop w:val="0"/>
          <w:marBottom w:val="0"/>
          <w:divBdr>
            <w:top w:val="none" w:sz="0" w:space="0" w:color="auto"/>
            <w:left w:val="none" w:sz="0" w:space="0" w:color="auto"/>
            <w:bottom w:val="none" w:sz="0" w:space="0" w:color="auto"/>
            <w:right w:val="none" w:sz="0" w:space="0" w:color="auto"/>
          </w:divBdr>
        </w:div>
      </w:divsChild>
    </w:div>
    <w:div w:id="2019456600">
      <w:bodyDiv w:val="1"/>
      <w:marLeft w:val="0"/>
      <w:marRight w:val="0"/>
      <w:marTop w:val="0"/>
      <w:marBottom w:val="0"/>
      <w:divBdr>
        <w:top w:val="none" w:sz="0" w:space="0" w:color="auto"/>
        <w:left w:val="none" w:sz="0" w:space="0" w:color="auto"/>
        <w:bottom w:val="none" w:sz="0" w:space="0" w:color="auto"/>
        <w:right w:val="none" w:sz="0" w:space="0" w:color="auto"/>
      </w:divBdr>
    </w:div>
    <w:div w:id="214245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tore.coop" TargetMode="External"/><Relationship Id="rId18" Type="http://schemas.openxmlformats.org/officeDocument/2006/relationships/hyperlink" Target="https://opened.uoguelph.ca/student-resources/system-and-software-requirements" TargetMode="External"/><Relationship Id="rId26" Type="http://schemas.openxmlformats.org/officeDocument/2006/relationships/hyperlink" Target="https://courses.opened.uoguelph.ca/portal/logon.do?method=load" TargetMode="External"/><Relationship Id="rId39" Type="http://schemas.openxmlformats.org/officeDocument/2006/relationships/hyperlink" Target="http://www.lib.uoguelph.ca/sites/default/files/fair_dealing_policy_0.pdf" TargetMode="External"/><Relationship Id="rId21" Type="http://schemas.openxmlformats.org/officeDocument/2006/relationships/hyperlink" Target="mailto:courselink@uoguelph.ca" TargetMode="External"/><Relationship Id="rId34" Type="http://schemas.openxmlformats.org/officeDocument/2006/relationships/hyperlink" Target="mailto:accessibility@uoguelph.ca" TargetMode="External"/><Relationship Id="rId42" Type="http://schemas.openxmlformats.org/officeDocument/2006/relationships/hyperlink" Target="https://news.uoguelph.ca/return-to-campuses/spa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b.uoguelph.ca/find/course-reserves-ares" TargetMode="External"/><Relationship Id="rId29" Type="http://schemas.openxmlformats.org/officeDocument/2006/relationships/hyperlink" Target="http://opened.uoguelph.ca/en/students/open-learning-program-calendar.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support.opened.uoguelph.ca/contact" TargetMode="External"/><Relationship Id="rId32" Type="http://schemas.openxmlformats.org/officeDocument/2006/relationships/hyperlink" Target="http://www.uoguelph.ca/registrar/calendars/undergraduate/current/c08/c08-drop.shtml" TargetMode="External"/><Relationship Id="rId37" Type="http://schemas.openxmlformats.org/officeDocument/2006/relationships/hyperlink" Target="mailto:jessica.martin@uoguelph.ca" TargetMode="External"/><Relationship Id="rId40" Type="http://schemas.openxmlformats.org/officeDocument/2006/relationships/hyperlink" Target="https://news.uoguelph.ca/2019-novel-coronavirus-informatio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urselink.uoguelph.ca/shared/login/login.html" TargetMode="External"/><Relationship Id="rId23" Type="http://schemas.openxmlformats.org/officeDocument/2006/relationships/hyperlink" Target="https://support.opened.uoguelph.ca/contact" TargetMode="External"/><Relationship Id="rId28" Type="http://schemas.openxmlformats.org/officeDocument/2006/relationships/hyperlink" Target="http://www.uoguelph.ca/registrar/calendars/undergraduate/current/" TargetMode="External"/><Relationship Id="rId36" Type="http://schemas.openxmlformats.org/officeDocument/2006/relationships/hyperlink" Target="mailto:jessica.martin@uoguelph.ca" TargetMode="External"/><Relationship Id="rId10" Type="http://schemas.openxmlformats.org/officeDocument/2006/relationships/endnotes" Target="endnotes.xml"/><Relationship Id="rId19" Type="http://schemas.openxmlformats.org/officeDocument/2006/relationships/hyperlink" Target="http://courselink.uoguelph.ca/d2l/tools/system_check/systemcheck.asp?ou=6605" TargetMode="External"/><Relationship Id="rId31" Type="http://schemas.openxmlformats.org/officeDocument/2006/relationships/hyperlink" Target="http://opened.uoguelph.ca/en/students/open-learning-program-calendar.as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tore.uoguelph.ca/" TargetMode="External"/><Relationship Id="rId22" Type="http://schemas.openxmlformats.org/officeDocument/2006/relationships/hyperlink" Target="http://www.uoguelph.ca/cio/content/aup-acceptable-use-policy" TargetMode="External"/><Relationship Id="rId27" Type="http://schemas.openxmlformats.org/officeDocument/2006/relationships/hyperlink" Target="http://opened.uoguelph.ca/student-resources/rights-and-responsibilities" TargetMode="External"/><Relationship Id="rId30" Type="http://schemas.openxmlformats.org/officeDocument/2006/relationships/hyperlink" Target="http://www.uoguelph.ca/registrar/calendars/undergraduate/current/c08/c08-ac.shtml" TargetMode="External"/><Relationship Id="rId35" Type="http://schemas.openxmlformats.org/officeDocument/2006/relationships/hyperlink" Target="https://wellness.uoguelph.ca/accessibility/"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spring@uoguelph.ca" TargetMode="External"/><Relationship Id="rId17" Type="http://schemas.openxmlformats.org/officeDocument/2006/relationships/hyperlink" Target="mailto:libres2@uoguelph.ca" TargetMode="External"/><Relationship Id="rId25" Type="http://schemas.openxmlformats.org/officeDocument/2006/relationships/hyperlink" Target="https://www.uoguelph.ca/webadvisor" TargetMode="External"/><Relationship Id="rId33" Type="http://schemas.openxmlformats.org/officeDocument/2006/relationships/hyperlink" Target="http://opened.uoguelph.ca/en/students/open-learning-program-calendar.asp" TargetMode="External"/><Relationship Id="rId38" Type="http://schemas.openxmlformats.org/officeDocument/2006/relationships/hyperlink" Target="http://www.uoguelph.ca/registrar/calendars/undergraduate/current/c08/c08-amisconduct.shtml" TargetMode="External"/><Relationship Id="rId46" Type="http://schemas.openxmlformats.org/officeDocument/2006/relationships/theme" Target="theme/theme1.xml"/><Relationship Id="rId20" Type="http://schemas.openxmlformats.org/officeDocument/2006/relationships/hyperlink" Target="https://support.opened.uoguelph.ca/students/courselink/tools/content/zoom" TargetMode="External"/><Relationship Id="rId41"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E36786F4555046A6CA95822111A3FA" ma:contentTypeVersion="11" ma:contentTypeDescription="Create a new document." ma:contentTypeScope="" ma:versionID="96591ac5c7428c1923c76cb220886e55">
  <xsd:schema xmlns:xsd="http://www.w3.org/2001/XMLSchema" xmlns:xs="http://www.w3.org/2001/XMLSchema" xmlns:p="http://schemas.microsoft.com/office/2006/metadata/properties" xmlns:ns2="548b3ddb-2edf-4364-9e32-10270e38e469" xmlns:ns3="e8545d3f-e9de-4a84-bcad-b4064abd9150" targetNamespace="http://schemas.microsoft.com/office/2006/metadata/properties" ma:root="true" ma:fieldsID="4c535306f0dfdd9a333879b362a8bea6" ns2:_="" ns3:_="">
    <xsd:import namespace="548b3ddb-2edf-4364-9e32-10270e38e469"/>
    <xsd:import namespace="e8545d3f-e9de-4a84-bcad-b4064abd9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3ddb-2edf-4364-9e32-10270e38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45d3f-e9de-4a84-bcad-b4064abd9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8545d3f-e9de-4a84-bcad-b4064abd9150">
      <UserInfo>
        <DisplayName/>
        <AccountId xsi:nil="true"/>
        <AccountType/>
      </UserInfo>
    </SharedWithUsers>
  </documentManagement>
</p:properties>
</file>

<file path=customXml/itemProps1.xml><?xml version="1.0" encoding="utf-8"?>
<ds:datastoreItem xmlns:ds="http://schemas.openxmlformats.org/officeDocument/2006/customXml" ds:itemID="{2F300B7E-D573-450C-816C-1CBB293F927F}">
  <ds:schemaRefs>
    <ds:schemaRef ds:uri="http://schemas.microsoft.com/sharepoint/v3/contenttype/forms"/>
  </ds:schemaRefs>
</ds:datastoreItem>
</file>

<file path=customXml/itemProps2.xml><?xml version="1.0" encoding="utf-8"?>
<ds:datastoreItem xmlns:ds="http://schemas.openxmlformats.org/officeDocument/2006/customXml" ds:itemID="{7980D25B-DE62-4F9B-937B-02B3AA6EF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3ddb-2edf-4364-9e32-10270e38e469"/>
    <ds:schemaRef ds:uri="e8545d3f-e9de-4a84-bcad-b4064abd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1FDB3-1073-4E8E-A131-7BB03E12CE20}">
  <ds:schemaRefs>
    <ds:schemaRef ds:uri="http://schemas.openxmlformats.org/officeDocument/2006/bibliography"/>
  </ds:schemaRefs>
</ds:datastoreItem>
</file>

<file path=customXml/itemProps4.xml><?xml version="1.0" encoding="utf-8"?>
<ds:datastoreItem xmlns:ds="http://schemas.openxmlformats.org/officeDocument/2006/customXml" ds:itemID="{62767BEB-0ECB-42E5-8D6B-4354B00F8CD0}">
  <ds:schemaRefs>
    <ds:schemaRef ds:uri="http://schemas.microsoft.com/office/2006/metadata/properties"/>
    <ds:schemaRef ds:uri="http://schemas.microsoft.com/office/infopath/2007/PartnerControls"/>
    <ds:schemaRef ds:uri="e8545d3f-e9de-4a84-bcad-b4064abd91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5494</Words>
  <Characters>31318</Characters>
  <Application>Microsoft Office Word</Application>
  <DocSecurity>4</DocSecurity>
  <Lines>260</Lines>
  <Paragraphs>73</Paragraphs>
  <ScaleCrop>false</ScaleCrop>
  <Manager/>
  <Company/>
  <LinksUpToDate>false</LinksUpToDate>
  <CharactersWithSpaces>36739</CharactersWithSpaces>
  <SharedDoc>false</SharedDoc>
  <HyperlinkBase/>
  <HLinks>
    <vt:vector size="180" baseType="variant">
      <vt:variant>
        <vt:i4>5111883</vt:i4>
      </vt:variant>
      <vt:variant>
        <vt:i4>90</vt:i4>
      </vt:variant>
      <vt:variant>
        <vt:i4>0</vt:i4>
      </vt:variant>
      <vt:variant>
        <vt:i4>5</vt:i4>
      </vt:variant>
      <vt:variant>
        <vt:lpwstr>https://news.uoguelph.ca/2019-novel-coronavirus-information/</vt:lpwstr>
      </vt:variant>
      <vt:variant>
        <vt:lpwstr/>
      </vt:variant>
      <vt:variant>
        <vt:i4>5111883</vt:i4>
      </vt:variant>
      <vt:variant>
        <vt:i4>87</vt:i4>
      </vt:variant>
      <vt:variant>
        <vt:i4>0</vt:i4>
      </vt:variant>
      <vt:variant>
        <vt:i4>5</vt:i4>
      </vt:variant>
      <vt:variant>
        <vt:lpwstr>https://news.uoguelph.ca/2019-novel-coronavirus-information/</vt:lpwstr>
      </vt:variant>
      <vt:variant>
        <vt:lpwstr/>
      </vt:variant>
      <vt:variant>
        <vt:i4>5374064</vt:i4>
      </vt:variant>
      <vt:variant>
        <vt:i4>84</vt:i4>
      </vt:variant>
      <vt:variant>
        <vt:i4>0</vt:i4>
      </vt:variant>
      <vt:variant>
        <vt:i4>5</vt:i4>
      </vt:variant>
      <vt:variant>
        <vt:lpwstr>http://www.lib.uoguelph.ca/sites/default/files/fair_dealing_policy_0.pdf</vt:lpwstr>
      </vt:variant>
      <vt:variant>
        <vt:lpwstr/>
      </vt:variant>
      <vt:variant>
        <vt:i4>6815795</vt:i4>
      </vt:variant>
      <vt:variant>
        <vt:i4>81</vt:i4>
      </vt:variant>
      <vt:variant>
        <vt:i4>0</vt:i4>
      </vt:variant>
      <vt:variant>
        <vt:i4>5</vt:i4>
      </vt:variant>
      <vt:variant>
        <vt:lpwstr>http://www.uoguelph.ca/registrar/calendars/undergraduate/current/c08/c08-amisconduct.shtml</vt:lpwstr>
      </vt:variant>
      <vt:variant>
        <vt:lpwstr/>
      </vt:variant>
      <vt:variant>
        <vt:i4>3670083</vt:i4>
      </vt:variant>
      <vt:variant>
        <vt:i4>78</vt:i4>
      </vt:variant>
      <vt:variant>
        <vt:i4>0</vt:i4>
      </vt:variant>
      <vt:variant>
        <vt:i4>5</vt:i4>
      </vt:variant>
      <vt:variant>
        <vt:lpwstr>mailto:jessica.martin@uoguelph.ca</vt:lpwstr>
      </vt:variant>
      <vt:variant>
        <vt:lpwstr/>
      </vt:variant>
      <vt:variant>
        <vt:i4>3670083</vt:i4>
      </vt:variant>
      <vt:variant>
        <vt:i4>75</vt:i4>
      </vt:variant>
      <vt:variant>
        <vt:i4>0</vt:i4>
      </vt:variant>
      <vt:variant>
        <vt:i4>5</vt:i4>
      </vt:variant>
      <vt:variant>
        <vt:lpwstr>mailto:jessica.martin@uoguelph.ca</vt:lpwstr>
      </vt:variant>
      <vt:variant>
        <vt:lpwstr/>
      </vt:variant>
      <vt:variant>
        <vt:i4>2555957</vt:i4>
      </vt:variant>
      <vt:variant>
        <vt:i4>72</vt:i4>
      </vt:variant>
      <vt:variant>
        <vt:i4>0</vt:i4>
      </vt:variant>
      <vt:variant>
        <vt:i4>5</vt:i4>
      </vt:variant>
      <vt:variant>
        <vt:lpwstr>https://wellness.uoguelph.ca/accessibility/</vt:lpwstr>
      </vt:variant>
      <vt:variant>
        <vt:lpwstr/>
      </vt:variant>
      <vt:variant>
        <vt:i4>4915320</vt:i4>
      </vt:variant>
      <vt:variant>
        <vt:i4>69</vt:i4>
      </vt:variant>
      <vt:variant>
        <vt:i4>0</vt:i4>
      </vt:variant>
      <vt:variant>
        <vt:i4>5</vt:i4>
      </vt:variant>
      <vt:variant>
        <vt:lpwstr>mailto:accessibility@uoguelph.ca</vt:lpwstr>
      </vt:variant>
      <vt:variant>
        <vt:lpwstr/>
      </vt:variant>
      <vt:variant>
        <vt:i4>655391</vt:i4>
      </vt:variant>
      <vt:variant>
        <vt:i4>66</vt:i4>
      </vt:variant>
      <vt:variant>
        <vt:i4>0</vt:i4>
      </vt:variant>
      <vt:variant>
        <vt:i4>5</vt:i4>
      </vt:variant>
      <vt:variant>
        <vt:lpwstr>http://opened.uoguelph.ca/en/students/open-learning-program-calendar.asp</vt:lpwstr>
      </vt:variant>
      <vt:variant>
        <vt:lpwstr/>
      </vt:variant>
      <vt:variant>
        <vt:i4>2556011</vt:i4>
      </vt:variant>
      <vt:variant>
        <vt:i4>63</vt:i4>
      </vt:variant>
      <vt:variant>
        <vt:i4>0</vt:i4>
      </vt:variant>
      <vt:variant>
        <vt:i4>5</vt:i4>
      </vt:variant>
      <vt:variant>
        <vt:lpwstr>http://www.uoguelph.ca/registrar/calendars/undergraduate/current/c08/c08-drop.shtml</vt:lpwstr>
      </vt:variant>
      <vt:variant>
        <vt:lpwstr/>
      </vt:variant>
      <vt:variant>
        <vt:i4>655391</vt:i4>
      </vt:variant>
      <vt:variant>
        <vt:i4>60</vt:i4>
      </vt:variant>
      <vt:variant>
        <vt:i4>0</vt:i4>
      </vt:variant>
      <vt:variant>
        <vt:i4>5</vt:i4>
      </vt:variant>
      <vt:variant>
        <vt:lpwstr>http://opened.uoguelph.ca/en/students/open-learning-program-calendar.asp</vt:lpwstr>
      </vt:variant>
      <vt:variant>
        <vt:lpwstr/>
      </vt:variant>
      <vt:variant>
        <vt:i4>5046282</vt:i4>
      </vt:variant>
      <vt:variant>
        <vt:i4>57</vt:i4>
      </vt:variant>
      <vt:variant>
        <vt:i4>0</vt:i4>
      </vt:variant>
      <vt:variant>
        <vt:i4>5</vt:i4>
      </vt:variant>
      <vt:variant>
        <vt:lpwstr>http://www.uoguelph.ca/registrar/calendars/undergraduate/current/c08/c08-ac.shtml</vt:lpwstr>
      </vt:variant>
      <vt:variant>
        <vt:lpwstr/>
      </vt:variant>
      <vt:variant>
        <vt:i4>655391</vt:i4>
      </vt:variant>
      <vt:variant>
        <vt:i4>54</vt:i4>
      </vt:variant>
      <vt:variant>
        <vt:i4>0</vt:i4>
      </vt:variant>
      <vt:variant>
        <vt:i4>5</vt:i4>
      </vt:variant>
      <vt:variant>
        <vt:lpwstr>http://opened.uoguelph.ca/en/students/open-learning-program-calendar.asp</vt:lpwstr>
      </vt:variant>
      <vt:variant>
        <vt:lpwstr/>
      </vt:variant>
      <vt:variant>
        <vt:i4>458819</vt:i4>
      </vt:variant>
      <vt:variant>
        <vt:i4>51</vt:i4>
      </vt:variant>
      <vt:variant>
        <vt:i4>0</vt:i4>
      </vt:variant>
      <vt:variant>
        <vt:i4>5</vt:i4>
      </vt:variant>
      <vt:variant>
        <vt:lpwstr>http://www.uoguelph.ca/registrar/calendars/undergraduate/current/</vt:lpwstr>
      </vt:variant>
      <vt:variant>
        <vt:lpwstr/>
      </vt:variant>
      <vt:variant>
        <vt:i4>2883644</vt:i4>
      </vt:variant>
      <vt:variant>
        <vt:i4>48</vt:i4>
      </vt:variant>
      <vt:variant>
        <vt:i4>0</vt:i4>
      </vt:variant>
      <vt:variant>
        <vt:i4>5</vt:i4>
      </vt:variant>
      <vt:variant>
        <vt:lpwstr>http://opened.uoguelph.ca/student-resources/rights-and-responsibilities</vt:lpwstr>
      </vt:variant>
      <vt:variant>
        <vt:lpwstr/>
      </vt:variant>
      <vt:variant>
        <vt:i4>3670120</vt:i4>
      </vt:variant>
      <vt:variant>
        <vt:i4>45</vt:i4>
      </vt:variant>
      <vt:variant>
        <vt:i4>0</vt:i4>
      </vt:variant>
      <vt:variant>
        <vt:i4>5</vt:i4>
      </vt:variant>
      <vt:variant>
        <vt:lpwstr>https://courses.opened.uoguelph.ca/portal/logon.do?method=load</vt:lpwstr>
      </vt:variant>
      <vt:variant>
        <vt:lpwstr/>
      </vt:variant>
      <vt:variant>
        <vt:i4>3276905</vt:i4>
      </vt:variant>
      <vt:variant>
        <vt:i4>42</vt:i4>
      </vt:variant>
      <vt:variant>
        <vt:i4>0</vt:i4>
      </vt:variant>
      <vt:variant>
        <vt:i4>5</vt:i4>
      </vt:variant>
      <vt:variant>
        <vt:lpwstr>https://webadvisor.uoguelph.ca/WebAdvisor/WebAdvisor?TYPE=M&amp;PID=CORE-WBMAIN&amp;TOKENIDX=2526105680</vt:lpwstr>
      </vt:variant>
      <vt:variant>
        <vt:lpwstr/>
      </vt:variant>
      <vt:variant>
        <vt:i4>6422579</vt:i4>
      </vt:variant>
      <vt:variant>
        <vt:i4>39</vt:i4>
      </vt:variant>
      <vt:variant>
        <vt:i4>0</vt:i4>
      </vt:variant>
      <vt:variant>
        <vt:i4>5</vt:i4>
      </vt:variant>
      <vt:variant>
        <vt:lpwstr>https://support.opened.uoguelph.ca/contact</vt:lpwstr>
      </vt:variant>
      <vt:variant>
        <vt:lpwstr/>
      </vt:variant>
      <vt:variant>
        <vt:i4>6422579</vt:i4>
      </vt:variant>
      <vt:variant>
        <vt:i4>36</vt:i4>
      </vt:variant>
      <vt:variant>
        <vt:i4>0</vt:i4>
      </vt:variant>
      <vt:variant>
        <vt:i4>5</vt:i4>
      </vt:variant>
      <vt:variant>
        <vt:lpwstr>https://support.opened.uoguelph.ca/contact</vt:lpwstr>
      </vt:variant>
      <vt:variant>
        <vt:lpwstr/>
      </vt:variant>
      <vt:variant>
        <vt:i4>1114204</vt:i4>
      </vt:variant>
      <vt:variant>
        <vt:i4>33</vt:i4>
      </vt:variant>
      <vt:variant>
        <vt:i4>0</vt:i4>
      </vt:variant>
      <vt:variant>
        <vt:i4>5</vt:i4>
      </vt:variant>
      <vt:variant>
        <vt:lpwstr>http://www.uoguelph.ca/cio/content/aup-acceptable-use-policy</vt:lpwstr>
      </vt:variant>
      <vt:variant>
        <vt:lpwstr/>
      </vt:variant>
      <vt:variant>
        <vt:i4>3670041</vt:i4>
      </vt:variant>
      <vt:variant>
        <vt:i4>30</vt:i4>
      </vt:variant>
      <vt:variant>
        <vt:i4>0</vt:i4>
      </vt:variant>
      <vt:variant>
        <vt:i4>5</vt:i4>
      </vt:variant>
      <vt:variant>
        <vt:lpwstr>mailto:courselink@uoguelph.ca</vt:lpwstr>
      </vt:variant>
      <vt:variant>
        <vt:lpwstr/>
      </vt:variant>
      <vt:variant>
        <vt:i4>2293805</vt:i4>
      </vt:variant>
      <vt:variant>
        <vt:i4>27</vt:i4>
      </vt:variant>
      <vt:variant>
        <vt:i4>0</vt:i4>
      </vt:variant>
      <vt:variant>
        <vt:i4>5</vt:i4>
      </vt:variant>
      <vt:variant>
        <vt:lpwstr>https://courselink.uoguelph.ca/d2l/systemCheck</vt:lpwstr>
      </vt:variant>
      <vt:variant>
        <vt:lpwstr/>
      </vt:variant>
      <vt:variant>
        <vt:i4>5898251</vt:i4>
      </vt:variant>
      <vt:variant>
        <vt:i4>24</vt:i4>
      </vt:variant>
      <vt:variant>
        <vt:i4>0</vt:i4>
      </vt:variant>
      <vt:variant>
        <vt:i4>5</vt:i4>
      </vt:variant>
      <vt:variant>
        <vt:lpwstr>https://opened.uoguelph.ca/student-resources/system-and-software-requirements</vt:lpwstr>
      </vt:variant>
      <vt:variant>
        <vt:lpwstr/>
      </vt:variant>
      <vt:variant>
        <vt:i4>4456511</vt:i4>
      </vt:variant>
      <vt:variant>
        <vt:i4>21</vt:i4>
      </vt:variant>
      <vt:variant>
        <vt:i4>0</vt:i4>
      </vt:variant>
      <vt:variant>
        <vt:i4>5</vt:i4>
      </vt:variant>
      <vt:variant>
        <vt:lpwstr>http://courselink.uoguelph.ca/d2l/tools/system_check/systemcheck.asp?ou=6605</vt:lpwstr>
      </vt:variant>
      <vt:variant>
        <vt:lpwstr/>
      </vt:variant>
      <vt:variant>
        <vt:i4>7405603</vt:i4>
      </vt:variant>
      <vt:variant>
        <vt:i4>18</vt:i4>
      </vt:variant>
      <vt:variant>
        <vt:i4>0</vt:i4>
      </vt:variant>
      <vt:variant>
        <vt:i4>5</vt:i4>
      </vt:variant>
      <vt:variant>
        <vt:lpwstr>https://opened.uoguelph.ca/student-resources/system-and-software-requirements%22 /o %22This link will open in a new window in your web browser.</vt:lpwstr>
      </vt:variant>
      <vt:variant>
        <vt:lpwstr/>
      </vt:variant>
      <vt:variant>
        <vt:i4>6422560</vt:i4>
      </vt:variant>
      <vt:variant>
        <vt:i4>12</vt:i4>
      </vt:variant>
      <vt:variant>
        <vt:i4>0</vt:i4>
      </vt:variant>
      <vt:variant>
        <vt:i4>5</vt:i4>
      </vt:variant>
      <vt:variant>
        <vt:lpwstr>https://courselink.uoguelph.ca/shared/login/login.html</vt:lpwstr>
      </vt:variant>
      <vt:variant>
        <vt:lpwstr/>
      </vt:variant>
      <vt:variant>
        <vt:i4>8126563</vt:i4>
      </vt:variant>
      <vt:variant>
        <vt:i4>9</vt:i4>
      </vt:variant>
      <vt:variant>
        <vt:i4>0</vt:i4>
      </vt:variant>
      <vt:variant>
        <vt:i4>5</vt:i4>
      </vt:variant>
      <vt:variant>
        <vt:lpwstr>http://www.bookstore.coop/</vt:lpwstr>
      </vt:variant>
      <vt:variant>
        <vt:lpwstr/>
      </vt:variant>
      <vt:variant>
        <vt:i4>2293865</vt:i4>
      </vt:variant>
      <vt:variant>
        <vt:i4>6</vt:i4>
      </vt:variant>
      <vt:variant>
        <vt:i4>0</vt:i4>
      </vt:variant>
      <vt:variant>
        <vt:i4>5</vt:i4>
      </vt:variant>
      <vt:variant>
        <vt:lpwstr>https://guelphcampus.coop/bookstore</vt:lpwstr>
      </vt:variant>
      <vt:variant>
        <vt:lpwstr/>
      </vt:variant>
      <vt:variant>
        <vt:i4>1507329</vt:i4>
      </vt:variant>
      <vt:variant>
        <vt:i4>3</vt:i4>
      </vt:variant>
      <vt:variant>
        <vt:i4>0</vt:i4>
      </vt:variant>
      <vt:variant>
        <vt:i4>5</vt:i4>
      </vt:variant>
      <vt:variant>
        <vt:lpwstr>http://www.bookstore.uoguelph.ca/</vt:lpwstr>
      </vt:variant>
      <vt:variant>
        <vt:lpwstr/>
      </vt:variant>
      <vt:variant>
        <vt:i4>2228280</vt:i4>
      </vt:variant>
      <vt:variant>
        <vt:i4>0</vt:i4>
      </vt:variant>
      <vt:variant>
        <vt:i4>0</vt:i4>
      </vt:variant>
      <vt:variant>
        <vt:i4>5</vt:i4>
      </vt:variant>
      <vt:variant>
        <vt:lpwstr>https://bookstore.coop/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MUSC2140 DE W18</dc:title>
  <dc:subject/>
  <dc:creator>sjamiesouoguelph@gmail.com</dc:creator>
  <cp:keywords/>
  <dc:description/>
  <cp:lastModifiedBy>Rod Merrill</cp:lastModifiedBy>
  <cp:revision>2</cp:revision>
  <cp:lastPrinted>2021-07-30T15:05:00Z</cp:lastPrinted>
  <dcterms:created xsi:type="dcterms:W3CDTF">2022-06-15T15:27:00Z</dcterms:created>
  <dcterms:modified xsi:type="dcterms:W3CDTF">2022-06-15T15:27:00Z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0x0101002CE36786F4555046A6CA95822111A3FA</vt:lpwstr>
  </property>
  <property fmtid="{D5CDD505-2E9C-101B-9397-08002B2CF9AE}" pid="3" name="Order">
    <vt:r8>7701100</vt:r8>
  </property>
  <property fmtid="{D5CDD505-2E9C-101B-9397-08002B2CF9AE}" pid="4" name="xd_Signature">
    <vt:bool>false</vt:bool>
  </property>
  <property fmtid="{D5CDD505-2E9C-101B-9397-08002B2CF9AE}" pid="5" name="xd_ProgID">
    <vt:lpwstr/>
  </property>
  <property fmtid="{D5CDD505-2E9C-101B-9397-08002B2CF9AE}" pid="6" name="Status">
    <vt:lpwstr>Incomplete</vt:lpwstr>
  </property>
  <property fmtid="{D5CDD505-2E9C-101B-9397-08002B2CF9AE}" pid="7" name="ComplianceAssetId">
    <vt:lpwstr/>
  </property>
  <property fmtid="{D5CDD505-2E9C-101B-9397-08002B2CF9AE}" pid="8" name="TemplateUrl">
    <vt:lpwstr/>
  </property>
</Properties>
</file>