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2A7B" w14:textId="77777777" w:rsidR="00AD266A" w:rsidRPr="001A12CC" w:rsidRDefault="00AD266A">
      <w:pPr>
        <w:jc w:val="center"/>
        <w:rPr>
          <w:b/>
          <w:caps/>
          <w:sz w:val="28"/>
          <w:szCs w:val="28"/>
          <w:lang w:val="en-US"/>
        </w:rPr>
      </w:pPr>
      <w:r w:rsidRPr="001A12CC">
        <w:rPr>
          <w:b/>
          <w:caps/>
          <w:sz w:val="28"/>
          <w:szCs w:val="28"/>
          <w:lang w:val="en-US"/>
        </w:rPr>
        <w:t>School of Fine Art and Music</w:t>
      </w:r>
    </w:p>
    <w:p w14:paraId="57478F2B" w14:textId="338DB103" w:rsidR="00AD266A" w:rsidRPr="001A12CC" w:rsidRDefault="004E14A7">
      <w:pPr>
        <w:jc w:val="center"/>
        <w:rPr>
          <w:b/>
          <w:sz w:val="28"/>
          <w:szCs w:val="28"/>
          <w:lang w:val="en-US"/>
        </w:rPr>
      </w:pPr>
      <w:r>
        <w:rPr>
          <w:b/>
          <w:sz w:val="28"/>
          <w:szCs w:val="28"/>
          <w:lang w:val="en-US"/>
        </w:rPr>
        <w:t>Winter Semester 202</w:t>
      </w:r>
      <w:r w:rsidR="00236C75">
        <w:rPr>
          <w:b/>
          <w:sz w:val="28"/>
          <w:szCs w:val="28"/>
          <w:lang w:val="en-US"/>
        </w:rPr>
        <w:t>5</w:t>
      </w:r>
    </w:p>
    <w:p w14:paraId="6F4C4055" w14:textId="167B52F0" w:rsidR="00AD266A" w:rsidRPr="001A12CC" w:rsidRDefault="00C62197">
      <w:pPr>
        <w:jc w:val="center"/>
        <w:rPr>
          <w:b/>
          <w:sz w:val="28"/>
          <w:szCs w:val="28"/>
          <w:lang w:val="en-US"/>
        </w:rPr>
      </w:pPr>
      <w:r>
        <w:rPr>
          <w:b/>
          <w:sz w:val="28"/>
          <w:szCs w:val="28"/>
          <w:lang w:val="en-US"/>
        </w:rPr>
        <w:t>MUSC*</w:t>
      </w:r>
      <w:r w:rsidR="00A2334A">
        <w:rPr>
          <w:b/>
          <w:sz w:val="28"/>
          <w:szCs w:val="28"/>
          <w:lang w:val="en-US"/>
        </w:rPr>
        <w:t>2420-01</w:t>
      </w:r>
    </w:p>
    <w:p w14:paraId="5B4CE34E" w14:textId="0393AE89" w:rsidR="00AD266A" w:rsidRPr="001A12CC" w:rsidRDefault="00AD266A">
      <w:pPr>
        <w:jc w:val="center"/>
        <w:rPr>
          <w:b/>
          <w:caps/>
          <w:sz w:val="28"/>
          <w:szCs w:val="28"/>
          <w:lang w:val="en-US"/>
        </w:rPr>
      </w:pPr>
      <w:r w:rsidRPr="001A12CC">
        <w:rPr>
          <w:b/>
          <w:caps/>
          <w:sz w:val="28"/>
          <w:szCs w:val="28"/>
          <w:lang w:val="en-US"/>
        </w:rPr>
        <w:t>Applied Composition</w:t>
      </w:r>
      <w:r w:rsidR="005E623E">
        <w:rPr>
          <w:b/>
          <w:caps/>
          <w:sz w:val="28"/>
          <w:szCs w:val="28"/>
          <w:lang w:val="en-US"/>
        </w:rPr>
        <w:t xml:space="preserve"> &amp; IMPROVISATION</w:t>
      </w:r>
      <w:r w:rsidRPr="001A12CC">
        <w:rPr>
          <w:b/>
          <w:caps/>
          <w:sz w:val="28"/>
          <w:szCs w:val="28"/>
          <w:lang w:val="en-US"/>
        </w:rPr>
        <w:t xml:space="preserve"> I</w:t>
      </w:r>
      <w:r w:rsidR="00C62197">
        <w:rPr>
          <w:b/>
          <w:caps/>
          <w:sz w:val="28"/>
          <w:szCs w:val="28"/>
          <w:lang w:val="en-US"/>
        </w:rPr>
        <w:t>I</w:t>
      </w:r>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067FE37F"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proofErr w:type="spellStart"/>
      <w:proofErr w:type="gramStart"/>
      <w:r w:rsidR="008A6EC6">
        <w:rPr>
          <w:color w:val="auto"/>
          <w:lang w:val="en-US"/>
        </w:rPr>
        <w:t>Tues.,</w:t>
      </w:r>
      <w:r w:rsidR="00D43262">
        <w:rPr>
          <w:color w:val="auto"/>
          <w:lang w:val="en-US"/>
        </w:rPr>
        <w:t>Thurs</w:t>
      </w:r>
      <w:proofErr w:type="spellEnd"/>
      <w:r w:rsidR="00D43262">
        <w:rPr>
          <w:color w:val="auto"/>
          <w:lang w:val="en-US"/>
        </w:rPr>
        <w:t>.</w:t>
      </w:r>
      <w:proofErr w:type="gramEnd"/>
      <w:r w:rsidR="00D43262">
        <w:rPr>
          <w:color w:val="auto"/>
          <w:lang w:val="en-US"/>
        </w:rPr>
        <w:t>,</w:t>
      </w:r>
      <w:r w:rsidR="008A6EC6">
        <w:rPr>
          <w:color w:val="auto"/>
          <w:lang w:val="en-US"/>
        </w:rPr>
        <w:t xml:space="preserve"> </w:t>
      </w:r>
      <w:r w:rsidR="00D43262">
        <w:rPr>
          <w:color w:val="auto"/>
          <w:lang w:val="en-US"/>
        </w:rPr>
        <w:t>1</w:t>
      </w:r>
      <w:r w:rsidR="00443B31">
        <w:rPr>
          <w:color w:val="auto"/>
          <w:lang w:val="en-US"/>
        </w:rPr>
        <w:t>0</w:t>
      </w:r>
      <w:r w:rsidR="008A6EC6">
        <w:rPr>
          <w:color w:val="auto"/>
          <w:lang w:val="en-US"/>
        </w:rPr>
        <w:t>:</w:t>
      </w:r>
      <w:r w:rsidR="00443B31">
        <w:rPr>
          <w:color w:val="auto"/>
          <w:lang w:val="en-US"/>
        </w:rPr>
        <w:t>0</w:t>
      </w:r>
      <w:r w:rsidR="008A6EC6">
        <w:rPr>
          <w:color w:val="auto"/>
          <w:lang w:val="en-US"/>
        </w:rPr>
        <w:t>0-1</w:t>
      </w:r>
      <w:r w:rsidR="00443B31">
        <w:rPr>
          <w:color w:val="auto"/>
          <w:lang w:val="en-US"/>
        </w:rPr>
        <w:t>1</w:t>
      </w:r>
      <w:r w:rsidR="008A6EC6">
        <w:rPr>
          <w:color w:val="auto"/>
          <w:lang w:val="en-US"/>
        </w:rPr>
        <w:t>:</w:t>
      </w:r>
      <w:r w:rsidR="00443B31">
        <w:rPr>
          <w:color w:val="auto"/>
          <w:lang w:val="en-US"/>
        </w:rPr>
        <w:t>2</w:t>
      </w:r>
      <w:r w:rsidR="008A6EC6">
        <w:rPr>
          <w:color w:val="auto"/>
          <w:lang w:val="en-US"/>
        </w:rPr>
        <w:t>0</w:t>
      </w:r>
      <w:r w:rsidR="00D43262">
        <w:rPr>
          <w:color w:val="auto"/>
          <w:lang w:val="en-US"/>
        </w:rPr>
        <w:t xml:space="preserve"> a.m.</w:t>
      </w:r>
    </w:p>
    <w:p w14:paraId="644D491C" w14:textId="7399BAED" w:rsidR="00AD266A" w:rsidRPr="001A12CC" w:rsidRDefault="00AD266A">
      <w:pPr>
        <w:ind w:left="2160" w:hanging="2160"/>
        <w:rPr>
          <w:color w:val="auto"/>
          <w:lang w:val="en-US"/>
        </w:rPr>
      </w:pPr>
      <w:r w:rsidRPr="001A12CC">
        <w:rPr>
          <w:b/>
          <w:color w:val="auto"/>
          <w:lang w:val="en-US"/>
        </w:rPr>
        <w:t>LOCATION:</w:t>
      </w:r>
      <w:r w:rsidRPr="001A12CC">
        <w:rPr>
          <w:color w:val="auto"/>
          <w:lang w:val="en-US"/>
        </w:rPr>
        <w:tab/>
      </w:r>
      <w:r w:rsidR="00D43262">
        <w:rPr>
          <w:color w:val="auto"/>
          <w:lang w:val="en-US"/>
        </w:rPr>
        <w:t xml:space="preserve">MCKN </w:t>
      </w:r>
      <w:r w:rsidR="00443B31">
        <w:rPr>
          <w:color w:val="auto"/>
          <w:lang w:val="en-US"/>
        </w:rPr>
        <w:t>203</w:t>
      </w:r>
    </w:p>
    <w:p w14:paraId="03FA9D01" w14:textId="364445EE"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D43262">
        <w:rPr>
          <w:color w:val="auto"/>
          <w:lang w:val="en-US"/>
        </w:rPr>
        <w:t>MCKN 21</w:t>
      </w:r>
      <w:r w:rsidR="00443B31">
        <w:rPr>
          <w:color w:val="auto"/>
          <w:lang w:val="en-US"/>
        </w:rPr>
        <w:t>3</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6130DCAD"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D43262">
        <w:rPr>
          <w:color w:val="auto"/>
          <w:lang w:val="en-US"/>
        </w:rPr>
        <w:t xml:space="preserve">Thurs., 2:30-3:30 </w:t>
      </w:r>
      <w:r w:rsidR="007B6A5F">
        <w:rPr>
          <w:color w:val="auto"/>
          <w:lang w:val="en-US"/>
        </w:rPr>
        <w:t>p</w:t>
      </w:r>
      <w:r w:rsidR="00F64185">
        <w:rPr>
          <w:color w:val="auto"/>
          <w:lang w:val="en-US"/>
        </w:rPr>
        <w:t>.</w:t>
      </w:r>
      <w:r w:rsidR="007B6A5F">
        <w:rPr>
          <w:color w:val="auto"/>
          <w:lang w:val="en-US"/>
        </w:rPr>
        <w:t>m</w:t>
      </w:r>
      <w:r w:rsidR="00F64185">
        <w:rPr>
          <w:color w:val="auto"/>
          <w:lang w:val="en-US"/>
        </w:rPr>
        <w:t>.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5613D41B" w14:textId="77777777" w:rsidR="0081081C" w:rsidRPr="001A12CC" w:rsidRDefault="0081081C" w:rsidP="0081081C">
      <w:pPr>
        <w:rPr>
          <w:rFonts w:cs="ArialMT"/>
          <w:lang w:bidi="en-US"/>
        </w:rPr>
      </w:pPr>
      <w:r w:rsidRPr="001A12CC">
        <w:rPr>
          <w:rFonts w:cs="ArialMT"/>
          <w:lang w:bidi="en-US"/>
        </w:rPr>
        <w:t xml:space="preserve">This course </w:t>
      </w:r>
      <w:r>
        <w:rPr>
          <w:rFonts w:cs="ArialMT"/>
          <w:lang w:bidi="en-US"/>
        </w:rPr>
        <w:t xml:space="preserve">is a continuation of MUSC*2410. </w:t>
      </w:r>
    </w:p>
    <w:p w14:paraId="5A151EF6" w14:textId="77777777" w:rsidR="00AD266A" w:rsidRPr="002230E8" w:rsidRDefault="00AD266A" w:rsidP="00B93F8C">
      <w:pPr>
        <w:rPr>
          <w:sz w:val="20"/>
          <w:szCs w:val="20"/>
        </w:rPr>
      </w:pPr>
    </w:p>
    <w:p w14:paraId="7751B734" w14:textId="3B9C4D07" w:rsidR="00AD266A" w:rsidRPr="001A12CC" w:rsidRDefault="00AD266A" w:rsidP="00AD266A">
      <w:r w:rsidRPr="001A12CC">
        <w:rPr>
          <w:b/>
          <w:i/>
        </w:rPr>
        <w:t xml:space="preserve">Prerequisite(s):  </w:t>
      </w:r>
      <w:r w:rsidR="0081081C" w:rsidRPr="000D32FE">
        <w:rPr>
          <w:rFonts w:eastAsia="Times New Roman"/>
          <w:color w:val="auto"/>
          <w:lang w:val="en-US" w:eastAsia="en-CA"/>
        </w:rPr>
        <w:t xml:space="preserve">A minimum grade of 70% in </w:t>
      </w:r>
      <w:hyperlink r:id="rId7" w:anchor="MUSC2410" w:history="1">
        <w:r w:rsidR="0081081C" w:rsidRPr="000D32FE">
          <w:rPr>
            <w:rFonts w:eastAsia="Times New Roman"/>
            <w:color w:val="262626"/>
            <w:u w:val="single" w:color="262626"/>
            <w:lang w:val="en-US" w:eastAsia="en-CA"/>
          </w:rPr>
          <w:t>MUSC*241</w:t>
        </w:r>
      </w:hyperlink>
      <w:r w:rsidR="0081081C" w:rsidRPr="000D32FE">
        <w:rPr>
          <w:rFonts w:eastAsia="Times New Roman"/>
          <w:color w:val="auto"/>
          <w:lang w:val="en-US" w:eastAsia="en-CA"/>
        </w:rPr>
        <w:t>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12F5A4A0" w14:textId="77777777" w:rsidR="00AD266A" w:rsidRPr="001A12CC" w:rsidRDefault="00AD266A"/>
    <w:p w14:paraId="609CC293" w14:textId="77777777" w:rsidR="00CF5818" w:rsidRPr="001A12CC" w:rsidRDefault="00CF5818" w:rsidP="00CF5818">
      <w:pPr>
        <w:jc w:val="both"/>
        <w:rPr>
          <w:rFonts w:eastAsia="Times New Roman"/>
          <w:b/>
          <w:color w:val="auto"/>
          <w:u w:val="single"/>
        </w:rPr>
      </w:pPr>
      <w:r w:rsidRPr="001A12CC">
        <w:rPr>
          <w:rFonts w:eastAsia="Times New Roman"/>
          <w:b/>
          <w:color w:val="auto"/>
          <w:u w:val="single"/>
        </w:rPr>
        <w:t>COURSE DESCRIPTION:</w:t>
      </w:r>
    </w:p>
    <w:p w14:paraId="78E1632E" w14:textId="530FFDD2" w:rsidR="00CF5818" w:rsidRDefault="00CF5818" w:rsidP="00CF5818">
      <w:pPr>
        <w:rPr>
          <w:sz w:val="22"/>
          <w:szCs w:val="22"/>
        </w:rPr>
      </w:pPr>
      <w:r w:rsidRPr="002230E8">
        <w:rPr>
          <w:sz w:val="22"/>
          <w:szCs w:val="22"/>
        </w:rPr>
        <w:t xml:space="preserve">Students will have the opportunity to apply skills learned in the core of the music program to creative musical activity, focused on </w:t>
      </w:r>
      <w:r>
        <w:rPr>
          <w:sz w:val="22"/>
          <w:szCs w:val="22"/>
        </w:rPr>
        <w:t xml:space="preserve">improvising on their own instrument(s) with others, and </w:t>
      </w:r>
      <w:r w:rsidRPr="002230E8">
        <w:rPr>
          <w:sz w:val="22"/>
          <w:szCs w:val="22"/>
        </w:rPr>
        <w:t xml:space="preserve">the writing of scores and/or the production of electroacoustic studio works. Students will work on </w:t>
      </w:r>
      <w:r>
        <w:rPr>
          <w:sz w:val="22"/>
          <w:szCs w:val="22"/>
        </w:rPr>
        <w:t xml:space="preserve">improvisational and </w:t>
      </w:r>
      <w:r w:rsidRPr="002230E8">
        <w:rPr>
          <w:sz w:val="22"/>
          <w:szCs w:val="22"/>
        </w:rPr>
        <w:t>compositional activities appropriate to their level of experience and creative goals</w:t>
      </w:r>
      <w:r>
        <w:rPr>
          <w:sz w:val="22"/>
          <w:szCs w:val="22"/>
        </w:rPr>
        <w:t>. Assignments will be completed and presented in a tri-weekly cycle: Week One—introduction to new concepts; Week Two—improvisation; Week Three—composition, including class</w:t>
      </w:r>
      <w:r w:rsidR="008B7512">
        <w:rPr>
          <w:sz w:val="22"/>
          <w:szCs w:val="22"/>
        </w:rPr>
        <w:t xml:space="preserve"> performan</w:t>
      </w:r>
      <w:r>
        <w:rPr>
          <w:sz w:val="22"/>
          <w:szCs w:val="22"/>
        </w:rPr>
        <w:t xml:space="preserve">ce of scores. Concepts to be explored may </w:t>
      </w:r>
      <w:proofErr w:type="gramStart"/>
      <w:r>
        <w:rPr>
          <w:sz w:val="22"/>
          <w:szCs w:val="22"/>
        </w:rPr>
        <w:t>include:</w:t>
      </w:r>
      <w:proofErr w:type="gramEnd"/>
      <w:r>
        <w:rPr>
          <w:sz w:val="22"/>
          <w:szCs w:val="22"/>
        </w:rPr>
        <w:t xml:space="preserve"> </w:t>
      </w:r>
      <w:r w:rsidR="00443B31">
        <w:rPr>
          <w:sz w:val="22"/>
          <w:szCs w:val="22"/>
        </w:rPr>
        <w:t>repetition-patterns, post-tonal structures, soundscapes</w:t>
      </w:r>
      <w:r w:rsidR="009B706A">
        <w:rPr>
          <w:sz w:val="22"/>
          <w:szCs w:val="22"/>
        </w:rPr>
        <w:t>/sound design</w:t>
      </w:r>
      <w:r w:rsidR="00443B31">
        <w:rPr>
          <w:sz w:val="22"/>
          <w:szCs w:val="22"/>
        </w:rPr>
        <w:t>, multimedia</w:t>
      </w:r>
      <w:r>
        <w:rPr>
          <w:sz w:val="22"/>
          <w:szCs w:val="22"/>
        </w:rPr>
        <w:t>. Students will explore a variety of styles within the broad topics being introduced. Listening and research (e.g., techniques, score study, notation, instrumentation) are core elements of the course, and students will need to devote substantial time to these</w:t>
      </w:r>
      <w:r w:rsidRPr="002230E8">
        <w:rPr>
          <w:sz w:val="22"/>
          <w:szCs w:val="22"/>
        </w:rPr>
        <w:t xml:space="preserve">. Students will be expected to gain some ability to articulate formal design and musical/cultural contexts as these apply to their creative work. </w:t>
      </w:r>
      <w:r>
        <w:rPr>
          <w:sz w:val="22"/>
          <w:szCs w:val="22"/>
        </w:rPr>
        <w:t xml:space="preserve">Group performance, both improvisational and score-based, is critical to the goals of the course, so regular attendance is essential. </w:t>
      </w:r>
    </w:p>
    <w:p w14:paraId="79A6DD7C" w14:textId="67583FE2" w:rsidR="00CF5818" w:rsidRDefault="00CF5818" w:rsidP="00CF5818">
      <w:pPr>
        <w:rPr>
          <w:sz w:val="22"/>
          <w:szCs w:val="22"/>
        </w:rPr>
      </w:pPr>
      <w:r>
        <w:rPr>
          <w:sz w:val="22"/>
          <w:szCs w:val="22"/>
        </w:rPr>
        <w:t>Students wishing to pursue Applied Composition further may go on to MUSC*3410 and MUSC*3420, where there will be more focus on individual interests and projects. It is also possible to go on to present a composition/improvisation recital in MUSC*4460 and MUSC*4470.</w:t>
      </w:r>
    </w:p>
    <w:p w14:paraId="3B8FA961" w14:textId="5EE4EDE2" w:rsidR="00CF5818" w:rsidRDefault="00CF5818" w:rsidP="00CF5818">
      <w:pPr>
        <w:rPr>
          <w:b/>
          <w:sz w:val="22"/>
          <w:szCs w:val="22"/>
        </w:rPr>
      </w:pPr>
    </w:p>
    <w:p w14:paraId="0F86EBEB" w14:textId="77777777" w:rsidR="00EC6E6F" w:rsidRPr="001A12CC" w:rsidRDefault="00EC6E6F" w:rsidP="00CF5818"/>
    <w:p w14:paraId="1161CB4D" w14:textId="77777777" w:rsidR="00CF5818" w:rsidRPr="001A12CC" w:rsidRDefault="00CF5818" w:rsidP="00CF5818">
      <w:pPr>
        <w:jc w:val="both"/>
        <w:rPr>
          <w:rFonts w:eastAsia="Times New Roman"/>
          <w:b/>
          <w:color w:val="auto"/>
          <w:u w:val="single"/>
        </w:rPr>
      </w:pPr>
      <w:r w:rsidRPr="001A12CC">
        <w:rPr>
          <w:rFonts w:eastAsia="Times New Roman"/>
          <w:b/>
          <w:color w:val="auto"/>
          <w:u w:val="single"/>
        </w:rPr>
        <w:t>LEARNING OUTCOMES:</w:t>
      </w:r>
    </w:p>
    <w:p w14:paraId="6FC11360" w14:textId="77777777" w:rsidR="00CF5818" w:rsidRPr="002230E8" w:rsidRDefault="00CF5818" w:rsidP="00CF5818">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5D1131E0" w14:textId="77777777" w:rsidR="00CF5818" w:rsidRPr="002230E8" w:rsidRDefault="00CF5818" w:rsidP="00CF5818">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Pr>
          <w:color w:val="auto"/>
          <w:sz w:val="22"/>
          <w:szCs w:val="22"/>
        </w:rPr>
        <w:t xml:space="preserve"> in a variety of styles</w:t>
      </w:r>
    </w:p>
    <w:p w14:paraId="77B33CB5" w14:textId="77777777" w:rsidR="00CF5818" w:rsidRPr="002230E8" w:rsidRDefault="00CF5818" w:rsidP="00CF5818">
      <w:pPr>
        <w:numPr>
          <w:ilvl w:val="0"/>
          <w:numId w:val="2"/>
        </w:numPr>
        <w:tabs>
          <w:tab w:val="clear" w:pos="720"/>
          <w:tab w:val="num" w:pos="360"/>
        </w:tabs>
        <w:ind w:left="360"/>
        <w:rPr>
          <w:color w:val="auto"/>
          <w:sz w:val="22"/>
          <w:szCs w:val="22"/>
        </w:rPr>
      </w:pPr>
      <w:r>
        <w:rPr>
          <w:color w:val="auto"/>
          <w:sz w:val="22"/>
          <w:szCs w:val="22"/>
        </w:rPr>
        <w:t>u</w:t>
      </w:r>
      <w:r w:rsidRPr="002230E8">
        <w:rPr>
          <w:color w:val="auto"/>
          <w:sz w:val="22"/>
          <w:szCs w:val="22"/>
        </w:rPr>
        <w:t>nderstanding of musical forms</w:t>
      </w:r>
    </w:p>
    <w:p w14:paraId="322CDFE5" w14:textId="77777777" w:rsidR="00CF5818" w:rsidRDefault="00CF5818" w:rsidP="00CF5818">
      <w:pPr>
        <w:numPr>
          <w:ilvl w:val="0"/>
          <w:numId w:val="2"/>
        </w:numPr>
        <w:tabs>
          <w:tab w:val="clear" w:pos="720"/>
          <w:tab w:val="num" w:pos="360"/>
        </w:tabs>
        <w:ind w:left="360"/>
        <w:rPr>
          <w:color w:val="auto"/>
          <w:sz w:val="22"/>
          <w:szCs w:val="22"/>
        </w:rPr>
      </w:pPr>
      <w:r>
        <w:rPr>
          <w:color w:val="auto"/>
          <w:sz w:val="22"/>
          <w:szCs w:val="22"/>
        </w:rPr>
        <w:t>f</w:t>
      </w:r>
      <w:r w:rsidRPr="002230E8">
        <w:rPr>
          <w:color w:val="auto"/>
          <w:sz w:val="22"/>
          <w:szCs w:val="22"/>
        </w:rPr>
        <w:t>amiliarity with issues of music notation and instrumentation</w:t>
      </w:r>
    </w:p>
    <w:p w14:paraId="7E961CA5" w14:textId="77777777" w:rsidR="00CF5818" w:rsidRPr="002230E8" w:rsidRDefault="00CF5818" w:rsidP="00CF5818">
      <w:pPr>
        <w:numPr>
          <w:ilvl w:val="0"/>
          <w:numId w:val="2"/>
        </w:numPr>
        <w:tabs>
          <w:tab w:val="clear" w:pos="720"/>
          <w:tab w:val="num" w:pos="360"/>
        </w:tabs>
        <w:ind w:left="360"/>
        <w:rPr>
          <w:color w:val="auto"/>
          <w:sz w:val="22"/>
          <w:szCs w:val="22"/>
        </w:rPr>
      </w:pPr>
      <w:r>
        <w:rPr>
          <w:color w:val="auto"/>
          <w:sz w:val="22"/>
          <w:szCs w:val="22"/>
        </w:rPr>
        <w:t>familiarity with improvisation concepts and techniques</w:t>
      </w:r>
    </w:p>
    <w:p w14:paraId="649B50D1" w14:textId="77777777" w:rsidR="00AD266A" w:rsidRDefault="00AD266A"/>
    <w:p w14:paraId="1C50D8B1" w14:textId="77777777" w:rsidR="00D33917" w:rsidRDefault="00D33917"/>
    <w:p w14:paraId="04E778A5" w14:textId="77777777" w:rsidR="00A00DE6" w:rsidRPr="001A12CC" w:rsidRDefault="00A00DE6"/>
    <w:p w14:paraId="642FAC82" w14:textId="5E61AA7F" w:rsidR="00A00DE6" w:rsidRDefault="00D33917" w:rsidP="00E92F28">
      <w:pPr>
        <w:jc w:val="both"/>
        <w:rPr>
          <w:rFonts w:eastAsia="Times New Roman"/>
          <w:b/>
          <w:color w:val="auto"/>
          <w:u w:val="single"/>
        </w:rPr>
      </w:pPr>
      <w:r>
        <w:rPr>
          <w:rFonts w:eastAsia="Times New Roman"/>
          <w:b/>
          <w:color w:val="auto"/>
          <w:u w:val="single"/>
        </w:rPr>
        <w:lastRenderedPageBreak/>
        <w:t>OUTLINE</w:t>
      </w:r>
      <w:r w:rsidR="00A00DE6" w:rsidRPr="00A00DE6">
        <w:rPr>
          <w:rFonts w:eastAsia="Times New Roman"/>
          <w:b/>
          <w:color w:val="auto"/>
          <w:u w:val="single"/>
        </w:rPr>
        <w:t>:</w:t>
      </w:r>
    </w:p>
    <w:p w14:paraId="3F0BF216" w14:textId="1433FD81" w:rsidR="00A00DE6" w:rsidRDefault="00A00DE6" w:rsidP="00E92F28">
      <w:pPr>
        <w:jc w:val="both"/>
        <w:rPr>
          <w:rFonts w:eastAsia="Times New Roman"/>
          <w:color w:val="auto"/>
        </w:rPr>
      </w:pPr>
      <w:r>
        <w:rPr>
          <w:rFonts w:eastAsia="Times New Roman"/>
          <w:color w:val="auto"/>
        </w:rPr>
        <w:t>Unit 1</w:t>
      </w:r>
      <w:r w:rsidR="00197221">
        <w:rPr>
          <w:rFonts w:eastAsia="Times New Roman"/>
          <w:color w:val="auto"/>
        </w:rPr>
        <w:t>—Repetition</w:t>
      </w:r>
      <w:r w:rsidR="00EC6E6F">
        <w:rPr>
          <w:rFonts w:eastAsia="Times New Roman"/>
          <w:color w:val="auto"/>
        </w:rPr>
        <w:t>-patterns</w:t>
      </w:r>
    </w:p>
    <w:p w14:paraId="2213D7D9" w14:textId="63D6BBA7" w:rsidR="00197221" w:rsidRDefault="00197221" w:rsidP="00E92F28">
      <w:pPr>
        <w:jc w:val="both"/>
        <w:rPr>
          <w:rFonts w:eastAsia="Times New Roman"/>
          <w:color w:val="auto"/>
        </w:rPr>
      </w:pPr>
      <w:r>
        <w:rPr>
          <w:rFonts w:eastAsia="Times New Roman"/>
          <w:color w:val="auto"/>
        </w:rPr>
        <w:t>Unit 2</w:t>
      </w:r>
      <w:r w:rsidR="008E7974">
        <w:rPr>
          <w:rFonts w:eastAsia="Times New Roman"/>
          <w:color w:val="auto"/>
        </w:rPr>
        <w:t>—</w:t>
      </w:r>
      <w:r w:rsidR="00D33917">
        <w:rPr>
          <w:rFonts w:eastAsia="Times New Roman"/>
          <w:color w:val="auto"/>
        </w:rPr>
        <w:t>Post-tonal structures</w:t>
      </w:r>
    </w:p>
    <w:p w14:paraId="2A973B43" w14:textId="1B1C01CA" w:rsidR="008E7974" w:rsidRDefault="008E7974" w:rsidP="00E92F28">
      <w:pPr>
        <w:jc w:val="both"/>
        <w:rPr>
          <w:rFonts w:eastAsia="Times New Roman"/>
          <w:color w:val="auto"/>
        </w:rPr>
      </w:pPr>
      <w:r>
        <w:rPr>
          <w:rFonts w:eastAsia="Times New Roman"/>
          <w:color w:val="auto"/>
        </w:rPr>
        <w:t>Unit 3—</w:t>
      </w:r>
      <w:r w:rsidR="00EC6E6F">
        <w:rPr>
          <w:rFonts w:eastAsia="Times New Roman"/>
          <w:color w:val="auto"/>
        </w:rPr>
        <w:t>Sound Design</w:t>
      </w:r>
    </w:p>
    <w:p w14:paraId="5E82C742" w14:textId="71046521" w:rsidR="008E7974" w:rsidRPr="00A00DE6" w:rsidRDefault="008E7974" w:rsidP="00E92F28">
      <w:pPr>
        <w:jc w:val="both"/>
        <w:rPr>
          <w:rFonts w:eastAsia="Times New Roman"/>
          <w:color w:val="auto"/>
        </w:rPr>
      </w:pPr>
      <w:r>
        <w:rPr>
          <w:rFonts w:eastAsia="Times New Roman"/>
          <w:color w:val="auto"/>
        </w:rPr>
        <w:t>Unit 4—</w:t>
      </w:r>
      <w:r w:rsidR="00EC6E6F">
        <w:rPr>
          <w:rFonts w:eastAsia="Times New Roman"/>
          <w:color w:val="auto"/>
        </w:rPr>
        <w:t>Multimedia</w:t>
      </w:r>
    </w:p>
    <w:p w14:paraId="13F9DCC2" w14:textId="77777777" w:rsidR="00A00DE6" w:rsidRDefault="00A00DE6" w:rsidP="00E92F28">
      <w:pPr>
        <w:jc w:val="both"/>
        <w:rPr>
          <w:rFonts w:eastAsia="Times New Roman"/>
          <w:b/>
          <w:color w:val="auto"/>
          <w:u w:val="single"/>
        </w:rPr>
      </w:pPr>
    </w:p>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027A2C6E" w14:textId="77777777" w:rsidR="00F76846" w:rsidRDefault="00F76846" w:rsidP="00F76846">
      <w:pPr>
        <w:keepNext/>
        <w:keepLines/>
        <w:tabs>
          <w:tab w:val="right" w:leader="dot" w:pos="8620"/>
        </w:tabs>
        <w:rPr>
          <w:sz w:val="22"/>
          <w:szCs w:val="22"/>
          <w:lang w:val="en-US"/>
        </w:rPr>
      </w:pPr>
      <w:r>
        <w:rPr>
          <w:sz w:val="22"/>
          <w:szCs w:val="22"/>
          <w:lang w:val="en-US"/>
        </w:rPr>
        <w:t>Creative Improvisation</w:t>
      </w:r>
      <w:r w:rsidRPr="002230E8">
        <w:rPr>
          <w:sz w:val="22"/>
          <w:szCs w:val="22"/>
          <w:lang w:val="en-US"/>
        </w:rPr>
        <w:t xml:space="preserve"> Work</w:t>
      </w:r>
      <w:r>
        <w:rPr>
          <w:sz w:val="22"/>
          <w:szCs w:val="22"/>
          <w:lang w:val="en-US"/>
        </w:rPr>
        <w:t xml:space="preserve"> (presented tri-weekly): </w:t>
      </w:r>
      <w:r>
        <w:rPr>
          <w:sz w:val="22"/>
          <w:szCs w:val="22"/>
          <w:lang w:val="en-US"/>
        </w:rPr>
        <w:tab/>
        <w:t>3</w:t>
      </w:r>
      <w:r w:rsidRPr="002230E8">
        <w:rPr>
          <w:sz w:val="22"/>
          <w:szCs w:val="22"/>
          <w:lang w:val="en-US"/>
        </w:rPr>
        <w:t>0%</w:t>
      </w:r>
    </w:p>
    <w:p w14:paraId="240719E8" w14:textId="77777777" w:rsidR="00F76846" w:rsidRPr="002230E8" w:rsidRDefault="00F76846" w:rsidP="00F76846">
      <w:pPr>
        <w:keepNext/>
        <w:keepLines/>
        <w:tabs>
          <w:tab w:val="right" w:leader="dot" w:pos="8620"/>
        </w:tabs>
        <w:rPr>
          <w:sz w:val="22"/>
          <w:szCs w:val="22"/>
          <w:lang w:val="en-US"/>
        </w:rPr>
      </w:pPr>
      <w:r w:rsidRPr="002230E8">
        <w:rPr>
          <w:sz w:val="22"/>
          <w:szCs w:val="22"/>
          <w:lang w:val="en-US"/>
        </w:rPr>
        <w:t>Creative Composition Work</w:t>
      </w:r>
      <w:r>
        <w:rPr>
          <w:sz w:val="22"/>
          <w:szCs w:val="22"/>
          <w:lang w:val="en-US"/>
        </w:rPr>
        <w:t xml:space="preserve"> (presented tri-weekly):</w:t>
      </w:r>
      <w:r>
        <w:rPr>
          <w:sz w:val="22"/>
          <w:szCs w:val="22"/>
          <w:lang w:val="en-US"/>
        </w:rPr>
        <w:tab/>
        <w:t>3</w:t>
      </w:r>
      <w:r w:rsidRPr="002230E8">
        <w:rPr>
          <w:sz w:val="22"/>
          <w:szCs w:val="22"/>
          <w:lang w:val="en-US"/>
        </w:rPr>
        <w:t>0%</w:t>
      </w:r>
    </w:p>
    <w:p w14:paraId="3F7997A0" w14:textId="5C712F61" w:rsidR="00F76846" w:rsidRPr="002230E8" w:rsidRDefault="00F76846" w:rsidP="00F76846">
      <w:pPr>
        <w:keepNext/>
        <w:keepLines/>
        <w:tabs>
          <w:tab w:val="right" w:leader="dot" w:pos="8620"/>
        </w:tabs>
        <w:rPr>
          <w:sz w:val="22"/>
          <w:szCs w:val="22"/>
          <w:lang w:val="en-US"/>
        </w:rPr>
      </w:pPr>
      <w:r w:rsidRPr="002230E8">
        <w:rPr>
          <w:sz w:val="22"/>
          <w:szCs w:val="22"/>
          <w:lang w:val="en-US"/>
        </w:rPr>
        <w:t>Listening</w:t>
      </w:r>
      <w:r w:rsidR="00694E5A">
        <w:rPr>
          <w:sz w:val="22"/>
          <w:szCs w:val="22"/>
          <w:lang w:val="en-US"/>
        </w:rPr>
        <w:t xml:space="preserve"> Assignments (Feb. 2</w:t>
      </w:r>
      <w:r w:rsidR="00CE00E8">
        <w:rPr>
          <w:sz w:val="22"/>
          <w:szCs w:val="22"/>
          <w:lang w:val="en-US"/>
        </w:rPr>
        <w:t>7</w:t>
      </w:r>
      <w:r w:rsidR="00694E5A">
        <w:rPr>
          <w:sz w:val="22"/>
          <w:szCs w:val="22"/>
          <w:lang w:val="en-US"/>
        </w:rPr>
        <w:t>, Apr</w:t>
      </w:r>
      <w:r w:rsidR="009E6701">
        <w:rPr>
          <w:sz w:val="22"/>
          <w:szCs w:val="22"/>
          <w:lang w:val="en-US"/>
        </w:rPr>
        <w:t xml:space="preserve">. </w:t>
      </w:r>
      <w:r w:rsidR="00526FF8">
        <w:rPr>
          <w:sz w:val="22"/>
          <w:szCs w:val="22"/>
          <w:lang w:val="en-US"/>
        </w:rPr>
        <w:t>9</w:t>
      </w:r>
      <w:r>
        <w:rPr>
          <w:sz w:val="22"/>
          <w:szCs w:val="22"/>
          <w:lang w:val="en-US"/>
        </w:rPr>
        <w:t>:</w:t>
      </w:r>
      <w:r>
        <w:rPr>
          <w:sz w:val="22"/>
          <w:szCs w:val="22"/>
          <w:lang w:val="en-US"/>
        </w:rPr>
        <w:tab/>
        <w:t>15</w:t>
      </w:r>
      <w:r w:rsidRPr="002230E8">
        <w:rPr>
          <w:sz w:val="22"/>
          <w:szCs w:val="22"/>
          <w:lang w:val="en-US"/>
        </w:rPr>
        <w:t>%</w:t>
      </w:r>
    </w:p>
    <w:p w14:paraId="36BAA466" w14:textId="77777777" w:rsidR="00F76846" w:rsidRDefault="00F76846" w:rsidP="00F76846">
      <w:pPr>
        <w:tabs>
          <w:tab w:val="right" w:leader="dot" w:pos="8620"/>
        </w:tabs>
        <w:rPr>
          <w:sz w:val="22"/>
          <w:szCs w:val="22"/>
          <w:lang w:val="en-US"/>
        </w:rPr>
      </w:pPr>
      <w:r>
        <w:rPr>
          <w:sz w:val="22"/>
          <w:szCs w:val="22"/>
          <w:lang w:val="en-US"/>
        </w:rPr>
        <w:t xml:space="preserve">Research </w:t>
      </w:r>
      <w:r w:rsidRPr="002230E8">
        <w:rPr>
          <w:sz w:val="22"/>
          <w:szCs w:val="22"/>
          <w:lang w:val="en-US"/>
        </w:rPr>
        <w:t>Assignments</w:t>
      </w:r>
      <w:r>
        <w:rPr>
          <w:sz w:val="22"/>
          <w:szCs w:val="22"/>
          <w:lang w:val="en-US"/>
        </w:rPr>
        <w:t xml:space="preserve"> (tri-weekly): </w:t>
      </w:r>
      <w:r>
        <w:rPr>
          <w:sz w:val="22"/>
          <w:szCs w:val="22"/>
          <w:lang w:val="en-US"/>
        </w:rPr>
        <w:tab/>
        <w:t>15</w:t>
      </w:r>
      <w:r w:rsidRPr="002230E8">
        <w:rPr>
          <w:sz w:val="22"/>
          <w:szCs w:val="22"/>
          <w:lang w:val="en-US"/>
        </w:rPr>
        <w:t>%</w:t>
      </w:r>
    </w:p>
    <w:p w14:paraId="3141BDA3" w14:textId="3BCD55DF" w:rsidR="00F76846" w:rsidRDefault="00F76846" w:rsidP="00F76846">
      <w:pPr>
        <w:tabs>
          <w:tab w:val="right" w:leader="dot" w:pos="8620"/>
        </w:tabs>
        <w:rPr>
          <w:sz w:val="22"/>
          <w:szCs w:val="22"/>
          <w:lang w:val="en-US"/>
        </w:rPr>
      </w:pPr>
      <w:r>
        <w:rPr>
          <w:sz w:val="22"/>
          <w:szCs w:val="22"/>
          <w:lang w:val="en-US"/>
        </w:rPr>
        <w:t>Participation (discussion</w:t>
      </w:r>
      <w:r w:rsidR="0025060E">
        <w:rPr>
          <w:sz w:val="22"/>
          <w:szCs w:val="22"/>
          <w:lang w:val="en-US"/>
        </w:rPr>
        <w:t>s</w:t>
      </w:r>
      <w:r>
        <w:rPr>
          <w:sz w:val="22"/>
          <w:szCs w:val="22"/>
          <w:lang w:val="en-US"/>
        </w:rPr>
        <w:t>, performances): ………………………………………</w:t>
      </w:r>
      <w:proofErr w:type="gramStart"/>
      <w:r>
        <w:rPr>
          <w:sz w:val="22"/>
          <w:szCs w:val="22"/>
          <w:lang w:val="en-US"/>
        </w:rPr>
        <w:t>…</w:t>
      </w:r>
      <w:r w:rsidR="0025060E">
        <w:rPr>
          <w:sz w:val="22"/>
          <w:szCs w:val="22"/>
          <w:lang w:val="en-US"/>
        </w:rPr>
        <w:t>..</w:t>
      </w:r>
      <w:proofErr w:type="gramEnd"/>
      <w:r>
        <w:rPr>
          <w:sz w:val="22"/>
          <w:szCs w:val="22"/>
          <w:lang w:val="en-US"/>
        </w:rPr>
        <w:t>……….. 10%</w:t>
      </w:r>
    </w:p>
    <w:p w14:paraId="4214F539" w14:textId="77777777" w:rsidR="00F76846" w:rsidRDefault="00F76846" w:rsidP="00F76846">
      <w:pPr>
        <w:tabs>
          <w:tab w:val="right" w:leader="dot" w:pos="8620"/>
        </w:tabs>
        <w:rPr>
          <w:sz w:val="22"/>
          <w:szCs w:val="22"/>
          <w:lang w:val="en-US"/>
        </w:rPr>
      </w:pPr>
    </w:p>
    <w:p w14:paraId="391071D6" w14:textId="77777777" w:rsidR="00F76846" w:rsidRDefault="00F76846" w:rsidP="00F76846">
      <w:pPr>
        <w:tabs>
          <w:tab w:val="right" w:leader="dot" w:pos="8620"/>
        </w:tabs>
        <w:rPr>
          <w:sz w:val="22"/>
          <w:szCs w:val="22"/>
          <w:lang w:val="en-US"/>
        </w:rPr>
      </w:pPr>
    </w:p>
    <w:p w14:paraId="7643CCDF" w14:textId="77777777" w:rsidR="0081081C" w:rsidRDefault="0081081C" w:rsidP="009867A1">
      <w:pPr>
        <w:tabs>
          <w:tab w:val="right" w:leader="dot" w:pos="8620"/>
        </w:tabs>
        <w:rPr>
          <w:sz w:val="22"/>
          <w:szCs w:val="22"/>
          <w:lang w:val="en-US"/>
        </w:rPr>
      </w:pPr>
    </w:p>
    <w:p w14:paraId="22178438" w14:textId="77777777" w:rsidR="0081081C" w:rsidRDefault="0081081C" w:rsidP="009867A1">
      <w:pPr>
        <w:tabs>
          <w:tab w:val="right" w:leader="dot" w:pos="8620"/>
        </w:tabs>
        <w:rPr>
          <w:sz w:val="22"/>
          <w:szCs w:val="22"/>
          <w:lang w:val="en-US"/>
        </w:rPr>
      </w:pPr>
    </w:p>
    <w:p w14:paraId="4FF31B22"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 xml:space="preserve">Courses that are one semester long must be dropped by the end of the </w:t>
      </w:r>
      <w:proofErr w:type="gramStart"/>
      <w:r w:rsidRPr="004D2FBC">
        <w:rPr>
          <w:rFonts w:asciiTheme="minorHAnsi" w:hAnsiTheme="minorHAnsi"/>
          <w:sz w:val="22"/>
          <w:szCs w:val="22"/>
        </w:rPr>
        <w:t>fortieth class</w:t>
      </w:r>
      <w:proofErr w:type="gramEnd"/>
      <w:r w:rsidRPr="004D2FBC">
        <w:rPr>
          <w:rFonts w:asciiTheme="minorHAnsi" w:hAnsiTheme="minorHAnsi"/>
          <w:sz w:val="22"/>
          <w:szCs w:val="22"/>
        </w:rPr>
        <w:t xml:space="preserve">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9"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lastRenderedPageBreak/>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0"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1"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t>
      </w:r>
      <w:proofErr w:type="gramStart"/>
      <w:r w:rsidRPr="004D2FBC">
        <w:rPr>
          <w:rFonts w:asciiTheme="minorHAnsi" w:hAnsiTheme="minorHAnsi"/>
          <w:sz w:val="22"/>
          <w:szCs w:val="22"/>
        </w:rPr>
        <w:t>Whether or not</w:t>
      </w:r>
      <w:proofErr w:type="gramEnd"/>
      <w:r w:rsidRPr="004D2FBC">
        <w:rPr>
          <w:rFonts w:asciiTheme="minorHAnsi" w:hAnsiTheme="minorHAnsi"/>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5E1910" w:rsidP="00050321">
      <w:pPr>
        <w:pStyle w:val="NormalWeb"/>
        <w:rPr>
          <w:rFonts w:asciiTheme="minorHAnsi" w:hAnsiTheme="minorHAnsi"/>
          <w:sz w:val="22"/>
          <w:szCs w:val="22"/>
        </w:rPr>
      </w:pPr>
      <w:hyperlink r:id="rId12"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3"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2230E8">
      <w:footerReference w:type="default" r:id="rId14"/>
      <w:pgSz w:w="12240" w:h="15840"/>
      <w:pgMar w:top="1134" w:right="1797" w:bottom="90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9819" w14:textId="77777777" w:rsidR="005E1910" w:rsidRDefault="005E1910">
      <w:r>
        <w:separator/>
      </w:r>
    </w:p>
  </w:endnote>
  <w:endnote w:type="continuationSeparator" w:id="0">
    <w:p w14:paraId="488B07F1" w14:textId="77777777" w:rsidR="005E1910" w:rsidRDefault="005E1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197221" w:rsidRDefault="00197221">
            <w:pPr>
              <w:pStyle w:val="Footer"/>
              <w:jc w:val="center"/>
            </w:pPr>
            <w:r>
              <w:t xml:space="preserve">Page </w:t>
            </w:r>
            <w:r>
              <w:rPr>
                <w:b/>
                <w:bCs/>
              </w:rPr>
              <w:fldChar w:fldCharType="begin"/>
            </w:r>
            <w:r>
              <w:rPr>
                <w:b/>
                <w:bCs/>
              </w:rPr>
              <w:instrText xml:space="preserve"> PAGE </w:instrText>
            </w:r>
            <w:r>
              <w:rPr>
                <w:b/>
                <w:bCs/>
              </w:rPr>
              <w:fldChar w:fldCharType="separate"/>
            </w:r>
            <w:r w:rsidR="008A6EC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A6EC6">
              <w:rPr>
                <w:b/>
                <w:bCs/>
                <w:noProof/>
              </w:rPr>
              <w:t>3</w:t>
            </w:r>
            <w:r>
              <w:rPr>
                <w:b/>
                <w:bCs/>
              </w:rPr>
              <w:fldChar w:fldCharType="end"/>
            </w:r>
          </w:p>
        </w:sdtContent>
      </w:sdt>
    </w:sdtContent>
  </w:sdt>
  <w:p w14:paraId="4701AABF" w14:textId="77777777" w:rsidR="00197221" w:rsidRDefault="00197221">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7CF8" w14:textId="77777777" w:rsidR="005E1910" w:rsidRDefault="005E1910">
      <w:r>
        <w:separator/>
      </w:r>
    </w:p>
  </w:footnote>
  <w:footnote w:type="continuationSeparator" w:id="0">
    <w:p w14:paraId="49C2080C" w14:textId="77777777" w:rsidR="005E1910" w:rsidRDefault="005E19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6"/>
    <w:rsid w:val="00004237"/>
    <w:rsid w:val="000154C1"/>
    <w:rsid w:val="00023CA4"/>
    <w:rsid w:val="00025012"/>
    <w:rsid w:val="00027C60"/>
    <w:rsid w:val="00050321"/>
    <w:rsid w:val="000548AD"/>
    <w:rsid w:val="00056A83"/>
    <w:rsid w:val="0007748A"/>
    <w:rsid w:val="0008576E"/>
    <w:rsid w:val="000979BB"/>
    <w:rsid w:val="000E082D"/>
    <w:rsid w:val="00146C0F"/>
    <w:rsid w:val="00174C68"/>
    <w:rsid w:val="00197221"/>
    <w:rsid w:val="001A12CC"/>
    <w:rsid w:val="001B5F70"/>
    <w:rsid w:val="0020661F"/>
    <w:rsid w:val="002230E8"/>
    <w:rsid w:val="00236C75"/>
    <w:rsid w:val="0025060E"/>
    <w:rsid w:val="00275256"/>
    <w:rsid w:val="002805FF"/>
    <w:rsid w:val="002B3EE9"/>
    <w:rsid w:val="002C2A1A"/>
    <w:rsid w:val="002D18C2"/>
    <w:rsid w:val="002D29A0"/>
    <w:rsid w:val="00320385"/>
    <w:rsid w:val="003D0BD4"/>
    <w:rsid w:val="003E29E0"/>
    <w:rsid w:val="00403735"/>
    <w:rsid w:val="00443B31"/>
    <w:rsid w:val="004A33F0"/>
    <w:rsid w:val="004D11B9"/>
    <w:rsid w:val="004E14A7"/>
    <w:rsid w:val="004E32C9"/>
    <w:rsid w:val="004F1DC5"/>
    <w:rsid w:val="004F222B"/>
    <w:rsid w:val="00526FF8"/>
    <w:rsid w:val="0059591C"/>
    <w:rsid w:val="005973D6"/>
    <w:rsid w:val="005D51F0"/>
    <w:rsid w:val="005E1910"/>
    <w:rsid w:val="005E623E"/>
    <w:rsid w:val="005F46AD"/>
    <w:rsid w:val="00632779"/>
    <w:rsid w:val="00663700"/>
    <w:rsid w:val="00694E5A"/>
    <w:rsid w:val="006D13B5"/>
    <w:rsid w:val="006E6236"/>
    <w:rsid w:val="007013E3"/>
    <w:rsid w:val="0073659D"/>
    <w:rsid w:val="007B6A5F"/>
    <w:rsid w:val="007D4D08"/>
    <w:rsid w:val="007F7FF2"/>
    <w:rsid w:val="0081081C"/>
    <w:rsid w:val="00844491"/>
    <w:rsid w:val="00882713"/>
    <w:rsid w:val="008A3173"/>
    <w:rsid w:val="008A6EC6"/>
    <w:rsid w:val="008B7512"/>
    <w:rsid w:val="008D2AE8"/>
    <w:rsid w:val="008E7974"/>
    <w:rsid w:val="0090044E"/>
    <w:rsid w:val="0094242A"/>
    <w:rsid w:val="009867A1"/>
    <w:rsid w:val="009B706A"/>
    <w:rsid w:val="009E6701"/>
    <w:rsid w:val="00A00DE6"/>
    <w:rsid w:val="00A2334A"/>
    <w:rsid w:val="00A26356"/>
    <w:rsid w:val="00A32783"/>
    <w:rsid w:val="00A80437"/>
    <w:rsid w:val="00AD266A"/>
    <w:rsid w:val="00B235B3"/>
    <w:rsid w:val="00B3188F"/>
    <w:rsid w:val="00B838DA"/>
    <w:rsid w:val="00B84CAC"/>
    <w:rsid w:val="00B93F8C"/>
    <w:rsid w:val="00C02EB7"/>
    <w:rsid w:val="00C10BBA"/>
    <w:rsid w:val="00C62197"/>
    <w:rsid w:val="00C72502"/>
    <w:rsid w:val="00C942C0"/>
    <w:rsid w:val="00CA7FE7"/>
    <w:rsid w:val="00CE00E8"/>
    <w:rsid w:val="00CF5818"/>
    <w:rsid w:val="00D33917"/>
    <w:rsid w:val="00D43262"/>
    <w:rsid w:val="00D436D8"/>
    <w:rsid w:val="00DC3E97"/>
    <w:rsid w:val="00DE5743"/>
    <w:rsid w:val="00E02E51"/>
    <w:rsid w:val="00E21F2C"/>
    <w:rsid w:val="00E661BB"/>
    <w:rsid w:val="00E9042E"/>
    <w:rsid w:val="00E92F28"/>
    <w:rsid w:val="00EA3ADC"/>
    <w:rsid w:val="00EB5BB9"/>
    <w:rsid w:val="00EC6E6F"/>
    <w:rsid w:val="00F41181"/>
    <w:rsid w:val="00F64185"/>
    <w:rsid w:val="00F76846"/>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BA3A9"/>
  <w15:docId w15:val="{86A48FEF-661F-2A4D-BD59-B2D536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index.cfm?index" TargetMode="External"/><Relationship Id="rId3" Type="http://schemas.openxmlformats.org/officeDocument/2006/relationships/settings" Target="settings.xml"/><Relationship Id="rId7" Type="http://schemas.openxmlformats.org/officeDocument/2006/relationships/hyperlink" Target="https://www.uoguelph.ca/registrar/calendars/undergraduate/current/c12/c12musc.shtml" TargetMode="External"/><Relationship Id="rId12"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4-2015/c01/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current/c08/c08-drop.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James Harley</cp:lastModifiedBy>
  <cp:revision>3</cp:revision>
  <cp:lastPrinted>2024-01-08T19:03:00Z</cp:lastPrinted>
  <dcterms:created xsi:type="dcterms:W3CDTF">2024-10-17T17:28:00Z</dcterms:created>
  <dcterms:modified xsi:type="dcterms:W3CDTF">2024-10-17T17:30:00Z</dcterms:modified>
</cp:coreProperties>
</file>