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FF3D" w14:textId="0D795347" w:rsidR="00B15255" w:rsidRDefault="00EE30D9" w:rsidP="00B15255">
      <w:pPr>
        <w:pStyle w:val="Title"/>
      </w:pPr>
      <w:r>
        <w:t>Contemporary European Philosophy</w:t>
      </w:r>
    </w:p>
    <w:p w14:paraId="112245CC" w14:textId="77777777" w:rsidR="00F10092" w:rsidRDefault="00F10092" w:rsidP="00B15255"/>
    <w:p w14:paraId="13627698" w14:textId="17A52631" w:rsidR="00B15255" w:rsidRPr="00F10092" w:rsidRDefault="00B15255" w:rsidP="00B15255">
      <w:pPr>
        <w:rPr>
          <w:sz w:val="24"/>
          <w:szCs w:val="24"/>
        </w:rPr>
      </w:pPr>
      <w:r w:rsidRPr="00F10092">
        <w:rPr>
          <w:b/>
          <w:bCs/>
          <w:sz w:val="24"/>
          <w:szCs w:val="24"/>
        </w:rPr>
        <w:t>Code and section:</w:t>
      </w:r>
      <w:r w:rsidRPr="00F10092">
        <w:rPr>
          <w:sz w:val="24"/>
          <w:szCs w:val="24"/>
        </w:rPr>
        <w:t xml:space="preserve"> PHIL*</w:t>
      </w:r>
      <w:r w:rsidR="00EE30D9">
        <w:rPr>
          <w:sz w:val="24"/>
          <w:szCs w:val="24"/>
        </w:rPr>
        <w:t>6150</w:t>
      </w:r>
      <w:r w:rsidRPr="00F10092">
        <w:rPr>
          <w:sz w:val="24"/>
          <w:szCs w:val="24"/>
        </w:rPr>
        <w:t>*</w:t>
      </w:r>
      <w:r w:rsidR="0012557D">
        <w:rPr>
          <w:sz w:val="24"/>
          <w:szCs w:val="24"/>
        </w:rPr>
        <w:t>01</w:t>
      </w:r>
    </w:p>
    <w:p w14:paraId="436C57DF" w14:textId="742041E5" w:rsidR="00B15255" w:rsidRPr="00F10092" w:rsidRDefault="00B15255" w:rsidP="00B15255">
      <w:pPr>
        <w:rPr>
          <w:sz w:val="24"/>
          <w:szCs w:val="24"/>
        </w:rPr>
      </w:pPr>
      <w:r w:rsidRPr="00F10092">
        <w:rPr>
          <w:b/>
          <w:bCs/>
          <w:sz w:val="24"/>
          <w:szCs w:val="24"/>
        </w:rPr>
        <w:t>Term:</w:t>
      </w:r>
      <w:r w:rsidRPr="00F10092">
        <w:rPr>
          <w:sz w:val="24"/>
          <w:szCs w:val="24"/>
        </w:rPr>
        <w:t xml:space="preserve"> </w:t>
      </w:r>
      <w:r w:rsidR="0012557D">
        <w:rPr>
          <w:sz w:val="24"/>
          <w:szCs w:val="24"/>
        </w:rPr>
        <w:t>Winter 2024</w:t>
      </w:r>
    </w:p>
    <w:p w14:paraId="1B0494D9" w14:textId="77777777" w:rsidR="00B15255" w:rsidRPr="00F10092" w:rsidRDefault="00B15255" w:rsidP="00F10092">
      <w:pPr>
        <w:pStyle w:val="Heading1"/>
        <w:spacing w:after="120"/>
        <w:rPr>
          <w:b/>
          <w:bCs/>
        </w:rPr>
      </w:pPr>
      <w:r w:rsidRPr="00F10092">
        <w:rPr>
          <w:b/>
          <w:bCs/>
        </w:rPr>
        <w:t>Method of Delivery:</w:t>
      </w:r>
    </w:p>
    <w:p w14:paraId="3863E9D3" w14:textId="4A4D10C0" w:rsidR="00B15255" w:rsidRPr="00F10092" w:rsidRDefault="0012557D" w:rsidP="00B15255">
      <w:pPr>
        <w:rPr>
          <w:sz w:val="24"/>
          <w:szCs w:val="24"/>
        </w:rPr>
      </w:pPr>
      <w:r>
        <w:rPr>
          <w:sz w:val="24"/>
          <w:szCs w:val="24"/>
        </w:rPr>
        <w:t>This course will meet in-person, Mondays from 2:30-5:30.</w:t>
      </w:r>
    </w:p>
    <w:p w14:paraId="7285F3DA" w14:textId="22152DAC" w:rsidR="00B15255" w:rsidRPr="00F10092" w:rsidRDefault="00B15255" w:rsidP="00F10092">
      <w:pPr>
        <w:pStyle w:val="Heading1"/>
        <w:spacing w:after="120"/>
        <w:rPr>
          <w:b/>
          <w:bCs/>
        </w:rPr>
      </w:pPr>
      <w:r w:rsidRPr="00F10092">
        <w:rPr>
          <w:b/>
          <w:bCs/>
        </w:rPr>
        <w:t>Course Synopsis:</w:t>
      </w:r>
    </w:p>
    <w:p w14:paraId="5B666A4E" w14:textId="4BD9AC81" w:rsidR="00B15255" w:rsidRDefault="00751B51" w:rsidP="00B15255">
      <w:pPr>
        <w:rPr>
          <w:sz w:val="24"/>
          <w:szCs w:val="24"/>
        </w:rPr>
      </w:pPr>
      <w:r w:rsidRPr="00751B51">
        <w:rPr>
          <w:sz w:val="24"/>
          <w:szCs w:val="24"/>
          <w:lang w:val="en-CA"/>
        </w:rPr>
        <w:t xml:space="preserve">In this course, we will study Hegel, one of the half dozen or so greatest thinkers the world has ever produced.  We will spend the semester reading his brilliant—but difficult—masterpiece, </w:t>
      </w:r>
      <w:r w:rsidRPr="00751B51">
        <w:rPr>
          <w:i/>
          <w:iCs/>
          <w:sz w:val="24"/>
          <w:szCs w:val="24"/>
          <w:lang w:val="en-CA"/>
        </w:rPr>
        <w:t>The Phenomenology of Spirit</w:t>
      </w:r>
      <w:r w:rsidRPr="00751B51">
        <w:rPr>
          <w:sz w:val="24"/>
          <w:szCs w:val="24"/>
          <w:lang w:val="en-CA"/>
        </w:rPr>
        <w:t xml:space="preserve">.  This book will take us from the analysis of the fabric of experience and basic issues of epistemology and metaphysics into the richest and most intimate aspects of personal, interpersonal and political life.  This course will require your substantial engagement, which means you must be prepared to work hard at reading the text on your own, you must come to class prepared to talk about it, and you must be prepared to complete written assignments and make class presentations.  If you do that, you should expect this study to be </w:t>
      </w:r>
      <w:r>
        <w:rPr>
          <w:sz w:val="24"/>
          <w:szCs w:val="24"/>
          <w:lang w:val="en-CA"/>
        </w:rPr>
        <w:t>a very</w:t>
      </w:r>
      <w:r w:rsidRPr="00751B51">
        <w:rPr>
          <w:sz w:val="24"/>
          <w:szCs w:val="24"/>
          <w:lang w:val="en-CA"/>
        </w:rPr>
        <w:t xml:space="preserve"> rewarding educational experience.</w:t>
      </w:r>
    </w:p>
    <w:p w14:paraId="6574BA4F" w14:textId="50225855" w:rsidR="0012557D" w:rsidRPr="00F10092" w:rsidRDefault="0012557D" w:rsidP="00B15255">
      <w:pPr>
        <w:rPr>
          <w:sz w:val="24"/>
          <w:szCs w:val="24"/>
        </w:rPr>
      </w:pPr>
      <w:r>
        <w:rPr>
          <w:sz w:val="24"/>
          <w:szCs w:val="24"/>
        </w:rPr>
        <w:t xml:space="preserve">This course will meet jointly with PHIL </w:t>
      </w:r>
      <w:r w:rsidR="00EE30D9">
        <w:rPr>
          <w:sz w:val="24"/>
          <w:szCs w:val="24"/>
        </w:rPr>
        <w:t>4130</w:t>
      </w:r>
      <w:r>
        <w:rPr>
          <w:sz w:val="24"/>
          <w:szCs w:val="24"/>
        </w:rPr>
        <w:t xml:space="preserve">, </w:t>
      </w:r>
      <w:r w:rsidR="00EE30D9">
        <w:rPr>
          <w:sz w:val="24"/>
          <w:szCs w:val="24"/>
        </w:rPr>
        <w:t>Current Debates in Continental Philosophy</w:t>
      </w:r>
    </w:p>
    <w:p w14:paraId="5A46A266" w14:textId="2185ECBD" w:rsidR="00B15255" w:rsidRPr="00F10092" w:rsidRDefault="00B15255" w:rsidP="00F10092">
      <w:pPr>
        <w:pStyle w:val="Heading1"/>
        <w:spacing w:after="120"/>
        <w:rPr>
          <w:b/>
          <w:bCs/>
        </w:rPr>
      </w:pPr>
      <w:r w:rsidRPr="00F10092">
        <w:rPr>
          <w:b/>
          <w:bCs/>
        </w:rPr>
        <w:t>Required Textbooks:</w:t>
      </w:r>
    </w:p>
    <w:p w14:paraId="090F3183" w14:textId="70972FE4" w:rsidR="00B15255" w:rsidRPr="00B97FE7" w:rsidRDefault="00B97FE7" w:rsidP="00B15255">
      <w:pPr>
        <w:rPr>
          <w:sz w:val="24"/>
          <w:szCs w:val="24"/>
        </w:rPr>
      </w:pPr>
      <w:r>
        <w:rPr>
          <w:sz w:val="24"/>
          <w:szCs w:val="24"/>
        </w:rPr>
        <w:t xml:space="preserve">You need to get Hegel’s </w:t>
      </w:r>
      <w:r>
        <w:rPr>
          <w:i/>
          <w:iCs/>
          <w:sz w:val="24"/>
          <w:szCs w:val="24"/>
        </w:rPr>
        <w:t>Phenomenology of Spirit</w:t>
      </w:r>
      <w:r>
        <w:rPr>
          <w:sz w:val="24"/>
          <w:szCs w:val="24"/>
        </w:rPr>
        <w:t>, translated by A.V. Miller (published by Oxford University Press).  You will need to bring this to class with you each day, because a significant portion of each class will be spent working directly on the text.</w:t>
      </w:r>
    </w:p>
    <w:p w14:paraId="233F321A" w14:textId="56CF1869" w:rsidR="00B15255" w:rsidRPr="00F10092" w:rsidRDefault="00B15255" w:rsidP="00F10092">
      <w:pPr>
        <w:pStyle w:val="Heading1"/>
        <w:spacing w:after="120"/>
        <w:rPr>
          <w:b/>
          <w:bCs/>
        </w:rPr>
      </w:pPr>
      <w:r w:rsidRPr="00F10092">
        <w:rPr>
          <w:b/>
          <w:bCs/>
        </w:rPr>
        <w:t>Disclaimer:</w:t>
      </w:r>
    </w:p>
    <w:p w14:paraId="77B9047C" w14:textId="4A71E16B" w:rsidR="001B6DC3" w:rsidRPr="00F10092" w:rsidRDefault="00B15255" w:rsidP="00B15255">
      <w:pPr>
        <w:rPr>
          <w:i/>
          <w:iCs/>
          <w:sz w:val="24"/>
          <w:szCs w:val="24"/>
        </w:rPr>
      </w:pPr>
      <w:r w:rsidRPr="00F10092">
        <w:rPr>
          <w:i/>
          <w:iCs/>
          <w:sz w:val="24"/>
          <w:szCs w:val="24"/>
        </w:rPr>
        <w:t>* Please note:  This is a preliminary web course outline only.  The Philosophy Department reserves the right to change without notice any information in this description.  The final, binding course outline will be distributed in the first class of the semester.</w:t>
      </w:r>
    </w:p>
    <w:sectPr w:rsidR="001B6DC3" w:rsidRPr="00F1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496B"/>
    <w:multiLevelType w:val="multilevel"/>
    <w:tmpl w:val="BD7E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43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54"/>
    <w:rsid w:val="0012557D"/>
    <w:rsid w:val="00160F54"/>
    <w:rsid w:val="001B6DC3"/>
    <w:rsid w:val="00751B51"/>
    <w:rsid w:val="008F710B"/>
    <w:rsid w:val="00B15255"/>
    <w:rsid w:val="00B97FE7"/>
    <w:rsid w:val="00EE30D9"/>
    <w:rsid w:val="00F1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50A8"/>
  <w15:chartTrackingRefBased/>
  <w15:docId w15:val="{013DC933-68BB-4685-996A-4B316248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0F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F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F54"/>
    <w:rPr>
      <w:b/>
      <w:bCs/>
    </w:rPr>
  </w:style>
  <w:style w:type="character" w:customStyle="1" w:styleId="Heading1Char">
    <w:name w:val="Heading 1 Char"/>
    <w:basedOn w:val="DefaultParagraphFont"/>
    <w:link w:val="Heading1"/>
    <w:uiPriority w:val="9"/>
    <w:rsid w:val="00160F54"/>
    <w:rPr>
      <w:rFonts w:asciiTheme="majorHAnsi" w:eastAsiaTheme="majorEastAsia" w:hAnsiTheme="majorHAnsi" w:cstheme="majorBidi"/>
      <w:color w:val="2F5496" w:themeColor="accent1" w:themeShade="BF"/>
      <w:sz w:val="32"/>
      <w:szCs w:val="32"/>
    </w:rPr>
  </w:style>
  <w:style w:type="paragraph" w:customStyle="1" w:styleId="media-condensed">
    <w:name w:val="media-condensed"/>
    <w:basedOn w:val="Normal"/>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0F54"/>
    <w:rPr>
      <w:color w:val="0000FF"/>
      <w:u w:val="single"/>
    </w:rPr>
  </w:style>
  <w:style w:type="paragraph" w:styleId="ListParagraph">
    <w:name w:val="List Paragraph"/>
    <w:basedOn w:val="Normal"/>
    <w:uiPriority w:val="34"/>
    <w:qFormat/>
    <w:rsid w:val="00160F54"/>
    <w:pPr>
      <w:ind w:left="720"/>
      <w:contextualSpacing/>
    </w:pPr>
  </w:style>
  <w:style w:type="character" w:styleId="UnresolvedMention">
    <w:name w:val="Unresolved Mention"/>
    <w:basedOn w:val="DefaultParagraphFont"/>
    <w:uiPriority w:val="99"/>
    <w:semiHidden/>
    <w:unhideWhenUsed/>
    <w:rsid w:val="00B15255"/>
    <w:rPr>
      <w:color w:val="605E5C"/>
      <w:shd w:val="clear" w:color="auto" w:fill="E1DFDD"/>
    </w:rPr>
  </w:style>
  <w:style w:type="paragraph" w:styleId="Title">
    <w:name w:val="Title"/>
    <w:basedOn w:val="Normal"/>
    <w:next w:val="Normal"/>
    <w:link w:val="TitleChar"/>
    <w:uiPriority w:val="10"/>
    <w:qFormat/>
    <w:rsid w:val="00B15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2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91169">
      <w:bodyDiv w:val="1"/>
      <w:marLeft w:val="0"/>
      <w:marRight w:val="0"/>
      <w:marTop w:val="0"/>
      <w:marBottom w:val="0"/>
      <w:divBdr>
        <w:top w:val="none" w:sz="0" w:space="0" w:color="auto"/>
        <w:left w:val="none" w:sz="0" w:space="0" w:color="auto"/>
        <w:bottom w:val="none" w:sz="0" w:space="0" w:color="auto"/>
        <w:right w:val="none" w:sz="0" w:space="0" w:color="auto"/>
      </w:divBdr>
      <w:divsChild>
        <w:div w:id="454910798">
          <w:marLeft w:val="0"/>
          <w:marRight w:val="0"/>
          <w:marTop w:val="0"/>
          <w:marBottom w:val="0"/>
          <w:divBdr>
            <w:top w:val="none" w:sz="0" w:space="0" w:color="auto"/>
            <w:left w:val="none" w:sz="0" w:space="0" w:color="auto"/>
            <w:bottom w:val="none" w:sz="0" w:space="0" w:color="auto"/>
            <w:right w:val="none" w:sz="0" w:space="0" w:color="auto"/>
          </w:divBdr>
          <w:divsChild>
            <w:div w:id="543172948">
              <w:marLeft w:val="0"/>
              <w:marRight w:val="0"/>
              <w:marTop w:val="0"/>
              <w:marBottom w:val="0"/>
              <w:divBdr>
                <w:top w:val="none" w:sz="0" w:space="0" w:color="auto"/>
                <w:left w:val="none" w:sz="0" w:space="0" w:color="auto"/>
                <w:bottom w:val="none" w:sz="0" w:space="0" w:color="auto"/>
                <w:right w:val="none" w:sz="0" w:space="0" w:color="auto"/>
              </w:divBdr>
              <w:divsChild>
                <w:div w:id="923538701">
                  <w:marLeft w:val="0"/>
                  <w:marRight w:val="0"/>
                  <w:marTop w:val="0"/>
                  <w:marBottom w:val="0"/>
                  <w:divBdr>
                    <w:top w:val="none" w:sz="0" w:space="0" w:color="auto"/>
                    <w:left w:val="none" w:sz="0" w:space="0" w:color="auto"/>
                    <w:bottom w:val="none" w:sz="0" w:space="0" w:color="auto"/>
                    <w:right w:val="none" w:sz="0" w:space="0" w:color="auto"/>
                  </w:divBdr>
                  <w:divsChild>
                    <w:div w:id="1368523334">
                      <w:marLeft w:val="-225"/>
                      <w:marRight w:val="-225"/>
                      <w:marTop w:val="0"/>
                      <w:marBottom w:val="0"/>
                      <w:divBdr>
                        <w:top w:val="none" w:sz="0" w:space="0" w:color="auto"/>
                        <w:left w:val="none" w:sz="0" w:space="0" w:color="auto"/>
                        <w:bottom w:val="none" w:sz="0" w:space="0" w:color="auto"/>
                        <w:right w:val="none" w:sz="0" w:space="0" w:color="auto"/>
                      </w:divBdr>
                      <w:divsChild>
                        <w:div w:id="1128596269">
                          <w:marLeft w:val="0"/>
                          <w:marRight w:val="0"/>
                          <w:marTop w:val="0"/>
                          <w:marBottom w:val="0"/>
                          <w:divBdr>
                            <w:top w:val="none" w:sz="0" w:space="0" w:color="auto"/>
                            <w:left w:val="none" w:sz="0" w:space="0" w:color="auto"/>
                            <w:bottom w:val="none" w:sz="0" w:space="0" w:color="auto"/>
                            <w:right w:val="none" w:sz="0" w:space="0" w:color="auto"/>
                          </w:divBdr>
                          <w:divsChild>
                            <w:div w:id="1525636961">
                              <w:marLeft w:val="0"/>
                              <w:marRight w:val="0"/>
                              <w:marTop w:val="0"/>
                              <w:marBottom w:val="480"/>
                              <w:divBdr>
                                <w:top w:val="none" w:sz="0" w:space="0" w:color="auto"/>
                                <w:left w:val="none" w:sz="0" w:space="0" w:color="auto"/>
                                <w:bottom w:val="none" w:sz="0" w:space="0" w:color="auto"/>
                                <w:right w:val="none" w:sz="0" w:space="0" w:color="auto"/>
                              </w:divBdr>
                              <w:divsChild>
                                <w:div w:id="665665459">
                                  <w:marLeft w:val="0"/>
                                  <w:marRight w:val="0"/>
                                  <w:marTop w:val="0"/>
                                  <w:marBottom w:val="0"/>
                                  <w:divBdr>
                                    <w:top w:val="none" w:sz="0" w:space="0" w:color="auto"/>
                                    <w:left w:val="none" w:sz="0" w:space="0" w:color="auto"/>
                                    <w:bottom w:val="none" w:sz="0" w:space="0" w:color="auto"/>
                                    <w:right w:val="none" w:sz="0" w:space="0" w:color="auto"/>
                                  </w:divBdr>
                                  <w:divsChild>
                                    <w:div w:id="238444271">
                                      <w:marLeft w:val="0"/>
                                      <w:marRight w:val="0"/>
                                      <w:marTop w:val="0"/>
                                      <w:marBottom w:val="0"/>
                                      <w:divBdr>
                                        <w:top w:val="none" w:sz="0" w:space="0" w:color="auto"/>
                                        <w:left w:val="none" w:sz="0" w:space="0" w:color="auto"/>
                                        <w:bottom w:val="none" w:sz="0" w:space="0" w:color="auto"/>
                                        <w:right w:val="none" w:sz="0" w:space="0" w:color="auto"/>
                                      </w:divBdr>
                                      <w:divsChild>
                                        <w:div w:id="419717324">
                                          <w:marLeft w:val="0"/>
                                          <w:marRight w:val="0"/>
                                          <w:marTop w:val="0"/>
                                          <w:marBottom w:val="0"/>
                                          <w:divBdr>
                                            <w:top w:val="none" w:sz="0" w:space="0" w:color="auto"/>
                                            <w:left w:val="none" w:sz="0" w:space="0" w:color="auto"/>
                                            <w:bottom w:val="none" w:sz="0" w:space="0" w:color="auto"/>
                                            <w:right w:val="none" w:sz="0" w:space="0" w:color="auto"/>
                                          </w:divBdr>
                                          <w:divsChild>
                                            <w:div w:id="3631410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17796">
      <w:bodyDiv w:val="1"/>
      <w:marLeft w:val="0"/>
      <w:marRight w:val="0"/>
      <w:marTop w:val="0"/>
      <w:marBottom w:val="0"/>
      <w:divBdr>
        <w:top w:val="none" w:sz="0" w:space="0" w:color="auto"/>
        <w:left w:val="none" w:sz="0" w:space="0" w:color="auto"/>
        <w:bottom w:val="none" w:sz="0" w:space="0" w:color="auto"/>
        <w:right w:val="none" w:sz="0" w:space="0" w:color="auto"/>
      </w:divBdr>
    </w:div>
    <w:div w:id="15856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Bolton</dc:creator>
  <cp:keywords/>
  <dc:description/>
  <cp:lastModifiedBy>John Russon</cp:lastModifiedBy>
  <cp:revision>4</cp:revision>
  <dcterms:created xsi:type="dcterms:W3CDTF">2023-10-23T00:56:00Z</dcterms:created>
  <dcterms:modified xsi:type="dcterms:W3CDTF">2023-10-23T01:18:00Z</dcterms:modified>
</cp:coreProperties>
</file>