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1390" w14:textId="479FB74C" w:rsidR="00BF589A" w:rsidRPr="00346FF7" w:rsidRDefault="0085263E" w:rsidP="00DB3D94">
      <w:pPr>
        <w:pStyle w:val="Heading1"/>
        <w:spacing w:before="0" w:line="240" w:lineRule="auto"/>
        <w:jc w:val="center"/>
        <w:rPr>
          <w:rFonts w:ascii="Arial" w:hAnsi="Arial" w:cs="Arial"/>
        </w:rPr>
      </w:pPr>
      <w:r w:rsidRPr="00346FF7">
        <w:rPr>
          <w:rFonts w:ascii="Arial" w:hAnsi="Arial" w:cs="Arial"/>
        </w:rPr>
        <w:t>Course Outline</w:t>
      </w:r>
    </w:p>
    <w:p w14:paraId="08BE0909" w14:textId="77777777" w:rsidR="00DB2B1F" w:rsidRDefault="00DB2B1F" w:rsidP="00DB2B1F">
      <w:pPr>
        <w:pStyle w:val="Heading1"/>
        <w:spacing w:before="0" w:line="240" w:lineRule="auto"/>
        <w:jc w:val="center"/>
        <w:rPr>
          <w:rFonts w:ascii="Arial" w:hAnsi="Arial" w:cs="Arial"/>
        </w:rPr>
      </w:pPr>
    </w:p>
    <w:p w14:paraId="54EDB9DD" w14:textId="3F004759" w:rsidR="00DB2B1F" w:rsidRDefault="00735C72" w:rsidP="00DB2B1F">
      <w:pPr>
        <w:pStyle w:val="Heading1"/>
        <w:spacing w:before="0" w:line="240" w:lineRule="auto"/>
        <w:jc w:val="center"/>
        <w:rPr>
          <w:rFonts w:ascii="Arial" w:hAnsi="Arial" w:cs="Arial"/>
        </w:rPr>
      </w:pPr>
      <w:r w:rsidRPr="00346FF7">
        <w:rPr>
          <w:rFonts w:ascii="Arial" w:hAnsi="Arial" w:cs="Arial"/>
        </w:rPr>
        <w:t xml:space="preserve">PHIL 1030-01 Sex, </w:t>
      </w:r>
      <w:r w:rsidR="00DB2B1F">
        <w:rPr>
          <w:rFonts w:ascii="Arial" w:hAnsi="Arial" w:cs="Arial"/>
        </w:rPr>
        <w:t>L</w:t>
      </w:r>
      <w:r w:rsidRPr="00346FF7">
        <w:rPr>
          <w:rFonts w:ascii="Arial" w:hAnsi="Arial" w:cs="Arial"/>
        </w:rPr>
        <w:t xml:space="preserve">ove, </w:t>
      </w:r>
      <w:r w:rsidR="00A92557" w:rsidRPr="00346FF7">
        <w:rPr>
          <w:rFonts w:ascii="Arial" w:hAnsi="Arial" w:cs="Arial"/>
        </w:rPr>
        <w:t>and</w:t>
      </w:r>
      <w:r w:rsidRPr="00346FF7">
        <w:rPr>
          <w:rFonts w:ascii="Arial" w:hAnsi="Arial" w:cs="Arial"/>
        </w:rPr>
        <w:t xml:space="preserve"> Friendship</w:t>
      </w:r>
    </w:p>
    <w:p w14:paraId="0F403197" w14:textId="69149039" w:rsidR="00DB2B1F" w:rsidRPr="00DB2B1F" w:rsidRDefault="00DB2B1F" w:rsidP="00DB2B1F">
      <w:pPr>
        <w:pStyle w:val="Heading1"/>
        <w:spacing w:before="0" w:line="240" w:lineRule="auto"/>
        <w:jc w:val="center"/>
        <w:rPr>
          <w:rFonts w:ascii="Arial" w:hAnsi="Arial" w:cs="Arial"/>
        </w:rPr>
      </w:pPr>
      <w:r w:rsidRPr="00DB2B1F">
        <w:rPr>
          <w:rFonts w:ascii="Arial" w:hAnsi="Arial" w:cs="Arial"/>
        </w:rPr>
        <w:t>Professor John Hacker-Wright</w:t>
      </w:r>
    </w:p>
    <w:p w14:paraId="48C641F5" w14:textId="5121121F" w:rsidR="003F5DCE" w:rsidRPr="00346FF7" w:rsidRDefault="00DB3D94" w:rsidP="00DB3D94">
      <w:pPr>
        <w:pStyle w:val="Heading1"/>
        <w:spacing w:before="0" w:line="240" w:lineRule="auto"/>
        <w:jc w:val="center"/>
        <w:rPr>
          <w:rFonts w:ascii="Arial" w:hAnsi="Arial" w:cs="Arial"/>
        </w:rPr>
      </w:pPr>
      <w:r w:rsidRPr="00346FF7">
        <w:rPr>
          <w:rFonts w:ascii="Arial" w:hAnsi="Arial" w:cs="Arial"/>
        </w:rPr>
        <w:t>Winter</w:t>
      </w:r>
      <w:r w:rsidR="00BF589A" w:rsidRPr="00346FF7">
        <w:rPr>
          <w:rFonts w:ascii="Arial" w:hAnsi="Arial" w:cs="Arial"/>
        </w:rPr>
        <w:t xml:space="preserve"> 20</w:t>
      </w:r>
      <w:r w:rsidRPr="00346FF7">
        <w:rPr>
          <w:rFonts w:ascii="Arial" w:hAnsi="Arial" w:cs="Arial"/>
        </w:rPr>
        <w:t>23</w:t>
      </w:r>
    </w:p>
    <w:p w14:paraId="78DD3A21" w14:textId="77777777" w:rsidR="003F5DCE" w:rsidRPr="00346FF7" w:rsidRDefault="003F5DCE" w:rsidP="003F5DCE">
      <w:pPr>
        <w:jc w:val="center"/>
        <w:rPr>
          <w:rFonts w:ascii="Arial" w:hAnsi="Arial" w:cs="Arial"/>
          <w:sz w:val="24"/>
          <w:szCs w:val="24"/>
        </w:rPr>
      </w:pPr>
    </w:p>
    <w:p w14:paraId="4CEF7056" w14:textId="77777777" w:rsidR="003F5DCE" w:rsidRPr="00346FF7" w:rsidRDefault="003F5DCE" w:rsidP="003F5DCE">
      <w:pPr>
        <w:pStyle w:val="Heading1"/>
        <w:spacing w:before="0"/>
        <w:jc w:val="center"/>
        <w:rPr>
          <w:rFonts w:ascii="Arial" w:hAnsi="Arial" w:cs="Arial"/>
          <w:sz w:val="24"/>
          <w:szCs w:val="24"/>
        </w:rPr>
      </w:pPr>
      <w:r w:rsidRPr="00346FF7">
        <w:rPr>
          <w:rFonts w:ascii="Arial" w:hAnsi="Arial" w:cs="Arial"/>
          <w:sz w:val="24"/>
          <w:szCs w:val="24"/>
        </w:rPr>
        <w:t>Lectures:</w:t>
      </w:r>
    </w:p>
    <w:p w14:paraId="4F2700E5" w14:textId="07DEE593" w:rsidR="00EB69CC" w:rsidRPr="00346FF7" w:rsidRDefault="00DB3D94" w:rsidP="00DB3D94">
      <w:pPr>
        <w:jc w:val="center"/>
        <w:rPr>
          <w:rFonts w:ascii="Arial" w:hAnsi="Arial" w:cs="Arial"/>
          <w:sz w:val="24"/>
          <w:szCs w:val="24"/>
        </w:rPr>
      </w:pPr>
      <w:r w:rsidRPr="00346FF7">
        <w:rPr>
          <w:rFonts w:ascii="Arial" w:hAnsi="Arial" w:cs="Arial"/>
          <w:sz w:val="24"/>
          <w:szCs w:val="24"/>
        </w:rPr>
        <w:t>M/W 4:30 PM - 5:20 PM, THORN 1200</w:t>
      </w:r>
    </w:p>
    <w:p w14:paraId="23E1339F" w14:textId="77777777" w:rsidR="00DB3D94" w:rsidRPr="00346FF7" w:rsidRDefault="00DB3D94" w:rsidP="00EB69CC">
      <w:pPr>
        <w:jc w:val="center"/>
        <w:rPr>
          <w:rFonts w:ascii="Arial" w:hAnsi="Arial" w:cs="Arial"/>
          <w:b/>
          <w:bCs/>
          <w:color w:val="365F91" w:themeColor="accent1" w:themeShade="BF"/>
          <w:sz w:val="24"/>
          <w:szCs w:val="24"/>
        </w:rPr>
      </w:pPr>
    </w:p>
    <w:p w14:paraId="3997906C" w14:textId="7B1F6FAD" w:rsidR="003F5DCE" w:rsidRPr="00346FF7" w:rsidRDefault="003F5DCE" w:rsidP="00DB3D94">
      <w:pPr>
        <w:jc w:val="center"/>
        <w:rPr>
          <w:rFonts w:ascii="Arial" w:hAnsi="Arial" w:cs="Arial"/>
          <w:b/>
          <w:bCs/>
          <w:color w:val="365F91" w:themeColor="accent1" w:themeShade="BF"/>
          <w:sz w:val="24"/>
          <w:szCs w:val="24"/>
        </w:rPr>
      </w:pPr>
      <w:r w:rsidRPr="00346FF7">
        <w:rPr>
          <w:rFonts w:ascii="Arial" w:hAnsi="Arial" w:cs="Arial"/>
          <w:b/>
          <w:bCs/>
          <w:color w:val="365F91" w:themeColor="accent1" w:themeShade="BF"/>
          <w:sz w:val="24"/>
          <w:szCs w:val="24"/>
        </w:rPr>
        <w:t>Seminar Meetings</w:t>
      </w:r>
      <w:r w:rsidR="00DB3D94" w:rsidRPr="00346FF7">
        <w:rPr>
          <w:rFonts w:ascii="Arial" w:hAnsi="Arial" w:cs="Arial"/>
          <w:b/>
          <w:bCs/>
          <w:color w:val="365F91" w:themeColor="accent1" w:themeShade="BF"/>
          <w:sz w:val="24"/>
          <w:szCs w:val="24"/>
        </w:rPr>
        <w:br/>
      </w:r>
      <w:r w:rsidRPr="00346FF7">
        <w:rPr>
          <w:rFonts w:ascii="Arial" w:hAnsi="Arial" w:cs="Arial"/>
          <w:sz w:val="24"/>
          <w:szCs w:val="24"/>
          <w:u w:val="single"/>
        </w:rPr>
        <w:t xml:space="preserve">Please, check your registration and </w:t>
      </w:r>
      <w:r w:rsidR="00DB3D94" w:rsidRPr="00346FF7">
        <w:rPr>
          <w:rFonts w:ascii="Arial" w:hAnsi="Arial" w:cs="Arial"/>
          <w:sz w:val="24"/>
          <w:szCs w:val="24"/>
          <w:u w:val="single"/>
        </w:rPr>
        <w:t xml:space="preserve">be sure to </w:t>
      </w:r>
      <w:r w:rsidRPr="00346FF7">
        <w:rPr>
          <w:rFonts w:ascii="Arial" w:hAnsi="Arial" w:cs="Arial"/>
          <w:sz w:val="24"/>
          <w:szCs w:val="24"/>
          <w:u w:val="single"/>
        </w:rPr>
        <w:t>attend the seminar for which you registered:</w:t>
      </w:r>
    </w:p>
    <w:p w14:paraId="2D293548" w14:textId="00B86A77" w:rsidR="00DB3D94" w:rsidRPr="00346FF7" w:rsidRDefault="003F5DCE" w:rsidP="00D16B38">
      <w:pPr>
        <w:spacing w:after="120" w:line="288" w:lineRule="atLeast"/>
        <w:rPr>
          <w:rFonts w:ascii="Arial" w:eastAsia="Times New Roman" w:hAnsi="Arial" w:cs="Arial"/>
          <w:color w:val="000000"/>
          <w:sz w:val="24"/>
          <w:szCs w:val="24"/>
          <w:lang w:eastAsia="en-CA"/>
        </w:rPr>
      </w:pPr>
      <w:r w:rsidRPr="00346FF7">
        <w:rPr>
          <w:rFonts w:ascii="Arial" w:hAnsi="Arial" w:cs="Arial"/>
          <w:sz w:val="24"/>
          <w:szCs w:val="24"/>
        </w:rPr>
        <w:t xml:space="preserve">Section 01-01: </w:t>
      </w:r>
      <w:r w:rsidR="00DB3D94" w:rsidRPr="00346FF7">
        <w:rPr>
          <w:rFonts w:ascii="Arial" w:hAnsi="Arial" w:cs="Arial"/>
          <w:sz w:val="24"/>
          <w:szCs w:val="24"/>
        </w:rPr>
        <w:t>F 8:30 AM - 9:20 AM</w:t>
      </w:r>
      <w:r w:rsidR="00436496" w:rsidRPr="00346FF7">
        <w:rPr>
          <w:rFonts w:ascii="Arial" w:eastAsia="Times New Roman" w:hAnsi="Arial" w:cs="Arial"/>
          <w:color w:val="000000"/>
          <w:sz w:val="24"/>
          <w:szCs w:val="24"/>
          <w:lang w:eastAsia="en-CA"/>
        </w:rPr>
        <w:t>,</w:t>
      </w:r>
      <w:r w:rsidR="00DB3D94" w:rsidRPr="00346FF7">
        <w:rPr>
          <w:rFonts w:ascii="Arial" w:eastAsia="Times New Roman" w:hAnsi="Arial" w:cs="Arial"/>
          <w:color w:val="000000"/>
          <w:sz w:val="24"/>
          <w:szCs w:val="24"/>
          <w:lang w:eastAsia="en-CA"/>
        </w:rPr>
        <w:t xml:space="preserve"> MACN 201</w:t>
      </w:r>
    </w:p>
    <w:p w14:paraId="6F40F392" w14:textId="3664CDDC" w:rsidR="00D16B38" w:rsidRPr="00346FF7" w:rsidRDefault="003F5DCE" w:rsidP="00D16B38">
      <w:pPr>
        <w:spacing w:after="120" w:line="288" w:lineRule="atLeast"/>
        <w:rPr>
          <w:rFonts w:ascii="Arial" w:eastAsia="Times New Roman" w:hAnsi="Arial" w:cs="Arial"/>
          <w:color w:val="000000"/>
          <w:sz w:val="24"/>
          <w:szCs w:val="24"/>
          <w:lang w:eastAsia="en-CA"/>
        </w:rPr>
      </w:pPr>
      <w:r w:rsidRPr="00346FF7">
        <w:rPr>
          <w:rFonts w:ascii="Arial" w:hAnsi="Arial" w:cs="Arial"/>
          <w:sz w:val="24"/>
          <w:szCs w:val="24"/>
        </w:rPr>
        <w:t>Section 01-02:</w:t>
      </w:r>
      <w:r w:rsidRPr="00346FF7">
        <w:rPr>
          <w:rFonts w:ascii="Arial" w:eastAsia="Times New Roman" w:hAnsi="Arial" w:cs="Arial"/>
          <w:color w:val="000000"/>
          <w:sz w:val="24"/>
          <w:szCs w:val="24"/>
          <w:lang w:eastAsia="en-CA"/>
        </w:rPr>
        <w:t xml:space="preserve"> </w:t>
      </w:r>
      <w:r w:rsidR="00DB3D94" w:rsidRPr="00346FF7">
        <w:rPr>
          <w:rFonts w:ascii="Arial" w:eastAsia="Times New Roman" w:hAnsi="Arial" w:cs="Arial"/>
          <w:color w:val="000000"/>
          <w:sz w:val="24"/>
          <w:szCs w:val="24"/>
          <w:lang w:eastAsia="en-CA"/>
        </w:rPr>
        <w:t xml:space="preserve">F 9:30 AM - 10:20 AM, MACN 201 </w:t>
      </w:r>
    </w:p>
    <w:p w14:paraId="44D4AC8D" w14:textId="37CD5F2D" w:rsidR="003F5DCE" w:rsidRPr="00346FF7" w:rsidRDefault="003F5DCE" w:rsidP="00D16B38">
      <w:pPr>
        <w:spacing w:after="120" w:line="288" w:lineRule="atLeast"/>
        <w:rPr>
          <w:rFonts w:ascii="Arial" w:eastAsia="Times New Roman" w:hAnsi="Arial" w:cs="Arial"/>
          <w:color w:val="000000"/>
          <w:sz w:val="24"/>
          <w:szCs w:val="24"/>
          <w:lang w:eastAsia="en-CA"/>
        </w:rPr>
      </w:pPr>
      <w:r w:rsidRPr="00346FF7">
        <w:rPr>
          <w:rFonts w:ascii="Arial" w:hAnsi="Arial" w:cs="Arial"/>
          <w:sz w:val="24"/>
          <w:szCs w:val="24"/>
        </w:rPr>
        <w:t xml:space="preserve">Section 01-03: </w:t>
      </w:r>
      <w:r w:rsidR="00DB3D94" w:rsidRPr="00346FF7">
        <w:rPr>
          <w:rFonts w:ascii="Arial" w:hAnsi="Arial" w:cs="Arial"/>
          <w:sz w:val="24"/>
          <w:szCs w:val="24"/>
        </w:rPr>
        <w:t>Th 9:30 AM - 10:20 AM, MACN 201</w:t>
      </w:r>
    </w:p>
    <w:p w14:paraId="2DEC8599" w14:textId="3DBF19DF" w:rsidR="003F5DCE" w:rsidRPr="00346FF7" w:rsidRDefault="003F5DCE" w:rsidP="006166B4">
      <w:pPr>
        <w:spacing w:after="120" w:line="288" w:lineRule="atLeast"/>
        <w:rPr>
          <w:rFonts w:ascii="Arial" w:eastAsia="Times New Roman" w:hAnsi="Arial" w:cs="Arial"/>
          <w:color w:val="000000"/>
          <w:sz w:val="24"/>
          <w:szCs w:val="24"/>
          <w:lang w:eastAsia="en-CA"/>
        </w:rPr>
      </w:pPr>
      <w:r w:rsidRPr="00346FF7">
        <w:rPr>
          <w:rFonts w:ascii="Arial" w:hAnsi="Arial" w:cs="Arial"/>
          <w:sz w:val="24"/>
          <w:szCs w:val="24"/>
        </w:rPr>
        <w:t xml:space="preserve">Section 01-04: </w:t>
      </w:r>
      <w:r w:rsidR="00DB3D94" w:rsidRPr="00346FF7">
        <w:rPr>
          <w:rFonts w:ascii="Arial" w:hAnsi="Arial" w:cs="Arial"/>
          <w:sz w:val="24"/>
          <w:szCs w:val="24"/>
        </w:rPr>
        <w:t>Th 10:30 AM - 11:20 AM, MACN 201</w:t>
      </w:r>
    </w:p>
    <w:p w14:paraId="34008CB6" w14:textId="645F28FB" w:rsidR="00DB3D94" w:rsidRPr="00346FF7" w:rsidRDefault="001844BB" w:rsidP="006166B4">
      <w:pPr>
        <w:spacing w:after="120" w:line="288" w:lineRule="atLeast"/>
        <w:rPr>
          <w:rFonts w:ascii="Arial" w:hAnsi="Arial" w:cs="Arial"/>
          <w:sz w:val="24"/>
          <w:szCs w:val="24"/>
        </w:rPr>
      </w:pPr>
      <w:r w:rsidRPr="00346FF7">
        <w:rPr>
          <w:rFonts w:ascii="Arial" w:eastAsia="Times New Roman" w:hAnsi="Arial" w:cs="Arial"/>
          <w:color w:val="000000"/>
          <w:sz w:val="24"/>
          <w:szCs w:val="24"/>
          <w:lang w:eastAsia="en-CA"/>
        </w:rPr>
        <w:t xml:space="preserve">Section 01-05: </w:t>
      </w:r>
      <w:r w:rsidR="00DB3D94" w:rsidRPr="00346FF7">
        <w:rPr>
          <w:rFonts w:ascii="Arial" w:hAnsi="Arial" w:cs="Arial"/>
          <w:sz w:val="24"/>
          <w:szCs w:val="24"/>
        </w:rPr>
        <w:t>Th 11:30 AM - 12:20 PM, MACN 201</w:t>
      </w:r>
    </w:p>
    <w:p w14:paraId="4BA8A3A3" w14:textId="7B388161" w:rsidR="00DB3D94" w:rsidRPr="00346FF7" w:rsidRDefault="00163FC5" w:rsidP="006166B4">
      <w:pPr>
        <w:spacing w:after="120" w:line="288" w:lineRule="atLeast"/>
        <w:rPr>
          <w:rFonts w:ascii="Arial" w:hAnsi="Arial" w:cs="Arial"/>
          <w:sz w:val="24"/>
          <w:szCs w:val="24"/>
        </w:rPr>
      </w:pPr>
      <w:r w:rsidRPr="00346FF7">
        <w:rPr>
          <w:rFonts w:ascii="Arial" w:eastAsia="Times New Roman" w:hAnsi="Arial" w:cs="Arial"/>
          <w:color w:val="000000"/>
          <w:sz w:val="24"/>
          <w:szCs w:val="24"/>
          <w:lang w:eastAsia="en-CA"/>
        </w:rPr>
        <w:t>Section 01-06:</w:t>
      </w:r>
      <w:r w:rsidR="00C9458B" w:rsidRPr="00346FF7">
        <w:rPr>
          <w:rFonts w:ascii="Arial" w:eastAsia="Times New Roman" w:hAnsi="Arial" w:cs="Arial"/>
          <w:color w:val="000000"/>
          <w:sz w:val="24"/>
          <w:szCs w:val="24"/>
          <w:lang w:eastAsia="en-CA"/>
        </w:rPr>
        <w:t xml:space="preserve"> </w:t>
      </w:r>
      <w:r w:rsidR="00DB3D94" w:rsidRPr="00346FF7">
        <w:rPr>
          <w:rFonts w:ascii="Arial" w:hAnsi="Arial" w:cs="Arial"/>
          <w:sz w:val="24"/>
          <w:szCs w:val="24"/>
        </w:rPr>
        <w:t>Th 12:30 PM - 1:20 PM, MACN 201</w:t>
      </w:r>
    </w:p>
    <w:p w14:paraId="51854083" w14:textId="41145D5A" w:rsidR="000C5F40" w:rsidRPr="00346FF7" w:rsidRDefault="000C5F40" w:rsidP="006166B4">
      <w:pPr>
        <w:spacing w:after="120" w:line="288" w:lineRule="atLeast"/>
        <w:rPr>
          <w:rFonts w:ascii="Arial" w:eastAsia="Times New Roman" w:hAnsi="Arial" w:cs="Arial"/>
          <w:color w:val="000000"/>
          <w:sz w:val="24"/>
          <w:szCs w:val="24"/>
          <w:lang w:eastAsia="en-CA"/>
        </w:rPr>
      </w:pPr>
      <w:r w:rsidRPr="00346FF7">
        <w:rPr>
          <w:rFonts w:ascii="Arial" w:eastAsia="Times New Roman" w:hAnsi="Arial" w:cs="Arial"/>
          <w:color w:val="000000"/>
          <w:sz w:val="24"/>
          <w:szCs w:val="24"/>
          <w:lang w:eastAsia="en-CA"/>
        </w:rPr>
        <w:t>Sectio</w:t>
      </w:r>
      <w:r w:rsidR="00BF6500" w:rsidRPr="00346FF7">
        <w:rPr>
          <w:rFonts w:ascii="Arial" w:eastAsia="Times New Roman" w:hAnsi="Arial" w:cs="Arial"/>
          <w:color w:val="000000"/>
          <w:sz w:val="24"/>
          <w:szCs w:val="24"/>
          <w:lang w:eastAsia="en-CA"/>
        </w:rPr>
        <w:t>n 01-0</w:t>
      </w:r>
      <w:r w:rsidR="00DB3D94" w:rsidRPr="00346FF7">
        <w:rPr>
          <w:rFonts w:ascii="Arial" w:eastAsia="Times New Roman" w:hAnsi="Arial" w:cs="Arial"/>
          <w:color w:val="000000"/>
          <w:sz w:val="24"/>
          <w:szCs w:val="24"/>
          <w:lang w:eastAsia="en-CA"/>
        </w:rPr>
        <w:t>7</w:t>
      </w:r>
      <w:r w:rsidRPr="00346FF7">
        <w:rPr>
          <w:rFonts w:ascii="Arial" w:eastAsia="Times New Roman" w:hAnsi="Arial" w:cs="Arial"/>
          <w:color w:val="000000"/>
          <w:sz w:val="24"/>
          <w:szCs w:val="24"/>
          <w:lang w:eastAsia="en-CA"/>
        </w:rPr>
        <w:t xml:space="preserve">: </w:t>
      </w:r>
      <w:r w:rsidR="00DB3D94" w:rsidRPr="00346FF7">
        <w:rPr>
          <w:rFonts w:ascii="Arial" w:eastAsia="Times New Roman" w:hAnsi="Arial" w:cs="Arial"/>
          <w:color w:val="000000"/>
          <w:sz w:val="24"/>
          <w:szCs w:val="24"/>
          <w:lang w:eastAsia="en-CA"/>
        </w:rPr>
        <w:t>F 12:30 PM - 1:20 PM, MINS 128</w:t>
      </w:r>
    </w:p>
    <w:p w14:paraId="5F6AF57F" w14:textId="72B23747" w:rsidR="00DB3D94" w:rsidRPr="00346FF7" w:rsidRDefault="00DB3D94" w:rsidP="00DB3D94">
      <w:pPr>
        <w:spacing w:after="120" w:line="288" w:lineRule="atLeast"/>
        <w:rPr>
          <w:rFonts w:ascii="Arial" w:eastAsia="Times New Roman" w:hAnsi="Arial" w:cs="Arial"/>
          <w:color w:val="000000"/>
          <w:sz w:val="24"/>
          <w:szCs w:val="24"/>
          <w:lang w:eastAsia="en-CA"/>
        </w:rPr>
      </w:pPr>
      <w:r w:rsidRPr="00346FF7">
        <w:rPr>
          <w:rFonts w:ascii="Arial" w:eastAsia="Times New Roman" w:hAnsi="Arial" w:cs="Arial"/>
          <w:color w:val="000000"/>
          <w:sz w:val="24"/>
          <w:szCs w:val="24"/>
          <w:lang w:eastAsia="en-CA"/>
        </w:rPr>
        <w:t>Section 01-08: F 1:30 PM - 2:20 PM, MINS 128</w:t>
      </w:r>
    </w:p>
    <w:p w14:paraId="1F7AA344" w14:textId="06D1C0DE" w:rsidR="00DB3D94" w:rsidRPr="00346FF7" w:rsidRDefault="00DB3D94" w:rsidP="00DB3D94">
      <w:pPr>
        <w:spacing w:after="120" w:line="288" w:lineRule="atLeast"/>
        <w:rPr>
          <w:rFonts w:ascii="Arial" w:eastAsia="Times New Roman" w:hAnsi="Arial" w:cs="Arial"/>
          <w:color w:val="000000"/>
          <w:sz w:val="24"/>
          <w:szCs w:val="24"/>
          <w:lang w:eastAsia="en-CA"/>
        </w:rPr>
      </w:pPr>
      <w:r w:rsidRPr="00346FF7">
        <w:rPr>
          <w:rFonts w:ascii="Arial" w:eastAsia="Times New Roman" w:hAnsi="Arial" w:cs="Arial"/>
          <w:color w:val="000000"/>
          <w:sz w:val="24"/>
          <w:szCs w:val="24"/>
          <w:lang w:eastAsia="en-CA"/>
        </w:rPr>
        <w:t>Section 01-09: F 2:30 PM - 3:20 PM, MINS 128</w:t>
      </w:r>
    </w:p>
    <w:p w14:paraId="044101D1" w14:textId="54816D3D" w:rsidR="003F5DCE" w:rsidRPr="00346FF7" w:rsidRDefault="000F6CC0" w:rsidP="00DB3D94">
      <w:pPr>
        <w:spacing w:after="120" w:line="288" w:lineRule="atLeast"/>
        <w:rPr>
          <w:rFonts w:ascii="Arial" w:eastAsia="Times New Roman" w:hAnsi="Arial" w:cs="Arial"/>
          <w:color w:val="000000"/>
          <w:sz w:val="24"/>
          <w:szCs w:val="24"/>
          <w:lang w:eastAsia="en-CA"/>
        </w:rPr>
      </w:pPr>
      <w:r w:rsidRPr="00346FF7">
        <w:rPr>
          <w:rFonts w:ascii="Arial" w:eastAsia="Times New Roman" w:hAnsi="Arial" w:cs="Arial"/>
          <w:color w:val="000000"/>
          <w:sz w:val="24"/>
          <w:szCs w:val="24"/>
          <w:lang w:eastAsia="en-CA"/>
        </w:rPr>
        <w:t xml:space="preserve">Section 01-10: </w:t>
      </w:r>
      <w:r w:rsidR="00DB3D94" w:rsidRPr="00346FF7">
        <w:rPr>
          <w:rFonts w:ascii="Arial" w:eastAsia="Times New Roman" w:hAnsi="Arial" w:cs="Arial"/>
          <w:color w:val="000000"/>
          <w:sz w:val="24"/>
          <w:szCs w:val="24"/>
          <w:lang w:eastAsia="en-CA"/>
        </w:rPr>
        <w:t>F 3:30 PM - 4:20 PM, MACS 301</w:t>
      </w:r>
    </w:p>
    <w:p w14:paraId="72B86B6F" w14:textId="027BD863" w:rsidR="00DB3D94" w:rsidRPr="00346FF7" w:rsidRDefault="00DB3D94" w:rsidP="00DB3D94">
      <w:pPr>
        <w:spacing w:after="120" w:line="288" w:lineRule="atLeast"/>
        <w:rPr>
          <w:rFonts w:ascii="Arial" w:eastAsia="Times New Roman" w:hAnsi="Arial" w:cs="Arial"/>
          <w:color w:val="000000"/>
          <w:sz w:val="24"/>
          <w:szCs w:val="24"/>
          <w:lang w:eastAsia="en-CA"/>
        </w:rPr>
      </w:pPr>
      <w:r w:rsidRPr="00346FF7">
        <w:rPr>
          <w:rFonts w:ascii="Arial" w:eastAsia="Times New Roman" w:hAnsi="Arial" w:cs="Arial"/>
          <w:color w:val="000000"/>
          <w:sz w:val="24"/>
          <w:szCs w:val="24"/>
          <w:lang w:eastAsia="en-CA"/>
        </w:rPr>
        <w:t>Section 01-11: F 4:30 PM - 5:20 PM, MACS 301</w:t>
      </w:r>
    </w:p>
    <w:p w14:paraId="0448AA42" w14:textId="77777777" w:rsidR="00DB3D94" w:rsidRPr="00346FF7" w:rsidRDefault="00DB3D94" w:rsidP="00DB3D94">
      <w:pPr>
        <w:spacing w:after="120" w:line="288" w:lineRule="atLeast"/>
        <w:rPr>
          <w:rFonts w:ascii="Arial" w:eastAsia="Times New Roman" w:hAnsi="Arial" w:cs="Arial"/>
          <w:color w:val="000000"/>
          <w:sz w:val="24"/>
          <w:szCs w:val="24"/>
          <w:lang w:eastAsia="en-CA"/>
        </w:rPr>
      </w:pPr>
    </w:p>
    <w:p w14:paraId="17D87D7D" w14:textId="58282E1F" w:rsidR="00A7481A" w:rsidRPr="00346FF7" w:rsidRDefault="001844BB" w:rsidP="003F5DCE">
      <w:pPr>
        <w:rPr>
          <w:rFonts w:ascii="Arial" w:hAnsi="Arial" w:cs="Arial"/>
          <w:b/>
          <w:bCs/>
          <w:sz w:val="24"/>
          <w:szCs w:val="24"/>
        </w:rPr>
      </w:pPr>
      <w:r w:rsidRPr="00346FF7">
        <w:rPr>
          <w:rFonts w:ascii="Arial" w:hAnsi="Arial" w:cs="Arial"/>
          <w:b/>
          <w:bCs/>
          <w:sz w:val="24"/>
          <w:szCs w:val="24"/>
        </w:rPr>
        <w:t>Seminar Leaders</w:t>
      </w:r>
    </w:p>
    <w:p w14:paraId="4751D924" w14:textId="47B13DFC" w:rsidR="00DE0265" w:rsidRPr="00346FF7" w:rsidRDefault="001844BB" w:rsidP="00BA128F">
      <w:pPr>
        <w:spacing w:line="240" w:lineRule="auto"/>
        <w:rPr>
          <w:rFonts w:ascii="Arial" w:hAnsi="Arial" w:cs="Arial"/>
          <w:sz w:val="24"/>
          <w:szCs w:val="24"/>
        </w:rPr>
      </w:pPr>
      <w:r w:rsidRPr="00346FF7">
        <w:rPr>
          <w:rFonts w:ascii="Arial" w:hAnsi="Arial" w:cs="Arial"/>
          <w:sz w:val="24"/>
          <w:szCs w:val="24"/>
        </w:rPr>
        <w:t>Sections 0</w:t>
      </w:r>
      <w:r w:rsidR="00DB3D94" w:rsidRPr="00346FF7">
        <w:rPr>
          <w:rFonts w:ascii="Arial" w:hAnsi="Arial" w:cs="Arial"/>
          <w:sz w:val="24"/>
          <w:szCs w:val="24"/>
        </w:rPr>
        <w:t xml:space="preserve">1, </w:t>
      </w:r>
      <w:r w:rsidRPr="00346FF7">
        <w:rPr>
          <w:rFonts w:ascii="Arial" w:hAnsi="Arial" w:cs="Arial"/>
          <w:sz w:val="24"/>
          <w:szCs w:val="24"/>
        </w:rPr>
        <w:t>02</w:t>
      </w:r>
      <w:r w:rsidR="00DB3D94" w:rsidRPr="00346FF7">
        <w:rPr>
          <w:rFonts w:ascii="Arial" w:hAnsi="Arial" w:cs="Arial"/>
          <w:sz w:val="24"/>
          <w:szCs w:val="24"/>
        </w:rPr>
        <w:t>, 05, 06</w:t>
      </w:r>
      <w:r w:rsidRPr="00346FF7">
        <w:rPr>
          <w:rFonts w:ascii="Arial" w:hAnsi="Arial" w:cs="Arial"/>
          <w:sz w:val="24"/>
          <w:szCs w:val="24"/>
        </w:rPr>
        <w:t xml:space="preserve">: </w:t>
      </w:r>
      <w:r w:rsidR="00DB3D94" w:rsidRPr="00346FF7">
        <w:rPr>
          <w:rFonts w:ascii="Arial" w:hAnsi="Arial" w:cs="Arial"/>
          <w:sz w:val="24"/>
          <w:szCs w:val="24"/>
        </w:rPr>
        <w:tab/>
      </w:r>
      <w:hyperlink r:id="rId6" w:history="1">
        <w:r w:rsidR="00DB3D94" w:rsidRPr="002C1752">
          <w:rPr>
            <w:rStyle w:val="Hyperlink"/>
            <w:rFonts w:ascii="Arial" w:hAnsi="Arial" w:cs="Arial"/>
            <w:sz w:val="24"/>
            <w:szCs w:val="24"/>
          </w:rPr>
          <w:t>Leah Williams</w:t>
        </w:r>
      </w:hyperlink>
    </w:p>
    <w:p w14:paraId="1AE8BBE5" w14:textId="6ED93B73" w:rsidR="00BA128F" w:rsidRPr="00346FF7" w:rsidRDefault="00BA128F" w:rsidP="00BA128F">
      <w:pPr>
        <w:spacing w:line="240" w:lineRule="auto"/>
        <w:rPr>
          <w:rFonts w:ascii="Arial" w:hAnsi="Arial" w:cs="Arial"/>
          <w:sz w:val="24"/>
          <w:szCs w:val="24"/>
        </w:rPr>
      </w:pPr>
      <w:r w:rsidRPr="00346FF7">
        <w:rPr>
          <w:rFonts w:ascii="Arial" w:hAnsi="Arial" w:cs="Arial"/>
          <w:sz w:val="24"/>
          <w:szCs w:val="24"/>
        </w:rPr>
        <w:t>Sections 0</w:t>
      </w:r>
      <w:r w:rsidR="00DB3D94" w:rsidRPr="00346FF7">
        <w:rPr>
          <w:rFonts w:ascii="Arial" w:hAnsi="Arial" w:cs="Arial"/>
          <w:sz w:val="24"/>
          <w:szCs w:val="24"/>
        </w:rPr>
        <w:t xml:space="preserve">3, </w:t>
      </w:r>
      <w:r w:rsidRPr="00346FF7">
        <w:rPr>
          <w:rFonts w:ascii="Arial" w:hAnsi="Arial" w:cs="Arial"/>
          <w:sz w:val="24"/>
          <w:szCs w:val="24"/>
        </w:rPr>
        <w:t>0</w:t>
      </w:r>
      <w:r w:rsidR="00DB3D94" w:rsidRPr="00346FF7">
        <w:rPr>
          <w:rFonts w:ascii="Arial" w:hAnsi="Arial" w:cs="Arial"/>
          <w:sz w:val="24"/>
          <w:szCs w:val="24"/>
        </w:rPr>
        <w:t>4, 09, 10</w:t>
      </w:r>
      <w:r w:rsidRPr="00346FF7">
        <w:rPr>
          <w:rFonts w:ascii="Arial" w:hAnsi="Arial" w:cs="Arial"/>
          <w:sz w:val="24"/>
          <w:szCs w:val="24"/>
        </w:rPr>
        <w:t xml:space="preserve">: </w:t>
      </w:r>
      <w:r w:rsidR="00DB3D94" w:rsidRPr="00346FF7">
        <w:rPr>
          <w:rFonts w:ascii="Arial" w:hAnsi="Arial" w:cs="Arial"/>
          <w:sz w:val="24"/>
          <w:szCs w:val="24"/>
        </w:rPr>
        <w:tab/>
      </w:r>
      <w:hyperlink r:id="rId7" w:history="1">
        <w:r w:rsidR="00DB3D94" w:rsidRPr="002C1752">
          <w:rPr>
            <w:rStyle w:val="Hyperlink"/>
            <w:rFonts w:ascii="Arial" w:hAnsi="Arial" w:cs="Arial"/>
            <w:sz w:val="24"/>
            <w:szCs w:val="24"/>
          </w:rPr>
          <w:t>Amy Ward</w:t>
        </w:r>
      </w:hyperlink>
    </w:p>
    <w:p w14:paraId="636DF79B" w14:textId="07563B12" w:rsidR="00DB3D94" w:rsidRPr="00346FF7" w:rsidRDefault="00BA128F" w:rsidP="00BA128F">
      <w:pPr>
        <w:spacing w:line="240" w:lineRule="auto"/>
        <w:rPr>
          <w:rFonts w:ascii="Arial" w:hAnsi="Arial" w:cs="Arial"/>
          <w:sz w:val="24"/>
          <w:szCs w:val="24"/>
        </w:rPr>
      </w:pPr>
      <w:r w:rsidRPr="00346FF7">
        <w:rPr>
          <w:rFonts w:ascii="Arial" w:hAnsi="Arial" w:cs="Arial"/>
          <w:sz w:val="24"/>
          <w:szCs w:val="24"/>
        </w:rPr>
        <w:t>Sections 0</w:t>
      </w:r>
      <w:r w:rsidR="00DB3D94" w:rsidRPr="00346FF7">
        <w:rPr>
          <w:rFonts w:ascii="Arial" w:hAnsi="Arial" w:cs="Arial"/>
          <w:sz w:val="24"/>
          <w:szCs w:val="24"/>
        </w:rPr>
        <w:t xml:space="preserve">7, </w:t>
      </w:r>
      <w:r w:rsidRPr="00346FF7">
        <w:rPr>
          <w:rFonts w:ascii="Arial" w:hAnsi="Arial" w:cs="Arial"/>
          <w:sz w:val="24"/>
          <w:szCs w:val="24"/>
        </w:rPr>
        <w:t>0</w:t>
      </w:r>
      <w:r w:rsidR="00DB3D94" w:rsidRPr="00346FF7">
        <w:rPr>
          <w:rFonts w:ascii="Arial" w:hAnsi="Arial" w:cs="Arial"/>
          <w:sz w:val="24"/>
          <w:szCs w:val="24"/>
        </w:rPr>
        <w:t>8</w:t>
      </w:r>
      <w:r w:rsidR="00DB2B1F">
        <w:rPr>
          <w:rFonts w:ascii="Arial" w:hAnsi="Arial" w:cs="Arial"/>
          <w:sz w:val="24"/>
          <w:szCs w:val="24"/>
        </w:rPr>
        <w:t>, 11</w:t>
      </w:r>
      <w:r w:rsidRPr="00346FF7">
        <w:rPr>
          <w:rFonts w:ascii="Arial" w:hAnsi="Arial" w:cs="Arial"/>
          <w:sz w:val="24"/>
          <w:szCs w:val="24"/>
        </w:rPr>
        <w:t xml:space="preserve">: </w:t>
      </w:r>
      <w:r w:rsidR="00DB2B1F">
        <w:rPr>
          <w:rFonts w:ascii="Arial" w:hAnsi="Arial" w:cs="Arial"/>
          <w:sz w:val="24"/>
          <w:szCs w:val="24"/>
        </w:rPr>
        <w:tab/>
      </w:r>
      <w:hyperlink r:id="rId8" w:history="1">
        <w:r w:rsidR="00DB3D94" w:rsidRPr="002C1752">
          <w:rPr>
            <w:rStyle w:val="Hyperlink"/>
            <w:rFonts w:ascii="Arial" w:hAnsi="Arial" w:cs="Arial"/>
            <w:sz w:val="24"/>
            <w:szCs w:val="24"/>
          </w:rPr>
          <w:t>Matthew Craig</w:t>
        </w:r>
      </w:hyperlink>
      <w:r w:rsidR="001A67BB" w:rsidRPr="00346FF7">
        <w:rPr>
          <w:rFonts w:ascii="Arial" w:hAnsi="Arial" w:cs="Arial"/>
          <w:sz w:val="24"/>
          <w:szCs w:val="24"/>
        </w:rPr>
        <w:t xml:space="preserve"> </w:t>
      </w:r>
    </w:p>
    <w:p w14:paraId="0A748AC1" w14:textId="77777777" w:rsidR="00BA128F" w:rsidRPr="00346FF7" w:rsidRDefault="00BA128F" w:rsidP="00BA128F">
      <w:pPr>
        <w:spacing w:line="240" w:lineRule="auto"/>
        <w:rPr>
          <w:rFonts w:ascii="Arial" w:hAnsi="Arial" w:cs="Arial"/>
          <w:sz w:val="24"/>
          <w:szCs w:val="24"/>
        </w:rPr>
      </w:pPr>
    </w:p>
    <w:p w14:paraId="7A8FC6B1" w14:textId="77777777" w:rsidR="00DE0265" w:rsidRPr="00346FF7" w:rsidRDefault="00DE0265" w:rsidP="003F5DCE">
      <w:pPr>
        <w:rPr>
          <w:rFonts w:ascii="Arial" w:hAnsi="Arial" w:cs="Arial"/>
          <w:sz w:val="24"/>
          <w:szCs w:val="24"/>
        </w:rPr>
      </w:pPr>
    </w:p>
    <w:p w14:paraId="72D8A9D9" w14:textId="77777777" w:rsidR="00F625B1" w:rsidRPr="00346FF7" w:rsidRDefault="00F625B1" w:rsidP="003F5DCE">
      <w:pPr>
        <w:rPr>
          <w:rFonts w:ascii="Arial" w:eastAsiaTheme="majorEastAsia" w:hAnsi="Arial" w:cs="Arial"/>
          <w:b/>
          <w:bCs/>
          <w:color w:val="365F91" w:themeColor="accent1" w:themeShade="BF"/>
          <w:sz w:val="24"/>
          <w:szCs w:val="24"/>
        </w:rPr>
      </w:pPr>
    </w:p>
    <w:p w14:paraId="3C4746F0" w14:textId="6E748923" w:rsidR="00E236F7" w:rsidRPr="00346FF7" w:rsidRDefault="00E7086E" w:rsidP="00346FF7">
      <w:pPr>
        <w:pStyle w:val="Heading1"/>
        <w:rPr>
          <w:rFonts w:ascii="Arial" w:hAnsi="Arial" w:cs="Arial"/>
        </w:rPr>
      </w:pPr>
      <w:r w:rsidRPr="00346FF7">
        <w:rPr>
          <w:rFonts w:ascii="Arial" w:hAnsi="Arial" w:cs="Arial"/>
        </w:rPr>
        <w:lastRenderedPageBreak/>
        <w:t>A Letter to the Student:</w:t>
      </w:r>
    </w:p>
    <w:p w14:paraId="6587791F" w14:textId="77777777" w:rsidR="00DB2B1F" w:rsidRDefault="00DB2B1F" w:rsidP="009202EE">
      <w:pPr>
        <w:rPr>
          <w:rFonts w:ascii="Arial" w:hAnsi="Arial" w:cs="Arial"/>
          <w:sz w:val="24"/>
          <w:szCs w:val="24"/>
        </w:rPr>
      </w:pPr>
    </w:p>
    <w:p w14:paraId="12423D1A" w14:textId="6824C431" w:rsidR="009202EE" w:rsidRPr="00346FF7" w:rsidRDefault="00867B3D" w:rsidP="009202EE">
      <w:pPr>
        <w:rPr>
          <w:rFonts w:ascii="Arial" w:hAnsi="Arial" w:cs="Arial"/>
          <w:sz w:val="24"/>
          <w:szCs w:val="24"/>
        </w:rPr>
      </w:pPr>
      <w:r w:rsidRPr="00346FF7">
        <w:rPr>
          <w:rFonts w:ascii="Arial" w:hAnsi="Arial" w:cs="Arial"/>
          <w:sz w:val="24"/>
          <w:szCs w:val="24"/>
        </w:rPr>
        <w:t>Welcome to Philosophy 103</w:t>
      </w:r>
      <w:r w:rsidR="00E7086E" w:rsidRPr="00346FF7">
        <w:rPr>
          <w:rFonts w:ascii="Arial" w:hAnsi="Arial" w:cs="Arial"/>
          <w:sz w:val="24"/>
          <w:szCs w:val="24"/>
        </w:rPr>
        <w:t xml:space="preserve">0! I assume that this is your first course in philosophy. </w:t>
      </w:r>
      <w:r w:rsidR="002D784E" w:rsidRPr="00346FF7">
        <w:rPr>
          <w:rFonts w:ascii="Arial" w:hAnsi="Arial" w:cs="Arial"/>
          <w:sz w:val="24"/>
          <w:szCs w:val="24"/>
        </w:rPr>
        <w:t>As you will soon see, philosophers ask deep, probing quest</w:t>
      </w:r>
      <w:r w:rsidR="008C26DA" w:rsidRPr="00346FF7">
        <w:rPr>
          <w:rFonts w:ascii="Arial" w:hAnsi="Arial" w:cs="Arial"/>
          <w:sz w:val="24"/>
          <w:szCs w:val="24"/>
        </w:rPr>
        <w:t>ions abo</w:t>
      </w:r>
      <w:r w:rsidR="0013473A" w:rsidRPr="00346FF7">
        <w:rPr>
          <w:rFonts w:ascii="Arial" w:hAnsi="Arial" w:cs="Arial"/>
          <w:sz w:val="24"/>
          <w:szCs w:val="24"/>
        </w:rPr>
        <w:t>ut fundamental issues</w:t>
      </w:r>
      <w:r w:rsidR="00EF5CEB" w:rsidRPr="00346FF7">
        <w:rPr>
          <w:rFonts w:ascii="Arial" w:hAnsi="Arial" w:cs="Arial"/>
          <w:sz w:val="24"/>
          <w:szCs w:val="24"/>
        </w:rPr>
        <w:t xml:space="preserve"> concerning human life.</w:t>
      </w:r>
      <w:r w:rsidR="0013473A" w:rsidRPr="00346FF7">
        <w:rPr>
          <w:rFonts w:ascii="Arial" w:hAnsi="Arial" w:cs="Arial"/>
          <w:sz w:val="24"/>
          <w:szCs w:val="24"/>
        </w:rPr>
        <w:t xml:space="preserve"> </w:t>
      </w:r>
      <w:r w:rsidR="00FF70F4" w:rsidRPr="00346FF7">
        <w:rPr>
          <w:rFonts w:ascii="Arial" w:hAnsi="Arial" w:cs="Arial"/>
          <w:sz w:val="24"/>
          <w:szCs w:val="24"/>
        </w:rPr>
        <w:t>Often, philosophers addr</w:t>
      </w:r>
      <w:r w:rsidR="00955847" w:rsidRPr="00346FF7">
        <w:rPr>
          <w:rFonts w:ascii="Arial" w:hAnsi="Arial" w:cs="Arial"/>
          <w:sz w:val="24"/>
          <w:szCs w:val="24"/>
        </w:rPr>
        <w:t xml:space="preserve">ess lofty issues: what is ultimately real? What can we know? What is the meaning of life? </w:t>
      </w:r>
      <w:r w:rsidR="00FF70F4" w:rsidRPr="00346FF7">
        <w:rPr>
          <w:rFonts w:ascii="Arial" w:hAnsi="Arial" w:cs="Arial"/>
          <w:sz w:val="24"/>
          <w:szCs w:val="24"/>
        </w:rPr>
        <w:t>This course addresses deeply perso</w:t>
      </w:r>
      <w:r w:rsidR="00955847" w:rsidRPr="00346FF7">
        <w:rPr>
          <w:rFonts w:ascii="Arial" w:hAnsi="Arial" w:cs="Arial"/>
          <w:sz w:val="24"/>
          <w:szCs w:val="24"/>
        </w:rPr>
        <w:t xml:space="preserve">nal issues that are a part of </w:t>
      </w:r>
      <w:r w:rsidR="00DB3D94" w:rsidRPr="00346FF7">
        <w:rPr>
          <w:rFonts w:ascii="Arial" w:hAnsi="Arial" w:cs="Arial"/>
          <w:sz w:val="24"/>
          <w:szCs w:val="24"/>
        </w:rPr>
        <w:t>all</w:t>
      </w:r>
      <w:r w:rsidR="00955847" w:rsidRPr="00346FF7">
        <w:rPr>
          <w:rFonts w:ascii="Arial" w:hAnsi="Arial" w:cs="Arial"/>
          <w:sz w:val="24"/>
          <w:szCs w:val="24"/>
        </w:rPr>
        <w:t xml:space="preserve"> our lives</w:t>
      </w:r>
      <w:r w:rsidR="00354714" w:rsidRPr="00346FF7">
        <w:rPr>
          <w:rFonts w:ascii="Arial" w:hAnsi="Arial" w:cs="Arial"/>
          <w:sz w:val="24"/>
          <w:szCs w:val="24"/>
        </w:rPr>
        <w:t>:</w:t>
      </w:r>
      <w:r w:rsidR="00955847" w:rsidRPr="00346FF7">
        <w:rPr>
          <w:rFonts w:ascii="Arial" w:hAnsi="Arial" w:cs="Arial"/>
          <w:sz w:val="24"/>
          <w:szCs w:val="24"/>
        </w:rPr>
        <w:t xml:space="preserve"> love</w:t>
      </w:r>
      <w:r w:rsidR="00DB3D94" w:rsidRPr="00346FF7">
        <w:rPr>
          <w:rFonts w:ascii="Arial" w:hAnsi="Arial" w:cs="Arial"/>
          <w:sz w:val="24"/>
          <w:szCs w:val="24"/>
        </w:rPr>
        <w:t xml:space="preserve"> and sex</w:t>
      </w:r>
      <w:r w:rsidR="00955847" w:rsidRPr="00346FF7">
        <w:rPr>
          <w:rFonts w:ascii="Arial" w:hAnsi="Arial" w:cs="Arial"/>
          <w:sz w:val="24"/>
          <w:szCs w:val="24"/>
        </w:rPr>
        <w:t>.</w:t>
      </w:r>
      <w:r w:rsidR="00FF70F4" w:rsidRPr="00346FF7">
        <w:rPr>
          <w:rFonts w:ascii="Arial" w:hAnsi="Arial" w:cs="Arial"/>
          <w:sz w:val="24"/>
          <w:szCs w:val="24"/>
        </w:rPr>
        <w:t xml:space="preserve"> </w:t>
      </w:r>
      <w:r w:rsidR="007055D8" w:rsidRPr="00346FF7">
        <w:rPr>
          <w:rFonts w:ascii="Arial" w:hAnsi="Arial" w:cs="Arial"/>
          <w:sz w:val="24"/>
          <w:szCs w:val="24"/>
        </w:rPr>
        <w:t xml:space="preserve">Philosophers address questions about these issues that have practical importance: What is love? </w:t>
      </w:r>
      <w:r w:rsidR="00DB3D94" w:rsidRPr="00346FF7">
        <w:rPr>
          <w:rFonts w:ascii="Arial" w:hAnsi="Arial" w:cs="Arial"/>
          <w:sz w:val="24"/>
          <w:szCs w:val="24"/>
        </w:rPr>
        <w:t xml:space="preserve">When is sex a good thing? </w:t>
      </w:r>
      <w:r w:rsidR="007055D8" w:rsidRPr="00346FF7">
        <w:rPr>
          <w:rFonts w:ascii="Arial" w:hAnsi="Arial" w:cs="Arial"/>
          <w:sz w:val="24"/>
          <w:szCs w:val="24"/>
        </w:rPr>
        <w:t>Is a life without these things worse than a life with them? You may think: of course</w:t>
      </w:r>
      <w:r w:rsidR="00354714" w:rsidRPr="00346FF7">
        <w:rPr>
          <w:rFonts w:ascii="Arial" w:hAnsi="Arial" w:cs="Arial"/>
          <w:sz w:val="24"/>
          <w:szCs w:val="24"/>
        </w:rPr>
        <w:t xml:space="preserve"> a life without love and </w:t>
      </w:r>
      <w:r w:rsidR="00DB3D94" w:rsidRPr="00346FF7">
        <w:rPr>
          <w:rFonts w:ascii="Arial" w:hAnsi="Arial" w:cs="Arial"/>
          <w:sz w:val="24"/>
          <w:szCs w:val="24"/>
        </w:rPr>
        <w:t>sex</w:t>
      </w:r>
      <w:r w:rsidR="00354714" w:rsidRPr="00346FF7">
        <w:rPr>
          <w:rFonts w:ascii="Arial" w:hAnsi="Arial" w:cs="Arial"/>
          <w:sz w:val="24"/>
          <w:szCs w:val="24"/>
        </w:rPr>
        <w:t xml:space="preserve"> is missing something crucial</w:t>
      </w:r>
      <w:r w:rsidR="007055D8" w:rsidRPr="00346FF7">
        <w:rPr>
          <w:rFonts w:ascii="Arial" w:hAnsi="Arial" w:cs="Arial"/>
          <w:sz w:val="24"/>
          <w:szCs w:val="24"/>
        </w:rPr>
        <w:t>! But then again, many of our most disturbing and painful experience</w:t>
      </w:r>
      <w:r w:rsidR="00354714" w:rsidRPr="00346FF7">
        <w:rPr>
          <w:rFonts w:ascii="Arial" w:hAnsi="Arial" w:cs="Arial"/>
          <w:sz w:val="24"/>
          <w:szCs w:val="24"/>
        </w:rPr>
        <w:t>s come from them too: grief over the death of a loved one</w:t>
      </w:r>
      <w:r w:rsidR="007055D8" w:rsidRPr="00346FF7">
        <w:rPr>
          <w:rFonts w:ascii="Arial" w:hAnsi="Arial" w:cs="Arial"/>
          <w:sz w:val="24"/>
          <w:szCs w:val="24"/>
        </w:rPr>
        <w:t>,</w:t>
      </w:r>
      <w:r w:rsidR="00354714" w:rsidRPr="00346FF7">
        <w:rPr>
          <w:rFonts w:ascii="Arial" w:hAnsi="Arial" w:cs="Arial"/>
          <w:sz w:val="24"/>
          <w:szCs w:val="24"/>
        </w:rPr>
        <w:t xml:space="preserve"> the anguish of</w:t>
      </w:r>
      <w:r w:rsidR="007055D8" w:rsidRPr="00346FF7">
        <w:rPr>
          <w:rFonts w:ascii="Arial" w:hAnsi="Arial" w:cs="Arial"/>
          <w:sz w:val="24"/>
          <w:szCs w:val="24"/>
        </w:rPr>
        <w:t xml:space="preserve"> </w:t>
      </w:r>
      <w:r w:rsidR="00354714" w:rsidRPr="00346FF7">
        <w:rPr>
          <w:rFonts w:ascii="Arial" w:hAnsi="Arial" w:cs="Arial"/>
          <w:sz w:val="24"/>
          <w:szCs w:val="24"/>
        </w:rPr>
        <w:t>betrayal.</w:t>
      </w:r>
    </w:p>
    <w:p w14:paraId="0BFC0F20" w14:textId="7B4999B1" w:rsidR="009A5334" w:rsidRPr="00346FF7" w:rsidRDefault="009A5334" w:rsidP="00E236F7">
      <w:pPr>
        <w:rPr>
          <w:rFonts w:ascii="Arial" w:hAnsi="Arial" w:cs="Arial"/>
          <w:sz w:val="24"/>
          <w:szCs w:val="24"/>
        </w:rPr>
      </w:pPr>
      <w:r w:rsidRPr="00346FF7">
        <w:rPr>
          <w:rFonts w:ascii="Arial" w:hAnsi="Arial" w:cs="Arial"/>
          <w:sz w:val="24"/>
          <w:szCs w:val="24"/>
        </w:rPr>
        <w:t>When I took my first philosophy course, I must admit I didn</w:t>
      </w:r>
      <w:r w:rsidR="00116665" w:rsidRPr="00346FF7">
        <w:rPr>
          <w:rFonts w:ascii="Arial" w:hAnsi="Arial" w:cs="Arial"/>
          <w:sz w:val="24"/>
          <w:szCs w:val="24"/>
        </w:rPr>
        <w:t xml:space="preserve">’t really understand what was going on </w:t>
      </w:r>
      <w:r w:rsidR="009C6792" w:rsidRPr="00346FF7">
        <w:rPr>
          <w:rFonts w:ascii="Arial" w:hAnsi="Arial" w:cs="Arial"/>
          <w:sz w:val="24"/>
          <w:szCs w:val="24"/>
        </w:rPr>
        <w:t xml:space="preserve">initially, but then </w:t>
      </w:r>
      <w:r w:rsidR="009B466D" w:rsidRPr="00346FF7">
        <w:rPr>
          <w:rFonts w:ascii="Arial" w:hAnsi="Arial" w:cs="Arial"/>
          <w:sz w:val="24"/>
          <w:szCs w:val="24"/>
        </w:rPr>
        <w:t>things</w:t>
      </w:r>
      <w:r w:rsidR="009C6792" w:rsidRPr="00346FF7">
        <w:rPr>
          <w:rFonts w:ascii="Arial" w:hAnsi="Arial" w:cs="Arial"/>
          <w:sz w:val="24"/>
          <w:szCs w:val="24"/>
        </w:rPr>
        <w:t xml:space="preserve"> began to fa</w:t>
      </w:r>
      <w:r w:rsidR="009B466D" w:rsidRPr="00346FF7">
        <w:rPr>
          <w:rFonts w:ascii="Arial" w:hAnsi="Arial" w:cs="Arial"/>
          <w:sz w:val="24"/>
          <w:szCs w:val="24"/>
        </w:rPr>
        <w:t xml:space="preserve">ll into place, and </w:t>
      </w:r>
      <w:r w:rsidR="008C26DA" w:rsidRPr="00346FF7">
        <w:rPr>
          <w:rFonts w:ascii="Arial" w:hAnsi="Arial" w:cs="Arial"/>
          <w:sz w:val="24"/>
          <w:szCs w:val="24"/>
        </w:rPr>
        <w:t xml:space="preserve">after a few more philosophy courses, I decided </w:t>
      </w:r>
      <w:r w:rsidR="009B466D" w:rsidRPr="00346FF7">
        <w:rPr>
          <w:rFonts w:ascii="Arial" w:hAnsi="Arial" w:cs="Arial"/>
          <w:sz w:val="24"/>
          <w:szCs w:val="24"/>
        </w:rPr>
        <w:t>to make writing and tea</w:t>
      </w:r>
      <w:r w:rsidR="008C26DA" w:rsidRPr="00346FF7">
        <w:rPr>
          <w:rFonts w:ascii="Arial" w:hAnsi="Arial" w:cs="Arial"/>
          <w:sz w:val="24"/>
          <w:szCs w:val="24"/>
        </w:rPr>
        <w:t>ching philosophy my life’s work.  D</w:t>
      </w:r>
      <w:r w:rsidR="00116665" w:rsidRPr="00346FF7">
        <w:rPr>
          <w:rFonts w:ascii="Arial" w:hAnsi="Arial" w:cs="Arial"/>
          <w:sz w:val="24"/>
          <w:szCs w:val="24"/>
        </w:rPr>
        <w:t xml:space="preserve">rawing on the expertise of a team of </w:t>
      </w:r>
      <w:r w:rsidR="00EE3B4C" w:rsidRPr="00346FF7">
        <w:rPr>
          <w:rFonts w:ascii="Arial" w:hAnsi="Arial" w:cs="Arial"/>
          <w:sz w:val="24"/>
          <w:szCs w:val="24"/>
        </w:rPr>
        <w:t xml:space="preserve">dedicated </w:t>
      </w:r>
      <w:r w:rsidR="00116665" w:rsidRPr="00346FF7">
        <w:rPr>
          <w:rFonts w:ascii="Arial" w:hAnsi="Arial" w:cs="Arial"/>
          <w:sz w:val="24"/>
          <w:szCs w:val="24"/>
        </w:rPr>
        <w:t xml:space="preserve">philosophers who are assembled </w:t>
      </w:r>
      <w:r w:rsidR="00096574" w:rsidRPr="00346FF7">
        <w:rPr>
          <w:rFonts w:ascii="Arial" w:hAnsi="Arial" w:cs="Arial"/>
          <w:sz w:val="24"/>
          <w:szCs w:val="24"/>
        </w:rPr>
        <w:t xml:space="preserve">here </w:t>
      </w:r>
      <w:r w:rsidR="00116665" w:rsidRPr="00346FF7">
        <w:rPr>
          <w:rFonts w:ascii="Arial" w:hAnsi="Arial" w:cs="Arial"/>
          <w:sz w:val="24"/>
          <w:szCs w:val="24"/>
        </w:rPr>
        <w:t xml:space="preserve">to help you learn, and in talking about these </w:t>
      </w:r>
      <w:r w:rsidR="006D4F4C" w:rsidRPr="00346FF7">
        <w:rPr>
          <w:rFonts w:ascii="Arial" w:hAnsi="Arial" w:cs="Arial"/>
          <w:sz w:val="24"/>
          <w:szCs w:val="24"/>
        </w:rPr>
        <w:t>issues</w:t>
      </w:r>
      <w:r w:rsidR="00116665" w:rsidRPr="00346FF7">
        <w:rPr>
          <w:rFonts w:ascii="Arial" w:hAnsi="Arial" w:cs="Arial"/>
          <w:sz w:val="24"/>
          <w:szCs w:val="24"/>
        </w:rPr>
        <w:t xml:space="preserve"> until late in the night with your friends, you will soon find out about the exhilaration of philosophical insight.</w:t>
      </w:r>
    </w:p>
    <w:p w14:paraId="3B34F620" w14:textId="18300555" w:rsidR="00116665" w:rsidRPr="00346FF7" w:rsidRDefault="00116665" w:rsidP="00E236F7">
      <w:pPr>
        <w:rPr>
          <w:rFonts w:ascii="Arial" w:hAnsi="Arial" w:cs="Arial"/>
          <w:sz w:val="24"/>
          <w:szCs w:val="24"/>
        </w:rPr>
      </w:pPr>
      <w:r w:rsidRPr="00346FF7">
        <w:rPr>
          <w:rFonts w:ascii="Arial" w:hAnsi="Arial" w:cs="Arial"/>
          <w:sz w:val="24"/>
          <w:szCs w:val="24"/>
        </w:rPr>
        <w:t>Sincerely,</w:t>
      </w:r>
    </w:p>
    <w:p w14:paraId="79D2FDFE" w14:textId="77777777" w:rsidR="00116665" w:rsidRPr="00346FF7" w:rsidRDefault="00116665" w:rsidP="00E236F7">
      <w:pPr>
        <w:rPr>
          <w:rFonts w:ascii="Arial" w:hAnsi="Arial" w:cs="Arial"/>
          <w:sz w:val="24"/>
          <w:szCs w:val="24"/>
        </w:rPr>
      </w:pPr>
      <w:r w:rsidRPr="00346FF7">
        <w:rPr>
          <w:rFonts w:ascii="Arial" w:hAnsi="Arial" w:cs="Arial"/>
          <w:sz w:val="24"/>
          <w:szCs w:val="24"/>
        </w:rPr>
        <w:t>John Hacker-Wright</w:t>
      </w:r>
    </w:p>
    <w:p w14:paraId="105645FF" w14:textId="1BB1AE31" w:rsidR="00793F1C" w:rsidRPr="00346FF7" w:rsidRDefault="00116665" w:rsidP="00346FF7">
      <w:pPr>
        <w:pStyle w:val="Heading1"/>
        <w:rPr>
          <w:rFonts w:ascii="Arial" w:hAnsi="Arial" w:cs="Arial"/>
        </w:rPr>
      </w:pPr>
      <w:r w:rsidRPr="00346FF7">
        <w:rPr>
          <w:rFonts w:ascii="Arial" w:hAnsi="Arial" w:cs="Arial"/>
        </w:rPr>
        <w:br w:type="page"/>
      </w:r>
      <w:r w:rsidR="00F12A72" w:rsidRPr="00346FF7">
        <w:rPr>
          <w:rFonts w:ascii="Arial" w:hAnsi="Arial" w:cs="Arial"/>
          <w:noProof/>
          <w:lang w:val="en-US" w:eastAsia="zh-TW"/>
        </w:rPr>
        <w:lastRenderedPageBreak/>
        <mc:AlternateContent>
          <mc:Choice Requires="wps">
            <w:drawing>
              <wp:anchor distT="0" distB="0" distL="114300" distR="114300" simplePos="0" relativeHeight="251658240" behindDoc="0" locked="0" layoutInCell="1" allowOverlap="1" wp14:anchorId="79A70695" wp14:editId="48854DA9">
                <wp:simplePos x="0" y="0"/>
                <wp:positionH relativeFrom="column">
                  <wp:posOffset>752475</wp:posOffset>
                </wp:positionH>
                <wp:positionV relativeFrom="paragraph">
                  <wp:posOffset>650875</wp:posOffset>
                </wp:positionV>
                <wp:extent cx="4478655" cy="1753870"/>
                <wp:effectExtent l="0" t="0" r="17145" b="11430"/>
                <wp:wrapTopAndBottom/>
                <wp:docPr id="1" name="Text Box 1"/>
                <wp:cNvGraphicFramePr/>
                <a:graphic xmlns:a="http://schemas.openxmlformats.org/drawingml/2006/main">
                  <a:graphicData uri="http://schemas.microsoft.com/office/word/2010/wordprocessingShape">
                    <wps:wsp>
                      <wps:cNvSpPr txBox="1"/>
                      <wps:spPr>
                        <a:xfrm>
                          <a:off x="0" y="0"/>
                          <a:ext cx="4478655" cy="1753870"/>
                        </a:xfrm>
                        <a:prstGeom prst="rect">
                          <a:avLst/>
                        </a:prstGeom>
                        <a:noFill/>
                        <a:ln>
                          <a:solidFill>
                            <a:schemeClr val="tx1">
                              <a:alpha val="9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7520D7D" w14:textId="063CD646" w:rsidR="00531849" w:rsidRPr="00DB3D94" w:rsidRDefault="00531849" w:rsidP="00DB3D94">
                            <w:pPr>
                              <w:rPr>
                                <w:rFonts w:ascii="Arial" w:hAnsi="Arial" w:cs="Arial"/>
                                <w:sz w:val="24"/>
                                <w:szCs w:val="24"/>
                              </w:rPr>
                            </w:pPr>
                            <w:r w:rsidRPr="00DB3D94">
                              <w:rPr>
                                <w:rFonts w:ascii="Arial" w:hAnsi="Arial" w:cs="Arial"/>
                                <w:sz w:val="24"/>
                                <w:szCs w:val="24"/>
                              </w:rPr>
                              <w:t>John Hacker-Wright, Ph.D.</w:t>
                            </w:r>
                          </w:p>
                          <w:p w14:paraId="31DC530C" w14:textId="19A9B4C3" w:rsidR="00531849" w:rsidRPr="00DB3D94" w:rsidRDefault="00531849" w:rsidP="00DB3D94">
                            <w:pPr>
                              <w:rPr>
                                <w:rFonts w:ascii="Arial" w:hAnsi="Arial" w:cs="Arial"/>
                                <w:sz w:val="24"/>
                                <w:szCs w:val="24"/>
                              </w:rPr>
                            </w:pPr>
                            <w:r w:rsidRPr="00DB3D94">
                              <w:rPr>
                                <w:rFonts w:ascii="Arial" w:hAnsi="Arial" w:cs="Arial"/>
                                <w:sz w:val="24"/>
                                <w:szCs w:val="24"/>
                              </w:rPr>
                              <w:t xml:space="preserve">Email: </w:t>
                            </w:r>
                            <w:hyperlink r:id="rId9" w:history="1">
                              <w:r w:rsidRPr="00B933EC">
                                <w:rPr>
                                  <w:rStyle w:val="Hyperlink"/>
                                  <w:rFonts w:ascii="Arial" w:hAnsi="Arial" w:cs="Arial"/>
                                  <w:sz w:val="24"/>
                                  <w:szCs w:val="24"/>
                                </w:rPr>
                                <w:t>jhackerw@uoguelph.ca</w:t>
                              </w:r>
                            </w:hyperlink>
                          </w:p>
                          <w:p w14:paraId="6C6AB6A5" w14:textId="1C67C1EC" w:rsidR="00531849" w:rsidRPr="00DB3D94" w:rsidRDefault="00531849" w:rsidP="00DB3D94">
                            <w:pPr>
                              <w:rPr>
                                <w:rFonts w:ascii="Arial" w:hAnsi="Arial" w:cs="Arial"/>
                                <w:sz w:val="24"/>
                                <w:szCs w:val="24"/>
                              </w:rPr>
                            </w:pPr>
                            <w:r w:rsidRPr="00DB3D94">
                              <w:rPr>
                                <w:rFonts w:ascii="Arial" w:hAnsi="Arial" w:cs="Arial"/>
                                <w:sz w:val="24"/>
                                <w:szCs w:val="24"/>
                              </w:rPr>
                              <w:t>Phone: (519)824-4120 x 56765</w:t>
                            </w:r>
                            <w:r w:rsidR="00DB3D94" w:rsidRPr="00DB3D94">
                              <w:rPr>
                                <w:rFonts w:ascii="Arial" w:hAnsi="Arial" w:cs="Arial"/>
                                <w:sz w:val="24"/>
                                <w:szCs w:val="24"/>
                              </w:rPr>
                              <w:t xml:space="preserve"> (not often checked)</w:t>
                            </w:r>
                          </w:p>
                          <w:p w14:paraId="54EDB620" w14:textId="5EF97AE1" w:rsidR="00531849" w:rsidRPr="00DB3D94" w:rsidRDefault="00531849" w:rsidP="00DB3D94">
                            <w:pPr>
                              <w:rPr>
                                <w:rFonts w:ascii="Arial" w:hAnsi="Arial" w:cs="Arial"/>
                                <w:sz w:val="24"/>
                                <w:szCs w:val="24"/>
                              </w:rPr>
                            </w:pPr>
                            <w:r w:rsidRPr="00DB3D94">
                              <w:rPr>
                                <w:rFonts w:ascii="Arial" w:hAnsi="Arial" w:cs="Arial"/>
                                <w:sz w:val="24"/>
                                <w:szCs w:val="24"/>
                              </w:rPr>
                              <w:t>Office: 330 Mackinnon</w:t>
                            </w:r>
                          </w:p>
                          <w:p w14:paraId="3E70CFE7" w14:textId="3D0134D8" w:rsidR="00531849" w:rsidRPr="009E34F2" w:rsidRDefault="00531849" w:rsidP="00DB3D94">
                            <w:r w:rsidRPr="00DB3D94">
                              <w:rPr>
                                <w:rFonts w:ascii="Arial" w:hAnsi="Arial" w:cs="Arial"/>
                                <w:sz w:val="24"/>
                                <w:szCs w:val="24"/>
                              </w:rPr>
                              <w:t>Office Hours: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9A70695" id="_x0000_t202" coordsize="21600,21600" o:spt="202" path="m,l,21600r21600,l21600,xe">
                <v:stroke joinstyle="miter"/>
                <v:path gradientshapeok="t" o:connecttype="rect"/>
              </v:shapetype>
              <v:shape id="Text Box 1" o:spid="_x0000_s1026" type="#_x0000_t202" style="position:absolute;margin-left:59.25pt;margin-top:51.25pt;width:352.65pt;height:138.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" filled="f" strokecolor="black [3213]">
                <v:stroke opacity="59110f"/>
                <v:textbox style="mso-fit-shape-to-text:t">
                  <w:txbxContent>
                    <w:p w14:paraId="47520D7D" w14:textId="063CD646" w:rsidR="00531849" w:rsidRPr="00DB3D94" w:rsidRDefault="00531849" w:rsidP="00DB3D94">
                      <w:pPr>
                        <w:rPr>
                          <w:rFonts w:ascii="Arial" w:hAnsi="Arial" w:cs="Arial"/>
                          <w:sz w:val="24"/>
                          <w:szCs w:val="24"/>
                        </w:rPr>
                      </w:pPr>
                      <w:r w:rsidRPr="00DB3D94">
                        <w:rPr>
                          <w:rFonts w:ascii="Arial" w:hAnsi="Arial" w:cs="Arial"/>
                          <w:sz w:val="24"/>
                          <w:szCs w:val="24"/>
                        </w:rPr>
                        <w:t>John Hacker-Wright, Ph.D.</w:t>
                      </w:r>
                    </w:p>
                    <w:p w14:paraId="31DC530C" w14:textId="19A9B4C3" w:rsidR="00531849" w:rsidRPr="00DB3D94" w:rsidRDefault="00531849" w:rsidP="00DB3D94">
                      <w:pPr>
                        <w:rPr>
                          <w:rFonts w:ascii="Arial" w:hAnsi="Arial" w:cs="Arial"/>
                          <w:sz w:val="24"/>
                          <w:szCs w:val="24"/>
                        </w:rPr>
                      </w:pPr>
                      <w:r w:rsidRPr="00DB3D94">
                        <w:rPr>
                          <w:rFonts w:ascii="Arial" w:hAnsi="Arial" w:cs="Arial"/>
                          <w:sz w:val="24"/>
                          <w:szCs w:val="24"/>
                        </w:rPr>
                        <w:t xml:space="preserve">Email: </w:t>
                      </w:r>
                      <w:hyperlink r:id="rId10" w:history="1">
                        <w:r w:rsidRPr="00B933EC">
                          <w:rPr>
                            <w:rStyle w:val="Hyperlink"/>
                            <w:rFonts w:ascii="Arial" w:hAnsi="Arial" w:cs="Arial"/>
                            <w:sz w:val="24"/>
                            <w:szCs w:val="24"/>
                          </w:rPr>
                          <w:t>jhackerw@uoguelph.ca</w:t>
                        </w:r>
                      </w:hyperlink>
                    </w:p>
                    <w:p w14:paraId="6C6AB6A5" w14:textId="1C67C1EC" w:rsidR="00531849" w:rsidRPr="00DB3D94" w:rsidRDefault="00531849" w:rsidP="00DB3D94">
                      <w:pPr>
                        <w:rPr>
                          <w:rFonts w:ascii="Arial" w:hAnsi="Arial" w:cs="Arial"/>
                          <w:sz w:val="24"/>
                          <w:szCs w:val="24"/>
                        </w:rPr>
                      </w:pPr>
                      <w:r w:rsidRPr="00DB3D94">
                        <w:rPr>
                          <w:rFonts w:ascii="Arial" w:hAnsi="Arial" w:cs="Arial"/>
                          <w:sz w:val="24"/>
                          <w:szCs w:val="24"/>
                        </w:rPr>
                        <w:t>Phone: (519)824-4120 x 56765</w:t>
                      </w:r>
                      <w:r w:rsidR="00DB3D94" w:rsidRPr="00DB3D94">
                        <w:rPr>
                          <w:rFonts w:ascii="Arial" w:hAnsi="Arial" w:cs="Arial"/>
                          <w:sz w:val="24"/>
                          <w:szCs w:val="24"/>
                        </w:rPr>
                        <w:t xml:space="preserve"> (not often checked)</w:t>
                      </w:r>
                    </w:p>
                    <w:p w14:paraId="54EDB620" w14:textId="5EF97AE1" w:rsidR="00531849" w:rsidRPr="00DB3D94" w:rsidRDefault="00531849" w:rsidP="00DB3D94">
                      <w:pPr>
                        <w:rPr>
                          <w:rFonts w:ascii="Arial" w:hAnsi="Arial" w:cs="Arial"/>
                          <w:sz w:val="24"/>
                          <w:szCs w:val="24"/>
                        </w:rPr>
                      </w:pPr>
                      <w:r w:rsidRPr="00DB3D94">
                        <w:rPr>
                          <w:rFonts w:ascii="Arial" w:hAnsi="Arial" w:cs="Arial"/>
                          <w:sz w:val="24"/>
                          <w:szCs w:val="24"/>
                        </w:rPr>
                        <w:t>Office: 330 Mackinnon</w:t>
                      </w:r>
                    </w:p>
                    <w:p w14:paraId="3E70CFE7" w14:textId="3D0134D8" w:rsidR="00531849" w:rsidRPr="009E34F2" w:rsidRDefault="00531849" w:rsidP="00DB3D94">
                      <w:r w:rsidRPr="00DB3D94">
                        <w:rPr>
                          <w:rFonts w:ascii="Arial" w:hAnsi="Arial" w:cs="Arial"/>
                          <w:sz w:val="24"/>
                          <w:szCs w:val="24"/>
                        </w:rPr>
                        <w:t>Office Hours:</w:t>
                      </w:r>
                      <w:r>
                        <w:t xml:space="preserve"> </w:t>
                      </w:r>
                    </w:p>
                  </w:txbxContent>
                </v:textbox>
                <w10:wrap type="topAndBottom"/>
              </v:shape>
            </w:pict>
          </mc:Fallback>
        </mc:AlternateContent>
      </w:r>
      <w:r w:rsidR="008905E4" w:rsidRPr="00346FF7">
        <w:rPr>
          <w:rFonts w:ascii="Arial" w:hAnsi="Arial" w:cs="Arial"/>
        </w:rPr>
        <w:t>Professor’s Contact Information and When to Contact the Professor</w:t>
      </w:r>
    </w:p>
    <w:p w14:paraId="0A7453CA" w14:textId="2BBF1286" w:rsidR="00346FF7" w:rsidRPr="00346FF7" w:rsidRDefault="00346FF7" w:rsidP="00346FF7">
      <w:pPr>
        <w:rPr>
          <w:rFonts w:ascii="Arial" w:hAnsi="Arial" w:cs="Arial"/>
        </w:rPr>
      </w:pPr>
    </w:p>
    <w:p w14:paraId="5C36639D" w14:textId="77777777" w:rsidR="00346FF7" w:rsidRPr="00346FF7" w:rsidRDefault="00346FF7" w:rsidP="00346FF7">
      <w:pPr>
        <w:rPr>
          <w:rFonts w:ascii="Arial" w:hAnsi="Arial" w:cs="Arial"/>
        </w:rPr>
      </w:pPr>
    </w:p>
    <w:p w14:paraId="43F50C00" w14:textId="253E7D7D" w:rsidR="008905E4" w:rsidRPr="00346FF7" w:rsidRDefault="008905E4" w:rsidP="00D318ED">
      <w:pPr>
        <w:rPr>
          <w:rFonts w:ascii="Arial" w:hAnsi="Arial" w:cs="Arial"/>
          <w:sz w:val="24"/>
          <w:szCs w:val="24"/>
        </w:rPr>
      </w:pPr>
      <w:r w:rsidRPr="00346FF7">
        <w:rPr>
          <w:rFonts w:ascii="Arial" w:hAnsi="Arial" w:cs="Arial"/>
          <w:sz w:val="24"/>
          <w:szCs w:val="24"/>
        </w:rPr>
        <w:t xml:space="preserve">The best way to reach me is by email, which I check regularly; you can also leave voice-mail on my phone, but I check that less regularly. If you send an email, expect a reply within 48 hours, and if you haven’t heard back by then, something’s probably gone wrong with </w:t>
      </w:r>
      <w:r w:rsidR="00F03114" w:rsidRPr="00346FF7">
        <w:rPr>
          <w:rFonts w:ascii="Arial" w:hAnsi="Arial" w:cs="Arial"/>
          <w:sz w:val="24"/>
          <w:szCs w:val="24"/>
        </w:rPr>
        <w:t>the</w:t>
      </w:r>
      <w:r w:rsidRPr="00346FF7">
        <w:rPr>
          <w:rFonts w:ascii="Arial" w:hAnsi="Arial" w:cs="Arial"/>
          <w:sz w:val="24"/>
          <w:szCs w:val="24"/>
        </w:rPr>
        <w:t xml:space="preserve"> message</w:t>
      </w:r>
      <w:r w:rsidR="00DB3D94" w:rsidRPr="00346FF7">
        <w:rPr>
          <w:rFonts w:ascii="Arial" w:hAnsi="Arial" w:cs="Arial"/>
          <w:sz w:val="24"/>
          <w:szCs w:val="24"/>
        </w:rPr>
        <w:t xml:space="preserve"> and feel free to write again.</w:t>
      </w:r>
    </w:p>
    <w:p w14:paraId="2ADA2FFF" w14:textId="77777777" w:rsidR="001B3608" w:rsidRPr="00346FF7" w:rsidRDefault="008905E4" w:rsidP="00D318ED">
      <w:pPr>
        <w:rPr>
          <w:rFonts w:ascii="Arial" w:hAnsi="Arial" w:cs="Arial"/>
          <w:sz w:val="24"/>
          <w:szCs w:val="24"/>
        </w:rPr>
      </w:pPr>
      <w:r w:rsidRPr="00346FF7">
        <w:rPr>
          <w:rFonts w:ascii="Arial" w:hAnsi="Arial" w:cs="Arial"/>
          <w:sz w:val="24"/>
          <w:szCs w:val="24"/>
        </w:rPr>
        <w:t xml:space="preserve">My main role here is to </w:t>
      </w:r>
      <w:r w:rsidRPr="00346FF7">
        <w:rPr>
          <w:rFonts w:ascii="Arial" w:hAnsi="Arial" w:cs="Arial"/>
          <w:sz w:val="24"/>
          <w:szCs w:val="24"/>
          <w:u w:val="single"/>
        </w:rPr>
        <w:t>help you learn</w:t>
      </w:r>
      <w:r w:rsidRPr="00346FF7">
        <w:rPr>
          <w:rFonts w:ascii="Arial" w:hAnsi="Arial" w:cs="Arial"/>
          <w:sz w:val="24"/>
          <w:szCs w:val="24"/>
        </w:rPr>
        <w:t xml:space="preserve">. So, you are always welcome to contact me to discuss philosophy. </w:t>
      </w:r>
    </w:p>
    <w:p w14:paraId="0F7014DE" w14:textId="77777777" w:rsidR="008905E4" w:rsidRPr="00346FF7" w:rsidRDefault="008905E4" w:rsidP="00D318ED">
      <w:pPr>
        <w:rPr>
          <w:rFonts w:ascii="Arial" w:hAnsi="Arial" w:cs="Arial"/>
          <w:sz w:val="24"/>
          <w:szCs w:val="24"/>
        </w:rPr>
      </w:pPr>
      <w:r w:rsidRPr="00346FF7">
        <w:rPr>
          <w:rFonts w:ascii="Arial" w:hAnsi="Arial" w:cs="Arial"/>
          <w:sz w:val="24"/>
          <w:szCs w:val="24"/>
        </w:rPr>
        <w:t>Some other reasons you might want to contact me:</w:t>
      </w:r>
    </w:p>
    <w:p w14:paraId="59DD4A36" w14:textId="77777777" w:rsidR="008905E4" w:rsidRPr="00346FF7" w:rsidRDefault="008905E4" w:rsidP="008905E4">
      <w:pPr>
        <w:pStyle w:val="ListParagraph"/>
        <w:numPr>
          <w:ilvl w:val="0"/>
          <w:numId w:val="1"/>
        </w:numPr>
        <w:rPr>
          <w:rFonts w:ascii="Arial" w:hAnsi="Arial" w:cs="Arial"/>
          <w:sz w:val="24"/>
          <w:szCs w:val="24"/>
        </w:rPr>
      </w:pPr>
      <w:r w:rsidRPr="00346FF7">
        <w:rPr>
          <w:rFonts w:ascii="Arial" w:hAnsi="Arial" w:cs="Arial"/>
          <w:sz w:val="24"/>
          <w:szCs w:val="24"/>
        </w:rPr>
        <w:t>Concerns abo</w:t>
      </w:r>
      <w:r w:rsidR="001B3608" w:rsidRPr="00346FF7">
        <w:rPr>
          <w:rFonts w:ascii="Arial" w:hAnsi="Arial" w:cs="Arial"/>
          <w:sz w:val="24"/>
          <w:szCs w:val="24"/>
        </w:rPr>
        <w:t xml:space="preserve">ut understanding </w:t>
      </w:r>
      <w:r w:rsidRPr="00346FF7">
        <w:rPr>
          <w:rFonts w:ascii="Arial" w:hAnsi="Arial" w:cs="Arial"/>
          <w:sz w:val="24"/>
          <w:szCs w:val="24"/>
        </w:rPr>
        <w:t>an assignment</w:t>
      </w:r>
    </w:p>
    <w:p w14:paraId="1974D0FC" w14:textId="77777777" w:rsidR="008905E4" w:rsidRPr="00346FF7" w:rsidRDefault="008905E4" w:rsidP="008905E4">
      <w:pPr>
        <w:pStyle w:val="ListParagraph"/>
        <w:numPr>
          <w:ilvl w:val="0"/>
          <w:numId w:val="1"/>
        </w:numPr>
        <w:rPr>
          <w:rFonts w:ascii="Arial" w:hAnsi="Arial" w:cs="Arial"/>
          <w:sz w:val="24"/>
          <w:szCs w:val="24"/>
        </w:rPr>
      </w:pPr>
      <w:r w:rsidRPr="00346FF7">
        <w:rPr>
          <w:rFonts w:ascii="Arial" w:hAnsi="Arial" w:cs="Arial"/>
          <w:sz w:val="24"/>
          <w:szCs w:val="24"/>
        </w:rPr>
        <w:t>Concerns about grading (how you will be evaluated, fairness of a grade, etc.)</w:t>
      </w:r>
    </w:p>
    <w:p w14:paraId="31822572" w14:textId="0B2465A1" w:rsidR="008905E4" w:rsidRPr="00346FF7" w:rsidRDefault="008905E4" w:rsidP="008905E4">
      <w:pPr>
        <w:pStyle w:val="ListParagraph"/>
        <w:numPr>
          <w:ilvl w:val="0"/>
          <w:numId w:val="1"/>
        </w:numPr>
        <w:rPr>
          <w:rFonts w:ascii="Arial" w:hAnsi="Arial" w:cs="Arial"/>
          <w:sz w:val="24"/>
          <w:szCs w:val="24"/>
        </w:rPr>
      </w:pPr>
      <w:r w:rsidRPr="00346FF7">
        <w:rPr>
          <w:rFonts w:ascii="Arial" w:hAnsi="Arial" w:cs="Arial"/>
          <w:sz w:val="24"/>
          <w:szCs w:val="24"/>
        </w:rPr>
        <w:t xml:space="preserve">Concerns about </w:t>
      </w:r>
      <w:r w:rsidR="006D4F4C" w:rsidRPr="00346FF7">
        <w:rPr>
          <w:rFonts w:ascii="Arial" w:hAnsi="Arial" w:cs="Arial"/>
          <w:sz w:val="24"/>
          <w:szCs w:val="24"/>
        </w:rPr>
        <w:t xml:space="preserve">distracting behaviour or </w:t>
      </w:r>
      <w:r w:rsidRPr="00346FF7">
        <w:rPr>
          <w:rFonts w:ascii="Arial" w:hAnsi="Arial" w:cs="Arial"/>
          <w:sz w:val="24"/>
          <w:szCs w:val="24"/>
        </w:rPr>
        <w:t>disrespectful treatment from other members of the class</w:t>
      </w:r>
    </w:p>
    <w:p w14:paraId="68E34E58" w14:textId="77777777" w:rsidR="008905E4" w:rsidRPr="00346FF7" w:rsidRDefault="001B3608" w:rsidP="008905E4">
      <w:pPr>
        <w:pStyle w:val="ListParagraph"/>
        <w:numPr>
          <w:ilvl w:val="0"/>
          <w:numId w:val="1"/>
        </w:numPr>
        <w:rPr>
          <w:rFonts w:ascii="Arial" w:hAnsi="Arial" w:cs="Arial"/>
          <w:sz w:val="24"/>
          <w:szCs w:val="24"/>
        </w:rPr>
      </w:pPr>
      <w:r w:rsidRPr="00346FF7">
        <w:rPr>
          <w:rFonts w:ascii="Arial" w:hAnsi="Arial" w:cs="Arial"/>
          <w:sz w:val="24"/>
          <w:szCs w:val="24"/>
        </w:rPr>
        <w:t>Concerns about study habits and</w:t>
      </w:r>
      <w:r w:rsidR="008905E4" w:rsidRPr="00346FF7">
        <w:rPr>
          <w:rFonts w:ascii="Arial" w:hAnsi="Arial" w:cs="Arial"/>
          <w:sz w:val="24"/>
          <w:szCs w:val="24"/>
        </w:rPr>
        <w:t xml:space="preserve"> preparation for the exam.</w:t>
      </w:r>
    </w:p>
    <w:p w14:paraId="73416E31" w14:textId="77777777" w:rsidR="00F03114" w:rsidRPr="00346FF7" w:rsidRDefault="00F03114" w:rsidP="008905E4">
      <w:pPr>
        <w:pStyle w:val="ListParagraph"/>
        <w:numPr>
          <w:ilvl w:val="0"/>
          <w:numId w:val="1"/>
        </w:numPr>
        <w:rPr>
          <w:rFonts w:ascii="Arial" w:hAnsi="Arial" w:cs="Arial"/>
          <w:sz w:val="24"/>
          <w:szCs w:val="24"/>
        </w:rPr>
      </w:pPr>
      <w:r w:rsidRPr="00346FF7">
        <w:rPr>
          <w:rFonts w:ascii="Arial" w:hAnsi="Arial" w:cs="Arial"/>
          <w:sz w:val="24"/>
          <w:szCs w:val="24"/>
        </w:rPr>
        <w:t>If you feel you may have grounds for academic consideration to hand in an assignment late.</w:t>
      </w:r>
    </w:p>
    <w:p w14:paraId="105E1B3A" w14:textId="7D2B2E66" w:rsidR="00D318ED" w:rsidRPr="00346FF7" w:rsidRDefault="00D318ED" w:rsidP="008905E4">
      <w:pPr>
        <w:pStyle w:val="ListParagraph"/>
        <w:numPr>
          <w:ilvl w:val="0"/>
          <w:numId w:val="1"/>
        </w:numPr>
        <w:rPr>
          <w:rFonts w:ascii="Arial" w:hAnsi="Arial" w:cs="Arial"/>
          <w:sz w:val="24"/>
          <w:szCs w:val="24"/>
        </w:rPr>
      </w:pPr>
      <w:r w:rsidRPr="00346FF7">
        <w:rPr>
          <w:rFonts w:ascii="Arial" w:hAnsi="Arial" w:cs="Arial"/>
          <w:sz w:val="24"/>
          <w:szCs w:val="24"/>
        </w:rPr>
        <w:t>If you think there is something that I or your seminar leader could be doing better to help you learn.</w:t>
      </w:r>
    </w:p>
    <w:p w14:paraId="2BEF0B14" w14:textId="714069B6" w:rsidR="00D318ED" w:rsidRPr="00346FF7" w:rsidRDefault="00D318ED" w:rsidP="00D318ED">
      <w:pPr>
        <w:rPr>
          <w:rFonts w:ascii="Arial" w:hAnsi="Arial" w:cs="Arial"/>
          <w:sz w:val="24"/>
          <w:szCs w:val="24"/>
        </w:rPr>
      </w:pPr>
      <w:r w:rsidRPr="00346FF7">
        <w:rPr>
          <w:rFonts w:ascii="Arial" w:hAnsi="Arial" w:cs="Arial"/>
          <w:sz w:val="24"/>
          <w:szCs w:val="24"/>
        </w:rPr>
        <w:t>Note that I am one part of your instructional team. I will work with your seminar leader to help you learn and succeed in this course; it is through your initiative in coming to us that we will be of most help to you.</w:t>
      </w:r>
    </w:p>
    <w:p w14:paraId="302D410B" w14:textId="77777777" w:rsidR="00F03114" w:rsidRPr="00346FF7" w:rsidRDefault="00F03114">
      <w:pPr>
        <w:rPr>
          <w:rFonts w:ascii="Arial" w:hAnsi="Arial" w:cs="Arial"/>
          <w:sz w:val="24"/>
          <w:szCs w:val="24"/>
        </w:rPr>
      </w:pPr>
      <w:r w:rsidRPr="00346FF7">
        <w:rPr>
          <w:rFonts w:ascii="Arial" w:hAnsi="Arial" w:cs="Arial"/>
          <w:sz w:val="24"/>
          <w:szCs w:val="24"/>
        </w:rPr>
        <w:br w:type="page"/>
      </w:r>
    </w:p>
    <w:p w14:paraId="5325048F" w14:textId="77777777" w:rsidR="000B2304" w:rsidRPr="00346FF7" w:rsidRDefault="009E46F3" w:rsidP="00DB3D94">
      <w:pPr>
        <w:pStyle w:val="Heading1"/>
        <w:rPr>
          <w:rFonts w:ascii="Arial" w:hAnsi="Arial" w:cs="Arial"/>
        </w:rPr>
      </w:pPr>
      <w:r w:rsidRPr="00346FF7">
        <w:rPr>
          <w:rFonts w:ascii="Arial" w:hAnsi="Arial" w:cs="Arial"/>
        </w:rPr>
        <w:lastRenderedPageBreak/>
        <w:t>Course Information and Policies</w:t>
      </w:r>
    </w:p>
    <w:p w14:paraId="4E2CB951" w14:textId="6960EDEA" w:rsidR="009B466D" w:rsidRPr="00346FF7" w:rsidRDefault="009B466D" w:rsidP="00793F1C">
      <w:pPr>
        <w:pStyle w:val="Heading1"/>
        <w:rPr>
          <w:rFonts w:ascii="Arial" w:hAnsi="Arial" w:cs="Arial"/>
          <w:sz w:val="24"/>
          <w:szCs w:val="24"/>
        </w:rPr>
      </w:pPr>
      <w:r w:rsidRPr="00346FF7">
        <w:rPr>
          <w:rFonts w:ascii="Arial" w:hAnsi="Arial" w:cs="Arial"/>
          <w:sz w:val="24"/>
          <w:szCs w:val="24"/>
        </w:rPr>
        <w:t>Course Description</w:t>
      </w:r>
    </w:p>
    <w:p w14:paraId="52CD955C" w14:textId="77777777" w:rsidR="00DB3D94" w:rsidRPr="00346FF7" w:rsidRDefault="00DB3D94" w:rsidP="00DB3D94">
      <w:pPr>
        <w:rPr>
          <w:rFonts w:ascii="Arial" w:hAnsi="Arial" w:cs="Arial"/>
          <w:sz w:val="24"/>
          <w:szCs w:val="24"/>
        </w:rPr>
      </w:pPr>
      <w:r w:rsidRPr="00346FF7">
        <w:rPr>
          <w:rFonts w:ascii="Arial" w:hAnsi="Arial" w:cs="Arial"/>
          <w:sz w:val="24"/>
          <w:szCs w:val="24"/>
        </w:rPr>
        <w:t>This course introduces students to philosophy through issues of central importance to our lives: sex, love, and friendship. Our central topics in this offering will be love and sex, while friendship will come up along the way in our discussions of its role in loving relationships. With sex and love, philosophers take a specific approach, asking questions that are different from those asked by academics in different disciplines. Philosophers do not address questions of mechanism (e.g., what happens in the brain when someone is in love?) or technique (e.g., how can I please my lover?) but rather definitional questions (what is it?) and normative questions (how should we act with regard to it?). So, our course will be focused on the questions: What is love? What is sex? These are definitional questions. Are love/and sex (at least sometimes) good? Do they have an important role in a well-lived human life? Are they compatible with being a morally good person? These are normative questions. </w:t>
      </w:r>
    </w:p>
    <w:p w14:paraId="46940B1D" w14:textId="65090EFA" w:rsidR="00DB3D94" w:rsidRPr="00346FF7" w:rsidRDefault="00DB3D94" w:rsidP="00DB3D94">
      <w:pPr>
        <w:rPr>
          <w:rFonts w:ascii="Arial" w:hAnsi="Arial" w:cs="Arial"/>
          <w:sz w:val="24"/>
          <w:szCs w:val="24"/>
        </w:rPr>
      </w:pPr>
      <w:r w:rsidRPr="00346FF7">
        <w:rPr>
          <w:rFonts w:ascii="Arial" w:hAnsi="Arial" w:cs="Arial"/>
          <w:sz w:val="24"/>
          <w:szCs w:val="24"/>
        </w:rPr>
        <w:t>In this class, we will bring our philosophical exploration to bear on a topic of current concern. This term our topic will consist of the ethics of OnlyFans and other ways in which individuals can engage in online forms sex work. Technology makes it easier than ever for anyone to offer photos, videos, and other services online. Is this a good thing? In conjunction with this topic we will look at issues of pornography and sex work. We will explore ethical issues of objectification and exploitation in these areas. Are these concerns grave enough to merit state intervention in the form of prohibition or regulation? On the level of individual morality is there reason to avoid being a consumer of pornography or the client of a sex worker? Or can these enrich our sexual lives?</w:t>
      </w:r>
    </w:p>
    <w:p w14:paraId="65EC216F" w14:textId="77777777" w:rsidR="009B466D" w:rsidRPr="00346FF7" w:rsidRDefault="00FF6C14" w:rsidP="00793F1C">
      <w:pPr>
        <w:pStyle w:val="Heading1"/>
        <w:rPr>
          <w:rFonts w:ascii="Arial" w:hAnsi="Arial" w:cs="Arial"/>
          <w:sz w:val="24"/>
          <w:szCs w:val="24"/>
        </w:rPr>
      </w:pPr>
      <w:r w:rsidRPr="00346FF7">
        <w:rPr>
          <w:rFonts w:ascii="Arial" w:hAnsi="Arial" w:cs="Arial"/>
          <w:sz w:val="24"/>
          <w:szCs w:val="24"/>
        </w:rPr>
        <w:t xml:space="preserve">Learning Goals </w:t>
      </w:r>
      <w:r w:rsidR="009B466D" w:rsidRPr="00346FF7">
        <w:rPr>
          <w:rFonts w:ascii="Arial" w:hAnsi="Arial" w:cs="Arial"/>
          <w:sz w:val="24"/>
          <w:szCs w:val="24"/>
        </w:rPr>
        <w:t xml:space="preserve">  </w:t>
      </w:r>
    </w:p>
    <w:p w14:paraId="67781680" w14:textId="77777777" w:rsidR="00DB3D94" w:rsidRPr="00346FF7" w:rsidRDefault="00DB3D94" w:rsidP="00DB3D94">
      <w:pPr>
        <w:rPr>
          <w:rFonts w:ascii="Arial" w:hAnsi="Arial" w:cs="Arial"/>
          <w:sz w:val="24"/>
          <w:szCs w:val="24"/>
        </w:rPr>
      </w:pPr>
      <w:r w:rsidRPr="00346FF7">
        <w:rPr>
          <w:rFonts w:ascii="Arial" w:hAnsi="Arial" w:cs="Arial"/>
          <w:sz w:val="24"/>
          <w:szCs w:val="24"/>
        </w:rPr>
        <w:t>By the end of this course, you should be able to:</w:t>
      </w:r>
    </w:p>
    <w:p w14:paraId="10099170" w14:textId="77777777" w:rsidR="00DB3D94" w:rsidRPr="00346FF7" w:rsidRDefault="00DB3D94" w:rsidP="00DB3D94">
      <w:pPr>
        <w:spacing w:line="240" w:lineRule="auto"/>
        <w:rPr>
          <w:rFonts w:ascii="Arial" w:hAnsi="Arial" w:cs="Arial"/>
          <w:sz w:val="24"/>
          <w:szCs w:val="24"/>
        </w:rPr>
      </w:pPr>
      <w:r w:rsidRPr="00346FF7">
        <w:rPr>
          <w:rFonts w:ascii="Arial" w:hAnsi="Arial" w:cs="Arial"/>
          <w:sz w:val="24"/>
          <w:szCs w:val="24"/>
        </w:rPr>
        <w:t>1. Use key tools for sound justification and rational persuasion.</w:t>
      </w:r>
    </w:p>
    <w:p w14:paraId="4FA193BE" w14:textId="2A00961B" w:rsidR="00DB3D94" w:rsidRPr="00346FF7" w:rsidRDefault="00DB3D94" w:rsidP="00DB3D94">
      <w:pPr>
        <w:spacing w:line="240" w:lineRule="auto"/>
        <w:rPr>
          <w:rFonts w:ascii="Arial" w:hAnsi="Arial" w:cs="Arial"/>
          <w:sz w:val="24"/>
          <w:szCs w:val="24"/>
        </w:rPr>
      </w:pPr>
      <w:r w:rsidRPr="00346FF7">
        <w:rPr>
          <w:rFonts w:ascii="Arial" w:hAnsi="Arial" w:cs="Arial"/>
          <w:sz w:val="24"/>
          <w:szCs w:val="24"/>
        </w:rPr>
        <w:t>2. Recognize the main subfields of philosophy, including moral philosophy, social and political philosophy, metaphysics (the theory of reality), epistemology (the theory of knowledge), and the history of philosophy.</w:t>
      </w:r>
    </w:p>
    <w:p w14:paraId="159E7B30" w14:textId="11A0D939" w:rsidR="00DB3D94" w:rsidRPr="00346FF7" w:rsidRDefault="00DB3D94" w:rsidP="00DB3D94">
      <w:pPr>
        <w:spacing w:line="240" w:lineRule="auto"/>
        <w:rPr>
          <w:rFonts w:ascii="Arial" w:hAnsi="Arial" w:cs="Arial"/>
          <w:sz w:val="24"/>
          <w:szCs w:val="24"/>
        </w:rPr>
      </w:pPr>
      <w:r w:rsidRPr="00346FF7">
        <w:rPr>
          <w:rFonts w:ascii="Arial" w:hAnsi="Arial" w:cs="Arial"/>
          <w:sz w:val="24"/>
          <w:szCs w:val="24"/>
        </w:rPr>
        <w:t>3. Understand, explain, and assess the significance of some basic concepts in philosophy, such as the appearance-reality distinction, the fact-value distinction, validity and soundness, free-will, knowledge, nature and community, and so on.</w:t>
      </w:r>
    </w:p>
    <w:p w14:paraId="5FBAB790" w14:textId="2329C406" w:rsidR="00DB3D94" w:rsidRPr="00346FF7" w:rsidRDefault="00DB3D94" w:rsidP="00DB3D94">
      <w:pPr>
        <w:spacing w:line="240" w:lineRule="auto"/>
        <w:rPr>
          <w:rFonts w:ascii="Arial" w:hAnsi="Arial" w:cs="Arial"/>
          <w:sz w:val="24"/>
          <w:szCs w:val="24"/>
        </w:rPr>
      </w:pPr>
      <w:r w:rsidRPr="00346FF7">
        <w:rPr>
          <w:rFonts w:ascii="Arial" w:hAnsi="Arial" w:cs="Arial"/>
          <w:sz w:val="24"/>
          <w:szCs w:val="24"/>
        </w:rPr>
        <w:t>3. Present a philosophical position and engage with others in discussion of the merits of the position.</w:t>
      </w:r>
    </w:p>
    <w:p w14:paraId="01EE972D" w14:textId="215CB6EE" w:rsidR="00DB3D94" w:rsidRPr="00346FF7" w:rsidRDefault="00DB3D94" w:rsidP="00DB3D94">
      <w:pPr>
        <w:spacing w:line="240" w:lineRule="auto"/>
        <w:rPr>
          <w:rFonts w:ascii="Arial" w:hAnsi="Arial" w:cs="Arial"/>
          <w:sz w:val="24"/>
          <w:szCs w:val="24"/>
        </w:rPr>
      </w:pPr>
      <w:r w:rsidRPr="00346FF7">
        <w:rPr>
          <w:rFonts w:ascii="Arial" w:hAnsi="Arial" w:cs="Arial"/>
          <w:sz w:val="24"/>
          <w:szCs w:val="24"/>
        </w:rPr>
        <w:lastRenderedPageBreak/>
        <w:t>4. Argue competently for one’s own view and be able to identify and critically evaluate patterns of argumentative reasoning in the work of others.</w:t>
      </w:r>
    </w:p>
    <w:p w14:paraId="0B8CCFF8" w14:textId="19B3611A" w:rsidR="00DB3D94" w:rsidRPr="00346FF7" w:rsidRDefault="00DB3D94" w:rsidP="00DB3D94">
      <w:pPr>
        <w:spacing w:line="240" w:lineRule="auto"/>
        <w:rPr>
          <w:rFonts w:ascii="Arial" w:hAnsi="Arial" w:cs="Arial"/>
          <w:sz w:val="24"/>
          <w:szCs w:val="24"/>
        </w:rPr>
      </w:pPr>
      <w:r w:rsidRPr="00346FF7">
        <w:rPr>
          <w:rFonts w:ascii="Arial" w:hAnsi="Arial" w:cs="Arial"/>
          <w:sz w:val="24"/>
          <w:szCs w:val="24"/>
        </w:rPr>
        <w:t>5. Compose a piece of clear philosophical writing in which basic philosophical problems are supported by arguments.</w:t>
      </w:r>
    </w:p>
    <w:p w14:paraId="3B8E9590" w14:textId="62BA0AB7" w:rsidR="00096574" w:rsidRPr="00346FF7" w:rsidRDefault="00E21AC1" w:rsidP="00DB3D94">
      <w:pPr>
        <w:pStyle w:val="Heading1"/>
        <w:rPr>
          <w:rFonts w:ascii="Arial" w:hAnsi="Arial" w:cs="Arial"/>
          <w:sz w:val="24"/>
          <w:szCs w:val="24"/>
        </w:rPr>
      </w:pPr>
      <w:r w:rsidRPr="00346FF7">
        <w:rPr>
          <w:rFonts w:ascii="Arial" w:hAnsi="Arial" w:cs="Arial"/>
          <w:sz w:val="24"/>
          <w:szCs w:val="24"/>
        </w:rPr>
        <w:t>Required texts</w:t>
      </w:r>
    </w:p>
    <w:p w14:paraId="5E2B390F" w14:textId="2408D4A2" w:rsidR="00DB3D94" w:rsidRPr="00346FF7" w:rsidRDefault="00DB3D94" w:rsidP="00DB3D94">
      <w:pPr>
        <w:rPr>
          <w:rFonts w:ascii="Arial" w:hAnsi="Arial" w:cs="Arial"/>
          <w:sz w:val="24"/>
          <w:szCs w:val="24"/>
        </w:rPr>
      </w:pPr>
      <w:r w:rsidRPr="00346FF7">
        <w:rPr>
          <w:rFonts w:ascii="Arial" w:hAnsi="Arial" w:cs="Arial"/>
          <w:sz w:val="24"/>
          <w:szCs w:val="24"/>
        </w:rPr>
        <w:t>There are no required texts for this course. All readings will be provide</w:t>
      </w:r>
      <w:r w:rsidR="00346FF7" w:rsidRPr="00346FF7">
        <w:rPr>
          <w:rFonts w:ascii="Arial" w:hAnsi="Arial" w:cs="Arial"/>
          <w:sz w:val="24"/>
          <w:szCs w:val="24"/>
        </w:rPr>
        <w:t>d</w:t>
      </w:r>
      <w:r w:rsidRPr="00346FF7">
        <w:rPr>
          <w:rFonts w:ascii="Arial" w:hAnsi="Arial" w:cs="Arial"/>
          <w:sz w:val="24"/>
          <w:szCs w:val="24"/>
        </w:rPr>
        <w:t xml:space="preserve"> as handouts available via Courselink.</w:t>
      </w:r>
    </w:p>
    <w:p w14:paraId="4A3BD92E" w14:textId="2E5CE7BF" w:rsidR="00E96492" w:rsidRPr="00346FF7" w:rsidRDefault="00EA6DB5" w:rsidP="00847356">
      <w:pPr>
        <w:pStyle w:val="Heading1"/>
        <w:rPr>
          <w:rFonts w:ascii="Arial" w:hAnsi="Arial" w:cs="Arial"/>
          <w:sz w:val="24"/>
          <w:szCs w:val="24"/>
        </w:rPr>
      </w:pPr>
      <w:r w:rsidRPr="00346FF7">
        <w:rPr>
          <w:rFonts w:ascii="Arial" w:hAnsi="Arial" w:cs="Arial"/>
          <w:sz w:val="24"/>
          <w:szCs w:val="24"/>
        </w:rPr>
        <w:t>Assignments and Evaluation</w:t>
      </w:r>
    </w:p>
    <w:p w14:paraId="45CD1E07" w14:textId="23CA7E61" w:rsidR="00FE385E" w:rsidRPr="00346FF7" w:rsidRDefault="00346FF7" w:rsidP="00DB3D94">
      <w:pPr>
        <w:rPr>
          <w:rFonts w:ascii="Arial" w:hAnsi="Arial" w:cs="Arial"/>
          <w:sz w:val="24"/>
          <w:szCs w:val="24"/>
        </w:rPr>
      </w:pPr>
      <w:r w:rsidRPr="00346FF7">
        <w:rPr>
          <w:rFonts w:ascii="Arial" w:hAnsi="Arial" w:cs="Arial"/>
        </w:rPr>
        <w:br/>
      </w:r>
      <w:r w:rsidR="00FE385E" w:rsidRPr="00346FF7">
        <w:rPr>
          <w:rFonts w:ascii="Arial" w:hAnsi="Arial" w:cs="Arial"/>
          <w:sz w:val="24"/>
          <w:szCs w:val="24"/>
        </w:rPr>
        <w:t>Your grade will have the following three components</w:t>
      </w:r>
      <w:r w:rsidRPr="00346FF7">
        <w:rPr>
          <w:rFonts w:ascii="Arial" w:hAnsi="Arial" w:cs="Arial"/>
          <w:sz w:val="24"/>
          <w:szCs w:val="24"/>
        </w:rPr>
        <w:t>. See Schedule of Topics and Due Dates.</w:t>
      </w:r>
    </w:p>
    <w:p w14:paraId="3A937607" w14:textId="2A5F1320" w:rsidR="00DB3D94" w:rsidRPr="000A524B" w:rsidRDefault="00DB3D94" w:rsidP="00DB3D94">
      <w:pPr>
        <w:rPr>
          <w:rFonts w:ascii="Arial" w:hAnsi="Arial" w:cs="Arial"/>
          <w:b/>
          <w:bCs/>
          <w:sz w:val="24"/>
          <w:szCs w:val="24"/>
        </w:rPr>
      </w:pPr>
      <w:r w:rsidRPr="000A524B">
        <w:rPr>
          <w:rFonts w:ascii="Arial" w:hAnsi="Arial" w:cs="Arial"/>
          <w:b/>
          <w:bCs/>
          <w:sz w:val="24"/>
          <w:szCs w:val="24"/>
        </w:rPr>
        <w:t>Quizzes (25%)</w:t>
      </w:r>
    </w:p>
    <w:p w14:paraId="6ACF203F" w14:textId="472B43E0" w:rsidR="00DB3D94" w:rsidRPr="00346FF7" w:rsidRDefault="00DB3D94" w:rsidP="00346FF7">
      <w:pPr>
        <w:spacing w:line="240" w:lineRule="auto"/>
        <w:rPr>
          <w:rFonts w:ascii="Arial" w:hAnsi="Arial" w:cs="Arial"/>
          <w:sz w:val="24"/>
          <w:szCs w:val="24"/>
        </w:rPr>
      </w:pPr>
      <w:r w:rsidRPr="00346FF7">
        <w:rPr>
          <w:rFonts w:ascii="Arial" w:hAnsi="Arial" w:cs="Arial"/>
          <w:sz w:val="24"/>
          <w:szCs w:val="24"/>
        </w:rPr>
        <w:t xml:space="preserve">The quiz questions are multiple choice and should be straightforward to answer if you have </w:t>
      </w:r>
      <w:r w:rsidR="00346FF7" w:rsidRPr="00346FF7">
        <w:rPr>
          <w:rFonts w:ascii="Arial" w:hAnsi="Arial" w:cs="Arial"/>
          <w:sz w:val="24"/>
          <w:szCs w:val="24"/>
        </w:rPr>
        <w:t>read the handouts</w:t>
      </w:r>
      <w:r w:rsidRPr="00346FF7">
        <w:rPr>
          <w:rFonts w:ascii="Arial" w:hAnsi="Arial" w:cs="Arial"/>
          <w:sz w:val="24"/>
          <w:szCs w:val="24"/>
        </w:rPr>
        <w:t xml:space="preserve"> and come to class. You should complete the reading before taking the quiz and have the handouts on hand when you take the quiz. The questions are designed to help you to grapple with the course material in a deeper and more systematic manner, which you need to do in order to develop philosophical views in response to them. The quizzes will be taken on Courselink and are to be completed by the dates listed on the Schedule of </w:t>
      </w:r>
      <w:r w:rsidR="00346FF7" w:rsidRPr="00346FF7">
        <w:rPr>
          <w:rFonts w:ascii="Arial" w:hAnsi="Arial" w:cs="Arial"/>
          <w:sz w:val="24"/>
          <w:szCs w:val="24"/>
        </w:rPr>
        <w:t>Topics</w:t>
      </w:r>
      <w:r w:rsidRPr="00346FF7">
        <w:rPr>
          <w:rFonts w:ascii="Arial" w:hAnsi="Arial" w:cs="Arial"/>
          <w:sz w:val="24"/>
          <w:szCs w:val="24"/>
        </w:rPr>
        <w:t xml:space="preserve"> and Assignments.</w:t>
      </w:r>
      <w:r w:rsidR="00346FF7" w:rsidRPr="00346FF7">
        <w:rPr>
          <w:rFonts w:ascii="Arial" w:hAnsi="Arial" w:cs="Arial"/>
          <w:sz w:val="24"/>
          <w:szCs w:val="24"/>
        </w:rPr>
        <w:t xml:space="preserve"> </w:t>
      </w:r>
      <w:r w:rsidRPr="00346FF7">
        <w:rPr>
          <w:rFonts w:ascii="Arial" w:hAnsi="Arial" w:cs="Arial"/>
          <w:sz w:val="24"/>
          <w:szCs w:val="24"/>
        </w:rPr>
        <w:t>The two lowest grades will be dropped. These will contribute 25% to your grade.</w:t>
      </w:r>
    </w:p>
    <w:p w14:paraId="2714FF55" w14:textId="77777777" w:rsidR="00DB3D94" w:rsidRPr="000A524B" w:rsidRDefault="00DB3D94" w:rsidP="00DB3D94">
      <w:pPr>
        <w:rPr>
          <w:rFonts w:ascii="Arial" w:hAnsi="Arial" w:cs="Arial"/>
          <w:b/>
          <w:bCs/>
          <w:sz w:val="24"/>
          <w:szCs w:val="24"/>
        </w:rPr>
      </w:pPr>
      <w:r w:rsidRPr="000A524B">
        <w:rPr>
          <w:rFonts w:ascii="Arial" w:hAnsi="Arial" w:cs="Arial"/>
          <w:b/>
          <w:bCs/>
          <w:sz w:val="24"/>
          <w:szCs w:val="24"/>
        </w:rPr>
        <w:t>Philosophical Experiment: Could you Love a Machine? (15%)</w:t>
      </w:r>
    </w:p>
    <w:p w14:paraId="72CA8780" w14:textId="5EBD2971" w:rsidR="00DB3D94" w:rsidRPr="00346FF7" w:rsidRDefault="00DB3D94" w:rsidP="00DB3D94">
      <w:pPr>
        <w:spacing w:line="240" w:lineRule="auto"/>
        <w:rPr>
          <w:rFonts w:ascii="Arial" w:hAnsi="Arial" w:cs="Arial"/>
          <w:sz w:val="24"/>
          <w:szCs w:val="24"/>
        </w:rPr>
      </w:pPr>
      <w:r w:rsidRPr="00346FF7">
        <w:rPr>
          <w:rFonts w:ascii="Arial" w:hAnsi="Arial" w:cs="Arial"/>
          <w:sz w:val="24"/>
          <w:szCs w:val="24"/>
        </w:rPr>
        <w:t>This will be a 1500-word reflection on your experience using an app, Replika, accessible for free through your phone, tablet, or computer. The app is designed to be an artificially intelligent friend or lover, though it will not let things get sexy unless you pay. I will ask you to interact with the free version app for at least a couple of hours and describe your experience with it. Then I will ask you to reflect on that experience from the perspective of our philosophical readings. The key question will be: could you form a love relationship or friendship with your AI?</w:t>
      </w:r>
    </w:p>
    <w:p w14:paraId="4F58C590" w14:textId="2E1F1C3B" w:rsidR="00DB3D94" w:rsidRPr="000A524B" w:rsidRDefault="00DB3D94" w:rsidP="00DB3D94">
      <w:pPr>
        <w:rPr>
          <w:rFonts w:ascii="Arial" w:hAnsi="Arial" w:cs="Arial"/>
          <w:b/>
          <w:bCs/>
          <w:sz w:val="24"/>
          <w:szCs w:val="24"/>
        </w:rPr>
      </w:pPr>
      <w:r w:rsidRPr="000A524B">
        <w:rPr>
          <w:rFonts w:ascii="Arial" w:hAnsi="Arial" w:cs="Arial"/>
          <w:b/>
          <w:bCs/>
          <w:sz w:val="24"/>
          <w:szCs w:val="24"/>
        </w:rPr>
        <w:t>Experiential Learning Project: Op-Ed on The Ethics of OnlyFans (30%)</w:t>
      </w:r>
    </w:p>
    <w:p w14:paraId="71F7E60E" w14:textId="1B4B8E1A" w:rsidR="00DB3D94" w:rsidRPr="00346FF7" w:rsidRDefault="00DB3D94" w:rsidP="00DB3D94">
      <w:pPr>
        <w:rPr>
          <w:rFonts w:ascii="Arial" w:hAnsi="Arial" w:cs="Arial"/>
          <w:sz w:val="24"/>
          <w:szCs w:val="24"/>
        </w:rPr>
      </w:pPr>
      <w:r w:rsidRPr="00346FF7">
        <w:rPr>
          <w:rFonts w:ascii="Arial" w:hAnsi="Arial" w:cs="Arial"/>
          <w:sz w:val="24"/>
          <w:szCs w:val="24"/>
        </w:rPr>
        <w:t xml:space="preserve">One of your main projects for this semester will be writing an op-ed for publication in the Ontarion. You will employ knowledge of philosophical views and skills of philosophical reasoning to write an accessible, persuasive essay on the issue of whether OnlyFans and similar platforms are good for the people who use it, whether as customers or vendors. Completing this assignment successfully will require you to understand and critically evaluate philosophical arguments on this topic and to be able to successfully communicate them to an audience. You will be evaluated for your knowledge of course </w:t>
      </w:r>
      <w:r w:rsidRPr="00346FF7">
        <w:rPr>
          <w:rFonts w:ascii="Arial" w:hAnsi="Arial" w:cs="Arial"/>
          <w:sz w:val="24"/>
          <w:szCs w:val="24"/>
        </w:rPr>
        <w:lastRenderedPageBreak/>
        <w:t>content as reflected in the op-ed as well as the cogency of your arguments and your ability to communicate them clearly. I will gather the top-five papers by grade to be published on-line in the Ontarion with a special introduction.</w:t>
      </w:r>
    </w:p>
    <w:p w14:paraId="4E419B60" w14:textId="77777777" w:rsidR="00DB3D94" w:rsidRPr="000A524B" w:rsidRDefault="00DB3D94" w:rsidP="00DB3D94">
      <w:pPr>
        <w:rPr>
          <w:rFonts w:ascii="Arial" w:hAnsi="Arial" w:cs="Arial"/>
          <w:b/>
          <w:bCs/>
          <w:sz w:val="24"/>
          <w:szCs w:val="24"/>
        </w:rPr>
      </w:pPr>
      <w:r w:rsidRPr="000A524B">
        <w:rPr>
          <w:rFonts w:ascii="Arial" w:hAnsi="Arial" w:cs="Arial"/>
          <w:b/>
          <w:bCs/>
          <w:sz w:val="24"/>
          <w:szCs w:val="24"/>
        </w:rPr>
        <w:t>Take Home Final Exam (30%)</w:t>
      </w:r>
    </w:p>
    <w:p w14:paraId="17B725EB" w14:textId="4BBB953A" w:rsidR="00DB3D94" w:rsidRPr="00346FF7" w:rsidRDefault="00DB3D94" w:rsidP="00DB3D94">
      <w:pPr>
        <w:rPr>
          <w:rFonts w:ascii="Arial" w:hAnsi="Arial" w:cs="Arial"/>
          <w:sz w:val="24"/>
          <w:szCs w:val="24"/>
        </w:rPr>
      </w:pPr>
      <w:r w:rsidRPr="00346FF7">
        <w:rPr>
          <w:rFonts w:ascii="Arial" w:hAnsi="Arial" w:cs="Arial"/>
          <w:sz w:val="24"/>
          <w:szCs w:val="24"/>
        </w:rPr>
        <w:t>There will be a comprehensive take-home final exam at the end of the course. This will consist of a set of three essay questions answerable in around 2500 words total. The questions will test your mastery of the course material and require you to have thought critically about that content. You will have one week to write the exam after it is released.</w:t>
      </w:r>
    </w:p>
    <w:p w14:paraId="0C37828A" w14:textId="0782B01D" w:rsidR="00335433" w:rsidRPr="00346FF7" w:rsidRDefault="00335433" w:rsidP="00DB3D94">
      <w:pPr>
        <w:pStyle w:val="Heading1"/>
        <w:spacing w:before="360"/>
        <w:rPr>
          <w:rFonts w:ascii="Arial" w:hAnsi="Arial" w:cs="Arial"/>
          <w:sz w:val="24"/>
          <w:szCs w:val="24"/>
        </w:rPr>
      </w:pPr>
      <w:r w:rsidRPr="00346FF7">
        <w:rPr>
          <w:rFonts w:ascii="Arial" w:hAnsi="Arial" w:cs="Arial"/>
          <w:sz w:val="24"/>
          <w:szCs w:val="24"/>
        </w:rPr>
        <w:t xml:space="preserve">Late Policy </w:t>
      </w:r>
    </w:p>
    <w:p w14:paraId="7CCBB699" w14:textId="7658ACA8" w:rsidR="001302A4" w:rsidRPr="00346FF7" w:rsidRDefault="00835977" w:rsidP="009B466D">
      <w:pPr>
        <w:rPr>
          <w:rFonts w:ascii="Arial" w:hAnsi="Arial" w:cs="Arial"/>
          <w:sz w:val="24"/>
          <w:szCs w:val="24"/>
        </w:rPr>
      </w:pPr>
      <w:r w:rsidRPr="00346FF7">
        <w:rPr>
          <w:rFonts w:ascii="Arial" w:hAnsi="Arial" w:cs="Arial"/>
          <w:sz w:val="24"/>
          <w:szCs w:val="24"/>
        </w:rPr>
        <w:t>Please let your seminar leader know if you will not get your work handed in on time and arrange for the deliv</w:t>
      </w:r>
      <w:r w:rsidR="008B7AA7" w:rsidRPr="00346FF7">
        <w:rPr>
          <w:rFonts w:ascii="Arial" w:hAnsi="Arial" w:cs="Arial"/>
          <w:sz w:val="24"/>
          <w:szCs w:val="24"/>
        </w:rPr>
        <w:t>ery of your work</w:t>
      </w:r>
      <w:r w:rsidRPr="00346FF7">
        <w:rPr>
          <w:rFonts w:ascii="Arial" w:hAnsi="Arial" w:cs="Arial"/>
          <w:sz w:val="24"/>
          <w:szCs w:val="24"/>
        </w:rPr>
        <w:t xml:space="preserve">. Note that this is your responsibility. </w:t>
      </w:r>
      <w:r w:rsidR="00335433" w:rsidRPr="00346FF7">
        <w:rPr>
          <w:rFonts w:ascii="Arial" w:hAnsi="Arial" w:cs="Arial"/>
          <w:sz w:val="24"/>
          <w:szCs w:val="24"/>
        </w:rPr>
        <w:t xml:space="preserve">For </w:t>
      </w:r>
      <w:r w:rsidR="0076650B" w:rsidRPr="00346FF7">
        <w:rPr>
          <w:rFonts w:ascii="Arial" w:hAnsi="Arial" w:cs="Arial"/>
          <w:sz w:val="24"/>
          <w:szCs w:val="24"/>
        </w:rPr>
        <w:t>the</w:t>
      </w:r>
      <w:r w:rsidR="00335433" w:rsidRPr="00346FF7">
        <w:rPr>
          <w:rFonts w:ascii="Arial" w:hAnsi="Arial" w:cs="Arial"/>
          <w:sz w:val="24"/>
          <w:szCs w:val="24"/>
        </w:rPr>
        <w:t xml:space="preserve"> </w:t>
      </w:r>
      <w:r w:rsidR="0076650B" w:rsidRPr="00346FF7">
        <w:rPr>
          <w:rFonts w:ascii="Arial" w:hAnsi="Arial" w:cs="Arial"/>
          <w:sz w:val="24"/>
          <w:szCs w:val="24"/>
        </w:rPr>
        <w:t>paper</w:t>
      </w:r>
      <w:r w:rsidR="00335433" w:rsidRPr="00346FF7">
        <w:rPr>
          <w:rFonts w:ascii="Arial" w:hAnsi="Arial" w:cs="Arial"/>
          <w:sz w:val="24"/>
          <w:szCs w:val="24"/>
        </w:rPr>
        <w:t xml:space="preserve"> assignments</w:t>
      </w:r>
      <w:r w:rsidR="00406A0C" w:rsidRPr="00346FF7">
        <w:rPr>
          <w:rFonts w:ascii="Arial" w:hAnsi="Arial" w:cs="Arial"/>
          <w:sz w:val="24"/>
          <w:szCs w:val="24"/>
        </w:rPr>
        <w:t xml:space="preserve"> (not for the exam)</w:t>
      </w:r>
      <w:r w:rsidR="00335433" w:rsidRPr="00346FF7">
        <w:rPr>
          <w:rFonts w:ascii="Arial" w:hAnsi="Arial" w:cs="Arial"/>
          <w:sz w:val="24"/>
          <w:szCs w:val="24"/>
        </w:rPr>
        <w:t xml:space="preserve">, you will have a </w:t>
      </w:r>
      <w:r w:rsidR="00ED549B" w:rsidRPr="00346FF7">
        <w:rPr>
          <w:rFonts w:ascii="Arial" w:hAnsi="Arial" w:cs="Arial"/>
          <w:sz w:val="24"/>
          <w:szCs w:val="24"/>
        </w:rPr>
        <w:t>24-hour</w:t>
      </w:r>
      <w:r w:rsidR="00335433" w:rsidRPr="00346FF7">
        <w:rPr>
          <w:rFonts w:ascii="Arial" w:hAnsi="Arial" w:cs="Arial"/>
          <w:sz w:val="24"/>
          <w:szCs w:val="24"/>
        </w:rPr>
        <w:t xml:space="preserve"> grace period during which there will be no deduction.</w:t>
      </w:r>
      <w:r w:rsidRPr="00346FF7">
        <w:rPr>
          <w:rFonts w:ascii="Arial" w:hAnsi="Arial" w:cs="Arial"/>
          <w:sz w:val="24"/>
          <w:szCs w:val="24"/>
        </w:rPr>
        <w:t xml:space="preserve"> Afte</w:t>
      </w:r>
      <w:r w:rsidR="00847356" w:rsidRPr="00346FF7">
        <w:rPr>
          <w:rFonts w:ascii="Arial" w:hAnsi="Arial" w:cs="Arial"/>
          <w:sz w:val="24"/>
          <w:szCs w:val="24"/>
        </w:rPr>
        <w:t xml:space="preserve">r the grace period, each </w:t>
      </w:r>
      <w:r w:rsidR="00ED549B" w:rsidRPr="00346FF7">
        <w:rPr>
          <w:rFonts w:ascii="Arial" w:hAnsi="Arial" w:cs="Arial"/>
          <w:sz w:val="24"/>
          <w:szCs w:val="24"/>
        </w:rPr>
        <w:t>24-hour</w:t>
      </w:r>
      <w:r w:rsidR="00406A0C" w:rsidRPr="00346FF7">
        <w:rPr>
          <w:rFonts w:ascii="Arial" w:hAnsi="Arial" w:cs="Arial"/>
          <w:sz w:val="24"/>
          <w:szCs w:val="24"/>
        </w:rPr>
        <w:t xml:space="preserve"> period will result in a 10</w:t>
      </w:r>
      <w:r w:rsidRPr="00346FF7">
        <w:rPr>
          <w:rFonts w:ascii="Arial" w:hAnsi="Arial" w:cs="Arial"/>
          <w:sz w:val="24"/>
          <w:szCs w:val="24"/>
        </w:rPr>
        <w:t>% reduction on your final mark</w:t>
      </w:r>
      <w:r w:rsidR="008905E4" w:rsidRPr="00346FF7">
        <w:rPr>
          <w:rFonts w:ascii="Arial" w:hAnsi="Arial" w:cs="Arial"/>
          <w:sz w:val="24"/>
          <w:szCs w:val="24"/>
        </w:rPr>
        <w:t xml:space="preserve"> for that assignment, unless you can demonstrate grounds for academic consideration as defined in the Undergraduate Calendar</w:t>
      </w:r>
      <w:r w:rsidR="001302A4" w:rsidRPr="00346FF7">
        <w:rPr>
          <w:rFonts w:ascii="Arial" w:hAnsi="Arial" w:cs="Arial"/>
          <w:sz w:val="24"/>
          <w:szCs w:val="24"/>
        </w:rPr>
        <w:t>.</w:t>
      </w:r>
    </w:p>
    <w:p w14:paraId="6EBF4E58" w14:textId="48CD7C1D" w:rsidR="001302A4" w:rsidRPr="00346FF7" w:rsidRDefault="001302A4" w:rsidP="009B466D">
      <w:pPr>
        <w:rPr>
          <w:rFonts w:ascii="Arial" w:hAnsi="Arial" w:cs="Arial"/>
          <w:sz w:val="24"/>
          <w:szCs w:val="24"/>
        </w:rPr>
      </w:pPr>
      <w:r w:rsidRPr="00346FF7">
        <w:rPr>
          <w:rFonts w:ascii="Arial" w:hAnsi="Arial" w:cs="Arial"/>
          <w:sz w:val="24"/>
          <w:szCs w:val="24"/>
        </w:rPr>
        <w:t xml:space="preserve">For </w:t>
      </w:r>
      <w:r w:rsidR="009D5707" w:rsidRPr="00346FF7">
        <w:rPr>
          <w:rFonts w:ascii="Arial" w:hAnsi="Arial" w:cs="Arial"/>
          <w:sz w:val="24"/>
          <w:szCs w:val="24"/>
        </w:rPr>
        <w:t>quizzes</w:t>
      </w:r>
      <w:r w:rsidR="0076650B" w:rsidRPr="00346FF7">
        <w:rPr>
          <w:rFonts w:ascii="Arial" w:hAnsi="Arial" w:cs="Arial"/>
          <w:sz w:val="24"/>
          <w:szCs w:val="24"/>
        </w:rPr>
        <w:t xml:space="preserve">, you will </w:t>
      </w:r>
      <w:r w:rsidR="00343DEB" w:rsidRPr="00346FF7">
        <w:rPr>
          <w:rFonts w:ascii="Arial" w:hAnsi="Arial" w:cs="Arial"/>
          <w:sz w:val="24"/>
          <w:szCs w:val="24"/>
        </w:rPr>
        <w:t xml:space="preserve">generally </w:t>
      </w:r>
      <w:r w:rsidR="0076650B" w:rsidRPr="00346FF7">
        <w:rPr>
          <w:rFonts w:ascii="Arial" w:hAnsi="Arial" w:cs="Arial"/>
          <w:sz w:val="24"/>
          <w:szCs w:val="24"/>
        </w:rPr>
        <w:t xml:space="preserve">not be allowed to hand them in late, but I will drop your </w:t>
      </w:r>
      <w:r w:rsidR="00343DEB" w:rsidRPr="00346FF7">
        <w:rPr>
          <w:rFonts w:ascii="Arial" w:hAnsi="Arial" w:cs="Arial"/>
          <w:sz w:val="24"/>
          <w:szCs w:val="24"/>
        </w:rPr>
        <w:t>two</w:t>
      </w:r>
      <w:r w:rsidR="0076650B" w:rsidRPr="00346FF7">
        <w:rPr>
          <w:rFonts w:ascii="Arial" w:hAnsi="Arial" w:cs="Arial"/>
          <w:sz w:val="24"/>
          <w:szCs w:val="24"/>
        </w:rPr>
        <w:t xml:space="preserve"> lowest marks for these sets of questions, including zeros.</w:t>
      </w:r>
    </w:p>
    <w:p w14:paraId="7B25623F" w14:textId="3B897277" w:rsidR="00EA6DB5" w:rsidRPr="00346FF7" w:rsidRDefault="00335433" w:rsidP="009B466D">
      <w:pPr>
        <w:rPr>
          <w:rFonts w:ascii="Arial" w:hAnsi="Arial" w:cs="Arial"/>
          <w:sz w:val="24"/>
          <w:szCs w:val="24"/>
        </w:rPr>
      </w:pPr>
      <w:r w:rsidRPr="00346FF7">
        <w:rPr>
          <w:rFonts w:ascii="Arial" w:hAnsi="Arial" w:cs="Arial"/>
          <w:sz w:val="24"/>
          <w:szCs w:val="24"/>
        </w:rPr>
        <w:t xml:space="preserve"> </w:t>
      </w:r>
      <w:r w:rsidR="008905E4" w:rsidRPr="00346FF7">
        <w:rPr>
          <w:rFonts w:ascii="Arial" w:hAnsi="Arial" w:cs="Arial"/>
          <w:sz w:val="24"/>
          <w:szCs w:val="24"/>
        </w:rPr>
        <w:t xml:space="preserve">The final exam must be </w:t>
      </w:r>
      <w:r w:rsidR="00DB3D94" w:rsidRPr="00346FF7">
        <w:rPr>
          <w:rFonts w:ascii="Arial" w:hAnsi="Arial" w:cs="Arial"/>
          <w:sz w:val="24"/>
          <w:szCs w:val="24"/>
        </w:rPr>
        <w:t>handed in</w:t>
      </w:r>
      <w:r w:rsidR="008905E4" w:rsidRPr="00346FF7">
        <w:rPr>
          <w:rFonts w:ascii="Arial" w:hAnsi="Arial" w:cs="Arial"/>
          <w:sz w:val="24"/>
          <w:szCs w:val="24"/>
        </w:rPr>
        <w:t xml:space="preserve"> at </w:t>
      </w:r>
      <w:r w:rsidR="00756A20" w:rsidRPr="00346FF7">
        <w:rPr>
          <w:rFonts w:ascii="Arial" w:hAnsi="Arial" w:cs="Arial"/>
          <w:sz w:val="24"/>
          <w:szCs w:val="24"/>
        </w:rPr>
        <w:t>the appointed time, unless you can demonstrate</w:t>
      </w:r>
      <w:r w:rsidR="008905E4" w:rsidRPr="00346FF7">
        <w:rPr>
          <w:rFonts w:ascii="Arial" w:hAnsi="Arial" w:cs="Arial"/>
          <w:sz w:val="24"/>
          <w:szCs w:val="24"/>
        </w:rPr>
        <w:t xml:space="preserve"> grounds for academic consideration as defined in the Undergraduate Calendar</w:t>
      </w:r>
      <w:r w:rsidR="00DB3D94" w:rsidRPr="00346FF7">
        <w:rPr>
          <w:rFonts w:ascii="Arial" w:hAnsi="Arial" w:cs="Arial"/>
          <w:sz w:val="24"/>
          <w:szCs w:val="24"/>
        </w:rPr>
        <w:t>.</w:t>
      </w:r>
    </w:p>
    <w:p w14:paraId="6437011F" w14:textId="77777777" w:rsidR="009B466D" w:rsidRPr="00346FF7" w:rsidRDefault="00793F1C" w:rsidP="004F6688">
      <w:pPr>
        <w:pStyle w:val="Heading1"/>
        <w:spacing w:before="360"/>
        <w:rPr>
          <w:rFonts w:ascii="Arial" w:hAnsi="Arial" w:cs="Arial"/>
          <w:sz w:val="24"/>
          <w:szCs w:val="24"/>
        </w:rPr>
      </w:pPr>
      <w:r w:rsidRPr="00346FF7">
        <w:rPr>
          <w:rFonts w:ascii="Arial" w:hAnsi="Arial" w:cs="Arial"/>
          <w:sz w:val="24"/>
          <w:szCs w:val="24"/>
        </w:rPr>
        <w:t>Academic Misconduct</w:t>
      </w:r>
    </w:p>
    <w:p w14:paraId="2D32F461" w14:textId="51B0F621" w:rsidR="00793F1C" w:rsidRPr="00346FF7" w:rsidRDefault="00793F1C" w:rsidP="00793F1C">
      <w:pPr>
        <w:rPr>
          <w:rFonts w:ascii="Arial" w:hAnsi="Arial" w:cs="Arial"/>
          <w:sz w:val="24"/>
          <w:szCs w:val="24"/>
        </w:rPr>
      </w:pPr>
      <w:r w:rsidRPr="00346FF7">
        <w:rPr>
          <w:rFonts w:ascii="Arial" w:hAnsi="Arial" w:cs="Arial"/>
          <w:sz w:val="24"/>
          <w:szCs w:val="24"/>
        </w:rPr>
        <w:t>All work submitted m</w:t>
      </w:r>
      <w:r w:rsidR="003622F7" w:rsidRPr="00346FF7">
        <w:rPr>
          <w:rFonts w:ascii="Arial" w:hAnsi="Arial" w:cs="Arial"/>
          <w:sz w:val="24"/>
          <w:szCs w:val="24"/>
        </w:rPr>
        <w:t>ust be your own:</w:t>
      </w:r>
      <w:r w:rsidR="00820223" w:rsidRPr="00346FF7">
        <w:rPr>
          <w:rFonts w:ascii="Arial" w:hAnsi="Arial" w:cs="Arial"/>
          <w:sz w:val="24"/>
          <w:szCs w:val="24"/>
        </w:rPr>
        <w:t xml:space="preserve"> your own words and</w:t>
      </w:r>
      <w:r w:rsidRPr="00346FF7">
        <w:rPr>
          <w:rFonts w:ascii="Arial" w:hAnsi="Arial" w:cs="Arial"/>
          <w:sz w:val="24"/>
          <w:szCs w:val="24"/>
        </w:rPr>
        <w:t xml:space="preserve"> your own thoughts. </w:t>
      </w:r>
      <w:r w:rsidR="00ED549B" w:rsidRPr="00346FF7">
        <w:rPr>
          <w:rFonts w:ascii="Arial" w:hAnsi="Arial" w:cs="Arial"/>
          <w:sz w:val="24"/>
          <w:szCs w:val="24"/>
        </w:rPr>
        <w:t xml:space="preserve">When referring to or quoting the thoughts of others, you must acknowledge this fact, and ensure that we can find your source by including the name of the author, the work, and relevant publication information. </w:t>
      </w:r>
      <w:r w:rsidRPr="00346FF7">
        <w:rPr>
          <w:rFonts w:ascii="Arial" w:hAnsi="Arial" w:cs="Arial"/>
          <w:sz w:val="24"/>
          <w:szCs w:val="24"/>
        </w:rPr>
        <w:t>Failure to do so will result in a charge of academic misconduct, which has serious consequences for your outcome in this course.</w:t>
      </w:r>
    </w:p>
    <w:p w14:paraId="0E1F2EA5" w14:textId="7FBE08EF" w:rsidR="00343DEB" w:rsidRPr="00346FF7" w:rsidRDefault="00820223" w:rsidP="005B1442">
      <w:pPr>
        <w:rPr>
          <w:rFonts w:ascii="Arial" w:hAnsi="Arial" w:cs="Arial"/>
          <w:sz w:val="24"/>
          <w:szCs w:val="24"/>
        </w:rPr>
      </w:pPr>
      <w:r w:rsidRPr="00346FF7">
        <w:rPr>
          <w:rFonts w:ascii="Arial" w:hAnsi="Arial" w:cs="Arial"/>
          <w:sz w:val="24"/>
          <w:szCs w:val="24"/>
        </w:rPr>
        <w:t xml:space="preserve">For further information on the University’s Academic Misconduct policies, click </w:t>
      </w:r>
      <w:hyperlink r:id="rId11" w:history="1">
        <w:r w:rsidRPr="00346FF7">
          <w:rPr>
            <w:rStyle w:val="Hyperlink"/>
            <w:rFonts w:ascii="Arial" w:hAnsi="Arial" w:cs="Arial"/>
            <w:sz w:val="24"/>
            <w:szCs w:val="24"/>
          </w:rPr>
          <w:t>here</w:t>
        </w:r>
      </w:hyperlink>
      <w:r w:rsidRPr="00346FF7">
        <w:rPr>
          <w:rFonts w:ascii="Arial" w:hAnsi="Arial" w:cs="Arial"/>
          <w:sz w:val="24"/>
          <w:szCs w:val="24"/>
        </w:rPr>
        <w:t>.</w:t>
      </w:r>
    </w:p>
    <w:p w14:paraId="14B3A9D9" w14:textId="7EDD02B6" w:rsidR="00346FF7" w:rsidRPr="00346FF7" w:rsidRDefault="00346FF7" w:rsidP="00346FF7">
      <w:pPr>
        <w:pStyle w:val="Heading1"/>
        <w:rPr>
          <w:rFonts w:ascii="Arial" w:hAnsi="Arial" w:cs="Arial"/>
        </w:rPr>
      </w:pPr>
      <w:r w:rsidRPr="00346FF7">
        <w:rPr>
          <w:rFonts w:ascii="Arial" w:hAnsi="Arial" w:cs="Arial"/>
        </w:rPr>
        <w:t xml:space="preserve">Standard Statements </w:t>
      </w:r>
    </w:p>
    <w:p w14:paraId="4B87AB9E" w14:textId="77777777" w:rsidR="00346FF7" w:rsidRPr="00346FF7" w:rsidRDefault="00346FF7" w:rsidP="00346FF7">
      <w:pPr>
        <w:pStyle w:val="Heading2"/>
        <w:rPr>
          <w:rFonts w:ascii="Arial" w:hAnsi="Arial" w:cs="Arial"/>
        </w:rPr>
      </w:pPr>
      <w:r w:rsidRPr="00346FF7">
        <w:rPr>
          <w:rFonts w:ascii="Arial" w:hAnsi="Arial" w:cs="Arial"/>
        </w:rPr>
        <w:t xml:space="preserve">Email Communication </w:t>
      </w:r>
    </w:p>
    <w:p w14:paraId="2ECFB8AC" w14:textId="77777777" w:rsidR="00346FF7" w:rsidRPr="00346FF7" w:rsidRDefault="00346FF7" w:rsidP="00346FF7">
      <w:pPr>
        <w:spacing w:after="274" w:line="300" w:lineRule="auto"/>
        <w:ind w:left="-5" w:hanging="10"/>
        <w:rPr>
          <w:rFonts w:ascii="Arial" w:hAnsi="Arial" w:cs="Arial"/>
        </w:rPr>
      </w:pPr>
      <w:r w:rsidRPr="00346FF7">
        <w:rPr>
          <w:rFonts w:ascii="Arial" w:eastAsia="Roboto" w:hAnsi="Arial" w:cs="Arial"/>
          <w:sz w:val="24"/>
        </w:rPr>
        <w:t xml:space="preserve">As per university regulations, all students are required to check their &lt;uoguelph.ca&gt; email account regularly: e-mail is the official route of communication between the University and its students. </w:t>
      </w:r>
    </w:p>
    <w:p w14:paraId="71EC6404" w14:textId="77777777" w:rsidR="00346FF7" w:rsidRPr="00346FF7" w:rsidRDefault="00346FF7" w:rsidP="00346FF7">
      <w:pPr>
        <w:pStyle w:val="Heading2"/>
        <w:rPr>
          <w:rFonts w:ascii="Arial" w:hAnsi="Arial" w:cs="Arial"/>
        </w:rPr>
      </w:pPr>
      <w:r w:rsidRPr="00346FF7">
        <w:rPr>
          <w:rFonts w:ascii="Arial" w:hAnsi="Arial" w:cs="Arial"/>
        </w:rPr>
        <w:lastRenderedPageBreak/>
        <w:t xml:space="preserve">When You Cannot Meet a Course Requirement </w:t>
      </w:r>
    </w:p>
    <w:p w14:paraId="14C5DCE0" w14:textId="77777777" w:rsidR="00346FF7" w:rsidRPr="00346FF7" w:rsidRDefault="00346FF7" w:rsidP="00346FF7">
      <w:pPr>
        <w:spacing w:after="319" w:line="300" w:lineRule="auto"/>
        <w:ind w:left="-5" w:hanging="10"/>
        <w:rPr>
          <w:rFonts w:ascii="Arial" w:hAnsi="Arial" w:cs="Arial"/>
        </w:rPr>
      </w:pPr>
      <w:r w:rsidRPr="00346FF7">
        <w:rPr>
          <w:rFonts w:ascii="Arial" w:eastAsia="Roboto" w:hAnsi="Arial" w:cs="Arial"/>
          <w:sz w:val="24"/>
        </w:rPr>
        <w:t xml:space="preserve">When you find yourself unable to meet an in-course requirement because of illness or compassionate reasons, please advise the course instructor (or designated person, such as a teaching assistant) in writing, with your name, id#, and e-mail contact.  </w:t>
      </w:r>
    </w:p>
    <w:p w14:paraId="05B734C0" w14:textId="77777777" w:rsidR="00346FF7" w:rsidRPr="00346FF7" w:rsidRDefault="00346FF7" w:rsidP="00346FF7">
      <w:pPr>
        <w:spacing w:after="3" w:line="300" w:lineRule="auto"/>
        <w:ind w:left="-5" w:hanging="10"/>
        <w:rPr>
          <w:rFonts w:ascii="Arial" w:hAnsi="Arial" w:cs="Arial"/>
        </w:rPr>
      </w:pPr>
      <w:r w:rsidRPr="00346FF7">
        <w:rPr>
          <w:rFonts w:ascii="Arial" w:eastAsia="Roboto" w:hAnsi="Arial" w:cs="Arial"/>
          <w:sz w:val="24"/>
        </w:rPr>
        <w:t xml:space="preserve">Undergraduate Calendar - Academic Consideration and Appeals </w:t>
      </w:r>
    </w:p>
    <w:p w14:paraId="606F6624" w14:textId="77777777" w:rsidR="00346FF7" w:rsidRPr="00346FF7" w:rsidRDefault="00000000" w:rsidP="00346FF7">
      <w:pPr>
        <w:spacing w:after="34" w:line="263" w:lineRule="auto"/>
        <w:ind w:left="-5" w:hanging="10"/>
        <w:rPr>
          <w:rFonts w:ascii="Arial" w:hAnsi="Arial" w:cs="Arial"/>
        </w:rPr>
      </w:pPr>
      <w:hyperlink r:id="rId12">
        <w:r w:rsidR="00346FF7" w:rsidRPr="00346FF7">
          <w:rPr>
            <w:rFonts w:ascii="Arial" w:eastAsia="Roboto" w:hAnsi="Arial" w:cs="Arial"/>
            <w:color w:val="0000FF"/>
            <w:sz w:val="24"/>
            <w:u w:val="single" w:color="0000FF"/>
          </w:rPr>
          <w:t>https://www.uoguelph.ca/registrar/calendars/undergraduate/current/c08/c08</w:t>
        </w:r>
      </w:hyperlink>
      <w:hyperlink r:id="rId13">
        <w:r w:rsidR="00346FF7" w:rsidRPr="00346FF7">
          <w:rPr>
            <w:rFonts w:ascii="Arial" w:eastAsia="Roboto" w:hAnsi="Arial" w:cs="Arial"/>
            <w:color w:val="0000FF"/>
            <w:sz w:val="24"/>
            <w:u w:val="single" w:color="0000FF"/>
          </w:rPr>
          <w:t>-</w:t>
        </w:r>
      </w:hyperlink>
      <w:hyperlink r:id="rId14">
        <w:r w:rsidR="00346FF7" w:rsidRPr="00346FF7">
          <w:rPr>
            <w:rFonts w:ascii="Arial" w:eastAsia="Roboto" w:hAnsi="Arial" w:cs="Arial"/>
            <w:color w:val="0000FF"/>
            <w:sz w:val="24"/>
            <w:u w:val="single" w:color="0000FF"/>
          </w:rPr>
          <w:t>ac.shtml</w:t>
        </w:r>
      </w:hyperlink>
      <w:hyperlink r:id="rId15">
        <w:r w:rsidR="00346FF7" w:rsidRPr="00346FF7">
          <w:rPr>
            <w:rFonts w:ascii="Arial" w:eastAsia="Roboto" w:hAnsi="Arial" w:cs="Arial"/>
            <w:sz w:val="24"/>
          </w:rPr>
          <w:t xml:space="preserve"> </w:t>
        </w:r>
      </w:hyperlink>
      <w:r w:rsidR="00346FF7" w:rsidRPr="00346FF7">
        <w:rPr>
          <w:rFonts w:ascii="Arial" w:eastAsia="Roboto" w:hAnsi="Arial" w:cs="Arial"/>
          <w:sz w:val="24"/>
        </w:rPr>
        <w:t xml:space="preserve"> </w:t>
      </w:r>
    </w:p>
    <w:p w14:paraId="2CAE5C5B" w14:textId="77777777" w:rsidR="00346FF7" w:rsidRPr="00346FF7" w:rsidRDefault="00346FF7" w:rsidP="00346FF7">
      <w:pPr>
        <w:spacing w:after="37"/>
        <w:rPr>
          <w:rFonts w:ascii="Arial" w:hAnsi="Arial" w:cs="Arial"/>
        </w:rPr>
      </w:pPr>
      <w:r w:rsidRPr="00346FF7">
        <w:rPr>
          <w:rFonts w:ascii="Arial" w:eastAsia="Roboto" w:hAnsi="Arial" w:cs="Arial"/>
          <w:sz w:val="24"/>
        </w:rPr>
        <w:t xml:space="preserve"> </w:t>
      </w:r>
    </w:p>
    <w:p w14:paraId="3819CA67" w14:textId="77777777" w:rsidR="00346FF7" w:rsidRPr="00346FF7" w:rsidRDefault="00346FF7" w:rsidP="00346FF7">
      <w:pPr>
        <w:spacing w:after="34" w:line="263" w:lineRule="auto"/>
        <w:ind w:left="-5" w:hanging="10"/>
        <w:rPr>
          <w:rFonts w:ascii="Arial" w:hAnsi="Arial" w:cs="Arial"/>
        </w:rPr>
      </w:pPr>
      <w:r w:rsidRPr="00346FF7">
        <w:rPr>
          <w:rFonts w:ascii="Arial" w:eastAsia="Roboto" w:hAnsi="Arial" w:cs="Arial"/>
          <w:sz w:val="24"/>
        </w:rPr>
        <w:t xml:space="preserve">Graduate Calendar - Grounds for Academic Consideration </w:t>
      </w:r>
      <w:hyperlink r:id="rId16">
        <w:r w:rsidRPr="00346FF7">
          <w:rPr>
            <w:rFonts w:ascii="Arial" w:eastAsia="Roboto" w:hAnsi="Arial" w:cs="Arial"/>
            <w:color w:val="0000FF"/>
            <w:sz w:val="24"/>
            <w:u w:val="single" w:color="0000FF"/>
          </w:rPr>
          <w:t>https://www.uoguelph.ca/registrar/calendars/graduate/current/genreg/index.shtml</w:t>
        </w:r>
      </w:hyperlink>
      <w:hyperlink r:id="rId17">
        <w:r w:rsidRPr="00346FF7">
          <w:rPr>
            <w:rFonts w:ascii="Arial" w:eastAsia="Roboto" w:hAnsi="Arial" w:cs="Arial"/>
            <w:sz w:val="24"/>
          </w:rPr>
          <w:t xml:space="preserve"> </w:t>
        </w:r>
      </w:hyperlink>
    </w:p>
    <w:p w14:paraId="5076A5DD" w14:textId="77777777" w:rsidR="00346FF7" w:rsidRPr="00346FF7" w:rsidRDefault="00346FF7" w:rsidP="00346FF7">
      <w:pPr>
        <w:spacing w:after="261"/>
        <w:rPr>
          <w:rFonts w:ascii="Arial" w:hAnsi="Arial" w:cs="Arial"/>
        </w:rPr>
      </w:pPr>
      <w:r w:rsidRPr="00346FF7">
        <w:rPr>
          <w:rFonts w:ascii="Arial" w:eastAsia="Roboto" w:hAnsi="Arial" w:cs="Arial"/>
          <w:sz w:val="27"/>
        </w:rPr>
        <w:t xml:space="preserve"> </w:t>
      </w:r>
    </w:p>
    <w:p w14:paraId="72C5DDF5" w14:textId="77777777" w:rsidR="00346FF7" w:rsidRPr="00346FF7" w:rsidRDefault="00346FF7" w:rsidP="00346FF7">
      <w:pPr>
        <w:pStyle w:val="Heading2"/>
        <w:rPr>
          <w:rFonts w:ascii="Arial" w:hAnsi="Arial" w:cs="Arial"/>
        </w:rPr>
      </w:pPr>
      <w:r w:rsidRPr="00346FF7">
        <w:rPr>
          <w:rFonts w:ascii="Arial" w:hAnsi="Arial" w:cs="Arial"/>
        </w:rPr>
        <w:t xml:space="preserve">Drop Date </w:t>
      </w:r>
    </w:p>
    <w:p w14:paraId="2BE0F591" w14:textId="77777777" w:rsidR="00346FF7" w:rsidRPr="00346FF7" w:rsidRDefault="00346FF7" w:rsidP="00346FF7">
      <w:pPr>
        <w:spacing w:after="317" w:line="300" w:lineRule="auto"/>
        <w:ind w:left="-5" w:hanging="10"/>
        <w:rPr>
          <w:rFonts w:ascii="Arial" w:hAnsi="Arial" w:cs="Arial"/>
        </w:rPr>
      </w:pPr>
      <w:r w:rsidRPr="00346FF7">
        <w:rPr>
          <w:rFonts w:ascii="Arial" w:eastAsia="Roboto" w:hAnsi="Arial" w:cs="Arial"/>
          <w:sz w:val="24"/>
        </w:rPr>
        <w:t xml:space="preserve">Courses that are one semester long must be dropped by the end of the last day of classes; two-semester courses must be dropped by the last day of classes in the second semester. The regulations and procedures for course registration are available in their respective Academic Calendars. </w:t>
      </w:r>
    </w:p>
    <w:p w14:paraId="7039955D" w14:textId="77777777" w:rsidR="00346FF7" w:rsidRPr="00346FF7" w:rsidRDefault="00346FF7" w:rsidP="00346FF7">
      <w:pPr>
        <w:spacing w:after="3" w:line="300" w:lineRule="auto"/>
        <w:ind w:left="-5" w:hanging="10"/>
        <w:rPr>
          <w:rFonts w:ascii="Arial" w:hAnsi="Arial" w:cs="Arial"/>
        </w:rPr>
      </w:pPr>
      <w:r w:rsidRPr="00346FF7">
        <w:rPr>
          <w:rFonts w:ascii="Arial" w:eastAsia="Roboto" w:hAnsi="Arial" w:cs="Arial"/>
          <w:sz w:val="24"/>
        </w:rPr>
        <w:t xml:space="preserve">Undergraduate Calendar - Dropping Courses </w:t>
      </w:r>
    </w:p>
    <w:p w14:paraId="6C23FAE2" w14:textId="77777777" w:rsidR="00346FF7" w:rsidRPr="00346FF7" w:rsidRDefault="00000000" w:rsidP="00346FF7">
      <w:pPr>
        <w:spacing w:after="34" w:line="263" w:lineRule="auto"/>
        <w:ind w:left="-5" w:hanging="10"/>
        <w:rPr>
          <w:rFonts w:ascii="Arial" w:hAnsi="Arial" w:cs="Arial"/>
        </w:rPr>
      </w:pPr>
      <w:hyperlink r:id="rId18">
        <w:r w:rsidR="00346FF7" w:rsidRPr="00346FF7">
          <w:rPr>
            <w:rFonts w:ascii="Arial" w:eastAsia="Roboto" w:hAnsi="Arial" w:cs="Arial"/>
            <w:color w:val="0000FF"/>
            <w:sz w:val="24"/>
            <w:u w:val="single" w:color="0000FF"/>
          </w:rPr>
          <w:t>https://www.uoguelph.ca/registrar/calendars/undergraduate/current/c08/c08</w:t>
        </w:r>
      </w:hyperlink>
      <w:hyperlink r:id="rId19"/>
      <w:hyperlink r:id="rId20">
        <w:r w:rsidR="00346FF7" w:rsidRPr="00346FF7">
          <w:rPr>
            <w:rFonts w:ascii="Arial" w:eastAsia="Roboto" w:hAnsi="Arial" w:cs="Arial"/>
            <w:color w:val="0000FF"/>
            <w:sz w:val="24"/>
            <w:u w:val="single" w:color="0000FF"/>
          </w:rPr>
          <w:t>drop.shtml</w:t>
        </w:r>
      </w:hyperlink>
      <w:hyperlink r:id="rId21">
        <w:r w:rsidR="00346FF7" w:rsidRPr="00346FF7">
          <w:rPr>
            <w:rFonts w:ascii="Arial" w:eastAsia="Roboto" w:hAnsi="Arial" w:cs="Arial"/>
            <w:sz w:val="24"/>
          </w:rPr>
          <w:t xml:space="preserve"> </w:t>
        </w:r>
      </w:hyperlink>
      <w:r w:rsidR="00346FF7" w:rsidRPr="00346FF7">
        <w:rPr>
          <w:rFonts w:ascii="Arial" w:eastAsia="Roboto" w:hAnsi="Arial" w:cs="Arial"/>
          <w:sz w:val="24"/>
        </w:rPr>
        <w:t xml:space="preserve"> </w:t>
      </w:r>
    </w:p>
    <w:p w14:paraId="3B5C91BC" w14:textId="77777777" w:rsidR="00346FF7" w:rsidRPr="00346FF7" w:rsidRDefault="00346FF7" w:rsidP="00346FF7">
      <w:pPr>
        <w:spacing w:after="3" w:line="300" w:lineRule="auto"/>
        <w:ind w:left="-5" w:hanging="10"/>
        <w:rPr>
          <w:rFonts w:ascii="Arial" w:hAnsi="Arial" w:cs="Arial"/>
        </w:rPr>
      </w:pPr>
      <w:r w:rsidRPr="00346FF7">
        <w:rPr>
          <w:rFonts w:ascii="Arial" w:eastAsia="Roboto" w:hAnsi="Arial" w:cs="Arial"/>
          <w:sz w:val="24"/>
        </w:rPr>
        <w:t xml:space="preserve">Graduate Calendar - Registration Changes </w:t>
      </w:r>
    </w:p>
    <w:p w14:paraId="694FA6D8" w14:textId="77777777" w:rsidR="00346FF7" w:rsidRPr="00346FF7" w:rsidRDefault="00000000" w:rsidP="00346FF7">
      <w:pPr>
        <w:spacing w:after="3" w:line="263" w:lineRule="auto"/>
        <w:ind w:left="-5" w:hanging="10"/>
        <w:rPr>
          <w:rFonts w:ascii="Arial" w:hAnsi="Arial" w:cs="Arial"/>
        </w:rPr>
      </w:pPr>
      <w:hyperlink r:id="rId22">
        <w:r w:rsidR="00346FF7" w:rsidRPr="00346FF7">
          <w:rPr>
            <w:rFonts w:ascii="Arial" w:eastAsia="Roboto" w:hAnsi="Arial" w:cs="Arial"/>
            <w:color w:val="0000FF"/>
            <w:sz w:val="24"/>
            <w:u w:val="single" w:color="0000FF"/>
          </w:rPr>
          <w:t>https://www.uoguelph.ca/registrar/calendars/graduate/current/genreg/genreg</w:t>
        </w:r>
      </w:hyperlink>
      <w:hyperlink r:id="rId23">
        <w:r w:rsidR="00346FF7" w:rsidRPr="00346FF7">
          <w:rPr>
            <w:rFonts w:ascii="Arial" w:eastAsia="Roboto" w:hAnsi="Arial" w:cs="Arial"/>
            <w:color w:val="0000FF"/>
            <w:sz w:val="24"/>
            <w:u w:val="single" w:color="0000FF"/>
          </w:rPr>
          <w:t>-</w:t>
        </w:r>
      </w:hyperlink>
      <w:hyperlink r:id="rId24">
        <w:r w:rsidR="00346FF7" w:rsidRPr="00346FF7">
          <w:rPr>
            <w:rFonts w:ascii="Arial" w:eastAsia="Roboto" w:hAnsi="Arial" w:cs="Arial"/>
            <w:color w:val="0000FF"/>
            <w:sz w:val="24"/>
            <w:u w:val="single" w:color="0000FF"/>
          </w:rPr>
          <w:t>reg</w:t>
        </w:r>
      </w:hyperlink>
      <w:hyperlink r:id="rId25"/>
      <w:hyperlink r:id="rId26">
        <w:r w:rsidR="00346FF7" w:rsidRPr="00346FF7">
          <w:rPr>
            <w:rFonts w:ascii="Arial" w:eastAsia="Roboto" w:hAnsi="Arial" w:cs="Arial"/>
            <w:color w:val="0000FF"/>
            <w:sz w:val="24"/>
            <w:u w:val="single" w:color="0000FF"/>
          </w:rPr>
          <w:t>regchg.shtml</w:t>
        </w:r>
      </w:hyperlink>
      <w:hyperlink r:id="rId27">
        <w:r w:rsidR="00346FF7" w:rsidRPr="00346FF7">
          <w:rPr>
            <w:rFonts w:ascii="Arial" w:eastAsia="Roboto" w:hAnsi="Arial" w:cs="Arial"/>
            <w:sz w:val="24"/>
          </w:rPr>
          <w:t xml:space="preserve"> </w:t>
        </w:r>
      </w:hyperlink>
      <w:r w:rsidR="00346FF7" w:rsidRPr="00346FF7">
        <w:rPr>
          <w:rFonts w:ascii="Arial" w:eastAsia="Roboto" w:hAnsi="Arial" w:cs="Arial"/>
          <w:sz w:val="24"/>
        </w:rPr>
        <w:t xml:space="preserve"> </w:t>
      </w:r>
    </w:p>
    <w:p w14:paraId="2FC0AC99" w14:textId="77777777" w:rsidR="00346FF7" w:rsidRPr="00346FF7" w:rsidRDefault="00346FF7" w:rsidP="00346FF7">
      <w:pPr>
        <w:spacing w:after="333"/>
        <w:rPr>
          <w:rFonts w:ascii="Arial" w:hAnsi="Arial" w:cs="Arial"/>
        </w:rPr>
      </w:pPr>
      <w:r w:rsidRPr="00346FF7">
        <w:rPr>
          <w:rFonts w:ascii="Arial" w:eastAsia="Roboto" w:hAnsi="Arial" w:cs="Arial"/>
        </w:rPr>
        <w:t xml:space="preserve"> </w:t>
      </w:r>
    </w:p>
    <w:p w14:paraId="0DAA344A" w14:textId="77777777" w:rsidR="00346FF7" w:rsidRPr="00346FF7" w:rsidRDefault="00346FF7" w:rsidP="00346FF7">
      <w:pPr>
        <w:pStyle w:val="Heading2"/>
        <w:rPr>
          <w:rFonts w:ascii="Arial" w:hAnsi="Arial" w:cs="Arial"/>
        </w:rPr>
      </w:pPr>
      <w:r w:rsidRPr="00346FF7">
        <w:rPr>
          <w:rFonts w:ascii="Arial" w:hAnsi="Arial" w:cs="Arial"/>
        </w:rPr>
        <w:t xml:space="preserve">Copies of Out-Of-Class Assignments </w:t>
      </w:r>
    </w:p>
    <w:p w14:paraId="55A4B207" w14:textId="77777777" w:rsidR="00346FF7" w:rsidRPr="00346FF7" w:rsidRDefault="00346FF7" w:rsidP="00346FF7">
      <w:pPr>
        <w:spacing w:after="3" w:line="300" w:lineRule="auto"/>
        <w:ind w:left="-5" w:hanging="10"/>
        <w:rPr>
          <w:rFonts w:ascii="Arial" w:hAnsi="Arial" w:cs="Arial"/>
        </w:rPr>
      </w:pPr>
      <w:r w:rsidRPr="00346FF7">
        <w:rPr>
          <w:rFonts w:ascii="Arial" w:eastAsia="Roboto" w:hAnsi="Arial" w:cs="Arial"/>
          <w:sz w:val="24"/>
        </w:rPr>
        <w:t xml:space="preserve">Keep paper and/or other reliable back-up copies of all out-of-class assignments: you may be asked to resubmit work at any time. </w:t>
      </w:r>
    </w:p>
    <w:p w14:paraId="2A4EAAC2" w14:textId="77777777" w:rsidR="00346FF7" w:rsidRPr="00346FF7" w:rsidRDefault="00346FF7" w:rsidP="00346FF7">
      <w:pPr>
        <w:pStyle w:val="Heading2"/>
        <w:rPr>
          <w:rFonts w:ascii="Arial" w:hAnsi="Arial" w:cs="Arial"/>
        </w:rPr>
      </w:pPr>
      <w:r w:rsidRPr="00346FF7">
        <w:rPr>
          <w:rFonts w:ascii="Arial" w:hAnsi="Arial" w:cs="Arial"/>
        </w:rPr>
        <w:t xml:space="preserve">Accessibility </w:t>
      </w:r>
    </w:p>
    <w:p w14:paraId="26F9A3C1" w14:textId="77777777" w:rsidR="00346FF7" w:rsidRPr="00346FF7" w:rsidRDefault="00346FF7" w:rsidP="00346FF7">
      <w:pPr>
        <w:spacing w:after="360" w:line="300" w:lineRule="auto"/>
        <w:ind w:left="-5" w:hanging="10"/>
        <w:rPr>
          <w:rFonts w:ascii="Arial" w:hAnsi="Arial" w:cs="Arial"/>
        </w:rPr>
      </w:pPr>
      <w:r w:rsidRPr="00346FF7">
        <w:rPr>
          <w:rFonts w:ascii="Arial" w:eastAsia="Roboto" w:hAnsi="Arial" w:cs="Arial"/>
          <w:sz w:val="24"/>
        </w:rPr>
        <w:t xml:space="preserve">The University promotes the full participation of students who experience disabilities in their academic programs.  To that end, the provision of academic accommodation is a shared responsibility between the University and the student. </w:t>
      </w:r>
    </w:p>
    <w:p w14:paraId="520BDD55" w14:textId="77777777" w:rsidR="00346FF7" w:rsidRPr="00346FF7" w:rsidRDefault="00346FF7" w:rsidP="00346FF7">
      <w:pPr>
        <w:spacing w:after="361" w:line="300" w:lineRule="auto"/>
        <w:ind w:left="-5" w:hanging="10"/>
        <w:rPr>
          <w:rFonts w:ascii="Arial" w:hAnsi="Arial" w:cs="Arial"/>
        </w:rPr>
      </w:pPr>
      <w:r w:rsidRPr="00346FF7">
        <w:rPr>
          <w:rFonts w:ascii="Arial" w:eastAsia="Roboto" w:hAnsi="Arial" w:cs="Arial"/>
          <w:sz w:val="24"/>
        </w:rPr>
        <w:t xml:space="preserve">When accommodations are needed, the student is required to first register with Student Accessibility Services (SAS).  Documentation to substantiate the existence of a disability is required, however, interim accommodations may be possible while that process is underway. </w:t>
      </w:r>
    </w:p>
    <w:p w14:paraId="2C36E4E4" w14:textId="77777777" w:rsidR="00346FF7" w:rsidRPr="00346FF7" w:rsidRDefault="00346FF7" w:rsidP="00346FF7">
      <w:pPr>
        <w:spacing w:after="360" w:line="300" w:lineRule="auto"/>
        <w:ind w:left="-5" w:hanging="10"/>
        <w:rPr>
          <w:rFonts w:ascii="Arial" w:hAnsi="Arial" w:cs="Arial"/>
        </w:rPr>
      </w:pPr>
      <w:r w:rsidRPr="00346FF7">
        <w:rPr>
          <w:rFonts w:ascii="Arial" w:eastAsia="Roboto" w:hAnsi="Arial" w:cs="Arial"/>
          <w:sz w:val="24"/>
        </w:rPr>
        <w:lastRenderedPageBreak/>
        <w:t xml:space="preserve">Accommodations are available for both permanent and temporary disabilities. It should be noted that common illnesses such as a cold or the flu do not constitute a disability. </w:t>
      </w:r>
    </w:p>
    <w:p w14:paraId="50F7BE97" w14:textId="77777777" w:rsidR="00346FF7" w:rsidRPr="00346FF7" w:rsidRDefault="00346FF7" w:rsidP="00346FF7">
      <w:pPr>
        <w:spacing w:after="360" w:line="300" w:lineRule="auto"/>
        <w:ind w:left="-5" w:hanging="10"/>
        <w:rPr>
          <w:rFonts w:ascii="Arial" w:hAnsi="Arial" w:cs="Arial"/>
        </w:rPr>
      </w:pPr>
      <w:r w:rsidRPr="00346FF7">
        <w:rPr>
          <w:rFonts w:ascii="Arial" w:eastAsia="Roboto" w:hAnsi="Arial" w:cs="Arial"/>
          <w:sz w:val="24"/>
        </w:rPr>
        <w:t xml:space="preserve">Use of the SAS Exam Centre requires students to make a booking at least 14 days in advance, and no later than November 1 (fall), March 1 (winter) or July 1 (summer). Similarly, new or changed accommodations for online quizzes, tests and exams must be approved at least a week ahead of time. </w:t>
      </w:r>
    </w:p>
    <w:p w14:paraId="4B5796CC" w14:textId="77777777" w:rsidR="00346FF7" w:rsidRPr="00346FF7" w:rsidRDefault="00346FF7" w:rsidP="00346FF7">
      <w:pPr>
        <w:spacing w:after="414"/>
        <w:ind w:left="-15"/>
        <w:rPr>
          <w:rFonts w:ascii="Arial" w:hAnsi="Arial" w:cs="Arial"/>
        </w:rPr>
      </w:pPr>
      <w:r w:rsidRPr="00346FF7">
        <w:rPr>
          <w:rFonts w:ascii="Arial" w:eastAsia="Roboto" w:hAnsi="Arial" w:cs="Arial"/>
          <w:sz w:val="24"/>
        </w:rPr>
        <w:t>More information:</w:t>
      </w:r>
      <w:hyperlink r:id="rId28">
        <w:r w:rsidRPr="00346FF7">
          <w:rPr>
            <w:rFonts w:ascii="Arial" w:eastAsia="Roboto" w:hAnsi="Arial" w:cs="Arial"/>
            <w:sz w:val="24"/>
          </w:rPr>
          <w:t xml:space="preserve"> </w:t>
        </w:r>
      </w:hyperlink>
      <w:hyperlink r:id="rId29">
        <w:r w:rsidRPr="00346FF7">
          <w:rPr>
            <w:rFonts w:ascii="Arial" w:eastAsia="Roboto" w:hAnsi="Arial" w:cs="Arial"/>
            <w:color w:val="2174BB"/>
            <w:sz w:val="24"/>
            <w:u w:val="single" w:color="2174BB"/>
          </w:rPr>
          <w:t>www.uoguelph.ca/sas</w:t>
        </w:r>
      </w:hyperlink>
      <w:hyperlink r:id="rId30">
        <w:r w:rsidRPr="00346FF7">
          <w:rPr>
            <w:rFonts w:ascii="Arial" w:eastAsia="Roboto" w:hAnsi="Arial" w:cs="Arial"/>
            <w:color w:val="2C2727"/>
            <w:sz w:val="24"/>
          </w:rPr>
          <w:t xml:space="preserve"> </w:t>
        </w:r>
      </w:hyperlink>
    </w:p>
    <w:p w14:paraId="7A40F82E" w14:textId="77777777" w:rsidR="00346FF7" w:rsidRPr="00346FF7" w:rsidRDefault="00346FF7" w:rsidP="00346FF7">
      <w:pPr>
        <w:pStyle w:val="Heading2"/>
        <w:rPr>
          <w:rFonts w:ascii="Arial" w:hAnsi="Arial" w:cs="Arial"/>
        </w:rPr>
      </w:pPr>
      <w:r w:rsidRPr="00346FF7">
        <w:rPr>
          <w:rFonts w:ascii="Arial" w:hAnsi="Arial" w:cs="Arial"/>
        </w:rPr>
        <w:t xml:space="preserve">Academic Misconduct </w:t>
      </w:r>
    </w:p>
    <w:p w14:paraId="297E0861" w14:textId="77777777" w:rsidR="00346FF7" w:rsidRPr="00346FF7" w:rsidRDefault="00346FF7" w:rsidP="00346FF7">
      <w:pPr>
        <w:spacing w:after="370" w:line="294" w:lineRule="auto"/>
        <w:ind w:left="-5" w:hanging="10"/>
        <w:rPr>
          <w:rFonts w:ascii="Arial" w:hAnsi="Arial" w:cs="Arial"/>
        </w:rPr>
      </w:pPr>
      <w:r w:rsidRPr="00346FF7">
        <w:rPr>
          <w:rFonts w:ascii="Arial" w:eastAsia="Roboto" w:hAnsi="Arial" w:cs="Arial"/>
          <w:color w:val="2C2727"/>
          <w:sz w:val="24"/>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63143AE4" w14:textId="77777777" w:rsidR="00346FF7" w:rsidRPr="00346FF7" w:rsidRDefault="00346FF7" w:rsidP="00346FF7">
      <w:pPr>
        <w:spacing w:after="325" w:line="294" w:lineRule="auto"/>
        <w:ind w:left="-5" w:hanging="10"/>
        <w:rPr>
          <w:rFonts w:ascii="Arial" w:hAnsi="Arial" w:cs="Arial"/>
        </w:rPr>
      </w:pPr>
      <w:r w:rsidRPr="00346FF7">
        <w:rPr>
          <w:rFonts w:ascii="Arial" w:eastAsia="Roboto" w:hAnsi="Arial" w:cs="Arial"/>
          <w:color w:val="2C2727"/>
          <w:sz w:val="24"/>
        </w:rPr>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1A242BE0" w14:textId="77777777" w:rsidR="00346FF7" w:rsidRPr="00346FF7" w:rsidRDefault="00346FF7" w:rsidP="00346FF7">
      <w:pPr>
        <w:spacing w:after="3" w:line="300" w:lineRule="auto"/>
        <w:ind w:left="-5" w:hanging="10"/>
        <w:rPr>
          <w:rFonts w:ascii="Arial" w:hAnsi="Arial" w:cs="Arial"/>
        </w:rPr>
      </w:pPr>
      <w:r w:rsidRPr="00346FF7">
        <w:rPr>
          <w:rFonts w:ascii="Arial" w:eastAsia="Roboto" w:hAnsi="Arial" w:cs="Arial"/>
          <w:sz w:val="24"/>
        </w:rPr>
        <w:t xml:space="preserve">Undergraduate Calendar - Academic Misconduct </w:t>
      </w:r>
    </w:p>
    <w:p w14:paraId="2952A732" w14:textId="3869ACBD" w:rsidR="00346FF7" w:rsidRPr="00346FF7" w:rsidRDefault="00000000" w:rsidP="00346FF7">
      <w:pPr>
        <w:spacing w:after="34" w:line="263" w:lineRule="auto"/>
        <w:ind w:left="-5" w:hanging="10"/>
        <w:rPr>
          <w:rFonts w:ascii="Arial" w:eastAsia="Roboto" w:hAnsi="Arial" w:cs="Arial"/>
          <w:sz w:val="24"/>
        </w:rPr>
      </w:pPr>
      <w:hyperlink r:id="rId31">
        <w:r w:rsidR="00346FF7" w:rsidRPr="00346FF7">
          <w:rPr>
            <w:rFonts w:ascii="Arial" w:eastAsia="Roboto" w:hAnsi="Arial" w:cs="Arial"/>
            <w:color w:val="0000FF"/>
            <w:sz w:val="24"/>
            <w:u w:val="single" w:color="0000FF"/>
          </w:rPr>
          <w:t>https://www.uoguelph.ca/registrar/calendars/undergraduate/current/c08/c08</w:t>
        </w:r>
      </w:hyperlink>
      <w:hyperlink r:id="rId32"/>
      <w:hyperlink r:id="rId33">
        <w:r w:rsidR="00346FF7" w:rsidRPr="00346FF7">
          <w:rPr>
            <w:rFonts w:ascii="Arial" w:eastAsia="Roboto" w:hAnsi="Arial" w:cs="Arial"/>
            <w:color w:val="0000FF"/>
            <w:sz w:val="24"/>
            <w:u w:val="single" w:color="0000FF"/>
          </w:rPr>
          <w:t>amisconduct.shtml</w:t>
        </w:r>
      </w:hyperlink>
      <w:hyperlink r:id="rId34">
        <w:r w:rsidR="00346FF7" w:rsidRPr="00346FF7">
          <w:rPr>
            <w:rFonts w:ascii="Arial" w:eastAsia="Roboto" w:hAnsi="Arial" w:cs="Arial"/>
            <w:sz w:val="24"/>
          </w:rPr>
          <w:t xml:space="preserve"> </w:t>
        </w:r>
      </w:hyperlink>
      <w:r w:rsidR="00346FF7" w:rsidRPr="00346FF7">
        <w:rPr>
          <w:rFonts w:ascii="Arial" w:eastAsia="Roboto" w:hAnsi="Arial" w:cs="Arial"/>
          <w:sz w:val="24"/>
        </w:rPr>
        <w:t xml:space="preserve"> </w:t>
      </w:r>
    </w:p>
    <w:p w14:paraId="4914A880" w14:textId="77777777" w:rsidR="00346FF7" w:rsidRPr="00346FF7" w:rsidRDefault="00346FF7" w:rsidP="00346FF7">
      <w:pPr>
        <w:spacing w:after="34" w:line="263" w:lineRule="auto"/>
        <w:ind w:left="-5" w:hanging="10"/>
        <w:rPr>
          <w:rFonts w:ascii="Arial" w:hAnsi="Arial" w:cs="Arial"/>
        </w:rPr>
      </w:pPr>
    </w:p>
    <w:p w14:paraId="62E4EE52" w14:textId="77777777" w:rsidR="00346FF7" w:rsidRPr="00346FF7" w:rsidRDefault="00346FF7" w:rsidP="00346FF7">
      <w:pPr>
        <w:pStyle w:val="Heading2"/>
        <w:rPr>
          <w:rFonts w:ascii="Arial" w:hAnsi="Arial" w:cs="Arial"/>
        </w:rPr>
      </w:pPr>
      <w:r w:rsidRPr="00346FF7">
        <w:rPr>
          <w:rFonts w:ascii="Arial" w:hAnsi="Arial" w:cs="Arial"/>
        </w:rPr>
        <w:t xml:space="preserve">Recording of Materials </w:t>
      </w:r>
    </w:p>
    <w:p w14:paraId="0397B2BC" w14:textId="77777777" w:rsidR="00346FF7" w:rsidRPr="00346FF7" w:rsidRDefault="00346FF7" w:rsidP="00346FF7">
      <w:pPr>
        <w:spacing w:after="370" w:line="294" w:lineRule="auto"/>
        <w:ind w:left="-5" w:hanging="10"/>
        <w:rPr>
          <w:rFonts w:ascii="Arial" w:hAnsi="Arial" w:cs="Arial"/>
        </w:rPr>
      </w:pPr>
      <w:r w:rsidRPr="00346FF7">
        <w:rPr>
          <w:rFonts w:ascii="Arial" w:eastAsia="Roboto" w:hAnsi="Arial" w:cs="Arial"/>
          <w:color w:val="2C2727"/>
          <w:sz w:val="24"/>
        </w:rPr>
        <w:t xml:space="preserve">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 </w:t>
      </w:r>
    </w:p>
    <w:p w14:paraId="6DB07BD5" w14:textId="77777777" w:rsidR="00346FF7" w:rsidRPr="00346FF7" w:rsidRDefault="00346FF7" w:rsidP="00346FF7">
      <w:pPr>
        <w:pStyle w:val="Heading2"/>
        <w:rPr>
          <w:rFonts w:ascii="Arial" w:hAnsi="Arial" w:cs="Arial"/>
        </w:rPr>
      </w:pPr>
      <w:r w:rsidRPr="00346FF7">
        <w:rPr>
          <w:rFonts w:ascii="Arial" w:hAnsi="Arial" w:cs="Arial"/>
        </w:rPr>
        <w:lastRenderedPageBreak/>
        <w:t xml:space="preserve">Resources </w:t>
      </w:r>
    </w:p>
    <w:p w14:paraId="268B9AA8" w14:textId="77777777" w:rsidR="00346FF7" w:rsidRPr="00346FF7" w:rsidRDefault="00346FF7" w:rsidP="00346FF7">
      <w:pPr>
        <w:spacing w:after="370" w:line="294" w:lineRule="auto"/>
        <w:ind w:left="-5" w:hanging="10"/>
        <w:rPr>
          <w:rFonts w:ascii="Arial" w:hAnsi="Arial" w:cs="Arial"/>
        </w:rPr>
      </w:pPr>
      <w:r w:rsidRPr="00346FF7">
        <w:rPr>
          <w:rFonts w:ascii="Arial" w:eastAsia="Roboto" w:hAnsi="Arial" w:cs="Arial"/>
          <w:color w:val="2C2727"/>
          <w:sz w:val="24"/>
        </w:rPr>
        <w:t>The</w:t>
      </w:r>
      <w:hyperlink r:id="rId35">
        <w:r w:rsidRPr="00346FF7">
          <w:rPr>
            <w:rFonts w:ascii="Arial" w:eastAsia="Roboto" w:hAnsi="Arial" w:cs="Arial"/>
            <w:color w:val="2C2727"/>
            <w:sz w:val="24"/>
          </w:rPr>
          <w:t xml:space="preserve"> </w:t>
        </w:r>
      </w:hyperlink>
      <w:hyperlink r:id="rId36">
        <w:r w:rsidRPr="00346FF7">
          <w:rPr>
            <w:rFonts w:ascii="Arial" w:eastAsia="Roboto" w:hAnsi="Arial" w:cs="Arial"/>
            <w:color w:val="954F72"/>
            <w:sz w:val="24"/>
            <w:u w:val="single" w:color="954F72"/>
          </w:rPr>
          <w:t>Academic Calendars</w:t>
        </w:r>
      </w:hyperlink>
      <w:hyperlink r:id="rId37">
        <w:r w:rsidRPr="00346FF7">
          <w:rPr>
            <w:rFonts w:ascii="Arial" w:eastAsia="Roboto" w:hAnsi="Arial" w:cs="Arial"/>
            <w:color w:val="2C2727"/>
            <w:sz w:val="24"/>
          </w:rPr>
          <w:t xml:space="preserve"> </w:t>
        </w:r>
      </w:hyperlink>
      <w:r w:rsidRPr="00346FF7">
        <w:rPr>
          <w:rFonts w:ascii="Arial" w:eastAsia="Roboto" w:hAnsi="Arial" w:cs="Arial"/>
          <w:color w:val="2C2727"/>
          <w:sz w:val="24"/>
        </w:rPr>
        <w:t xml:space="preserve">are the source of information about the University of Guelph’s procedures, policies and regulations which apply to undergraduate, graduate and diploma programs. </w:t>
      </w:r>
    </w:p>
    <w:p w14:paraId="54B8F7AC" w14:textId="77777777" w:rsidR="00346FF7" w:rsidRPr="00346FF7" w:rsidRDefault="00346FF7" w:rsidP="00346FF7">
      <w:pPr>
        <w:pStyle w:val="Heading2"/>
        <w:rPr>
          <w:rFonts w:ascii="Arial" w:hAnsi="Arial" w:cs="Arial"/>
        </w:rPr>
      </w:pPr>
      <w:r w:rsidRPr="00346FF7">
        <w:rPr>
          <w:rFonts w:ascii="Arial" w:hAnsi="Arial" w:cs="Arial"/>
        </w:rPr>
        <w:t xml:space="preserve">Disclaimer </w:t>
      </w:r>
    </w:p>
    <w:p w14:paraId="570256C0" w14:textId="77777777" w:rsidR="00346FF7" w:rsidRPr="00346FF7" w:rsidRDefault="00346FF7" w:rsidP="00346FF7">
      <w:pPr>
        <w:spacing w:after="6" w:line="294" w:lineRule="auto"/>
        <w:ind w:left="-5" w:hanging="10"/>
        <w:rPr>
          <w:rFonts w:ascii="Arial" w:hAnsi="Arial" w:cs="Arial"/>
        </w:rPr>
      </w:pPr>
      <w:r w:rsidRPr="00346FF7">
        <w:rPr>
          <w:rFonts w:ascii="Arial" w:eastAsia="Roboto" w:hAnsi="Arial" w:cs="Arial"/>
          <w:color w:val="2C2727"/>
          <w:sz w:val="24"/>
        </w:rPr>
        <w:t xml:space="preserve">Please note that the ongoing COVID-19 pandemic may necessitate a revision of the format of course offerings, changes in classroom protocols, and academic schedules. </w:t>
      </w:r>
    </w:p>
    <w:p w14:paraId="0FC6F8B7" w14:textId="77777777" w:rsidR="00346FF7" w:rsidRPr="00346FF7" w:rsidRDefault="00346FF7" w:rsidP="00346FF7">
      <w:pPr>
        <w:spacing w:after="370" w:line="294" w:lineRule="auto"/>
        <w:ind w:left="-5" w:hanging="10"/>
        <w:rPr>
          <w:rFonts w:ascii="Arial" w:hAnsi="Arial" w:cs="Arial"/>
        </w:rPr>
      </w:pPr>
      <w:r w:rsidRPr="00346FF7">
        <w:rPr>
          <w:rFonts w:ascii="Arial" w:eastAsia="Roboto" w:hAnsi="Arial" w:cs="Arial"/>
          <w:color w:val="2C2727"/>
          <w:sz w:val="24"/>
        </w:rPr>
        <w:t xml:space="preserve">Any such changes will be announced via Courselink and/or class email.  </w:t>
      </w:r>
    </w:p>
    <w:p w14:paraId="5F404CB6" w14:textId="77777777" w:rsidR="00346FF7" w:rsidRPr="00346FF7" w:rsidRDefault="00346FF7" w:rsidP="00346FF7">
      <w:pPr>
        <w:spacing w:after="370" w:line="294" w:lineRule="auto"/>
        <w:ind w:left="-5" w:hanging="10"/>
        <w:rPr>
          <w:rFonts w:ascii="Arial" w:hAnsi="Arial" w:cs="Arial"/>
        </w:rPr>
      </w:pPr>
      <w:r w:rsidRPr="00346FF7">
        <w:rPr>
          <w:rFonts w:ascii="Arial" w:eastAsia="Roboto" w:hAnsi="Arial" w:cs="Arial"/>
          <w:color w:val="2C2727"/>
          <w:sz w:val="24"/>
        </w:rPr>
        <w:t xml:space="preserve">This includes on-campus scheduling during the semester, mid-terms and final examination schedules. All University-wide decisions will be posted on the COVID-19 website </w:t>
      </w:r>
      <w:hyperlink r:id="rId38">
        <w:r w:rsidRPr="00346FF7">
          <w:rPr>
            <w:rFonts w:ascii="Arial" w:eastAsia="Roboto" w:hAnsi="Arial" w:cs="Arial"/>
            <w:color w:val="2C2727"/>
            <w:sz w:val="24"/>
          </w:rPr>
          <w:t>(</w:t>
        </w:r>
      </w:hyperlink>
      <w:hyperlink r:id="rId39">
        <w:r w:rsidRPr="00346FF7">
          <w:rPr>
            <w:rFonts w:ascii="Arial" w:eastAsia="Roboto" w:hAnsi="Arial" w:cs="Arial"/>
            <w:color w:val="2174BB"/>
            <w:sz w:val="24"/>
            <w:u w:val="single" w:color="2174BB"/>
          </w:rPr>
          <w:t>https://news.uoguelph.ca/2019</w:t>
        </w:r>
      </w:hyperlink>
      <w:hyperlink r:id="rId40">
        <w:r w:rsidRPr="00346FF7">
          <w:rPr>
            <w:rFonts w:ascii="Arial" w:eastAsia="Roboto" w:hAnsi="Arial" w:cs="Arial"/>
            <w:color w:val="2174BB"/>
            <w:sz w:val="24"/>
            <w:u w:val="single" w:color="2174BB"/>
          </w:rPr>
          <w:t>-</w:t>
        </w:r>
      </w:hyperlink>
      <w:hyperlink r:id="rId41">
        <w:r w:rsidRPr="00346FF7">
          <w:rPr>
            <w:rFonts w:ascii="Arial" w:eastAsia="Roboto" w:hAnsi="Arial" w:cs="Arial"/>
            <w:color w:val="2174BB"/>
            <w:sz w:val="24"/>
            <w:u w:val="single" w:color="2174BB"/>
          </w:rPr>
          <w:t>novel</w:t>
        </w:r>
      </w:hyperlink>
      <w:hyperlink r:id="rId42">
        <w:r w:rsidRPr="00346FF7">
          <w:rPr>
            <w:rFonts w:ascii="Arial" w:eastAsia="Roboto" w:hAnsi="Arial" w:cs="Arial"/>
            <w:color w:val="2174BB"/>
            <w:sz w:val="24"/>
            <w:u w:val="single" w:color="2174BB"/>
          </w:rPr>
          <w:t>-</w:t>
        </w:r>
      </w:hyperlink>
      <w:hyperlink r:id="rId43">
        <w:r w:rsidRPr="00346FF7">
          <w:rPr>
            <w:rFonts w:ascii="Arial" w:eastAsia="Roboto" w:hAnsi="Arial" w:cs="Arial"/>
            <w:color w:val="2174BB"/>
            <w:sz w:val="24"/>
            <w:u w:val="single" w:color="2174BB"/>
          </w:rPr>
          <w:t>coronavirus</w:t>
        </w:r>
      </w:hyperlink>
      <w:hyperlink r:id="rId44">
        <w:r w:rsidRPr="00346FF7">
          <w:rPr>
            <w:rFonts w:ascii="Arial" w:eastAsia="Roboto" w:hAnsi="Arial" w:cs="Arial"/>
            <w:color w:val="2174BB"/>
            <w:sz w:val="24"/>
            <w:u w:val="single" w:color="2174BB"/>
          </w:rPr>
          <w:t>-</w:t>
        </w:r>
      </w:hyperlink>
      <w:hyperlink r:id="rId45">
        <w:r w:rsidRPr="00346FF7">
          <w:rPr>
            <w:rFonts w:ascii="Arial" w:eastAsia="Roboto" w:hAnsi="Arial" w:cs="Arial"/>
            <w:color w:val="2174BB"/>
            <w:sz w:val="24"/>
            <w:u w:val="single" w:color="2174BB"/>
          </w:rPr>
          <w:t>information/</w:t>
        </w:r>
      </w:hyperlink>
      <w:hyperlink r:id="rId46">
        <w:r w:rsidRPr="00346FF7">
          <w:rPr>
            <w:rFonts w:ascii="Arial" w:eastAsia="Roboto" w:hAnsi="Arial" w:cs="Arial"/>
            <w:color w:val="2C2727"/>
            <w:sz w:val="24"/>
          </w:rPr>
          <w:t>)</w:t>
        </w:r>
      </w:hyperlink>
      <w:r w:rsidRPr="00346FF7">
        <w:rPr>
          <w:rFonts w:ascii="Arial" w:eastAsia="Roboto" w:hAnsi="Arial" w:cs="Arial"/>
          <w:color w:val="2C2727"/>
          <w:sz w:val="24"/>
        </w:rPr>
        <w:t xml:space="preserve"> and circulated by email. </w:t>
      </w:r>
    </w:p>
    <w:p w14:paraId="40CBBFDA" w14:textId="77777777" w:rsidR="00346FF7" w:rsidRPr="00346FF7" w:rsidRDefault="00346FF7" w:rsidP="00346FF7">
      <w:pPr>
        <w:pStyle w:val="Heading2"/>
        <w:rPr>
          <w:rFonts w:ascii="Arial" w:hAnsi="Arial" w:cs="Arial"/>
        </w:rPr>
      </w:pPr>
      <w:r w:rsidRPr="00346FF7">
        <w:rPr>
          <w:rFonts w:ascii="Arial" w:hAnsi="Arial" w:cs="Arial"/>
        </w:rPr>
        <w:t xml:space="preserve">Illness </w:t>
      </w:r>
    </w:p>
    <w:p w14:paraId="638BF0F3" w14:textId="77777777" w:rsidR="00346FF7" w:rsidRPr="00346FF7" w:rsidRDefault="00346FF7" w:rsidP="00346FF7">
      <w:pPr>
        <w:spacing w:after="370" w:line="294" w:lineRule="auto"/>
        <w:ind w:left="-5" w:hanging="10"/>
        <w:rPr>
          <w:rFonts w:ascii="Arial" w:hAnsi="Arial" w:cs="Arial"/>
        </w:rPr>
      </w:pPr>
      <w:r w:rsidRPr="00346FF7">
        <w:rPr>
          <w:rFonts w:ascii="Arial" w:eastAsia="Roboto" w:hAnsi="Arial" w:cs="Arial"/>
          <w:color w:val="2C2727"/>
          <w:sz w:val="24"/>
        </w:rPr>
        <w:t xml:space="preserve">Medical notes will not normally be required for singular instances of academic consideration, although students may be required to provide supporting documentation for multiple missed assessments or when involving a large part of a course (e.g., final exam or major assignment). </w:t>
      </w:r>
    </w:p>
    <w:p w14:paraId="0AA7838E" w14:textId="77777777" w:rsidR="00346FF7" w:rsidRPr="00346FF7" w:rsidRDefault="00346FF7" w:rsidP="00346FF7">
      <w:pPr>
        <w:pStyle w:val="Heading2"/>
        <w:rPr>
          <w:rFonts w:ascii="Arial" w:hAnsi="Arial" w:cs="Arial"/>
        </w:rPr>
      </w:pPr>
      <w:r w:rsidRPr="00346FF7">
        <w:rPr>
          <w:rFonts w:ascii="Arial" w:hAnsi="Arial" w:cs="Arial"/>
        </w:rPr>
        <w:t xml:space="preserve">COVID-19 Safety Protocols </w:t>
      </w:r>
    </w:p>
    <w:p w14:paraId="576E99EE" w14:textId="77777777" w:rsidR="00346FF7" w:rsidRPr="00346FF7" w:rsidRDefault="00346FF7" w:rsidP="00346FF7">
      <w:pPr>
        <w:spacing w:after="370" w:line="294" w:lineRule="auto"/>
        <w:ind w:left="-5" w:hanging="10"/>
        <w:rPr>
          <w:rFonts w:ascii="Arial" w:hAnsi="Arial" w:cs="Arial"/>
        </w:rPr>
      </w:pPr>
      <w:r w:rsidRPr="00346FF7">
        <w:rPr>
          <w:rFonts w:ascii="Arial" w:eastAsia="Roboto" w:hAnsi="Arial" w:cs="Arial"/>
          <w:color w:val="2C2727"/>
          <w:sz w:val="24"/>
        </w:rPr>
        <w:t xml:space="preserve">For information on current safety protocols, follow these links: </w:t>
      </w:r>
    </w:p>
    <w:p w14:paraId="491413E8" w14:textId="77777777" w:rsidR="00346FF7" w:rsidRPr="00346FF7" w:rsidRDefault="00000000" w:rsidP="00346FF7">
      <w:pPr>
        <w:numPr>
          <w:ilvl w:val="0"/>
          <w:numId w:val="3"/>
        </w:numPr>
        <w:spacing w:after="195" w:line="259" w:lineRule="auto"/>
        <w:ind w:right="147" w:hanging="360"/>
        <w:rPr>
          <w:rFonts w:ascii="Arial" w:hAnsi="Arial" w:cs="Arial"/>
        </w:rPr>
      </w:pPr>
      <w:hyperlink r:id="rId47">
        <w:r w:rsidR="00346FF7" w:rsidRPr="00346FF7">
          <w:rPr>
            <w:rFonts w:ascii="Arial" w:eastAsia="Roboto" w:hAnsi="Arial" w:cs="Arial"/>
            <w:color w:val="2174BB"/>
            <w:sz w:val="24"/>
            <w:u w:val="single" w:color="2174BB"/>
          </w:rPr>
          <w:t>https://news.uoguelph.ca/return</w:t>
        </w:r>
      </w:hyperlink>
      <w:hyperlink r:id="rId48">
        <w:r w:rsidR="00346FF7" w:rsidRPr="00346FF7">
          <w:rPr>
            <w:rFonts w:ascii="Arial" w:eastAsia="Roboto" w:hAnsi="Arial" w:cs="Arial"/>
            <w:color w:val="2174BB"/>
            <w:sz w:val="24"/>
            <w:u w:val="single" w:color="2174BB"/>
          </w:rPr>
          <w:t>-</w:t>
        </w:r>
      </w:hyperlink>
      <w:hyperlink r:id="rId49">
        <w:r w:rsidR="00346FF7" w:rsidRPr="00346FF7">
          <w:rPr>
            <w:rFonts w:ascii="Arial" w:eastAsia="Roboto" w:hAnsi="Arial" w:cs="Arial"/>
            <w:color w:val="2174BB"/>
            <w:sz w:val="24"/>
            <w:u w:val="single" w:color="2174BB"/>
          </w:rPr>
          <w:t>to</w:t>
        </w:r>
      </w:hyperlink>
      <w:hyperlink r:id="rId50">
        <w:r w:rsidR="00346FF7" w:rsidRPr="00346FF7">
          <w:rPr>
            <w:rFonts w:ascii="Arial" w:eastAsia="Roboto" w:hAnsi="Arial" w:cs="Arial"/>
            <w:color w:val="2174BB"/>
            <w:sz w:val="24"/>
            <w:u w:val="single" w:color="2174BB"/>
          </w:rPr>
          <w:t>-</w:t>
        </w:r>
      </w:hyperlink>
      <w:hyperlink r:id="rId51">
        <w:r w:rsidR="00346FF7" w:rsidRPr="00346FF7">
          <w:rPr>
            <w:rFonts w:ascii="Arial" w:eastAsia="Roboto" w:hAnsi="Arial" w:cs="Arial"/>
            <w:color w:val="2174BB"/>
            <w:sz w:val="24"/>
            <w:u w:val="single" w:color="2174BB"/>
          </w:rPr>
          <w:t>campuses/how</w:t>
        </w:r>
      </w:hyperlink>
      <w:hyperlink r:id="rId52">
        <w:r w:rsidR="00346FF7" w:rsidRPr="00346FF7">
          <w:rPr>
            <w:rFonts w:ascii="Arial" w:eastAsia="Roboto" w:hAnsi="Arial" w:cs="Arial"/>
            <w:color w:val="2174BB"/>
            <w:sz w:val="24"/>
            <w:u w:val="single" w:color="2174BB"/>
          </w:rPr>
          <w:t>-</w:t>
        </w:r>
      </w:hyperlink>
      <w:hyperlink r:id="rId53">
        <w:r w:rsidR="00346FF7" w:rsidRPr="00346FF7">
          <w:rPr>
            <w:rFonts w:ascii="Arial" w:eastAsia="Roboto" w:hAnsi="Arial" w:cs="Arial"/>
            <w:color w:val="2174BB"/>
            <w:sz w:val="24"/>
            <w:u w:val="single" w:color="2174BB"/>
          </w:rPr>
          <w:t>u</w:t>
        </w:r>
      </w:hyperlink>
      <w:hyperlink r:id="rId54">
        <w:r w:rsidR="00346FF7" w:rsidRPr="00346FF7">
          <w:rPr>
            <w:rFonts w:ascii="Arial" w:eastAsia="Roboto" w:hAnsi="Arial" w:cs="Arial"/>
            <w:color w:val="2174BB"/>
            <w:sz w:val="24"/>
            <w:u w:val="single" w:color="2174BB"/>
          </w:rPr>
          <w:t>-</w:t>
        </w:r>
      </w:hyperlink>
      <w:hyperlink r:id="rId55">
        <w:r w:rsidR="00346FF7" w:rsidRPr="00346FF7">
          <w:rPr>
            <w:rFonts w:ascii="Arial" w:eastAsia="Roboto" w:hAnsi="Arial" w:cs="Arial"/>
            <w:color w:val="2174BB"/>
            <w:sz w:val="24"/>
            <w:u w:val="single" w:color="2174BB"/>
          </w:rPr>
          <w:t>of</w:t>
        </w:r>
      </w:hyperlink>
      <w:hyperlink r:id="rId56">
        <w:r w:rsidR="00346FF7" w:rsidRPr="00346FF7">
          <w:rPr>
            <w:rFonts w:ascii="Arial" w:eastAsia="Roboto" w:hAnsi="Arial" w:cs="Arial"/>
            <w:color w:val="2174BB"/>
            <w:sz w:val="24"/>
            <w:u w:val="single" w:color="2174BB"/>
          </w:rPr>
          <w:t>-</w:t>
        </w:r>
      </w:hyperlink>
      <w:hyperlink r:id="rId57">
        <w:r w:rsidR="00346FF7" w:rsidRPr="00346FF7">
          <w:rPr>
            <w:rFonts w:ascii="Arial" w:eastAsia="Roboto" w:hAnsi="Arial" w:cs="Arial"/>
            <w:color w:val="2174BB"/>
            <w:sz w:val="24"/>
            <w:u w:val="single" w:color="2174BB"/>
          </w:rPr>
          <w:t>g</w:t>
        </w:r>
      </w:hyperlink>
      <w:hyperlink r:id="rId58">
        <w:r w:rsidR="00346FF7" w:rsidRPr="00346FF7">
          <w:rPr>
            <w:rFonts w:ascii="Arial" w:eastAsia="Roboto" w:hAnsi="Arial" w:cs="Arial"/>
            <w:color w:val="2174BB"/>
            <w:sz w:val="24"/>
            <w:u w:val="single" w:color="2174BB"/>
          </w:rPr>
          <w:t>-</w:t>
        </w:r>
      </w:hyperlink>
      <w:hyperlink r:id="rId59">
        <w:r w:rsidR="00346FF7" w:rsidRPr="00346FF7">
          <w:rPr>
            <w:rFonts w:ascii="Arial" w:eastAsia="Roboto" w:hAnsi="Arial" w:cs="Arial"/>
            <w:color w:val="2174BB"/>
            <w:sz w:val="24"/>
            <w:u w:val="single" w:color="2174BB"/>
          </w:rPr>
          <w:t>is</w:t>
        </w:r>
      </w:hyperlink>
      <w:hyperlink r:id="rId60">
        <w:r w:rsidR="00346FF7" w:rsidRPr="00346FF7">
          <w:rPr>
            <w:rFonts w:ascii="Arial" w:eastAsia="Roboto" w:hAnsi="Arial" w:cs="Arial"/>
            <w:color w:val="2174BB"/>
            <w:sz w:val="24"/>
            <w:u w:val="single" w:color="2174BB"/>
          </w:rPr>
          <w:t>-</w:t>
        </w:r>
      </w:hyperlink>
      <w:hyperlink r:id="rId61">
        <w:r w:rsidR="00346FF7" w:rsidRPr="00346FF7">
          <w:rPr>
            <w:rFonts w:ascii="Arial" w:eastAsia="Roboto" w:hAnsi="Arial" w:cs="Arial"/>
            <w:color w:val="2174BB"/>
            <w:sz w:val="24"/>
            <w:u w:val="single" w:color="2174BB"/>
          </w:rPr>
          <w:t>preparing</w:t>
        </w:r>
      </w:hyperlink>
      <w:hyperlink r:id="rId62">
        <w:r w:rsidR="00346FF7" w:rsidRPr="00346FF7">
          <w:rPr>
            <w:rFonts w:ascii="Arial" w:eastAsia="Roboto" w:hAnsi="Arial" w:cs="Arial"/>
            <w:color w:val="2174BB"/>
            <w:sz w:val="24"/>
            <w:u w:val="single" w:color="2174BB"/>
          </w:rPr>
          <w:t>-</w:t>
        </w:r>
      </w:hyperlink>
      <w:hyperlink r:id="rId63">
        <w:r w:rsidR="00346FF7" w:rsidRPr="00346FF7">
          <w:rPr>
            <w:rFonts w:ascii="Arial" w:eastAsia="Roboto" w:hAnsi="Arial" w:cs="Arial"/>
            <w:color w:val="2174BB"/>
            <w:sz w:val="24"/>
            <w:u w:val="single" w:color="2174BB"/>
          </w:rPr>
          <w:t>for</w:t>
        </w:r>
      </w:hyperlink>
      <w:hyperlink r:id="rId64">
        <w:r w:rsidR="00346FF7" w:rsidRPr="00346FF7">
          <w:rPr>
            <w:rFonts w:ascii="Arial" w:eastAsia="Roboto" w:hAnsi="Arial" w:cs="Arial"/>
            <w:color w:val="2174BB"/>
            <w:sz w:val="24"/>
            <w:u w:val="single" w:color="2174BB"/>
          </w:rPr>
          <w:t>-</w:t>
        </w:r>
      </w:hyperlink>
      <w:hyperlink r:id="rId65">
        <w:r w:rsidR="00346FF7" w:rsidRPr="00346FF7">
          <w:rPr>
            <w:rFonts w:ascii="Arial" w:eastAsia="Roboto" w:hAnsi="Arial" w:cs="Arial"/>
            <w:color w:val="2174BB"/>
            <w:sz w:val="24"/>
            <w:u w:val="single" w:color="2174BB"/>
          </w:rPr>
          <w:t>your</w:t>
        </w:r>
      </w:hyperlink>
      <w:hyperlink r:id="rId66"/>
      <w:hyperlink r:id="rId67">
        <w:r w:rsidR="00346FF7" w:rsidRPr="00346FF7">
          <w:rPr>
            <w:rFonts w:ascii="Arial" w:eastAsia="Roboto" w:hAnsi="Arial" w:cs="Arial"/>
            <w:color w:val="2174BB"/>
            <w:sz w:val="24"/>
            <w:u w:val="single" w:color="2174BB"/>
          </w:rPr>
          <w:t>safe</w:t>
        </w:r>
      </w:hyperlink>
      <w:hyperlink r:id="rId68">
        <w:r w:rsidR="00346FF7" w:rsidRPr="00346FF7">
          <w:rPr>
            <w:rFonts w:ascii="Arial" w:eastAsia="Roboto" w:hAnsi="Arial" w:cs="Arial"/>
            <w:color w:val="2174BB"/>
            <w:sz w:val="24"/>
            <w:u w:val="single" w:color="2174BB"/>
          </w:rPr>
          <w:t>-</w:t>
        </w:r>
      </w:hyperlink>
      <w:hyperlink r:id="rId69">
        <w:r w:rsidR="00346FF7" w:rsidRPr="00346FF7">
          <w:rPr>
            <w:rFonts w:ascii="Arial" w:eastAsia="Roboto" w:hAnsi="Arial" w:cs="Arial"/>
            <w:color w:val="2174BB"/>
            <w:sz w:val="24"/>
            <w:u w:val="single" w:color="2174BB"/>
          </w:rPr>
          <w:t>return/</w:t>
        </w:r>
      </w:hyperlink>
      <w:hyperlink r:id="rId70">
        <w:r w:rsidR="00346FF7" w:rsidRPr="00346FF7">
          <w:rPr>
            <w:rFonts w:ascii="Arial" w:eastAsia="Roboto" w:hAnsi="Arial" w:cs="Arial"/>
            <w:color w:val="2C2727"/>
            <w:sz w:val="24"/>
          </w:rPr>
          <w:t xml:space="preserve"> </w:t>
        </w:r>
      </w:hyperlink>
    </w:p>
    <w:p w14:paraId="224C79F5" w14:textId="77777777" w:rsidR="00346FF7" w:rsidRPr="00346FF7" w:rsidRDefault="00000000" w:rsidP="00346FF7">
      <w:pPr>
        <w:numPr>
          <w:ilvl w:val="0"/>
          <w:numId w:val="3"/>
        </w:numPr>
        <w:spacing w:after="205" w:line="259" w:lineRule="auto"/>
        <w:ind w:right="147" w:hanging="360"/>
        <w:rPr>
          <w:rFonts w:ascii="Arial" w:hAnsi="Arial" w:cs="Arial"/>
        </w:rPr>
      </w:pPr>
      <w:hyperlink r:id="rId71" w:anchor="ClassroomSpaces">
        <w:r w:rsidR="00346FF7" w:rsidRPr="00346FF7">
          <w:rPr>
            <w:rFonts w:ascii="Arial" w:eastAsia="Roboto" w:hAnsi="Arial" w:cs="Arial"/>
            <w:color w:val="2174BB"/>
            <w:sz w:val="24"/>
            <w:u w:val="single" w:color="2174BB"/>
          </w:rPr>
          <w:t>https://news.uoguelph.ca/return</w:t>
        </w:r>
      </w:hyperlink>
      <w:hyperlink r:id="rId72" w:anchor="ClassroomSpaces">
        <w:r w:rsidR="00346FF7" w:rsidRPr="00346FF7">
          <w:rPr>
            <w:rFonts w:ascii="Arial" w:eastAsia="Roboto" w:hAnsi="Arial" w:cs="Arial"/>
            <w:color w:val="2174BB"/>
            <w:sz w:val="24"/>
            <w:u w:val="single" w:color="2174BB"/>
          </w:rPr>
          <w:t>-</w:t>
        </w:r>
      </w:hyperlink>
      <w:hyperlink r:id="rId73" w:anchor="ClassroomSpaces">
        <w:r w:rsidR="00346FF7" w:rsidRPr="00346FF7">
          <w:rPr>
            <w:rFonts w:ascii="Arial" w:eastAsia="Roboto" w:hAnsi="Arial" w:cs="Arial"/>
            <w:color w:val="2174BB"/>
            <w:sz w:val="24"/>
            <w:u w:val="single" w:color="2174BB"/>
          </w:rPr>
          <w:t>to</w:t>
        </w:r>
      </w:hyperlink>
      <w:hyperlink r:id="rId74" w:anchor="ClassroomSpaces">
        <w:r w:rsidR="00346FF7" w:rsidRPr="00346FF7">
          <w:rPr>
            <w:rFonts w:ascii="Arial" w:eastAsia="Roboto" w:hAnsi="Arial" w:cs="Arial"/>
            <w:color w:val="2174BB"/>
            <w:sz w:val="24"/>
            <w:u w:val="single" w:color="2174BB"/>
          </w:rPr>
          <w:t>-</w:t>
        </w:r>
      </w:hyperlink>
      <w:hyperlink r:id="rId75" w:anchor="ClassroomSpaces">
        <w:r w:rsidR="00346FF7" w:rsidRPr="00346FF7">
          <w:rPr>
            <w:rFonts w:ascii="Arial" w:eastAsia="Roboto" w:hAnsi="Arial" w:cs="Arial"/>
            <w:color w:val="2174BB"/>
            <w:sz w:val="24"/>
            <w:u w:val="single" w:color="2174BB"/>
          </w:rPr>
          <w:t>campuses/spaces/#ClassroomSpaces</w:t>
        </w:r>
      </w:hyperlink>
      <w:hyperlink r:id="rId76" w:anchor="ClassroomSpaces">
        <w:r w:rsidR="00346FF7" w:rsidRPr="00346FF7">
          <w:rPr>
            <w:rFonts w:ascii="Arial" w:eastAsia="Roboto" w:hAnsi="Arial" w:cs="Arial"/>
            <w:color w:val="2C2727"/>
            <w:sz w:val="24"/>
          </w:rPr>
          <w:t xml:space="preserve"> </w:t>
        </w:r>
      </w:hyperlink>
    </w:p>
    <w:p w14:paraId="6AEF7B33" w14:textId="77777777" w:rsidR="00346FF7" w:rsidRPr="00346FF7" w:rsidRDefault="00346FF7" w:rsidP="00346FF7">
      <w:pPr>
        <w:spacing w:after="15" w:line="294" w:lineRule="auto"/>
        <w:ind w:left="-5" w:hanging="10"/>
        <w:rPr>
          <w:rFonts w:ascii="Arial" w:hAnsi="Arial" w:cs="Arial"/>
        </w:rPr>
      </w:pPr>
      <w:r w:rsidRPr="00346FF7">
        <w:rPr>
          <w:rFonts w:ascii="Arial" w:eastAsia="Roboto" w:hAnsi="Arial" w:cs="Arial"/>
          <w:color w:val="2C2727"/>
          <w:sz w:val="24"/>
        </w:rPr>
        <w:t xml:space="preserve">Please note, that these guidelines may be updated as required in response to evolving </w:t>
      </w:r>
    </w:p>
    <w:p w14:paraId="00565382" w14:textId="77777777" w:rsidR="00346FF7" w:rsidRPr="00346FF7" w:rsidRDefault="00346FF7" w:rsidP="00346FF7">
      <w:pPr>
        <w:spacing w:after="0" w:line="294" w:lineRule="auto"/>
        <w:ind w:left="-5" w:hanging="10"/>
        <w:rPr>
          <w:rFonts w:ascii="Arial" w:hAnsi="Arial" w:cs="Arial"/>
        </w:rPr>
      </w:pPr>
      <w:r w:rsidRPr="00346FF7">
        <w:rPr>
          <w:rFonts w:ascii="Arial" w:eastAsia="Roboto" w:hAnsi="Arial" w:cs="Arial"/>
          <w:color w:val="2C2727"/>
          <w:sz w:val="24"/>
        </w:rPr>
        <w:t xml:space="preserve">University, Public Health or government directives.  </w:t>
      </w:r>
    </w:p>
    <w:p w14:paraId="0ACE5EFF" w14:textId="77777777" w:rsidR="00346FF7" w:rsidRPr="00346FF7" w:rsidRDefault="00346FF7" w:rsidP="00346FF7">
      <w:pPr>
        <w:spacing w:after="0"/>
        <w:rPr>
          <w:rFonts w:ascii="Arial" w:hAnsi="Arial" w:cs="Arial"/>
        </w:rPr>
      </w:pPr>
      <w:r w:rsidRPr="00346FF7">
        <w:rPr>
          <w:rFonts w:ascii="Arial" w:eastAsia="Calibri" w:hAnsi="Arial" w:cs="Arial"/>
        </w:rPr>
        <w:t xml:space="preserve"> </w:t>
      </w:r>
    </w:p>
    <w:p w14:paraId="5BF99B55" w14:textId="77777777" w:rsidR="00D03441" w:rsidRDefault="00D57EC7" w:rsidP="00D03441">
      <w:pPr>
        <w:pStyle w:val="Heading1"/>
        <w:jc w:val="center"/>
      </w:pPr>
      <w:r>
        <w:rPr>
          <w:rFonts w:ascii="Arial" w:hAnsi="Arial" w:cs="Arial"/>
          <w:sz w:val="24"/>
          <w:szCs w:val="24"/>
        </w:rPr>
        <w:br w:type="page"/>
      </w:r>
      <w:r w:rsidR="00D03441">
        <w:lastRenderedPageBreak/>
        <w:t>Schedule of Readings and Assignments</w:t>
      </w:r>
    </w:p>
    <w:p w14:paraId="11C901D2" w14:textId="77777777" w:rsidR="00D03441" w:rsidRPr="00CE52B6" w:rsidRDefault="00D03441" w:rsidP="00D03441">
      <w:pPr>
        <w:pStyle w:val="Heading1"/>
        <w:spacing w:before="0"/>
        <w:jc w:val="center"/>
        <w:rPr>
          <w:rFonts w:asciiTheme="minorHAnsi" w:hAnsiTheme="minorHAnsi"/>
          <w:sz w:val="22"/>
          <w:szCs w:val="22"/>
        </w:rPr>
      </w:pPr>
      <w:r>
        <w:rPr>
          <w:rFonts w:asciiTheme="minorHAnsi" w:hAnsiTheme="minorHAnsi"/>
          <w:sz w:val="22"/>
          <w:szCs w:val="22"/>
        </w:rPr>
        <w:t>PHIL 1030, Winter 2023 Hacker-Wright</w:t>
      </w:r>
    </w:p>
    <w:p w14:paraId="67578504" w14:textId="77777777" w:rsidR="00D03441" w:rsidRDefault="00D03441" w:rsidP="00D03441">
      <w:pPr>
        <w:spacing w:after="0"/>
      </w:pPr>
    </w:p>
    <w:tbl>
      <w:tblPr>
        <w:tblStyle w:val="LightList"/>
        <w:tblW w:w="11576" w:type="dxa"/>
        <w:tblInd w:w="-1003" w:type="dxa"/>
        <w:tblLook w:val="00A0" w:firstRow="1" w:lastRow="0" w:firstColumn="1" w:lastColumn="0" w:noHBand="0" w:noVBand="0"/>
      </w:tblPr>
      <w:tblGrid>
        <w:gridCol w:w="1844"/>
        <w:gridCol w:w="7654"/>
        <w:gridCol w:w="2078"/>
      </w:tblGrid>
      <w:tr w:rsidR="00D03441" w14:paraId="45E7C26A" w14:textId="77777777" w:rsidTr="00413CEA">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44" w:type="dxa"/>
            <w:tcBorders>
              <w:bottom w:val="single" w:sz="8" w:space="0" w:color="000000" w:themeColor="text1"/>
            </w:tcBorders>
          </w:tcPr>
          <w:p w14:paraId="2396DF58" w14:textId="77777777" w:rsidR="00D03441" w:rsidRDefault="00D03441" w:rsidP="00413CEA">
            <w:r>
              <w:t>Date</w:t>
            </w:r>
          </w:p>
        </w:tc>
        <w:tc>
          <w:tcPr>
            <w:cnfStyle w:val="000010000000" w:firstRow="0" w:lastRow="0" w:firstColumn="0" w:lastColumn="0" w:oddVBand="1" w:evenVBand="0" w:oddHBand="0" w:evenHBand="0" w:firstRowFirstColumn="0" w:firstRowLastColumn="0" w:lastRowFirstColumn="0" w:lastRowLastColumn="0"/>
            <w:tcW w:w="7654" w:type="dxa"/>
            <w:tcBorders>
              <w:bottom w:val="single" w:sz="8" w:space="0" w:color="000000" w:themeColor="text1"/>
            </w:tcBorders>
          </w:tcPr>
          <w:p w14:paraId="6E02F43B" w14:textId="77777777" w:rsidR="00D03441" w:rsidRDefault="00D03441" w:rsidP="00413CEA">
            <w:r>
              <w:t>Topic/Reading</w:t>
            </w:r>
          </w:p>
        </w:tc>
        <w:tc>
          <w:tcPr>
            <w:tcW w:w="2078" w:type="dxa"/>
            <w:tcBorders>
              <w:bottom w:val="single" w:sz="8" w:space="0" w:color="000000" w:themeColor="text1"/>
            </w:tcBorders>
          </w:tcPr>
          <w:p w14:paraId="02605D4B" w14:textId="77777777" w:rsidR="00D03441" w:rsidRDefault="00D03441" w:rsidP="00413CEA">
            <w:pPr>
              <w:cnfStyle w:val="100000000000" w:firstRow="1" w:lastRow="0" w:firstColumn="0" w:lastColumn="0" w:oddVBand="0" w:evenVBand="0" w:oddHBand="0" w:evenHBand="0" w:firstRowFirstColumn="0" w:firstRowLastColumn="0" w:lastRowFirstColumn="0" w:lastRowLastColumn="0"/>
            </w:pPr>
            <w:r>
              <w:t>Assignments due</w:t>
            </w:r>
          </w:p>
        </w:tc>
      </w:tr>
      <w:tr w:rsidR="00D03441" w14:paraId="4210581A" w14:textId="77777777" w:rsidTr="00413CEA">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844" w:type="dxa"/>
            <w:shd w:val="clear" w:color="auto" w:fill="00B0F0"/>
          </w:tcPr>
          <w:p w14:paraId="671A30E1" w14:textId="77777777" w:rsidR="00D03441" w:rsidRDefault="00D03441" w:rsidP="00413CEA">
            <w:pPr>
              <w:rPr>
                <w:b w:val="0"/>
                <w:bCs w:val="0"/>
              </w:rPr>
            </w:pPr>
          </w:p>
          <w:p w14:paraId="72D20672" w14:textId="77777777" w:rsidR="00D03441" w:rsidRPr="00A90AAE" w:rsidRDefault="00D03441" w:rsidP="00413CEA">
            <w:pPr>
              <w:rPr>
                <w:u w:val="single"/>
              </w:rPr>
            </w:pPr>
            <w:r w:rsidRPr="00A90AAE">
              <w:rPr>
                <w:u w:val="single"/>
              </w:rPr>
              <w:t>Week 1</w:t>
            </w:r>
          </w:p>
          <w:p w14:paraId="7E4E3407" w14:textId="77777777" w:rsidR="00D03441" w:rsidRDefault="00D03441" w:rsidP="00413CEA"/>
          <w:p w14:paraId="192EF10C" w14:textId="77777777" w:rsidR="00D03441" w:rsidRPr="00F44646" w:rsidRDefault="00D03441" w:rsidP="00413CEA">
            <w:r w:rsidRPr="00F44646">
              <w:t>Class 1</w:t>
            </w:r>
          </w:p>
          <w:p w14:paraId="38E2209E" w14:textId="77777777" w:rsidR="00D03441" w:rsidRPr="00F44646" w:rsidRDefault="00D03441" w:rsidP="00413CEA">
            <w:r w:rsidRPr="00F44646">
              <w:t>Jan 9</w:t>
            </w:r>
          </w:p>
          <w:p w14:paraId="560A1D45" w14:textId="77777777" w:rsidR="00D03441" w:rsidRDefault="00D03441" w:rsidP="00413CEA">
            <w:pPr>
              <w:rPr>
                <w:b w:val="0"/>
                <w:bCs w:val="0"/>
              </w:rPr>
            </w:pPr>
          </w:p>
          <w:p w14:paraId="5D11D208" w14:textId="77777777" w:rsidR="00D03441" w:rsidRDefault="00D03441" w:rsidP="00413CEA"/>
        </w:tc>
        <w:tc>
          <w:tcPr>
            <w:cnfStyle w:val="000010000000" w:firstRow="0" w:lastRow="0" w:firstColumn="0" w:lastColumn="0" w:oddVBand="1" w:evenVBand="0" w:oddHBand="0" w:evenHBand="0" w:firstRowFirstColumn="0" w:firstRowLastColumn="0" w:lastRowFirstColumn="0" w:lastRowLastColumn="0"/>
            <w:tcW w:w="7654" w:type="dxa"/>
            <w:shd w:val="clear" w:color="auto" w:fill="00B0F0"/>
          </w:tcPr>
          <w:p w14:paraId="0FB36150" w14:textId="77777777" w:rsidR="00D03441" w:rsidRDefault="00D03441" w:rsidP="00413CEA"/>
          <w:p w14:paraId="6FA8FCD2" w14:textId="77777777" w:rsidR="00D03441" w:rsidRPr="00840EFB" w:rsidRDefault="00D03441" w:rsidP="00413CEA">
            <w:pPr>
              <w:rPr>
                <w:b/>
                <w:bCs/>
              </w:rPr>
            </w:pPr>
            <w:r w:rsidRPr="00840EFB">
              <w:rPr>
                <w:b/>
                <w:bCs/>
              </w:rPr>
              <w:t>– Begin Unit I – Approaching Love Philosophically</w:t>
            </w:r>
          </w:p>
          <w:p w14:paraId="40F7FE6C" w14:textId="77777777" w:rsidR="00D03441" w:rsidRDefault="00D03441" w:rsidP="00413CEA"/>
          <w:p w14:paraId="04E85213" w14:textId="77777777" w:rsidR="00D03441" w:rsidRDefault="00D03441" w:rsidP="00413CEA">
            <w:r>
              <w:t>What is Philosophy?</w:t>
            </w:r>
          </w:p>
          <w:p w14:paraId="5FA15866" w14:textId="77777777" w:rsidR="00D03441" w:rsidRDefault="00D03441" w:rsidP="00413CEA"/>
          <w:p w14:paraId="4BC9356B" w14:textId="77777777" w:rsidR="00D03441" w:rsidRDefault="00D03441" w:rsidP="00413CEA">
            <w:r>
              <w:t>By the end of this week, you should have a working definition of philosophy and understand how ‘love’ is taken up as a topic for philosophical discussion.</w:t>
            </w:r>
          </w:p>
          <w:p w14:paraId="01132716" w14:textId="77777777" w:rsidR="00D03441" w:rsidRDefault="00D03441" w:rsidP="00413CEA"/>
          <w:p w14:paraId="56CF28F8" w14:textId="77777777" w:rsidR="00D03441" w:rsidRDefault="00D03441" w:rsidP="00413CEA">
            <w:r>
              <w:t>Read Handout on Courselink</w:t>
            </w:r>
          </w:p>
        </w:tc>
        <w:tc>
          <w:tcPr>
            <w:tcW w:w="2078" w:type="dxa"/>
            <w:shd w:val="clear" w:color="auto" w:fill="00B0F0"/>
          </w:tcPr>
          <w:p w14:paraId="646391DA"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p w14:paraId="5ADF42BE"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tc>
      </w:tr>
      <w:tr w:rsidR="00D03441" w14:paraId="6B57A891" w14:textId="77777777" w:rsidTr="00413CEA">
        <w:trPr>
          <w:trHeight w:val="576"/>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00B0F0"/>
          </w:tcPr>
          <w:p w14:paraId="0810B890" w14:textId="77777777" w:rsidR="00D03441" w:rsidRDefault="00D03441" w:rsidP="00413CEA">
            <w:pPr>
              <w:rPr>
                <w:b w:val="0"/>
                <w:bCs w:val="0"/>
              </w:rPr>
            </w:pPr>
          </w:p>
          <w:p w14:paraId="04851AFF" w14:textId="77777777" w:rsidR="00D03441" w:rsidRPr="00F44646" w:rsidRDefault="00D03441" w:rsidP="00413CEA">
            <w:r w:rsidRPr="00F44646">
              <w:t>Class 2</w:t>
            </w:r>
          </w:p>
          <w:p w14:paraId="01696256" w14:textId="77777777" w:rsidR="00D03441" w:rsidRDefault="00D03441" w:rsidP="00413CEA">
            <w:r>
              <w:t>Jan 11</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00B0F0"/>
          </w:tcPr>
          <w:p w14:paraId="42EE2B79" w14:textId="77777777" w:rsidR="00D03441" w:rsidRDefault="00D03441" w:rsidP="00413CEA"/>
          <w:p w14:paraId="46069D92" w14:textId="77777777" w:rsidR="00D03441" w:rsidRDefault="00D03441" w:rsidP="00413CEA">
            <w:r>
              <w:t>Love and Philosophy</w:t>
            </w:r>
          </w:p>
          <w:p w14:paraId="06D7BC77" w14:textId="77777777" w:rsidR="00D03441" w:rsidRDefault="00D03441" w:rsidP="00413CEA"/>
          <w:p w14:paraId="1D65CD37" w14:textId="77777777" w:rsidR="00D03441" w:rsidRDefault="00D03441" w:rsidP="00413CEA">
            <w:r>
              <w:t>Read Handout on Courselink</w:t>
            </w:r>
          </w:p>
          <w:p w14:paraId="657E825B" w14:textId="77777777" w:rsidR="00D03441" w:rsidRDefault="00D03441" w:rsidP="00413CEA"/>
        </w:tc>
        <w:tc>
          <w:tcPr>
            <w:tcW w:w="2078" w:type="dxa"/>
            <w:tcBorders>
              <w:top w:val="single" w:sz="8" w:space="0" w:color="000000" w:themeColor="text1"/>
              <w:bottom w:val="single" w:sz="8" w:space="0" w:color="000000" w:themeColor="text1"/>
            </w:tcBorders>
            <w:shd w:val="clear" w:color="auto" w:fill="00B0F0"/>
          </w:tcPr>
          <w:p w14:paraId="415BD2EC"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7AB776DB"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tc>
      </w:tr>
      <w:tr w:rsidR="00D03441" w14:paraId="62FEC3AD" w14:textId="77777777" w:rsidTr="00413CE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44" w:type="dxa"/>
            <w:shd w:val="clear" w:color="auto" w:fill="00B0F0"/>
          </w:tcPr>
          <w:p w14:paraId="1CEAAA01" w14:textId="77777777" w:rsidR="00D03441" w:rsidRDefault="00D03441" w:rsidP="00413CEA">
            <w:pPr>
              <w:rPr>
                <w:b w:val="0"/>
                <w:bCs w:val="0"/>
              </w:rPr>
            </w:pPr>
          </w:p>
          <w:p w14:paraId="7188AE6B" w14:textId="77777777" w:rsidR="00D03441" w:rsidRPr="0012022D" w:rsidRDefault="00D03441" w:rsidP="00413CEA">
            <w:pPr>
              <w:rPr>
                <w:b w:val="0"/>
                <w:bCs w:val="0"/>
              </w:rPr>
            </w:pPr>
            <w:r>
              <w:t>Attend Your Tutorial Section</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00B0F0"/>
          </w:tcPr>
          <w:p w14:paraId="239838B5" w14:textId="77777777" w:rsidR="00D03441" w:rsidRDefault="00D03441" w:rsidP="00413CEA"/>
          <w:p w14:paraId="21C438B8" w14:textId="77777777" w:rsidR="00D03441" w:rsidRDefault="00D03441" w:rsidP="00413CEA">
            <w:r>
              <w:t>Meet your seminar leader and prepare for the first quiz!</w:t>
            </w:r>
          </w:p>
          <w:p w14:paraId="7FC0B0D3" w14:textId="77777777" w:rsidR="00D03441" w:rsidRDefault="00D03441" w:rsidP="00413CEA"/>
        </w:tc>
        <w:tc>
          <w:tcPr>
            <w:tcW w:w="2078" w:type="dxa"/>
            <w:shd w:val="clear" w:color="auto" w:fill="00B0F0"/>
          </w:tcPr>
          <w:p w14:paraId="1E4C8185"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p w14:paraId="78119053"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r>
              <w:t>Quiz 1 – Complete by Saturday, Jan 14 at 5:00pm</w:t>
            </w:r>
          </w:p>
          <w:p w14:paraId="54DAA528"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tc>
      </w:tr>
      <w:tr w:rsidR="00D03441" w14:paraId="2899BBA8" w14:textId="77777777" w:rsidTr="00413CEA">
        <w:trPr>
          <w:trHeight w:val="576"/>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00B0F0"/>
          </w:tcPr>
          <w:p w14:paraId="62A59D03" w14:textId="77777777" w:rsidR="00D03441" w:rsidRDefault="00D03441" w:rsidP="00413CEA">
            <w:pPr>
              <w:rPr>
                <w:b w:val="0"/>
                <w:bCs w:val="0"/>
              </w:rPr>
            </w:pPr>
          </w:p>
          <w:p w14:paraId="06855BC7" w14:textId="77777777" w:rsidR="00D03441" w:rsidRPr="00A90AAE" w:rsidRDefault="00D03441" w:rsidP="00413CEA">
            <w:pPr>
              <w:rPr>
                <w:u w:val="single"/>
              </w:rPr>
            </w:pPr>
            <w:r w:rsidRPr="00A90AAE">
              <w:rPr>
                <w:u w:val="single"/>
              </w:rPr>
              <w:t>Week 2</w:t>
            </w:r>
          </w:p>
          <w:p w14:paraId="451E930C" w14:textId="77777777" w:rsidR="00D03441" w:rsidRDefault="00D03441" w:rsidP="00413CEA">
            <w:pPr>
              <w:rPr>
                <w:b w:val="0"/>
                <w:bCs w:val="0"/>
              </w:rPr>
            </w:pPr>
          </w:p>
          <w:p w14:paraId="40FBFE37" w14:textId="77777777" w:rsidR="00D03441" w:rsidRPr="00F44646" w:rsidRDefault="00D03441" w:rsidP="00413CEA">
            <w:r w:rsidRPr="00F44646">
              <w:t>Class 3</w:t>
            </w:r>
          </w:p>
          <w:p w14:paraId="1E544911" w14:textId="77777777" w:rsidR="00D03441" w:rsidRDefault="00D03441" w:rsidP="00413CEA">
            <w:r>
              <w:t>Jan 16</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00B0F0"/>
          </w:tcPr>
          <w:p w14:paraId="2283D6C9" w14:textId="77777777" w:rsidR="00D03441" w:rsidRDefault="00D03441" w:rsidP="00413CEA"/>
          <w:p w14:paraId="36D3AD0B" w14:textId="77777777" w:rsidR="00D03441" w:rsidRDefault="00D03441" w:rsidP="00413CEA">
            <w:r>
              <w:t>Is Love Biological or Social?</w:t>
            </w:r>
          </w:p>
          <w:p w14:paraId="71A25888" w14:textId="77777777" w:rsidR="00D03441" w:rsidRDefault="00D03441" w:rsidP="00413CEA"/>
          <w:p w14:paraId="7C2B5BEE" w14:textId="77777777" w:rsidR="00D03441" w:rsidRDefault="00D03441" w:rsidP="00413CEA">
            <w:r>
              <w:t>In this week, you will learn about two competing and apparently incompatible theories of love: on one view, love is an innate biological response, leading us to focus our mating energy on one person. On another, embraced by social sciences, it is love socially constructed and historically and culturally variable.</w:t>
            </w:r>
          </w:p>
          <w:p w14:paraId="2672A37D" w14:textId="77777777" w:rsidR="00D03441" w:rsidRDefault="00D03441" w:rsidP="00413CEA">
            <w:r>
              <w:t xml:space="preserve"> </w:t>
            </w:r>
          </w:p>
          <w:p w14:paraId="16F6A6CA" w14:textId="77777777" w:rsidR="00D03441" w:rsidRDefault="00D03441" w:rsidP="00413CEA">
            <w:r>
              <w:t>Read Handout on Courselink</w:t>
            </w:r>
          </w:p>
          <w:p w14:paraId="0F694597" w14:textId="77777777" w:rsidR="00D03441" w:rsidRPr="006A62AF" w:rsidRDefault="00D03441" w:rsidP="00413CEA"/>
        </w:tc>
        <w:tc>
          <w:tcPr>
            <w:tcW w:w="2078" w:type="dxa"/>
            <w:tcBorders>
              <w:top w:val="single" w:sz="8" w:space="0" w:color="000000" w:themeColor="text1"/>
              <w:bottom w:val="single" w:sz="8" w:space="0" w:color="000000" w:themeColor="text1"/>
            </w:tcBorders>
            <w:shd w:val="clear" w:color="auto" w:fill="00B0F0"/>
          </w:tcPr>
          <w:p w14:paraId="549F59CB"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00449379"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61DA2A73"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r>
              <w:t>View Lecture 3</w:t>
            </w:r>
          </w:p>
          <w:p w14:paraId="099B5F0A"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tc>
      </w:tr>
      <w:tr w:rsidR="00D03441" w14:paraId="71445A88" w14:textId="77777777" w:rsidTr="00413CEA">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844" w:type="dxa"/>
            <w:shd w:val="clear" w:color="auto" w:fill="00B0F0"/>
          </w:tcPr>
          <w:p w14:paraId="2CC0D846" w14:textId="77777777" w:rsidR="00D03441" w:rsidRDefault="00D03441" w:rsidP="00413CEA">
            <w:pPr>
              <w:rPr>
                <w:b w:val="0"/>
                <w:bCs w:val="0"/>
              </w:rPr>
            </w:pPr>
          </w:p>
          <w:p w14:paraId="7D35D0C4" w14:textId="77777777" w:rsidR="00D03441" w:rsidRPr="00F44646" w:rsidRDefault="00D03441" w:rsidP="00413CEA">
            <w:r w:rsidRPr="00F44646">
              <w:t>Class 4</w:t>
            </w:r>
          </w:p>
          <w:p w14:paraId="1496D928" w14:textId="77777777" w:rsidR="00D03441" w:rsidRDefault="00D03441" w:rsidP="00413CEA">
            <w:r>
              <w:t>Jan 18</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00B0F0"/>
          </w:tcPr>
          <w:p w14:paraId="7A158102" w14:textId="77777777" w:rsidR="00D03441" w:rsidRDefault="00D03441" w:rsidP="00413CEA"/>
          <w:p w14:paraId="260333BF" w14:textId="77777777" w:rsidR="00D03441" w:rsidRDefault="00D03441" w:rsidP="00413CEA">
            <w:r>
              <w:t>Love as Social Construct</w:t>
            </w:r>
          </w:p>
          <w:p w14:paraId="63E4F057" w14:textId="77777777" w:rsidR="00D03441" w:rsidRDefault="00D03441" w:rsidP="00413CEA"/>
          <w:p w14:paraId="60E51E28" w14:textId="77777777" w:rsidR="00D03441" w:rsidRDefault="00D03441" w:rsidP="00413CEA"/>
        </w:tc>
        <w:tc>
          <w:tcPr>
            <w:tcW w:w="2078" w:type="dxa"/>
            <w:shd w:val="clear" w:color="auto" w:fill="00B0F0"/>
          </w:tcPr>
          <w:p w14:paraId="50C2DB97"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p w14:paraId="5E6F21BF"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r>
              <w:t>View Lecture 4</w:t>
            </w:r>
          </w:p>
          <w:p w14:paraId="686E79D2"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r>
              <w:t>Paper 1 Assigned</w:t>
            </w:r>
          </w:p>
        </w:tc>
      </w:tr>
      <w:tr w:rsidR="00D03441" w14:paraId="735332DD" w14:textId="77777777" w:rsidTr="00413CEA">
        <w:trPr>
          <w:trHeight w:val="862"/>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00B0F0"/>
          </w:tcPr>
          <w:p w14:paraId="66520D2A" w14:textId="77777777" w:rsidR="00D03441" w:rsidRDefault="00D03441" w:rsidP="00413CEA">
            <w:pPr>
              <w:rPr>
                <w:b w:val="0"/>
                <w:bCs w:val="0"/>
              </w:rPr>
            </w:pPr>
          </w:p>
          <w:p w14:paraId="74CFE48A" w14:textId="77777777" w:rsidR="00D03441" w:rsidRDefault="00D03441" w:rsidP="00413CEA">
            <w:r>
              <w:t xml:space="preserve">Attend Your Tutorial Section </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00B0F0"/>
          </w:tcPr>
          <w:p w14:paraId="667F6BA1" w14:textId="77777777" w:rsidR="00D03441" w:rsidRDefault="00D03441" w:rsidP="00413CEA"/>
          <w:p w14:paraId="4150F61A" w14:textId="77777777" w:rsidR="00D03441" w:rsidRDefault="00D03441" w:rsidP="00413CEA">
            <w:r>
              <w:t xml:space="preserve">Watch: Helen Fisher TED Talk “The Brain in Love” </w:t>
            </w:r>
          </w:p>
          <w:p w14:paraId="59FE0B86" w14:textId="77777777" w:rsidR="00D03441" w:rsidRDefault="00D03441" w:rsidP="00413CEA">
            <w:hyperlink r:id="rId77" w:history="1">
              <w:r>
                <w:rPr>
                  <w:rStyle w:val="Hyperlink"/>
                </w:rPr>
                <w:t>https://www.ted.com/talks/helen_fisher_studies_the_brain_in_love?language=en</w:t>
              </w:r>
            </w:hyperlink>
          </w:p>
          <w:p w14:paraId="020D09D9" w14:textId="77777777" w:rsidR="00D03441" w:rsidRDefault="00D03441" w:rsidP="00413CEA"/>
          <w:p w14:paraId="493F681A" w14:textId="77777777" w:rsidR="00D03441" w:rsidRDefault="00D03441" w:rsidP="00413CEA">
            <w:r>
              <w:t xml:space="preserve">Watch the above and attend your tutorial section. </w:t>
            </w:r>
          </w:p>
          <w:p w14:paraId="208995FA" w14:textId="77777777" w:rsidR="00D03441" w:rsidRDefault="00D03441" w:rsidP="00413CEA">
            <w:r>
              <w:t xml:space="preserve"> </w:t>
            </w:r>
          </w:p>
        </w:tc>
        <w:tc>
          <w:tcPr>
            <w:tcW w:w="2078" w:type="dxa"/>
            <w:tcBorders>
              <w:top w:val="single" w:sz="8" w:space="0" w:color="000000" w:themeColor="text1"/>
              <w:bottom w:val="single" w:sz="8" w:space="0" w:color="000000" w:themeColor="text1"/>
            </w:tcBorders>
            <w:shd w:val="clear" w:color="auto" w:fill="00B0F0"/>
          </w:tcPr>
          <w:p w14:paraId="594B4AD8"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3883350F"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1C974C34"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r>
              <w:t>Quiz 2 – Complete by Saturday, Jan 21 at 5:00pm</w:t>
            </w:r>
          </w:p>
        </w:tc>
      </w:tr>
      <w:tr w:rsidR="00D03441" w14:paraId="290E5B17" w14:textId="77777777" w:rsidTr="00413CEA">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44" w:type="dxa"/>
            <w:shd w:val="clear" w:color="auto" w:fill="00B0F0"/>
          </w:tcPr>
          <w:p w14:paraId="59D34F88" w14:textId="77777777" w:rsidR="00D03441" w:rsidRDefault="00D03441" w:rsidP="00413CEA">
            <w:pPr>
              <w:rPr>
                <w:b w:val="0"/>
                <w:bCs w:val="0"/>
              </w:rPr>
            </w:pPr>
          </w:p>
          <w:p w14:paraId="1A9EE901" w14:textId="77777777" w:rsidR="00D03441" w:rsidRDefault="00D03441" w:rsidP="00413CEA">
            <w:pPr>
              <w:rPr>
                <w:b w:val="0"/>
                <w:bCs w:val="0"/>
                <w:u w:val="single"/>
              </w:rPr>
            </w:pPr>
            <w:r w:rsidRPr="005B1C59">
              <w:rPr>
                <w:u w:val="single"/>
              </w:rPr>
              <w:t>Week 3</w:t>
            </w:r>
          </w:p>
          <w:p w14:paraId="5D5D819C" w14:textId="77777777" w:rsidR="00D03441" w:rsidRDefault="00D03441" w:rsidP="00413CEA">
            <w:pPr>
              <w:rPr>
                <w:b w:val="0"/>
                <w:bCs w:val="0"/>
                <w:u w:val="single"/>
              </w:rPr>
            </w:pPr>
          </w:p>
          <w:p w14:paraId="67422AFD" w14:textId="77777777" w:rsidR="00D03441" w:rsidRPr="00F44646" w:rsidRDefault="00D03441" w:rsidP="00413CEA">
            <w:r w:rsidRPr="00F44646">
              <w:lastRenderedPageBreak/>
              <w:t>Class 5</w:t>
            </w:r>
          </w:p>
          <w:p w14:paraId="70782CA2" w14:textId="77777777" w:rsidR="00D03441" w:rsidRDefault="00D03441" w:rsidP="00413CEA">
            <w:pPr>
              <w:rPr>
                <w:b w:val="0"/>
                <w:bCs w:val="0"/>
              </w:rPr>
            </w:pPr>
            <w:r>
              <w:t>Jan 23</w:t>
            </w:r>
          </w:p>
          <w:p w14:paraId="4D55454D" w14:textId="77777777" w:rsidR="00D03441" w:rsidRDefault="00D03441" w:rsidP="00413CEA"/>
        </w:tc>
        <w:tc>
          <w:tcPr>
            <w:cnfStyle w:val="000010000000" w:firstRow="0" w:lastRow="0" w:firstColumn="0" w:lastColumn="0" w:oddVBand="1" w:evenVBand="0" w:oddHBand="0" w:evenHBand="0" w:firstRowFirstColumn="0" w:firstRowLastColumn="0" w:lastRowFirstColumn="0" w:lastRowLastColumn="0"/>
            <w:tcW w:w="7654" w:type="dxa"/>
            <w:shd w:val="clear" w:color="auto" w:fill="00B0F0"/>
          </w:tcPr>
          <w:p w14:paraId="5B507DF4" w14:textId="77777777" w:rsidR="00D03441" w:rsidRDefault="00D03441" w:rsidP="00413CEA"/>
          <w:p w14:paraId="39FCD175" w14:textId="77777777" w:rsidR="00D03441" w:rsidRDefault="00D03441" w:rsidP="00413CEA">
            <w:r>
              <w:t xml:space="preserve">This week we will learn about a theory of love which attempts to combine features of the biological account with the social constructionist view. </w:t>
            </w:r>
          </w:p>
          <w:p w14:paraId="32FC4AD9" w14:textId="77777777" w:rsidR="00D03441" w:rsidRDefault="00D03441" w:rsidP="00413CEA"/>
          <w:p w14:paraId="13D03C67" w14:textId="77777777" w:rsidR="00D03441" w:rsidRDefault="00D03441" w:rsidP="00413CEA">
            <w:r>
              <w:t>Read Handout on Courselink</w:t>
            </w:r>
          </w:p>
          <w:p w14:paraId="36A9FF87" w14:textId="77777777" w:rsidR="00D03441" w:rsidRDefault="00D03441" w:rsidP="00413CEA"/>
        </w:tc>
        <w:tc>
          <w:tcPr>
            <w:tcW w:w="2078" w:type="dxa"/>
            <w:shd w:val="clear" w:color="auto" w:fill="00B0F0"/>
          </w:tcPr>
          <w:p w14:paraId="32BCBC27"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p w14:paraId="0D8B0368"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tc>
      </w:tr>
      <w:tr w:rsidR="00D03441" w14:paraId="14419AE8" w14:textId="77777777" w:rsidTr="00413CEA">
        <w:trPr>
          <w:trHeight w:val="52"/>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left w:val="single" w:sz="8" w:space="0" w:color="000000" w:themeColor="text1"/>
              <w:bottom w:val="single" w:sz="8" w:space="0" w:color="000000" w:themeColor="text1"/>
            </w:tcBorders>
            <w:shd w:val="clear" w:color="auto" w:fill="00B0F0"/>
          </w:tcPr>
          <w:p w14:paraId="26C93E93" w14:textId="77777777" w:rsidR="00D03441" w:rsidRDefault="00D03441" w:rsidP="00413CEA">
            <w:pPr>
              <w:rPr>
                <w:b w:val="0"/>
                <w:bCs w:val="0"/>
              </w:rPr>
            </w:pPr>
          </w:p>
          <w:p w14:paraId="1172503E" w14:textId="77777777" w:rsidR="00D03441" w:rsidRPr="00F44646" w:rsidRDefault="00D03441" w:rsidP="00413CEA">
            <w:r>
              <w:t>Class 6</w:t>
            </w:r>
          </w:p>
          <w:p w14:paraId="697D0EE5" w14:textId="77777777" w:rsidR="00D03441" w:rsidRDefault="00D03441" w:rsidP="00413CEA">
            <w:r>
              <w:t>Jan 25</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00B0F0"/>
          </w:tcPr>
          <w:p w14:paraId="7DB1661E" w14:textId="77777777" w:rsidR="00D03441" w:rsidRDefault="00D03441" w:rsidP="00413CEA"/>
          <w:p w14:paraId="19A78191" w14:textId="77777777" w:rsidR="00D03441" w:rsidRDefault="00D03441" w:rsidP="00413CEA">
            <w:r>
              <w:t>Love’s Changing Role</w:t>
            </w:r>
          </w:p>
          <w:p w14:paraId="4A22441C" w14:textId="77777777" w:rsidR="00D03441" w:rsidRDefault="00D03441" w:rsidP="00413CEA"/>
          <w:p w14:paraId="1F9BB500" w14:textId="77777777" w:rsidR="00D03441" w:rsidRDefault="00D03441" w:rsidP="00413CEA">
            <w:r>
              <w:t>Read Handout on Courselink</w:t>
            </w:r>
          </w:p>
          <w:p w14:paraId="337B77C6" w14:textId="77777777" w:rsidR="00D03441" w:rsidRDefault="00D03441" w:rsidP="00413CEA"/>
        </w:tc>
        <w:tc>
          <w:tcPr>
            <w:tcW w:w="2078" w:type="dxa"/>
            <w:tcBorders>
              <w:top w:val="single" w:sz="8" w:space="0" w:color="000000" w:themeColor="text1"/>
              <w:bottom w:val="single" w:sz="8" w:space="0" w:color="000000" w:themeColor="text1"/>
            </w:tcBorders>
            <w:shd w:val="clear" w:color="auto" w:fill="00B0F0"/>
          </w:tcPr>
          <w:p w14:paraId="22AEB84E"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23E145DB"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tc>
      </w:tr>
      <w:tr w:rsidR="00D03441" w14:paraId="4B5B111F" w14:textId="77777777" w:rsidTr="00413CEA">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44" w:type="dxa"/>
            <w:shd w:val="clear" w:color="auto" w:fill="00B0F0"/>
          </w:tcPr>
          <w:p w14:paraId="33E08089" w14:textId="77777777" w:rsidR="00D03441" w:rsidRDefault="00D03441" w:rsidP="00413CEA">
            <w:pPr>
              <w:rPr>
                <w:b w:val="0"/>
                <w:bCs w:val="0"/>
              </w:rPr>
            </w:pPr>
          </w:p>
          <w:p w14:paraId="46AFE1D5" w14:textId="77777777" w:rsidR="00D03441" w:rsidRDefault="00D03441" w:rsidP="00413CEA">
            <w:pPr>
              <w:rPr>
                <w:b w:val="0"/>
                <w:bCs w:val="0"/>
              </w:rPr>
            </w:pPr>
            <w:r>
              <w:t>Attend Your Tutorial Section</w:t>
            </w:r>
          </w:p>
          <w:p w14:paraId="64778EF4" w14:textId="77777777" w:rsidR="00D03441" w:rsidRPr="000F4510" w:rsidRDefault="00D03441" w:rsidP="00413CEA">
            <w:pPr>
              <w:rPr>
                <w:b w:val="0"/>
                <w:bCs w:val="0"/>
              </w:rPr>
            </w:pPr>
          </w:p>
        </w:tc>
        <w:tc>
          <w:tcPr>
            <w:cnfStyle w:val="000010000000" w:firstRow="0" w:lastRow="0" w:firstColumn="0" w:lastColumn="0" w:oddVBand="1" w:evenVBand="0" w:oddHBand="0" w:evenHBand="0" w:firstRowFirstColumn="0" w:firstRowLastColumn="0" w:lastRowFirstColumn="0" w:lastRowLastColumn="0"/>
            <w:tcW w:w="7654" w:type="dxa"/>
            <w:shd w:val="clear" w:color="auto" w:fill="00B0F0"/>
          </w:tcPr>
          <w:p w14:paraId="59B41A07" w14:textId="77777777" w:rsidR="00D03441" w:rsidRDefault="00D03441" w:rsidP="00413CEA"/>
          <w:p w14:paraId="6D577441" w14:textId="77777777" w:rsidR="00D03441" w:rsidRDefault="00D03441" w:rsidP="00413CEA">
            <w:r>
              <w:t>Watch: ”History of Ideas – Love”</w:t>
            </w:r>
          </w:p>
          <w:p w14:paraId="4F13C92A" w14:textId="77777777" w:rsidR="00D03441" w:rsidRDefault="00D03441" w:rsidP="00413CEA">
            <w:pPr>
              <w:rPr>
                <w:rStyle w:val="Hyperlink"/>
              </w:rPr>
            </w:pPr>
            <w:hyperlink r:id="rId78" w:history="1">
              <w:r>
                <w:rPr>
                  <w:rStyle w:val="Hyperlink"/>
                </w:rPr>
                <w:t>https://www.youtube.com/watch?v=fK2IJ43ppd0</w:t>
              </w:r>
            </w:hyperlink>
          </w:p>
          <w:p w14:paraId="45192B4C" w14:textId="77777777" w:rsidR="00D03441" w:rsidRDefault="00D03441" w:rsidP="00413CEA">
            <w:pPr>
              <w:rPr>
                <w:rStyle w:val="Hyperlink"/>
              </w:rPr>
            </w:pPr>
          </w:p>
          <w:p w14:paraId="719ED0AF" w14:textId="77777777" w:rsidR="00D03441" w:rsidRDefault="00D03441" w:rsidP="00413CEA">
            <w:r>
              <w:t>Watch the above and attend your discussion section.</w:t>
            </w:r>
          </w:p>
          <w:p w14:paraId="74B8ADC0" w14:textId="77777777" w:rsidR="00D03441" w:rsidRDefault="00D03441" w:rsidP="00413CEA"/>
          <w:p w14:paraId="6BEE9968" w14:textId="77777777" w:rsidR="00D03441" w:rsidRDefault="00D03441" w:rsidP="00413CEA"/>
        </w:tc>
        <w:tc>
          <w:tcPr>
            <w:tcW w:w="2078" w:type="dxa"/>
            <w:shd w:val="clear" w:color="auto" w:fill="00B0F0"/>
          </w:tcPr>
          <w:p w14:paraId="3B8011F5"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p w14:paraId="3B3DC27D" w14:textId="77777777" w:rsidR="00D03441" w:rsidRPr="00EE5E9B" w:rsidRDefault="00D03441" w:rsidP="00413CEA">
            <w:pPr>
              <w:cnfStyle w:val="000000100000" w:firstRow="0" w:lastRow="0" w:firstColumn="0" w:lastColumn="0" w:oddVBand="0" w:evenVBand="0" w:oddHBand="1" w:evenHBand="0" w:firstRowFirstColumn="0" w:firstRowLastColumn="0" w:lastRowFirstColumn="0" w:lastRowLastColumn="0"/>
            </w:pPr>
            <w:r>
              <w:t>Quiz 3 – Complete by Saturday, January 28 at 5:00 pm</w:t>
            </w:r>
          </w:p>
        </w:tc>
      </w:tr>
      <w:tr w:rsidR="00D03441" w14:paraId="6436404D" w14:textId="77777777" w:rsidTr="00413CEA">
        <w:trPr>
          <w:trHeight w:val="52"/>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left w:val="single" w:sz="8" w:space="0" w:color="000000" w:themeColor="text1"/>
              <w:bottom w:val="single" w:sz="8" w:space="0" w:color="000000" w:themeColor="text1"/>
            </w:tcBorders>
            <w:shd w:val="clear" w:color="auto" w:fill="00B0F0"/>
          </w:tcPr>
          <w:p w14:paraId="7FACB8AF" w14:textId="77777777" w:rsidR="00D03441" w:rsidRDefault="00D03441" w:rsidP="00413CEA">
            <w:pPr>
              <w:rPr>
                <w:b w:val="0"/>
                <w:bCs w:val="0"/>
              </w:rPr>
            </w:pPr>
          </w:p>
          <w:p w14:paraId="20361D65" w14:textId="77777777" w:rsidR="00D03441" w:rsidRDefault="00D03441" w:rsidP="00413CEA">
            <w:pPr>
              <w:rPr>
                <w:b w:val="0"/>
                <w:bCs w:val="0"/>
                <w:u w:val="single"/>
              </w:rPr>
            </w:pPr>
            <w:r w:rsidRPr="00A64DB3">
              <w:rPr>
                <w:u w:val="single"/>
              </w:rPr>
              <w:t>Week 4</w:t>
            </w:r>
          </w:p>
          <w:p w14:paraId="57125D11" w14:textId="77777777" w:rsidR="00D03441" w:rsidRDefault="00D03441" w:rsidP="00413CEA">
            <w:pPr>
              <w:rPr>
                <w:b w:val="0"/>
                <w:bCs w:val="0"/>
                <w:u w:val="single"/>
              </w:rPr>
            </w:pPr>
          </w:p>
          <w:p w14:paraId="768949E9" w14:textId="77777777" w:rsidR="00D03441" w:rsidRPr="00F44646" w:rsidRDefault="00D03441" w:rsidP="00413CEA">
            <w:r w:rsidRPr="00F44646">
              <w:t>Class 7</w:t>
            </w:r>
          </w:p>
          <w:p w14:paraId="0BE56FB3" w14:textId="77777777" w:rsidR="00D03441" w:rsidRPr="00A64DB3" w:rsidRDefault="00D03441" w:rsidP="00413CEA">
            <w:r>
              <w:t>Jan 30</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00B0F0"/>
          </w:tcPr>
          <w:p w14:paraId="7BFAE9D6" w14:textId="77777777" w:rsidR="00D03441" w:rsidRDefault="00D03441" w:rsidP="00413CEA"/>
          <w:p w14:paraId="63E99F57" w14:textId="77777777" w:rsidR="00D03441" w:rsidRDefault="00D03441" w:rsidP="00413CEA">
            <w:r>
              <w:t>This week we will examine some normative claims about love – what needs to change with respect to our understanding of love to make it a notion that doesn’t exclude people or further patriarchy, the male-domination of society that has figured throughout human history to the present day?</w:t>
            </w:r>
          </w:p>
          <w:p w14:paraId="1492BC54" w14:textId="77777777" w:rsidR="00D03441" w:rsidRDefault="00D03441" w:rsidP="00413CEA"/>
          <w:p w14:paraId="5C4F8F52" w14:textId="77777777" w:rsidR="00D03441" w:rsidRDefault="00D03441" w:rsidP="00413CEA">
            <w:r>
              <w:t xml:space="preserve">What Needs to Change </w:t>
            </w:r>
          </w:p>
          <w:p w14:paraId="733A2E74" w14:textId="77777777" w:rsidR="00D03441" w:rsidRDefault="00D03441" w:rsidP="00413CEA">
            <w:r>
              <w:t>Read Handout on Courselink</w:t>
            </w:r>
          </w:p>
          <w:p w14:paraId="1A15070A" w14:textId="77777777" w:rsidR="00D03441" w:rsidRDefault="00D03441" w:rsidP="00413CEA"/>
        </w:tc>
        <w:tc>
          <w:tcPr>
            <w:tcW w:w="2078" w:type="dxa"/>
            <w:tcBorders>
              <w:top w:val="single" w:sz="8" w:space="0" w:color="000000" w:themeColor="text1"/>
              <w:bottom w:val="single" w:sz="8" w:space="0" w:color="000000" w:themeColor="text1"/>
            </w:tcBorders>
            <w:shd w:val="clear" w:color="auto" w:fill="00B0F0"/>
          </w:tcPr>
          <w:p w14:paraId="33BBB784"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437C1539"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0A47167C"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tc>
      </w:tr>
      <w:tr w:rsidR="00D03441" w14:paraId="765A2EB1" w14:textId="77777777" w:rsidTr="00413CEA">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44" w:type="dxa"/>
            <w:shd w:val="clear" w:color="auto" w:fill="00B0F0"/>
          </w:tcPr>
          <w:p w14:paraId="104DBF17" w14:textId="77777777" w:rsidR="00D03441" w:rsidRDefault="00D03441" w:rsidP="00413CEA">
            <w:pPr>
              <w:rPr>
                <w:b w:val="0"/>
                <w:bCs w:val="0"/>
              </w:rPr>
            </w:pPr>
          </w:p>
          <w:p w14:paraId="11A8852A" w14:textId="77777777" w:rsidR="00D03441" w:rsidRPr="00F44646" w:rsidRDefault="00D03441" w:rsidP="00413CEA">
            <w:r w:rsidRPr="00F44646">
              <w:t>Class 8</w:t>
            </w:r>
          </w:p>
          <w:p w14:paraId="09094B64" w14:textId="77777777" w:rsidR="00D03441" w:rsidRDefault="00D03441" w:rsidP="00413CEA">
            <w:r>
              <w:t>Feb 1</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00B0F0"/>
          </w:tcPr>
          <w:p w14:paraId="449DF878" w14:textId="77777777" w:rsidR="00D03441" w:rsidRDefault="00D03441" w:rsidP="00413CEA"/>
          <w:p w14:paraId="7B51F5D2" w14:textId="77777777" w:rsidR="00D03441" w:rsidRDefault="00D03441" w:rsidP="00413CEA">
            <w:r>
              <w:t>The Future of Love</w:t>
            </w:r>
          </w:p>
          <w:p w14:paraId="12507E84" w14:textId="77777777" w:rsidR="00D03441" w:rsidRDefault="00D03441" w:rsidP="00413CEA">
            <w:r>
              <w:t>Read Handout on Courselink</w:t>
            </w:r>
          </w:p>
          <w:p w14:paraId="35123FEE" w14:textId="77777777" w:rsidR="00D03441" w:rsidRDefault="00D03441" w:rsidP="00413CEA"/>
        </w:tc>
        <w:tc>
          <w:tcPr>
            <w:tcW w:w="2078" w:type="dxa"/>
            <w:shd w:val="clear" w:color="auto" w:fill="00B0F0"/>
          </w:tcPr>
          <w:p w14:paraId="182B6D39"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p w14:paraId="5509DC6D"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tc>
      </w:tr>
      <w:tr w:rsidR="00D03441" w14:paraId="535AAF59" w14:textId="77777777" w:rsidTr="00413CEA">
        <w:trPr>
          <w:trHeight w:val="52"/>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left w:val="single" w:sz="8" w:space="0" w:color="000000" w:themeColor="text1"/>
              <w:bottom w:val="single" w:sz="8" w:space="0" w:color="000000" w:themeColor="text1"/>
            </w:tcBorders>
            <w:shd w:val="clear" w:color="auto" w:fill="00B0F0"/>
          </w:tcPr>
          <w:p w14:paraId="7CBE281F" w14:textId="77777777" w:rsidR="00D03441" w:rsidRDefault="00D03441" w:rsidP="00413CEA">
            <w:pPr>
              <w:rPr>
                <w:b w:val="0"/>
                <w:bCs w:val="0"/>
              </w:rPr>
            </w:pPr>
          </w:p>
          <w:p w14:paraId="261615CA" w14:textId="77777777" w:rsidR="00D03441" w:rsidRDefault="00D03441" w:rsidP="00413CEA">
            <w:r>
              <w:t>Attend Your Tutorial Section</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00B0F0"/>
          </w:tcPr>
          <w:p w14:paraId="384EA8D8" w14:textId="77777777" w:rsidR="00D03441" w:rsidRDefault="00D03441" w:rsidP="00413CEA"/>
          <w:p w14:paraId="3CB044BB" w14:textId="77777777" w:rsidR="00D03441" w:rsidRDefault="00D03441" w:rsidP="00413CEA">
            <w:r>
              <w:t xml:space="preserve">Watch: “Beyond ‘the One’” </w:t>
            </w:r>
          </w:p>
          <w:p w14:paraId="514980BD" w14:textId="77777777" w:rsidR="00D03441" w:rsidRDefault="00D03441" w:rsidP="00413CEA">
            <w:pPr>
              <w:rPr>
                <w:rStyle w:val="Hyperlink"/>
              </w:rPr>
            </w:pPr>
            <w:hyperlink r:id="rId79" w:history="1">
              <w:r>
                <w:rPr>
                  <w:rStyle w:val="Hyperlink"/>
                </w:rPr>
                <w:t>https://www.youtube.com/watch?v=ePrV6AfaHts</w:t>
              </w:r>
            </w:hyperlink>
          </w:p>
          <w:p w14:paraId="0BDCC574" w14:textId="77777777" w:rsidR="00D03441" w:rsidRDefault="00D03441" w:rsidP="00413CEA">
            <w:pPr>
              <w:rPr>
                <w:rStyle w:val="Hyperlink"/>
              </w:rPr>
            </w:pPr>
          </w:p>
          <w:p w14:paraId="2F8FB11C" w14:textId="77777777" w:rsidR="00D03441" w:rsidRDefault="00D03441" w:rsidP="00413CEA">
            <w:r>
              <w:t>Watch the above and attend your tutorial section.</w:t>
            </w:r>
          </w:p>
          <w:p w14:paraId="368A3AF7" w14:textId="77777777" w:rsidR="00D03441" w:rsidRDefault="00D03441" w:rsidP="00413CEA"/>
        </w:tc>
        <w:tc>
          <w:tcPr>
            <w:tcW w:w="2078" w:type="dxa"/>
            <w:tcBorders>
              <w:top w:val="single" w:sz="8" w:space="0" w:color="000000" w:themeColor="text1"/>
              <w:bottom w:val="single" w:sz="8" w:space="0" w:color="000000" w:themeColor="text1"/>
            </w:tcBorders>
            <w:shd w:val="clear" w:color="auto" w:fill="00B0F0"/>
          </w:tcPr>
          <w:p w14:paraId="7004ED9E"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081CC914"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r>
              <w:t>Philosophical Experiment Paper Due by Saturday Feb 4 at 5:00pm</w:t>
            </w:r>
          </w:p>
        </w:tc>
      </w:tr>
      <w:tr w:rsidR="00D03441" w14:paraId="5DE63544" w14:textId="77777777" w:rsidTr="00413CEA">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5905D42E" w14:textId="77777777" w:rsidR="00D03441" w:rsidRDefault="00D03441" w:rsidP="00413CEA">
            <w:pPr>
              <w:rPr>
                <w:b w:val="0"/>
                <w:bCs w:val="0"/>
                <w:u w:val="single"/>
              </w:rPr>
            </w:pPr>
          </w:p>
          <w:p w14:paraId="4FA9C34C" w14:textId="77777777" w:rsidR="00D03441" w:rsidRDefault="00D03441" w:rsidP="00413CEA">
            <w:pPr>
              <w:rPr>
                <w:b w:val="0"/>
                <w:bCs w:val="0"/>
                <w:u w:val="single"/>
              </w:rPr>
            </w:pPr>
            <w:r w:rsidRPr="00A64DB3">
              <w:rPr>
                <w:u w:val="single"/>
              </w:rPr>
              <w:t>Week 5</w:t>
            </w:r>
          </w:p>
          <w:p w14:paraId="3EB62B9A" w14:textId="77777777" w:rsidR="00D03441" w:rsidRDefault="00D03441" w:rsidP="00413CEA">
            <w:pPr>
              <w:rPr>
                <w:b w:val="0"/>
                <w:bCs w:val="0"/>
                <w:u w:val="single"/>
              </w:rPr>
            </w:pPr>
          </w:p>
          <w:p w14:paraId="6DB3897C" w14:textId="77777777" w:rsidR="00D03441" w:rsidRPr="00F44646" w:rsidRDefault="00D03441" w:rsidP="00413CEA">
            <w:r w:rsidRPr="00F44646">
              <w:t>Class 9</w:t>
            </w:r>
          </w:p>
          <w:p w14:paraId="1BAE5262" w14:textId="77777777" w:rsidR="00D03441" w:rsidRPr="00F44646" w:rsidRDefault="00D03441" w:rsidP="00413CEA">
            <w:r w:rsidRPr="00F44646">
              <w:t>Feb 6</w:t>
            </w:r>
          </w:p>
          <w:p w14:paraId="099B48A8" w14:textId="77777777" w:rsidR="00D03441" w:rsidRDefault="00D03441" w:rsidP="00413CEA">
            <w:pPr>
              <w:rPr>
                <w:b w:val="0"/>
                <w:bCs w:val="0"/>
              </w:rPr>
            </w:pPr>
          </w:p>
          <w:p w14:paraId="253EFA59" w14:textId="77777777" w:rsidR="00D03441" w:rsidRDefault="00D03441" w:rsidP="00413CEA"/>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7C16ED56" w14:textId="77777777" w:rsidR="00D03441" w:rsidRDefault="00D03441" w:rsidP="00413CEA"/>
          <w:p w14:paraId="169C079D" w14:textId="77777777" w:rsidR="00D03441" w:rsidRDefault="00D03441" w:rsidP="00413CEA">
            <w:pPr>
              <w:rPr>
                <w:b/>
                <w:bCs/>
              </w:rPr>
            </w:pPr>
            <w:r w:rsidRPr="00F35711">
              <w:rPr>
                <w:b/>
                <w:bCs/>
              </w:rPr>
              <w:t>– Begin Unit II  – Philosophizing about Sex</w:t>
            </w:r>
          </w:p>
          <w:p w14:paraId="7ADCBFD0" w14:textId="77777777" w:rsidR="00D03441" w:rsidRPr="00F35711" w:rsidRDefault="00D03441" w:rsidP="00413CEA">
            <w:pPr>
              <w:rPr>
                <w:b/>
                <w:bCs/>
              </w:rPr>
            </w:pPr>
          </w:p>
          <w:p w14:paraId="01B78E18" w14:textId="77777777" w:rsidR="00D03441" w:rsidRDefault="00D03441" w:rsidP="00413CEA">
            <w:r>
              <w:t>Sex: What is It?</w:t>
            </w:r>
          </w:p>
          <w:p w14:paraId="79D2E830" w14:textId="77777777" w:rsidR="00D03441" w:rsidRDefault="00D03441" w:rsidP="00413CEA"/>
          <w:p w14:paraId="2B225F7E" w14:textId="77777777" w:rsidR="00D03441" w:rsidRDefault="00D03441" w:rsidP="00413CEA">
            <w:r>
              <w:t>Kicking off our discussion of sex we need to think about how to define sex – what sorts of actions and desires are we talking about when we talk about sex and sexual desire?</w:t>
            </w:r>
          </w:p>
          <w:p w14:paraId="60B63E76" w14:textId="77777777" w:rsidR="00D03441" w:rsidRDefault="00D03441" w:rsidP="00413CEA"/>
          <w:p w14:paraId="4A871EF7" w14:textId="77777777" w:rsidR="00D03441" w:rsidRDefault="00D03441" w:rsidP="00413CEA">
            <w:r>
              <w:t>Read “Are We Having Sex Now or What?” on Courselink</w:t>
            </w:r>
          </w:p>
          <w:p w14:paraId="3CBBCB5D" w14:textId="77777777" w:rsidR="00D03441" w:rsidRDefault="00D03441" w:rsidP="00413CEA"/>
          <w:p w14:paraId="0B757C44" w14:textId="77777777" w:rsidR="00D03441" w:rsidRDefault="00D03441" w:rsidP="00413CEA"/>
        </w:tc>
        <w:tc>
          <w:tcPr>
            <w:tcW w:w="2078" w:type="dxa"/>
            <w:shd w:val="clear" w:color="auto" w:fill="FFFF00"/>
          </w:tcPr>
          <w:p w14:paraId="352CE923"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p w14:paraId="16F8B28B"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tc>
      </w:tr>
      <w:tr w:rsidR="00D03441" w14:paraId="5AE2FABE" w14:textId="77777777" w:rsidTr="00413CEA">
        <w:trPr>
          <w:trHeight w:val="25"/>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left w:val="single" w:sz="8" w:space="0" w:color="000000" w:themeColor="text1"/>
              <w:bottom w:val="single" w:sz="8" w:space="0" w:color="000000" w:themeColor="text1"/>
            </w:tcBorders>
            <w:shd w:val="clear" w:color="auto" w:fill="FFFF00"/>
          </w:tcPr>
          <w:p w14:paraId="63966970" w14:textId="77777777" w:rsidR="00D03441" w:rsidRDefault="00D03441" w:rsidP="00413CEA">
            <w:pPr>
              <w:rPr>
                <w:b w:val="0"/>
                <w:bCs w:val="0"/>
              </w:rPr>
            </w:pPr>
          </w:p>
          <w:p w14:paraId="1C57D192" w14:textId="77777777" w:rsidR="00D03441" w:rsidRPr="00F44646" w:rsidRDefault="00D03441" w:rsidP="00413CEA">
            <w:r w:rsidRPr="00F44646">
              <w:lastRenderedPageBreak/>
              <w:t>Class 10</w:t>
            </w:r>
          </w:p>
          <w:p w14:paraId="700F8662" w14:textId="77777777" w:rsidR="00D03441" w:rsidRPr="00F44646" w:rsidRDefault="00D03441" w:rsidP="00413CEA">
            <w:r w:rsidRPr="00F44646">
              <w:t>Feb 8</w:t>
            </w:r>
          </w:p>
          <w:p w14:paraId="1EA34E39" w14:textId="77777777" w:rsidR="00D03441" w:rsidRDefault="00D03441" w:rsidP="00413CEA"/>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FFFF00"/>
          </w:tcPr>
          <w:p w14:paraId="79FC947B" w14:textId="77777777" w:rsidR="00D03441" w:rsidRDefault="00D03441" w:rsidP="00413CEA"/>
          <w:p w14:paraId="69D9203A" w14:textId="77777777" w:rsidR="00D03441" w:rsidRDefault="00D03441" w:rsidP="00413CEA">
            <w:r>
              <w:lastRenderedPageBreak/>
              <w:t>Sex: Is Masturbation Sex?</w:t>
            </w:r>
          </w:p>
          <w:p w14:paraId="49B6407D" w14:textId="77777777" w:rsidR="00D03441" w:rsidRDefault="00D03441" w:rsidP="00413CEA"/>
          <w:p w14:paraId="6FD4D911" w14:textId="77777777" w:rsidR="00D03441" w:rsidRDefault="00D03441" w:rsidP="00413CEA"/>
          <w:p w14:paraId="53986353" w14:textId="77777777" w:rsidR="00D03441" w:rsidRDefault="00D03441" w:rsidP="00413CEA"/>
          <w:p w14:paraId="182754A0" w14:textId="77777777" w:rsidR="00D03441" w:rsidRDefault="00D03441" w:rsidP="00413CEA">
            <w:r>
              <w:t>Read Handout on Courselink</w:t>
            </w:r>
          </w:p>
          <w:p w14:paraId="37E64010" w14:textId="77777777" w:rsidR="00D03441" w:rsidRDefault="00D03441" w:rsidP="00413CEA"/>
        </w:tc>
        <w:tc>
          <w:tcPr>
            <w:tcW w:w="2078" w:type="dxa"/>
            <w:tcBorders>
              <w:top w:val="single" w:sz="8" w:space="0" w:color="000000" w:themeColor="text1"/>
              <w:bottom w:val="single" w:sz="8" w:space="0" w:color="000000" w:themeColor="text1"/>
            </w:tcBorders>
            <w:shd w:val="clear" w:color="auto" w:fill="FFFF00"/>
          </w:tcPr>
          <w:p w14:paraId="173479A9"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532C05AF"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tc>
      </w:tr>
      <w:tr w:rsidR="00D03441" w14:paraId="519F770D" w14:textId="77777777" w:rsidTr="00413CEA">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50BA21A4" w14:textId="77777777" w:rsidR="00D03441" w:rsidRDefault="00D03441" w:rsidP="00413CEA">
            <w:pPr>
              <w:rPr>
                <w:b w:val="0"/>
                <w:bCs w:val="0"/>
              </w:rPr>
            </w:pPr>
          </w:p>
          <w:p w14:paraId="0FA96985" w14:textId="77777777" w:rsidR="00D03441" w:rsidRDefault="00D03441" w:rsidP="00413CEA">
            <w:pPr>
              <w:rPr>
                <w:b w:val="0"/>
                <w:bCs w:val="0"/>
              </w:rPr>
            </w:pPr>
            <w:r>
              <w:t>Attend Your Tutorial Section</w:t>
            </w:r>
          </w:p>
          <w:p w14:paraId="7141DE18" w14:textId="77777777" w:rsidR="00D03441" w:rsidRDefault="00D03441" w:rsidP="00413CEA"/>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06F22334" w14:textId="77777777" w:rsidR="00D03441" w:rsidRDefault="00D03441" w:rsidP="00413CEA"/>
          <w:p w14:paraId="123D2556" w14:textId="77777777" w:rsidR="00D03441" w:rsidRDefault="00D03441" w:rsidP="00413CEA">
            <w:r>
              <w:t>Attend your tutorial section.</w:t>
            </w:r>
          </w:p>
          <w:p w14:paraId="4ECE047F" w14:textId="77777777" w:rsidR="00D03441" w:rsidRDefault="00D03441" w:rsidP="00413CEA"/>
        </w:tc>
        <w:tc>
          <w:tcPr>
            <w:tcW w:w="2078" w:type="dxa"/>
            <w:shd w:val="clear" w:color="auto" w:fill="FFFF00"/>
          </w:tcPr>
          <w:p w14:paraId="508F5513"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p w14:paraId="25BFAB0C"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r>
              <w:t xml:space="preserve">Quiz 4 – Complete by Sat Feb 11, 5:00 pm </w:t>
            </w:r>
          </w:p>
          <w:p w14:paraId="4511A97A"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tc>
      </w:tr>
      <w:tr w:rsidR="00D03441" w14:paraId="0B0648F6" w14:textId="77777777" w:rsidTr="00413CEA">
        <w:trPr>
          <w:trHeight w:val="24"/>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left w:val="single" w:sz="8" w:space="0" w:color="000000" w:themeColor="text1"/>
              <w:bottom w:val="single" w:sz="8" w:space="0" w:color="000000" w:themeColor="text1"/>
            </w:tcBorders>
            <w:shd w:val="clear" w:color="auto" w:fill="FFFF00"/>
          </w:tcPr>
          <w:p w14:paraId="6DA6FD5E" w14:textId="77777777" w:rsidR="00D03441" w:rsidRDefault="00D03441" w:rsidP="00413CEA">
            <w:pPr>
              <w:rPr>
                <w:b w:val="0"/>
                <w:bCs w:val="0"/>
              </w:rPr>
            </w:pPr>
          </w:p>
          <w:p w14:paraId="3A530293" w14:textId="77777777" w:rsidR="00D03441" w:rsidRDefault="00D03441" w:rsidP="00413CEA">
            <w:pPr>
              <w:rPr>
                <w:b w:val="0"/>
                <w:bCs w:val="0"/>
                <w:u w:val="single"/>
              </w:rPr>
            </w:pPr>
            <w:r w:rsidRPr="004233C4">
              <w:rPr>
                <w:u w:val="single"/>
              </w:rPr>
              <w:t xml:space="preserve">Week </w:t>
            </w:r>
            <w:r>
              <w:rPr>
                <w:u w:val="single"/>
              </w:rPr>
              <w:t>6</w:t>
            </w:r>
          </w:p>
          <w:p w14:paraId="1D968BF5" w14:textId="77777777" w:rsidR="00D03441" w:rsidRPr="00F44646" w:rsidRDefault="00D03441" w:rsidP="00413CEA">
            <w:r>
              <w:t>Feb 13</w:t>
            </w:r>
          </w:p>
          <w:p w14:paraId="33840594" w14:textId="77777777" w:rsidR="00D03441" w:rsidRDefault="00D03441" w:rsidP="00413CEA">
            <w:pPr>
              <w:rPr>
                <w:b w:val="0"/>
                <w:bCs w:val="0"/>
              </w:rPr>
            </w:pPr>
          </w:p>
          <w:p w14:paraId="6AD6D4DB" w14:textId="77777777" w:rsidR="00D03441" w:rsidRDefault="00D03441" w:rsidP="00413CEA"/>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FFFF00"/>
          </w:tcPr>
          <w:p w14:paraId="4EB0CA72" w14:textId="77777777" w:rsidR="00D03441" w:rsidRDefault="00D03441" w:rsidP="00413CEA"/>
          <w:p w14:paraId="6F535F0A" w14:textId="77777777" w:rsidR="00D03441" w:rsidRDefault="00D03441" w:rsidP="00413CEA">
            <w:r>
              <w:t>Objectification and Autonomy</w:t>
            </w:r>
          </w:p>
          <w:p w14:paraId="6C71E47D" w14:textId="77777777" w:rsidR="00D03441" w:rsidRDefault="00D03441" w:rsidP="00413CEA"/>
          <w:p w14:paraId="685771F0" w14:textId="77777777" w:rsidR="00D03441" w:rsidRDefault="00D03441" w:rsidP="00413CEA">
            <w:r>
              <w:t>This week we will talk about ethical issues related to sexual objectification. Is there something inherently wrong with sexual desire and sex acts insofar as they turn the object of our desire into an object of enjoyment for us rather than respecting them as an intrinsically valuable being, or is sexual desire compatible with respect for persons.</w:t>
            </w:r>
          </w:p>
          <w:p w14:paraId="7DBAFEFE" w14:textId="77777777" w:rsidR="00D03441" w:rsidRDefault="00D03441" w:rsidP="00413CEA"/>
          <w:p w14:paraId="09D54B51" w14:textId="77777777" w:rsidR="00D03441" w:rsidRDefault="00D03441" w:rsidP="00413CEA">
            <w:r>
              <w:t>Read Handout on Courselink</w:t>
            </w:r>
          </w:p>
          <w:p w14:paraId="56B70B69" w14:textId="77777777" w:rsidR="00D03441" w:rsidRDefault="00D03441" w:rsidP="00413CEA"/>
          <w:p w14:paraId="473DA2B2" w14:textId="77777777" w:rsidR="00D03441" w:rsidRDefault="00D03441" w:rsidP="00413CEA"/>
        </w:tc>
        <w:tc>
          <w:tcPr>
            <w:tcW w:w="2078" w:type="dxa"/>
            <w:tcBorders>
              <w:top w:val="single" w:sz="8" w:space="0" w:color="000000" w:themeColor="text1"/>
              <w:bottom w:val="single" w:sz="8" w:space="0" w:color="000000" w:themeColor="text1"/>
            </w:tcBorders>
            <w:shd w:val="clear" w:color="auto" w:fill="FFFF00"/>
          </w:tcPr>
          <w:p w14:paraId="2297618E"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248644BA"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4E0759A1"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tc>
      </w:tr>
      <w:tr w:rsidR="00D03441" w14:paraId="3D00DD33" w14:textId="77777777" w:rsidTr="00413CEA">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0B29C62F" w14:textId="77777777" w:rsidR="00D03441" w:rsidRDefault="00D03441" w:rsidP="00413CEA">
            <w:pPr>
              <w:rPr>
                <w:b w:val="0"/>
                <w:bCs w:val="0"/>
              </w:rPr>
            </w:pPr>
          </w:p>
          <w:p w14:paraId="5CA4B11F" w14:textId="77777777" w:rsidR="00D03441" w:rsidRPr="00F44646" w:rsidRDefault="00D03441" w:rsidP="00413CEA">
            <w:r>
              <w:t>Feb 15</w:t>
            </w:r>
          </w:p>
          <w:p w14:paraId="352BC702" w14:textId="77777777" w:rsidR="00D03441" w:rsidRDefault="00D03441" w:rsidP="00413CEA"/>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6B7E5BE9" w14:textId="77777777" w:rsidR="00D03441" w:rsidRDefault="00D03441" w:rsidP="00413CEA"/>
          <w:p w14:paraId="6998DEB8" w14:textId="77777777" w:rsidR="00D03441" w:rsidRDefault="00D03441" w:rsidP="00413CEA">
            <w:r>
              <w:t>Objectification and Autonomy</w:t>
            </w:r>
          </w:p>
          <w:p w14:paraId="28A53A66" w14:textId="77777777" w:rsidR="00D03441" w:rsidRDefault="00D03441" w:rsidP="00413CEA"/>
          <w:p w14:paraId="65BE10B4" w14:textId="77777777" w:rsidR="00D03441" w:rsidRDefault="00D03441" w:rsidP="00413CEA">
            <w:r>
              <w:t>Read Handout on Courselink</w:t>
            </w:r>
          </w:p>
          <w:p w14:paraId="4793A554" w14:textId="77777777" w:rsidR="00D03441" w:rsidRPr="00AA60A7" w:rsidRDefault="00D03441" w:rsidP="00413CEA"/>
        </w:tc>
        <w:tc>
          <w:tcPr>
            <w:tcW w:w="2078" w:type="dxa"/>
            <w:shd w:val="clear" w:color="auto" w:fill="FFFF00"/>
          </w:tcPr>
          <w:p w14:paraId="063A5C7D"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r>
              <w:t>Op-Ed Project Assigned</w:t>
            </w:r>
          </w:p>
          <w:p w14:paraId="07FADA24"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p w14:paraId="3D8F496E"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tc>
      </w:tr>
      <w:tr w:rsidR="00D03441" w14:paraId="741310E1" w14:textId="77777777" w:rsidTr="00413CEA">
        <w:trPr>
          <w:trHeight w:val="24"/>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6532B801" w14:textId="77777777" w:rsidR="00D03441" w:rsidRDefault="00D03441" w:rsidP="00413CEA"/>
          <w:p w14:paraId="65C9ED55" w14:textId="77777777" w:rsidR="00D03441" w:rsidRDefault="00D03441" w:rsidP="00413CEA">
            <w:pPr>
              <w:rPr>
                <w:b w:val="0"/>
                <w:bCs w:val="0"/>
              </w:rPr>
            </w:pPr>
            <w:r>
              <w:t>Attend Your Tutorial Section</w:t>
            </w:r>
          </w:p>
          <w:p w14:paraId="0EA2B019" w14:textId="77777777" w:rsidR="00D03441" w:rsidRDefault="00D03441" w:rsidP="00413CEA"/>
          <w:p w14:paraId="124A56DF" w14:textId="77777777" w:rsidR="00D03441" w:rsidRDefault="00D03441" w:rsidP="00413CEA">
            <w:pPr>
              <w:rPr>
                <w:b w:val="0"/>
                <w:bCs w:val="0"/>
              </w:rPr>
            </w:pPr>
          </w:p>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48F36DCC" w14:textId="77777777" w:rsidR="00D03441" w:rsidRDefault="00D03441" w:rsidP="00413CEA"/>
        </w:tc>
        <w:tc>
          <w:tcPr>
            <w:tcW w:w="2078" w:type="dxa"/>
            <w:shd w:val="clear" w:color="auto" w:fill="FFFF00"/>
          </w:tcPr>
          <w:p w14:paraId="3DC7FB35"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3BFD00C3"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r>
              <w:t>Quiz 5 – Complete by Sat Feb 18 5:00pm</w:t>
            </w:r>
          </w:p>
        </w:tc>
      </w:tr>
      <w:tr w:rsidR="00D03441" w14:paraId="254D8F8D" w14:textId="77777777" w:rsidTr="00413CEA">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1A7B71FD" w14:textId="77777777" w:rsidR="00D03441" w:rsidRDefault="00D03441" w:rsidP="00413CEA">
            <w:pPr>
              <w:rPr>
                <w:b w:val="0"/>
                <w:bCs w:val="0"/>
                <w:u w:val="single"/>
              </w:rPr>
            </w:pPr>
          </w:p>
          <w:p w14:paraId="0CD0C045" w14:textId="77777777" w:rsidR="00D03441" w:rsidRPr="004233C4" w:rsidRDefault="00D03441" w:rsidP="00413CEA">
            <w:pPr>
              <w:rPr>
                <w:b w:val="0"/>
                <w:bCs w:val="0"/>
                <w:u w:val="single"/>
              </w:rPr>
            </w:pPr>
            <w:r w:rsidRPr="004233C4">
              <w:rPr>
                <w:u w:val="single"/>
              </w:rPr>
              <w:t xml:space="preserve">Week </w:t>
            </w:r>
            <w:r>
              <w:rPr>
                <w:u w:val="single"/>
              </w:rPr>
              <w:t>7</w:t>
            </w:r>
          </w:p>
          <w:p w14:paraId="3F6CC3E0" w14:textId="77777777" w:rsidR="00D03441" w:rsidRPr="00F44646" w:rsidRDefault="00D03441" w:rsidP="00413CEA">
            <w:r w:rsidRPr="00F44646">
              <w:t>Feb 27</w:t>
            </w:r>
          </w:p>
          <w:p w14:paraId="4AA333AD" w14:textId="77777777" w:rsidR="00D03441" w:rsidRDefault="00D03441" w:rsidP="00413CEA"/>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720262BD" w14:textId="77777777" w:rsidR="00D03441" w:rsidRDefault="00D03441" w:rsidP="00413CEA"/>
          <w:p w14:paraId="6092E644" w14:textId="77777777" w:rsidR="00D03441" w:rsidRDefault="00D03441" w:rsidP="00413CEA">
            <w:r>
              <w:t>Sex and the Law</w:t>
            </w:r>
          </w:p>
          <w:p w14:paraId="7E98B769" w14:textId="77777777" w:rsidR="00D03441" w:rsidRDefault="00D03441" w:rsidP="00413CEA"/>
          <w:p w14:paraId="43C128E3" w14:textId="77777777" w:rsidR="00D03441" w:rsidRDefault="00D03441" w:rsidP="00413CEA">
            <w:r>
              <w:t>What, if any, business does the government have in policing our sex lives? Some political philosophies say that governments should enforce community norms of proper sexual relations, whereas other philosophies suggest that government has no business doing so provided consenting adults are involved.</w:t>
            </w:r>
          </w:p>
          <w:p w14:paraId="644A5C1D" w14:textId="77777777" w:rsidR="00D03441" w:rsidRDefault="00D03441" w:rsidP="00413CEA"/>
          <w:p w14:paraId="13BCA199" w14:textId="77777777" w:rsidR="00D03441" w:rsidRDefault="00D03441" w:rsidP="00413CEA">
            <w:r>
              <w:t>Read Handout on Courselink</w:t>
            </w:r>
          </w:p>
        </w:tc>
        <w:tc>
          <w:tcPr>
            <w:tcW w:w="2078" w:type="dxa"/>
            <w:shd w:val="clear" w:color="auto" w:fill="FFFF00"/>
          </w:tcPr>
          <w:p w14:paraId="469034FC"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tc>
      </w:tr>
      <w:tr w:rsidR="00D03441" w14:paraId="4B4C01FE" w14:textId="77777777" w:rsidTr="00413CEA">
        <w:trPr>
          <w:trHeight w:val="97"/>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2B88CC32" w14:textId="77777777" w:rsidR="00D03441" w:rsidRDefault="00D03441" w:rsidP="00413CEA">
            <w:r>
              <w:t>Mar 1</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3A0E67F1" w14:textId="77777777" w:rsidR="00D03441" w:rsidRDefault="00D03441" w:rsidP="00413CEA"/>
          <w:p w14:paraId="55B650DB" w14:textId="77777777" w:rsidR="00D03441" w:rsidRDefault="00D03441" w:rsidP="00413CEA">
            <w:r>
              <w:t>Sex and the Law</w:t>
            </w:r>
          </w:p>
          <w:p w14:paraId="4E48C643" w14:textId="77777777" w:rsidR="00D03441" w:rsidRDefault="00D03441" w:rsidP="00413CEA"/>
          <w:p w14:paraId="58EAD6F9" w14:textId="77777777" w:rsidR="00D03441" w:rsidRDefault="00D03441" w:rsidP="00413CEA">
            <w:r>
              <w:t>Read Handout on Courselink</w:t>
            </w:r>
          </w:p>
        </w:tc>
        <w:tc>
          <w:tcPr>
            <w:tcW w:w="2078" w:type="dxa"/>
            <w:shd w:val="clear" w:color="auto" w:fill="FFFF00"/>
          </w:tcPr>
          <w:p w14:paraId="4445F81B"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tc>
      </w:tr>
      <w:tr w:rsidR="00D03441" w14:paraId="2EBC1AE5" w14:textId="77777777" w:rsidTr="00413CEA">
        <w:trPr>
          <w:cnfStyle w:val="000000100000" w:firstRow="0" w:lastRow="0" w:firstColumn="0" w:lastColumn="0" w:oddVBand="0" w:evenVBand="0" w:oddHBand="1" w:evenHBand="0" w:firstRowFirstColumn="0" w:firstRowLastColumn="0" w:lastRowFirstColumn="0" w:lastRowLastColumn="0"/>
          <w:trHeight w:val="24"/>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3DF5537A" w14:textId="77777777" w:rsidR="00D03441" w:rsidRDefault="00D03441" w:rsidP="00413CEA">
            <w:pPr>
              <w:rPr>
                <w:b w:val="0"/>
                <w:bCs w:val="0"/>
              </w:rPr>
            </w:pPr>
          </w:p>
          <w:p w14:paraId="07903FDF" w14:textId="77777777" w:rsidR="00D03441" w:rsidRDefault="00D03441" w:rsidP="00413CEA">
            <w:pPr>
              <w:rPr>
                <w:b w:val="0"/>
                <w:bCs w:val="0"/>
              </w:rPr>
            </w:pPr>
            <w:r>
              <w:lastRenderedPageBreak/>
              <w:t>Attend Your Tutorial Section</w:t>
            </w:r>
          </w:p>
          <w:p w14:paraId="43EF0B9A" w14:textId="77777777" w:rsidR="00D03441" w:rsidRDefault="00D03441" w:rsidP="00413CEA"/>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449CF8A0" w14:textId="77777777" w:rsidR="00D03441" w:rsidRDefault="00D03441" w:rsidP="00413CEA"/>
          <w:p w14:paraId="54FAD842" w14:textId="77777777" w:rsidR="00D03441" w:rsidRDefault="00D03441" w:rsidP="00413CEA">
            <w:r>
              <w:lastRenderedPageBreak/>
              <w:t>Watch: “The laws that sex workers really want”</w:t>
            </w:r>
          </w:p>
          <w:p w14:paraId="3647366A" w14:textId="77777777" w:rsidR="00D03441" w:rsidRDefault="00D03441" w:rsidP="00413CEA">
            <w:pPr>
              <w:rPr>
                <w:rStyle w:val="Hyperlink"/>
              </w:rPr>
            </w:pPr>
            <w:hyperlink r:id="rId80" w:history="1">
              <w:r>
                <w:rPr>
                  <w:rStyle w:val="Hyperlink"/>
                </w:rPr>
                <w:t>https://www.youtube.com/watch?v=vc-n852sv3E</w:t>
              </w:r>
            </w:hyperlink>
          </w:p>
          <w:p w14:paraId="64FF6390" w14:textId="77777777" w:rsidR="00D03441" w:rsidRDefault="00D03441" w:rsidP="00413CEA">
            <w:pPr>
              <w:rPr>
                <w:rStyle w:val="Hyperlink"/>
              </w:rPr>
            </w:pPr>
          </w:p>
          <w:p w14:paraId="349B6A19" w14:textId="77777777" w:rsidR="00D03441" w:rsidRDefault="00D03441" w:rsidP="00413CEA">
            <w:r>
              <w:t>Watch the above and attend your tutorial section.</w:t>
            </w:r>
          </w:p>
          <w:p w14:paraId="4942124E" w14:textId="77777777" w:rsidR="00D03441" w:rsidRPr="008808A0" w:rsidRDefault="00D03441" w:rsidP="00413CEA"/>
        </w:tc>
        <w:tc>
          <w:tcPr>
            <w:tcW w:w="2078" w:type="dxa"/>
            <w:shd w:val="clear" w:color="auto" w:fill="FFFF00"/>
          </w:tcPr>
          <w:p w14:paraId="06C51048"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p w14:paraId="510E5ABE"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r>
              <w:lastRenderedPageBreak/>
              <w:t>Quiz 6 – Complete by Sat Mar 4 at 5:00pm</w:t>
            </w:r>
          </w:p>
        </w:tc>
      </w:tr>
      <w:tr w:rsidR="00D03441" w14:paraId="1EF105E4" w14:textId="77777777" w:rsidTr="00413CEA">
        <w:trPr>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01607DF0" w14:textId="77777777" w:rsidR="00D03441" w:rsidRDefault="00D03441" w:rsidP="00413CEA">
            <w:pPr>
              <w:rPr>
                <w:b w:val="0"/>
                <w:bCs w:val="0"/>
              </w:rPr>
            </w:pPr>
          </w:p>
          <w:p w14:paraId="6DCC233F" w14:textId="77777777" w:rsidR="00D03441" w:rsidRPr="00F44646" w:rsidRDefault="00D03441" w:rsidP="00413CEA">
            <w:pPr>
              <w:rPr>
                <w:b w:val="0"/>
                <w:bCs w:val="0"/>
                <w:u w:val="single"/>
              </w:rPr>
            </w:pPr>
            <w:r w:rsidRPr="00F44646">
              <w:rPr>
                <w:u w:val="single"/>
              </w:rPr>
              <w:t>Week 9</w:t>
            </w:r>
          </w:p>
          <w:p w14:paraId="4B711788" w14:textId="77777777" w:rsidR="00D03441" w:rsidRDefault="00D03441" w:rsidP="00413CEA">
            <w:pPr>
              <w:rPr>
                <w:b w:val="0"/>
                <w:bCs w:val="0"/>
              </w:rPr>
            </w:pPr>
          </w:p>
          <w:p w14:paraId="4CA09426" w14:textId="77777777" w:rsidR="00D03441" w:rsidRDefault="00D03441" w:rsidP="00413CEA">
            <w:r>
              <w:t>Mar 6</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4760442E" w14:textId="77777777" w:rsidR="00D03441" w:rsidRDefault="00D03441" w:rsidP="00413CEA"/>
          <w:p w14:paraId="53247266" w14:textId="77777777" w:rsidR="00D03441" w:rsidRDefault="00D03441" w:rsidP="00413CEA">
            <w:r>
              <w:t>Debating Sex Work</w:t>
            </w:r>
          </w:p>
          <w:p w14:paraId="38459D27" w14:textId="77777777" w:rsidR="00D03441" w:rsidRDefault="00D03441" w:rsidP="00413CEA"/>
          <w:p w14:paraId="61AAC2CC" w14:textId="77777777" w:rsidR="00D03441" w:rsidRDefault="00D03441" w:rsidP="00413CEA">
            <w:r>
              <w:t xml:space="preserve">What is the proper stance to take on sex work. It can be dangerous and exploitative, but so can other forms of work. Are there grounds for treating it differently from other forms of work or not? </w:t>
            </w:r>
          </w:p>
          <w:p w14:paraId="6EFFFFF2" w14:textId="77777777" w:rsidR="00D03441" w:rsidRDefault="00D03441" w:rsidP="00413CEA"/>
          <w:p w14:paraId="6E0AE012" w14:textId="77777777" w:rsidR="00D03441" w:rsidRDefault="00D03441" w:rsidP="00413CEA">
            <w:r>
              <w:t>Read Handout on Courselink</w:t>
            </w:r>
          </w:p>
        </w:tc>
        <w:tc>
          <w:tcPr>
            <w:tcW w:w="2078" w:type="dxa"/>
            <w:shd w:val="clear" w:color="auto" w:fill="FFFF00"/>
          </w:tcPr>
          <w:p w14:paraId="324307CE"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508F27A7"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tc>
      </w:tr>
      <w:tr w:rsidR="00D03441" w14:paraId="5BAB93D6" w14:textId="77777777" w:rsidTr="00413CEA">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1F7BB59A" w14:textId="77777777" w:rsidR="00D03441" w:rsidRDefault="00D03441" w:rsidP="00413CEA">
            <w:pPr>
              <w:rPr>
                <w:b w:val="0"/>
                <w:bCs w:val="0"/>
              </w:rPr>
            </w:pPr>
          </w:p>
          <w:p w14:paraId="67F28A24" w14:textId="77777777" w:rsidR="00D03441" w:rsidRDefault="00D03441" w:rsidP="00413CEA">
            <w:r>
              <w:t>Mar 8</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5EAA85EE" w14:textId="77777777" w:rsidR="00D03441" w:rsidRDefault="00D03441" w:rsidP="00413CEA">
            <w:r>
              <w:t>Debating Sex Work</w:t>
            </w:r>
          </w:p>
          <w:p w14:paraId="4EE0E928" w14:textId="77777777" w:rsidR="00D03441" w:rsidRDefault="00D03441" w:rsidP="00413CEA"/>
          <w:p w14:paraId="255D7A60" w14:textId="77777777" w:rsidR="00D03441" w:rsidRDefault="00D03441" w:rsidP="00413CEA">
            <w:r>
              <w:t>Read Handout on Courselink</w:t>
            </w:r>
          </w:p>
        </w:tc>
        <w:tc>
          <w:tcPr>
            <w:tcW w:w="2078" w:type="dxa"/>
            <w:shd w:val="clear" w:color="auto" w:fill="FFFF00"/>
          </w:tcPr>
          <w:p w14:paraId="0E2C7C5C"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tc>
      </w:tr>
      <w:tr w:rsidR="00D03441" w14:paraId="34A38A3E" w14:textId="77777777" w:rsidTr="00413CEA">
        <w:trPr>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60535E58" w14:textId="77777777" w:rsidR="00D03441" w:rsidRDefault="00D03441" w:rsidP="00413CEA">
            <w:pPr>
              <w:rPr>
                <w:b w:val="0"/>
                <w:bCs w:val="0"/>
              </w:rPr>
            </w:pPr>
          </w:p>
          <w:p w14:paraId="79573B7E" w14:textId="77777777" w:rsidR="00D03441" w:rsidRDefault="00D03441" w:rsidP="00413CEA">
            <w:pPr>
              <w:rPr>
                <w:b w:val="0"/>
                <w:bCs w:val="0"/>
              </w:rPr>
            </w:pPr>
            <w:r>
              <w:t>Attend Your Tutorial Section</w:t>
            </w:r>
          </w:p>
          <w:p w14:paraId="229255B3" w14:textId="77777777" w:rsidR="00D03441" w:rsidRDefault="00D03441" w:rsidP="00413CEA"/>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62EE707E" w14:textId="77777777" w:rsidR="00D03441" w:rsidRDefault="00D03441" w:rsidP="00413CEA"/>
          <w:p w14:paraId="705E8203" w14:textId="77777777" w:rsidR="00D03441" w:rsidRDefault="00D03441" w:rsidP="00413CEA">
            <w:r>
              <w:t>Meet with your seminar leader to discuss course content and prepare for the quiz.</w:t>
            </w:r>
          </w:p>
        </w:tc>
        <w:tc>
          <w:tcPr>
            <w:tcW w:w="2078" w:type="dxa"/>
            <w:shd w:val="clear" w:color="auto" w:fill="FFFF00"/>
          </w:tcPr>
          <w:p w14:paraId="74AEB109"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p w14:paraId="6CCAA186"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r>
              <w:t xml:space="preserve">Quiz 7 – Complete by Sat, Mar 11 at 5:00pm </w:t>
            </w:r>
          </w:p>
        </w:tc>
      </w:tr>
      <w:tr w:rsidR="00D03441" w14:paraId="0AE33245" w14:textId="77777777" w:rsidTr="00413CEA">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00FB2A0B" w14:textId="77777777" w:rsidR="00D03441" w:rsidRPr="00F44646" w:rsidRDefault="00D03441" w:rsidP="00413CEA">
            <w:pPr>
              <w:rPr>
                <w:b w:val="0"/>
                <w:bCs w:val="0"/>
                <w:u w:val="single"/>
              </w:rPr>
            </w:pPr>
            <w:r w:rsidRPr="00F44646">
              <w:rPr>
                <w:u w:val="single"/>
              </w:rPr>
              <w:t>Week 10</w:t>
            </w:r>
          </w:p>
          <w:p w14:paraId="3E88A058" w14:textId="77777777" w:rsidR="00D03441" w:rsidRDefault="00D03441" w:rsidP="00413CEA">
            <w:pPr>
              <w:rPr>
                <w:b w:val="0"/>
                <w:bCs w:val="0"/>
              </w:rPr>
            </w:pPr>
          </w:p>
          <w:p w14:paraId="1A7C1A3A" w14:textId="77777777" w:rsidR="00D03441" w:rsidRDefault="00D03441" w:rsidP="00413CEA">
            <w:r>
              <w:t>Mar 13</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2606E23D" w14:textId="77777777" w:rsidR="00D03441" w:rsidRDefault="00D03441" w:rsidP="00413CEA"/>
          <w:p w14:paraId="7121F65B" w14:textId="77777777" w:rsidR="00D03441" w:rsidRDefault="00D03441" w:rsidP="00413CEA">
            <w:r>
              <w:t>Debating Pornography</w:t>
            </w:r>
          </w:p>
          <w:p w14:paraId="3EF4E3BD" w14:textId="77777777" w:rsidR="00D03441" w:rsidRDefault="00D03441" w:rsidP="00413CEA"/>
          <w:p w14:paraId="53D1AC0A" w14:textId="77777777" w:rsidR="00D03441" w:rsidRDefault="00D03441" w:rsidP="00413CEA">
            <w:r>
              <w:t>This week and the next we discuss issues related to pornography and free speech. We will also discuss whether there can be feminist pornography.</w:t>
            </w:r>
          </w:p>
          <w:p w14:paraId="2DC1E86E" w14:textId="77777777" w:rsidR="00D03441" w:rsidRDefault="00D03441" w:rsidP="00413CEA"/>
          <w:p w14:paraId="02FE93EA" w14:textId="77777777" w:rsidR="00D03441" w:rsidRDefault="00D03441" w:rsidP="00413CEA">
            <w:r>
              <w:t>Read Handout on Courselink</w:t>
            </w:r>
          </w:p>
        </w:tc>
        <w:tc>
          <w:tcPr>
            <w:tcW w:w="2078" w:type="dxa"/>
            <w:shd w:val="clear" w:color="auto" w:fill="FFFF00"/>
          </w:tcPr>
          <w:p w14:paraId="7B7D2436"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tc>
      </w:tr>
      <w:tr w:rsidR="00D03441" w14:paraId="5786ECDE" w14:textId="77777777" w:rsidTr="00413CEA">
        <w:trPr>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490C34D7" w14:textId="77777777" w:rsidR="00D03441" w:rsidRDefault="00D03441" w:rsidP="00413CEA">
            <w:pPr>
              <w:rPr>
                <w:b w:val="0"/>
                <w:bCs w:val="0"/>
              </w:rPr>
            </w:pPr>
          </w:p>
          <w:p w14:paraId="745409A6" w14:textId="77777777" w:rsidR="00D03441" w:rsidRDefault="00D03441" w:rsidP="00413CEA">
            <w:r>
              <w:t>Mar 15</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57031492" w14:textId="77777777" w:rsidR="00D03441" w:rsidRDefault="00D03441" w:rsidP="00413CEA"/>
          <w:p w14:paraId="2C391B34" w14:textId="77777777" w:rsidR="00D03441" w:rsidRDefault="00D03441" w:rsidP="00413CEA">
            <w:r>
              <w:t>Debating Pornography</w:t>
            </w:r>
          </w:p>
          <w:p w14:paraId="25D55E87" w14:textId="77777777" w:rsidR="00D03441" w:rsidRDefault="00D03441" w:rsidP="00413CEA"/>
          <w:p w14:paraId="05982335" w14:textId="77777777" w:rsidR="00D03441" w:rsidRDefault="00D03441" w:rsidP="00413CEA">
            <w:r>
              <w:t>Read Handout on Courselink</w:t>
            </w:r>
          </w:p>
        </w:tc>
        <w:tc>
          <w:tcPr>
            <w:tcW w:w="2078" w:type="dxa"/>
            <w:shd w:val="clear" w:color="auto" w:fill="FFFF00"/>
          </w:tcPr>
          <w:p w14:paraId="388B6AA4"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tc>
      </w:tr>
      <w:tr w:rsidR="00D03441" w14:paraId="112C5C80" w14:textId="77777777" w:rsidTr="00413CEA">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6E39F1F0" w14:textId="77777777" w:rsidR="00D03441" w:rsidRDefault="00D03441" w:rsidP="00413CEA">
            <w:pPr>
              <w:rPr>
                <w:b w:val="0"/>
                <w:bCs w:val="0"/>
              </w:rPr>
            </w:pPr>
          </w:p>
          <w:p w14:paraId="4003769A" w14:textId="77777777" w:rsidR="00D03441" w:rsidRDefault="00D03441" w:rsidP="00413CEA">
            <w:pPr>
              <w:rPr>
                <w:b w:val="0"/>
                <w:bCs w:val="0"/>
              </w:rPr>
            </w:pPr>
            <w:r>
              <w:t>Attend Your Tutorial Section</w:t>
            </w:r>
          </w:p>
          <w:p w14:paraId="5FE9D9DF" w14:textId="77777777" w:rsidR="00D03441" w:rsidRDefault="00D03441" w:rsidP="00413CEA"/>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29581761" w14:textId="77777777" w:rsidR="00D03441" w:rsidRDefault="00D03441" w:rsidP="00413CEA"/>
          <w:p w14:paraId="3385B623" w14:textId="77777777" w:rsidR="00D03441" w:rsidRDefault="00D03441" w:rsidP="00413CEA">
            <w:r>
              <w:t>Meet with your seminar leader to discuss course content and prepare for the quiz.</w:t>
            </w:r>
          </w:p>
        </w:tc>
        <w:tc>
          <w:tcPr>
            <w:tcW w:w="2078" w:type="dxa"/>
            <w:shd w:val="clear" w:color="auto" w:fill="FFFF00"/>
          </w:tcPr>
          <w:p w14:paraId="2BA924A6"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r>
              <w:t>Quiz 8</w:t>
            </w:r>
          </w:p>
          <w:p w14:paraId="12EFB62B"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r>
              <w:t>Complete by Sat Mar 18  by 5:00pm</w:t>
            </w:r>
          </w:p>
        </w:tc>
      </w:tr>
      <w:tr w:rsidR="00D03441" w14:paraId="5E887964" w14:textId="77777777" w:rsidTr="00413CEA">
        <w:trPr>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6DE55BE9" w14:textId="77777777" w:rsidR="00D03441" w:rsidRPr="00F44646" w:rsidRDefault="00D03441" w:rsidP="00413CEA">
            <w:pPr>
              <w:rPr>
                <w:b w:val="0"/>
                <w:bCs w:val="0"/>
                <w:u w:val="single"/>
              </w:rPr>
            </w:pPr>
            <w:r w:rsidRPr="00F44646">
              <w:rPr>
                <w:u w:val="single"/>
              </w:rPr>
              <w:t>Week 11</w:t>
            </w:r>
          </w:p>
          <w:p w14:paraId="1303E971" w14:textId="77777777" w:rsidR="00D03441" w:rsidRDefault="00D03441" w:rsidP="00413CEA">
            <w:r>
              <w:t>Mar 20</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181F47D4" w14:textId="77777777" w:rsidR="00D03441" w:rsidRDefault="00D03441" w:rsidP="00413CEA">
            <w:r>
              <w:t>Debating Pornography</w:t>
            </w:r>
          </w:p>
          <w:p w14:paraId="03135734" w14:textId="77777777" w:rsidR="00D03441" w:rsidRDefault="00D03441" w:rsidP="00413CEA"/>
          <w:p w14:paraId="1805086F" w14:textId="77777777" w:rsidR="00D03441" w:rsidRDefault="00D03441" w:rsidP="00413CEA">
            <w:r>
              <w:t>Read Handout on Courselink</w:t>
            </w:r>
          </w:p>
        </w:tc>
        <w:tc>
          <w:tcPr>
            <w:tcW w:w="2078" w:type="dxa"/>
            <w:shd w:val="clear" w:color="auto" w:fill="FFFF00"/>
          </w:tcPr>
          <w:p w14:paraId="14215A0E"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tc>
      </w:tr>
      <w:tr w:rsidR="00D03441" w14:paraId="3384374E" w14:textId="77777777" w:rsidTr="00413CEA">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34A5D4E9" w14:textId="77777777" w:rsidR="00D03441" w:rsidRDefault="00D03441" w:rsidP="00413CEA">
            <w:pPr>
              <w:rPr>
                <w:b w:val="0"/>
                <w:bCs w:val="0"/>
              </w:rPr>
            </w:pPr>
          </w:p>
          <w:p w14:paraId="58E5B17B" w14:textId="77777777" w:rsidR="00D03441" w:rsidRDefault="00D03441" w:rsidP="00413CEA">
            <w:r>
              <w:t>Mar 22</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7ED6966B" w14:textId="77777777" w:rsidR="00D03441" w:rsidRDefault="00D03441" w:rsidP="00413CEA">
            <w:r>
              <w:t>Debating Pornography</w:t>
            </w:r>
          </w:p>
          <w:p w14:paraId="095585CE" w14:textId="77777777" w:rsidR="00D03441" w:rsidRDefault="00D03441" w:rsidP="00413CEA"/>
          <w:p w14:paraId="30FAD7EC" w14:textId="77777777" w:rsidR="00D03441" w:rsidRDefault="00D03441" w:rsidP="00413CEA">
            <w:r>
              <w:t>Read Handout on Courselink</w:t>
            </w:r>
          </w:p>
        </w:tc>
        <w:tc>
          <w:tcPr>
            <w:tcW w:w="2078" w:type="dxa"/>
            <w:shd w:val="clear" w:color="auto" w:fill="FFFF00"/>
          </w:tcPr>
          <w:p w14:paraId="223A5965"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tc>
      </w:tr>
      <w:tr w:rsidR="00D03441" w14:paraId="42B8E09F" w14:textId="77777777" w:rsidTr="00413CEA">
        <w:trPr>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724A8D57" w14:textId="77777777" w:rsidR="00D03441" w:rsidRDefault="00D03441" w:rsidP="00413CEA">
            <w:pPr>
              <w:rPr>
                <w:b w:val="0"/>
                <w:bCs w:val="0"/>
              </w:rPr>
            </w:pPr>
          </w:p>
          <w:p w14:paraId="311D32ED" w14:textId="77777777" w:rsidR="00D03441" w:rsidRDefault="00D03441" w:rsidP="00413CEA">
            <w:pPr>
              <w:rPr>
                <w:b w:val="0"/>
                <w:bCs w:val="0"/>
              </w:rPr>
            </w:pPr>
            <w:r>
              <w:t>Attend Your Tutorial Section</w:t>
            </w:r>
          </w:p>
          <w:p w14:paraId="48376C5D" w14:textId="77777777" w:rsidR="00D03441" w:rsidRDefault="00D03441" w:rsidP="00413CEA"/>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11450374" w14:textId="77777777" w:rsidR="00D03441" w:rsidRDefault="00D03441" w:rsidP="00413CEA"/>
          <w:p w14:paraId="1FA2408D" w14:textId="77777777" w:rsidR="00D03441" w:rsidRDefault="00D03441" w:rsidP="00413CEA">
            <w:r>
              <w:t>Meet with your seminar leader to discuss course content and prepare for the quiz.</w:t>
            </w:r>
          </w:p>
        </w:tc>
        <w:tc>
          <w:tcPr>
            <w:tcW w:w="2078" w:type="dxa"/>
            <w:shd w:val="clear" w:color="auto" w:fill="FFFF00"/>
          </w:tcPr>
          <w:p w14:paraId="2E9318AC"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r>
              <w:t>Quiz 9</w:t>
            </w:r>
          </w:p>
          <w:p w14:paraId="5C2641D8"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r>
              <w:t>Complete by Sat Mar 25 at 5:00pm</w:t>
            </w:r>
          </w:p>
        </w:tc>
      </w:tr>
      <w:tr w:rsidR="00D03441" w14:paraId="3A1AB593" w14:textId="77777777" w:rsidTr="00413CEA">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498E15D8" w14:textId="77777777" w:rsidR="00D03441" w:rsidRPr="00F44646" w:rsidRDefault="00D03441" w:rsidP="00413CEA">
            <w:pPr>
              <w:rPr>
                <w:b w:val="0"/>
                <w:bCs w:val="0"/>
                <w:u w:val="single"/>
              </w:rPr>
            </w:pPr>
            <w:r w:rsidRPr="00F44646">
              <w:rPr>
                <w:u w:val="single"/>
              </w:rPr>
              <w:t>Week 12</w:t>
            </w:r>
          </w:p>
          <w:p w14:paraId="6AE8D064" w14:textId="77777777" w:rsidR="00D03441" w:rsidRDefault="00D03441" w:rsidP="00413CEA">
            <w:r>
              <w:t>Mar 27</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008F6CC4" w14:textId="77777777" w:rsidR="00D03441" w:rsidRDefault="00D03441" w:rsidP="00413CEA">
            <w:r>
              <w:t>Sex and Technology</w:t>
            </w:r>
          </w:p>
          <w:p w14:paraId="194C45FD" w14:textId="77777777" w:rsidR="00D03441" w:rsidRDefault="00D03441" w:rsidP="00413CEA"/>
          <w:p w14:paraId="1E25C9E3" w14:textId="77777777" w:rsidR="00D03441" w:rsidRDefault="00D03441" w:rsidP="00413CEA">
            <w:r>
              <w:lastRenderedPageBreak/>
              <w:t>Can sexual technologies enhance our lives, or do they make us worse? Do they promote connection with others or do they get in the way? We’ll discuss frameworks for addressing these questions and evaluate various examples of technologies.</w:t>
            </w:r>
          </w:p>
          <w:p w14:paraId="2ABED9AD" w14:textId="77777777" w:rsidR="00D03441" w:rsidRDefault="00D03441" w:rsidP="00413CEA"/>
          <w:p w14:paraId="76B199A0" w14:textId="77777777" w:rsidR="00D03441" w:rsidRDefault="00D03441" w:rsidP="00413CEA">
            <w:r>
              <w:t>Read Handout on Courselink</w:t>
            </w:r>
          </w:p>
          <w:p w14:paraId="165F742B" w14:textId="77777777" w:rsidR="00D03441" w:rsidRDefault="00D03441" w:rsidP="00413CEA"/>
        </w:tc>
        <w:tc>
          <w:tcPr>
            <w:tcW w:w="2078" w:type="dxa"/>
            <w:shd w:val="clear" w:color="auto" w:fill="FFFF00"/>
          </w:tcPr>
          <w:p w14:paraId="66F85A2E"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p w14:paraId="60A87844"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tc>
      </w:tr>
      <w:tr w:rsidR="00D03441" w14:paraId="514B7F0D" w14:textId="77777777" w:rsidTr="00413CEA">
        <w:trPr>
          <w:trHeight w:val="193"/>
        </w:trPr>
        <w:tc>
          <w:tcPr>
            <w:cnfStyle w:val="001000000000" w:firstRow="0" w:lastRow="0" w:firstColumn="1" w:lastColumn="0" w:oddVBand="0" w:evenVBand="0" w:oddHBand="0" w:evenHBand="0" w:firstRowFirstColumn="0" w:firstRowLastColumn="0" w:lastRowFirstColumn="0" w:lastRowLastColumn="0"/>
            <w:tcW w:w="1844" w:type="dxa"/>
            <w:tcBorders>
              <w:top w:val="single" w:sz="8" w:space="0" w:color="000000" w:themeColor="text1"/>
              <w:bottom w:val="single" w:sz="8" w:space="0" w:color="000000" w:themeColor="text1"/>
            </w:tcBorders>
            <w:shd w:val="clear" w:color="auto" w:fill="FFFF00"/>
          </w:tcPr>
          <w:p w14:paraId="2DB49F52" w14:textId="77777777" w:rsidR="00D03441" w:rsidRDefault="00D03441" w:rsidP="00413CEA">
            <w:r>
              <w:t>Mar 29</w:t>
            </w:r>
          </w:p>
        </w:tc>
        <w:tc>
          <w:tcPr>
            <w:cnfStyle w:val="000010000000" w:firstRow="0" w:lastRow="0" w:firstColumn="0" w:lastColumn="0" w:oddVBand="1" w:evenVBand="0" w:oddHBand="0" w:evenHBand="0" w:firstRowFirstColumn="0" w:firstRowLastColumn="0" w:lastRowFirstColumn="0" w:lastRowLastColumn="0"/>
            <w:tcW w:w="7654" w:type="dxa"/>
            <w:tcBorders>
              <w:top w:val="single" w:sz="8" w:space="0" w:color="000000" w:themeColor="text1"/>
              <w:bottom w:val="single" w:sz="8" w:space="0" w:color="000000" w:themeColor="text1"/>
            </w:tcBorders>
            <w:shd w:val="clear" w:color="auto" w:fill="FFFF00"/>
          </w:tcPr>
          <w:p w14:paraId="0550DB3E" w14:textId="77777777" w:rsidR="00D03441" w:rsidRDefault="00D03441" w:rsidP="00413CEA">
            <w:r>
              <w:t>Sex and Technology</w:t>
            </w:r>
          </w:p>
          <w:p w14:paraId="09F793D2" w14:textId="77777777" w:rsidR="00D03441" w:rsidRDefault="00D03441" w:rsidP="00413CEA"/>
          <w:p w14:paraId="79EE9EE6" w14:textId="77777777" w:rsidR="00D03441" w:rsidRDefault="00D03441" w:rsidP="00413CEA">
            <w:r>
              <w:t>Read Handout on Courselink</w:t>
            </w:r>
          </w:p>
        </w:tc>
        <w:tc>
          <w:tcPr>
            <w:tcW w:w="2078" w:type="dxa"/>
            <w:tcBorders>
              <w:top w:val="single" w:sz="8" w:space="0" w:color="000000" w:themeColor="text1"/>
              <w:bottom w:val="single" w:sz="8" w:space="0" w:color="000000" w:themeColor="text1"/>
            </w:tcBorders>
            <w:shd w:val="clear" w:color="auto" w:fill="FFFF00"/>
          </w:tcPr>
          <w:p w14:paraId="5252E5EC"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tc>
      </w:tr>
      <w:tr w:rsidR="00D03441" w14:paraId="3D76F4C7" w14:textId="77777777" w:rsidTr="00413CEA">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5855FA46" w14:textId="77777777" w:rsidR="00D03441" w:rsidRDefault="00D03441" w:rsidP="00413CEA">
            <w:pPr>
              <w:rPr>
                <w:b w:val="0"/>
                <w:bCs w:val="0"/>
              </w:rPr>
            </w:pPr>
          </w:p>
          <w:p w14:paraId="756F467D" w14:textId="77777777" w:rsidR="00D03441" w:rsidRDefault="00D03441" w:rsidP="00413CEA">
            <w:pPr>
              <w:rPr>
                <w:b w:val="0"/>
                <w:bCs w:val="0"/>
              </w:rPr>
            </w:pPr>
            <w:r>
              <w:t>Attend Your Tutorial Section</w:t>
            </w:r>
          </w:p>
          <w:p w14:paraId="48F01B4D" w14:textId="77777777" w:rsidR="00D03441" w:rsidRDefault="00D03441" w:rsidP="00413CEA"/>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3E543669" w14:textId="77777777" w:rsidR="00D03441" w:rsidRDefault="00D03441" w:rsidP="00413CEA"/>
          <w:p w14:paraId="3FB82107" w14:textId="77777777" w:rsidR="00D03441" w:rsidRDefault="00D03441" w:rsidP="00413CEA">
            <w:r>
              <w:t>Meet with your seminar leader to discuss course content and prepare for the quiz.</w:t>
            </w:r>
          </w:p>
        </w:tc>
        <w:tc>
          <w:tcPr>
            <w:tcW w:w="2078" w:type="dxa"/>
            <w:shd w:val="clear" w:color="auto" w:fill="FFFF00"/>
          </w:tcPr>
          <w:p w14:paraId="15D7DCF1"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p w14:paraId="1543C366"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r>
              <w:t>Review</w:t>
            </w:r>
          </w:p>
          <w:p w14:paraId="63ABDC38"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p w14:paraId="532C4B13"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r>
              <w:t xml:space="preserve">Sex Bot Op-Ed Due Sat Apr 1 by 5:00pm </w:t>
            </w:r>
          </w:p>
          <w:p w14:paraId="654905F8"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tc>
      </w:tr>
      <w:tr w:rsidR="00D03441" w14:paraId="6F37CA88" w14:textId="77777777" w:rsidTr="00413CEA">
        <w:trPr>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17994F89" w14:textId="77777777" w:rsidR="00D03441" w:rsidRPr="00AA5900" w:rsidRDefault="00D03441" w:rsidP="00413CEA">
            <w:r w:rsidRPr="00AA5900">
              <w:t>Apr 3</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6F8CFB0E" w14:textId="77777777" w:rsidR="00D03441" w:rsidRDefault="00D03441" w:rsidP="00413CEA">
            <w:r>
              <w:t>The Ethics of Sexual Fantasies</w:t>
            </w:r>
          </w:p>
          <w:p w14:paraId="0E884272" w14:textId="77777777" w:rsidR="00D03441" w:rsidRDefault="00D03441" w:rsidP="00413CEA"/>
          <w:p w14:paraId="1C69DAB8" w14:textId="77777777" w:rsidR="00D03441" w:rsidRDefault="00D03441" w:rsidP="00413CEA">
            <w:r>
              <w:t>Fantasies happen in our heads, in words, or maybe in visual depictions. But if they don’t happen in real life, they can’t be harmful, right? But then again, maybe they have indirect effects on how we approach sex and other people…</w:t>
            </w:r>
          </w:p>
          <w:p w14:paraId="23F88D60" w14:textId="77777777" w:rsidR="00D03441" w:rsidRDefault="00D03441" w:rsidP="00413CEA"/>
        </w:tc>
        <w:tc>
          <w:tcPr>
            <w:tcW w:w="2078" w:type="dxa"/>
            <w:shd w:val="clear" w:color="auto" w:fill="FFFF00"/>
          </w:tcPr>
          <w:p w14:paraId="11546F20"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tc>
      </w:tr>
      <w:tr w:rsidR="00D03441" w14:paraId="7380BD8B" w14:textId="77777777" w:rsidTr="00413CEA">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4A61AE2E" w14:textId="77777777" w:rsidR="00D03441" w:rsidRPr="00AA5900" w:rsidRDefault="00D03441" w:rsidP="00413CEA">
            <w:r w:rsidRPr="00AA5900">
              <w:t xml:space="preserve">Apr </w:t>
            </w:r>
            <w:r>
              <w:t>5</w:t>
            </w:r>
          </w:p>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2063EE68" w14:textId="77777777" w:rsidR="00D03441" w:rsidRDefault="00D03441" w:rsidP="00413CEA">
            <w:r>
              <w:t>The Ethics of Sexual Fantasies</w:t>
            </w:r>
          </w:p>
        </w:tc>
        <w:tc>
          <w:tcPr>
            <w:tcW w:w="2078" w:type="dxa"/>
            <w:shd w:val="clear" w:color="auto" w:fill="FFFF00"/>
          </w:tcPr>
          <w:p w14:paraId="34BDE180" w14:textId="77777777" w:rsidR="00D03441" w:rsidRDefault="00D03441" w:rsidP="00413CEA">
            <w:pPr>
              <w:cnfStyle w:val="000000100000" w:firstRow="0" w:lastRow="0" w:firstColumn="0" w:lastColumn="0" w:oddVBand="0" w:evenVBand="0" w:oddHBand="1" w:evenHBand="0" w:firstRowFirstColumn="0" w:firstRowLastColumn="0" w:lastRowFirstColumn="0" w:lastRowLastColumn="0"/>
            </w:pPr>
          </w:p>
        </w:tc>
      </w:tr>
      <w:tr w:rsidR="00D03441" w14:paraId="3D547C5A" w14:textId="77777777" w:rsidTr="00413CEA">
        <w:trPr>
          <w:trHeight w:val="193"/>
        </w:trPr>
        <w:tc>
          <w:tcPr>
            <w:cnfStyle w:val="001000000000" w:firstRow="0" w:lastRow="0" w:firstColumn="1" w:lastColumn="0" w:oddVBand="0" w:evenVBand="0" w:oddHBand="0" w:evenHBand="0" w:firstRowFirstColumn="0" w:firstRowLastColumn="0" w:lastRowFirstColumn="0" w:lastRowLastColumn="0"/>
            <w:tcW w:w="1844" w:type="dxa"/>
            <w:shd w:val="clear" w:color="auto" w:fill="FFFF00"/>
          </w:tcPr>
          <w:p w14:paraId="2CF479BB" w14:textId="77777777" w:rsidR="00D03441" w:rsidRDefault="00D03441" w:rsidP="00413CEA">
            <w:pPr>
              <w:rPr>
                <w:b w:val="0"/>
                <w:bCs w:val="0"/>
              </w:rPr>
            </w:pPr>
          </w:p>
          <w:p w14:paraId="39EEB4B4" w14:textId="77777777" w:rsidR="00D03441" w:rsidRDefault="00D03441" w:rsidP="00413CEA">
            <w:pPr>
              <w:rPr>
                <w:b w:val="0"/>
                <w:bCs w:val="0"/>
              </w:rPr>
            </w:pPr>
            <w:r>
              <w:t>Attend Your Tutorial Section</w:t>
            </w:r>
          </w:p>
          <w:p w14:paraId="159738F5" w14:textId="77777777" w:rsidR="00D03441" w:rsidRDefault="00D03441" w:rsidP="00413CEA">
            <w:pPr>
              <w:rPr>
                <w:b w:val="0"/>
                <w:bCs w:val="0"/>
              </w:rPr>
            </w:pPr>
          </w:p>
        </w:tc>
        <w:tc>
          <w:tcPr>
            <w:cnfStyle w:val="000010000000" w:firstRow="0" w:lastRow="0" w:firstColumn="0" w:lastColumn="0" w:oddVBand="1" w:evenVBand="0" w:oddHBand="0" w:evenHBand="0" w:firstRowFirstColumn="0" w:firstRowLastColumn="0" w:lastRowFirstColumn="0" w:lastRowLastColumn="0"/>
            <w:tcW w:w="7654" w:type="dxa"/>
            <w:shd w:val="clear" w:color="auto" w:fill="FFFF00"/>
          </w:tcPr>
          <w:p w14:paraId="6570C121" w14:textId="77777777" w:rsidR="00D03441" w:rsidRDefault="00D03441" w:rsidP="00413CEA"/>
          <w:p w14:paraId="31ADFCAF" w14:textId="77777777" w:rsidR="00D03441" w:rsidRDefault="00D03441" w:rsidP="00413CEA">
            <w:r>
              <w:t>Meet with your seminar leader for final exam review</w:t>
            </w:r>
          </w:p>
        </w:tc>
        <w:tc>
          <w:tcPr>
            <w:tcW w:w="2078" w:type="dxa"/>
            <w:shd w:val="clear" w:color="auto" w:fill="FFFF00"/>
          </w:tcPr>
          <w:p w14:paraId="7AC39C6A" w14:textId="77777777" w:rsidR="00D03441" w:rsidRDefault="00D03441" w:rsidP="00413CEA">
            <w:pPr>
              <w:cnfStyle w:val="000000000000" w:firstRow="0" w:lastRow="0" w:firstColumn="0" w:lastColumn="0" w:oddVBand="0" w:evenVBand="0" w:oddHBand="0" w:evenHBand="0" w:firstRowFirstColumn="0" w:firstRowLastColumn="0" w:lastRowFirstColumn="0" w:lastRowLastColumn="0"/>
            </w:pPr>
          </w:p>
        </w:tc>
      </w:tr>
    </w:tbl>
    <w:p w14:paraId="6D336D9F" w14:textId="77777777" w:rsidR="00D03441" w:rsidRDefault="00D03441" w:rsidP="00D03441">
      <w:pPr>
        <w:spacing w:after="0"/>
      </w:pPr>
    </w:p>
    <w:p w14:paraId="6901604D" w14:textId="77777777" w:rsidR="00D03441" w:rsidRPr="00AA5900" w:rsidRDefault="00D03441" w:rsidP="00D03441">
      <w:pPr>
        <w:spacing w:after="0"/>
        <w:rPr>
          <w:b/>
          <w:bCs/>
        </w:rPr>
      </w:pPr>
      <w:r w:rsidRPr="00AA5900">
        <w:rPr>
          <w:b/>
          <w:bCs/>
        </w:rPr>
        <w:t>Take-home Final Exam Released April 8, 9:00am Due April 15 5:00pm</w:t>
      </w:r>
    </w:p>
    <w:p w14:paraId="457A9339" w14:textId="74D84768" w:rsidR="00D57EC7" w:rsidRDefault="00D57EC7">
      <w:pPr>
        <w:rPr>
          <w:rFonts w:ascii="Arial" w:hAnsi="Arial" w:cs="Arial"/>
          <w:sz w:val="24"/>
          <w:szCs w:val="24"/>
        </w:rPr>
      </w:pPr>
    </w:p>
    <w:sectPr w:rsidR="00D57EC7" w:rsidSect="001A7D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1486"/>
    <w:multiLevelType w:val="hybridMultilevel"/>
    <w:tmpl w:val="F4D050D6"/>
    <w:lvl w:ilvl="0" w:tplc="598A9524">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55FA2631"/>
    <w:multiLevelType w:val="hybridMultilevel"/>
    <w:tmpl w:val="98C41788"/>
    <w:lvl w:ilvl="0" w:tplc="137CFA36">
      <w:start w:val="1"/>
      <w:numFmt w:val="bullet"/>
      <w:lvlText w:val="•"/>
      <w:lvlJc w:val="left"/>
      <w:pPr>
        <w:ind w:left="540"/>
      </w:pPr>
      <w:rPr>
        <w:rFonts w:ascii="Arial" w:eastAsia="Arial" w:hAnsi="Arial" w:cs="Arial"/>
        <w:b w:val="0"/>
        <w:i w:val="0"/>
        <w:strike w:val="0"/>
        <w:dstrike w:val="0"/>
        <w:color w:val="2C2727"/>
        <w:sz w:val="20"/>
        <w:szCs w:val="20"/>
        <w:u w:val="none" w:color="000000"/>
        <w:bdr w:val="none" w:sz="0" w:space="0" w:color="auto"/>
        <w:shd w:val="clear" w:color="auto" w:fill="auto"/>
        <w:vertAlign w:val="baseline"/>
      </w:rPr>
    </w:lvl>
    <w:lvl w:ilvl="1" w:tplc="B49422A6">
      <w:start w:val="1"/>
      <w:numFmt w:val="bullet"/>
      <w:lvlText w:val="o"/>
      <w:lvlJc w:val="left"/>
      <w:pPr>
        <w:ind w:left="144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2" w:tplc="9D020244">
      <w:start w:val="1"/>
      <w:numFmt w:val="bullet"/>
      <w:lvlText w:val="▪"/>
      <w:lvlJc w:val="left"/>
      <w:pPr>
        <w:ind w:left="216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3" w:tplc="63424CD6">
      <w:start w:val="1"/>
      <w:numFmt w:val="bullet"/>
      <w:lvlText w:val="•"/>
      <w:lvlJc w:val="left"/>
      <w:pPr>
        <w:ind w:left="2880"/>
      </w:pPr>
      <w:rPr>
        <w:rFonts w:ascii="Arial" w:eastAsia="Arial" w:hAnsi="Arial" w:cs="Arial"/>
        <w:b w:val="0"/>
        <w:i w:val="0"/>
        <w:strike w:val="0"/>
        <w:dstrike w:val="0"/>
        <w:color w:val="2C2727"/>
        <w:sz w:val="20"/>
        <w:szCs w:val="20"/>
        <w:u w:val="none" w:color="000000"/>
        <w:bdr w:val="none" w:sz="0" w:space="0" w:color="auto"/>
        <w:shd w:val="clear" w:color="auto" w:fill="auto"/>
        <w:vertAlign w:val="baseline"/>
      </w:rPr>
    </w:lvl>
    <w:lvl w:ilvl="4" w:tplc="FCF4C256">
      <w:start w:val="1"/>
      <w:numFmt w:val="bullet"/>
      <w:lvlText w:val="o"/>
      <w:lvlJc w:val="left"/>
      <w:pPr>
        <w:ind w:left="360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5" w:tplc="EEB42C02">
      <w:start w:val="1"/>
      <w:numFmt w:val="bullet"/>
      <w:lvlText w:val="▪"/>
      <w:lvlJc w:val="left"/>
      <w:pPr>
        <w:ind w:left="432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6" w:tplc="BC024F4E">
      <w:start w:val="1"/>
      <w:numFmt w:val="bullet"/>
      <w:lvlText w:val="•"/>
      <w:lvlJc w:val="left"/>
      <w:pPr>
        <w:ind w:left="5040"/>
      </w:pPr>
      <w:rPr>
        <w:rFonts w:ascii="Arial" w:eastAsia="Arial" w:hAnsi="Arial" w:cs="Arial"/>
        <w:b w:val="0"/>
        <w:i w:val="0"/>
        <w:strike w:val="0"/>
        <w:dstrike w:val="0"/>
        <w:color w:val="2C2727"/>
        <w:sz w:val="20"/>
        <w:szCs w:val="20"/>
        <w:u w:val="none" w:color="000000"/>
        <w:bdr w:val="none" w:sz="0" w:space="0" w:color="auto"/>
        <w:shd w:val="clear" w:color="auto" w:fill="auto"/>
        <w:vertAlign w:val="baseline"/>
      </w:rPr>
    </w:lvl>
    <w:lvl w:ilvl="7" w:tplc="E2928580">
      <w:start w:val="1"/>
      <w:numFmt w:val="bullet"/>
      <w:lvlText w:val="o"/>
      <w:lvlJc w:val="left"/>
      <w:pPr>
        <w:ind w:left="576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8" w:tplc="FC6685BA">
      <w:start w:val="1"/>
      <w:numFmt w:val="bullet"/>
      <w:lvlText w:val="▪"/>
      <w:lvlJc w:val="left"/>
      <w:pPr>
        <w:ind w:left="648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abstractNum>
  <w:abstractNum w:abstractNumId="2" w15:restartNumberingAfterBreak="0">
    <w:nsid w:val="5CDF3276"/>
    <w:multiLevelType w:val="hybridMultilevel"/>
    <w:tmpl w:val="C37E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592747">
    <w:abstractNumId w:val="0"/>
  </w:num>
  <w:num w:numId="2" w16cid:durableId="1955362179">
    <w:abstractNumId w:val="2"/>
  </w:num>
  <w:num w:numId="3" w16cid:durableId="1026755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F7"/>
    <w:rsid w:val="00015CE6"/>
    <w:rsid w:val="00036148"/>
    <w:rsid w:val="00045F05"/>
    <w:rsid w:val="00093D2A"/>
    <w:rsid w:val="00096574"/>
    <w:rsid w:val="000A524B"/>
    <w:rsid w:val="000B2304"/>
    <w:rsid w:val="000B574A"/>
    <w:rsid w:val="000C5F40"/>
    <w:rsid w:val="000E0AC9"/>
    <w:rsid w:val="000F6CC0"/>
    <w:rsid w:val="00116665"/>
    <w:rsid w:val="001248A6"/>
    <w:rsid w:val="001302A4"/>
    <w:rsid w:val="0013401E"/>
    <w:rsid w:val="0013473A"/>
    <w:rsid w:val="0013628E"/>
    <w:rsid w:val="00144BBC"/>
    <w:rsid w:val="00150935"/>
    <w:rsid w:val="0015274E"/>
    <w:rsid w:val="00163157"/>
    <w:rsid w:val="00163FC5"/>
    <w:rsid w:val="001844BB"/>
    <w:rsid w:val="00190F76"/>
    <w:rsid w:val="001A67BB"/>
    <w:rsid w:val="001A7D03"/>
    <w:rsid w:val="001B3608"/>
    <w:rsid w:val="001B671E"/>
    <w:rsid w:val="001B68D4"/>
    <w:rsid w:val="001D77B6"/>
    <w:rsid w:val="001E5C49"/>
    <w:rsid w:val="00207564"/>
    <w:rsid w:val="002373B4"/>
    <w:rsid w:val="00256D6D"/>
    <w:rsid w:val="002B78D8"/>
    <w:rsid w:val="002C1752"/>
    <w:rsid w:val="002D2165"/>
    <w:rsid w:val="002D2924"/>
    <w:rsid w:val="002D784E"/>
    <w:rsid w:val="003026CC"/>
    <w:rsid w:val="00302E88"/>
    <w:rsid w:val="003116A1"/>
    <w:rsid w:val="003201B5"/>
    <w:rsid w:val="00330FFE"/>
    <w:rsid w:val="003310C1"/>
    <w:rsid w:val="00335433"/>
    <w:rsid w:val="0034096B"/>
    <w:rsid w:val="00340CBA"/>
    <w:rsid w:val="00343DEB"/>
    <w:rsid w:val="00346FF7"/>
    <w:rsid w:val="00354714"/>
    <w:rsid w:val="0035494A"/>
    <w:rsid w:val="0036170F"/>
    <w:rsid w:val="003622F7"/>
    <w:rsid w:val="00363B38"/>
    <w:rsid w:val="003662C6"/>
    <w:rsid w:val="0037194D"/>
    <w:rsid w:val="00381A6B"/>
    <w:rsid w:val="003C2EF1"/>
    <w:rsid w:val="003C306D"/>
    <w:rsid w:val="003D1139"/>
    <w:rsid w:val="003E00DE"/>
    <w:rsid w:val="003E07E6"/>
    <w:rsid w:val="003E4D39"/>
    <w:rsid w:val="003E5A37"/>
    <w:rsid w:val="003E629C"/>
    <w:rsid w:val="003E6789"/>
    <w:rsid w:val="003F5DCE"/>
    <w:rsid w:val="00406A0C"/>
    <w:rsid w:val="004129B5"/>
    <w:rsid w:val="00436496"/>
    <w:rsid w:val="0043713A"/>
    <w:rsid w:val="00442BA5"/>
    <w:rsid w:val="004437F2"/>
    <w:rsid w:val="00455905"/>
    <w:rsid w:val="00460298"/>
    <w:rsid w:val="00473A99"/>
    <w:rsid w:val="004A6D17"/>
    <w:rsid w:val="004B2B96"/>
    <w:rsid w:val="004C2A77"/>
    <w:rsid w:val="004D55BE"/>
    <w:rsid w:val="004F6688"/>
    <w:rsid w:val="00500F89"/>
    <w:rsid w:val="00507D3B"/>
    <w:rsid w:val="005128FC"/>
    <w:rsid w:val="00531849"/>
    <w:rsid w:val="005446A9"/>
    <w:rsid w:val="005573C8"/>
    <w:rsid w:val="00565758"/>
    <w:rsid w:val="00583A6C"/>
    <w:rsid w:val="0059077F"/>
    <w:rsid w:val="0059174C"/>
    <w:rsid w:val="005A1481"/>
    <w:rsid w:val="005B0037"/>
    <w:rsid w:val="005B1442"/>
    <w:rsid w:val="005D386A"/>
    <w:rsid w:val="005D4598"/>
    <w:rsid w:val="006166B4"/>
    <w:rsid w:val="006344FE"/>
    <w:rsid w:val="006359B7"/>
    <w:rsid w:val="0064541A"/>
    <w:rsid w:val="006516B6"/>
    <w:rsid w:val="006657C4"/>
    <w:rsid w:val="00673805"/>
    <w:rsid w:val="00676CEF"/>
    <w:rsid w:val="00697798"/>
    <w:rsid w:val="006C6C68"/>
    <w:rsid w:val="006D37DC"/>
    <w:rsid w:val="006D4F39"/>
    <w:rsid w:val="006D4F4C"/>
    <w:rsid w:val="006D5BB8"/>
    <w:rsid w:val="007055D8"/>
    <w:rsid w:val="00710FA6"/>
    <w:rsid w:val="00735C72"/>
    <w:rsid w:val="007513E4"/>
    <w:rsid w:val="0075435D"/>
    <w:rsid w:val="00756A20"/>
    <w:rsid w:val="00757930"/>
    <w:rsid w:val="00757F0B"/>
    <w:rsid w:val="0076650B"/>
    <w:rsid w:val="00793F1C"/>
    <w:rsid w:val="007A2530"/>
    <w:rsid w:val="007B0BAA"/>
    <w:rsid w:val="007D03ED"/>
    <w:rsid w:val="007D391B"/>
    <w:rsid w:val="00820223"/>
    <w:rsid w:val="00835977"/>
    <w:rsid w:val="00844E22"/>
    <w:rsid w:val="008459CE"/>
    <w:rsid w:val="00847356"/>
    <w:rsid w:val="00850AF1"/>
    <w:rsid w:val="0085263E"/>
    <w:rsid w:val="008608C5"/>
    <w:rsid w:val="00867B3D"/>
    <w:rsid w:val="0087326A"/>
    <w:rsid w:val="00874F00"/>
    <w:rsid w:val="00884971"/>
    <w:rsid w:val="008905E4"/>
    <w:rsid w:val="0089112F"/>
    <w:rsid w:val="008B7AA7"/>
    <w:rsid w:val="008C26DA"/>
    <w:rsid w:val="008D3AF5"/>
    <w:rsid w:val="008F45FC"/>
    <w:rsid w:val="008F70CA"/>
    <w:rsid w:val="009202EE"/>
    <w:rsid w:val="00931C75"/>
    <w:rsid w:val="009376FA"/>
    <w:rsid w:val="009405C5"/>
    <w:rsid w:val="00941DE4"/>
    <w:rsid w:val="00955847"/>
    <w:rsid w:val="009636B9"/>
    <w:rsid w:val="00990D98"/>
    <w:rsid w:val="00994AFF"/>
    <w:rsid w:val="009A5334"/>
    <w:rsid w:val="009B466D"/>
    <w:rsid w:val="009C6792"/>
    <w:rsid w:val="009D5707"/>
    <w:rsid w:val="009E46F3"/>
    <w:rsid w:val="009F53E7"/>
    <w:rsid w:val="009F5D8B"/>
    <w:rsid w:val="00A041B5"/>
    <w:rsid w:val="00A3234D"/>
    <w:rsid w:val="00A422F3"/>
    <w:rsid w:val="00A63B93"/>
    <w:rsid w:val="00A723E3"/>
    <w:rsid w:val="00A7481A"/>
    <w:rsid w:val="00A7543A"/>
    <w:rsid w:val="00A80189"/>
    <w:rsid w:val="00A839E2"/>
    <w:rsid w:val="00A83AB2"/>
    <w:rsid w:val="00A92557"/>
    <w:rsid w:val="00AA19D5"/>
    <w:rsid w:val="00AB2949"/>
    <w:rsid w:val="00AC0B88"/>
    <w:rsid w:val="00AC5AF1"/>
    <w:rsid w:val="00AE1EC9"/>
    <w:rsid w:val="00AE659A"/>
    <w:rsid w:val="00AF7826"/>
    <w:rsid w:val="00B14971"/>
    <w:rsid w:val="00B23705"/>
    <w:rsid w:val="00B253DD"/>
    <w:rsid w:val="00B33D97"/>
    <w:rsid w:val="00B368F6"/>
    <w:rsid w:val="00B47606"/>
    <w:rsid w:val="00B50925"/>
    <w:rsid w:val="00B60617"/>
    <w:rsid w:val="00B6691E"/>
    <w:rsid w:val="00B860B3"/>
    <w:rsid w:val="00B933EC"/>
    <w:rsid w:val="00BA128F"/>
    <w:rsid w:val="00BB714B"/>
    <w:rsid w:val="00BC3A07"/>
    <w:rsid w:val="00BF52D4"/>
    <w:rsid w:val="00BF589A"/>
    <w:rsid w:val="00BF6500"/>
    <w:rsid w:val="00C23089"/>
    <w:rsid w:val="00C271A3"/>
    <w:rsid w:val="00C31C91"/>
    <w:rsid w:val="00C33465"/>
    <w:rsid w:val="00C407D6"/>
    <w:rsid w:val="00C4365D"/>
    <w:rsid w:val="00C61372"/>
    <w:rsid w:val="00C61631"/>
    <w:rsid w:val="00C67D13"/>
    <w:rsid w:val="00C77542"/>
    <w:rsid w:val="00C82777"/>
    <w:rsid w:val="00C8714A"/>
    <w:rsid w:val="00C9458B"/>
    <w:rsid w:val="00CB669B"/>
    <w:rsid w:val="00CD0350"/>
    <w:rsid w:val="00CD0D44"/>
    <w:rsid w:val="00CE0756"/>
    <w:rsid w:val="00CE4DAB"/>
    <w:rsid w:val="00D0152F"/>
    <w:rsid w:val="00D03441"/>
    <w:rsid w:val="00D07077"/>
    <w:rsid w:val="00D16B38"/>
    <w:rsid w:val="00D318ED"/>
    <w:rsid w:val="00D3386F"/>
    <w:rsid w:val="00D57EC7"/>
    <w:rsid w:val="00D661D6"/>
    <w:rsid w:val="00D7433C"/>
    <w:rsid w:val="00D77C74"/>
    <w:rsid w:val="00D95034"/>
    <w:rsid w:val="00D97831"/>
    <w:rsid w:val="00DA4134"/>
    <w:rsid w:val="00DA79D8"/>
    <w:rsid w:val="00DB2B1F"/>
    <w:rsid w:val="00DB3D94"/>
    <w:rsid w:val="00DB6AEB"/>
    <w:rsid w:val="00DE0265"/>
    <w:rsid w:val="00DE04BA"/>
    <w:rsid w:val="00DF761A"/>
    <w:rsid w:val="00E21AC1"/>
    <w:rsid w:val="00E236F7"/>
    <w:rsid w:val="00E51A3E"/>
    <w:rsid w:val="00E55018"/>
    <w:rsid w:val="00E5551B"/>
    <w:rsid w:val="00E658D0"/>
    <w:rsid w:val="00E6647C"/>
    <w:rsid w:val="00E7086E"/>
    <w:rsid w:val="00E7434D"/>
    <w:rsid w:val="00E74A46"/>
    <w:rsid w:val="00E96492"/>
    <w:rsid w:val="00EA43F4"/>
    <w:rsid w:val="00EA6DB5"/>
    <w:rsid w:val="00EB69CC"/>
    <w:rsid w:val="00EB6B95"/>
    <w:rsid w:val="00EB7D8E"/>
    <w:rsid w:val="00ED549B"/>
    <w:rsid w:val="00EE3B4C"/>
    <w:rsid w:val="00EF5CEB"/>
    <w:rsid w:val="00F03114"/>
    <w:rsid w:val="00F06DFF"/>
    <w:rsid w:val="00F1258D"/>
    <w:rsid w:val="00F12A72"/>
    <w:rsid w:val="00F14367"/>
    <w:rsid w:val="00F14402"/>
    <w:rsid w:val="00F2531C"/>
    <w:rsid w:val="00F460C7"/>
    <w:rsid w:val="00F625B1"/>
    <w:rsid w:val="00F64FA8"/>
    <w:rsid w:val="00F862E2"/>
    <w:rsid w:val="00FB5812"/>
    <w:rsid w:val="00FD03C0"/>
    <w:rsid w:val="00FD36D0"/>
    <w:rsid w:val="00FD4379"/>
    <w:rsid w:val="00FD5940"/>
    <w:rsid w:val="00FE385E"/>
    <w:rsid w:val="00FE546D"/>
    <w:rsid w:val="00FF6C14"/>
    <w:rsid w:val="00FF70F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88D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6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16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6F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201B5"/>
    <w:rPr>
      <w:color w:val="0000FF"/>
      <w:u w:val="single"/>
    </w:rPr>
  </w:style>
  <w:style w:type="character" w:customStyle="1" w:styleId="apple-converted-space">
    <w:name w:val="apple-converted-space"/>
    <w:basedOn w:val="DefaultParagraphFont"/>
    <w:rsid w:val="003201B5"/>
  </w:style>
  <w:style w:type="paragraph" w:styleId="ListParagraph">
    <w:name w:val="List Paragraph"/>
    <w:basedOn w:val="Normal"/>
    <w:uiPriority w:val="34"/>
    <w:qFormat/>
    <w:rsid w:val="009E46F3"/>
    <w:pPr>
      <w:ind w:left="720"/>
      <w:contextualSpacing/>
    </w:pPr>
  </w:style>
  <w:style w:type="paragraph" w:styleId="Title">
    <w:name w:val="Title"/>
    <w:basedOn w:val="Normal"/>
    <w:next w:val="Normal"/>
    <w:link w:val="TitleChar"/>
    <w:uiPriority w:val="10"/>
    <w:qFormat/>
    <w:rsid w:val="00793F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3F1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516B6"/>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500F89"/>
    <w:rPr>
      <w:color w:val="800080" w:themeColor="followedHyperlink"/>
      <w:u w:val="single"/>
    </w:rPr>
  </w:style>
  <w:style w:type="paragraph" w:styleId="BalloonText">
    <w:name w:val="Balloon Text"/>
    <w:basedOn w:val="Normal"/>
    <w:link w:val="BalloonTextChar"/>
    <w:uiPriority w:val="99"/>
    <w:semiHidden/>
    <w:unhideWhenUsed/>
    <w:rsid w:val="00442B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2BA5"/>
    <w:rPr>
      <w:rFonts w:ascii="Lucida Grande" w:hAnsi="Lucida Grande" w:cs="Lucida Grande"/>
      <w:sz w:val="18"/>
      <w:szCs w:val="18"/>
    </w:rPr>
  </w:style>
  <w:style w:type="paragraph" w:styleId="NoSpacing">
    <w:name w:val="No Spacing"/>
    <w:uiPriority w:val="1"/>
    <w:qFormat/>
    <w:rsid w:val="00757F0B"/>
    <w:pPr>
      <w:spacing w:after="0" w:line="240" w:lineRule="auto"/>
    </w:pPr>
  </w:style>
  <w:style w:type="table" w:styleId="LightList">
    <w:name w:val="Light List"/>
    <w:basedOn w:val="TableNormal"/>
    <w:uiPriority w:val="61"/>
    <w:rsid w:val="00850A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7A2530"/>
    <w:rPr>
      <w:b/>
      <w:iCs/>
      <w:u w:val="single"/>
    </w:rPr>
  </w:style>
  <w:style w:type="character" w:styleId="SubtleEmphasis">
    <w:name w:val="Subtle Emphasis"/>
    <w:basedOn w:val="Emphasis"/>
    <w:uiPriority w:val="19"/>
    <w:qFormat/>
    <w:rsid w:val="007A2530"/>
    <w:rPr>
      <w:b w:val="0"/>
      <w:iCs/>
      <w:sz w:val="24"/>
      <w:szCs w:val="24"/>
      <w:u w:val="single"/>
    </w:rPr>
  </w:style>
  <w:style w:type="character" w:styleId="Strong">
    <w:name w:val="Strong"/>
    <w:basedOn w:val="DefaultParagraphFont"/>
    <w:uiPriority w:val="22"/>
    <w:qFormat/>
    <w:rsid w:val="007A2530"/>
    <w:rPr>
      <w:b/>
      <w:bCs/>
    </w:rPr>
  </w:style>
  <w:style w:type="paragraph" w:styleId="NormalWeb">
    <w:name w:val="Normal (Web)"/>
    <w:basedOn w:val="Normal"/>
    <w:uiPriority w:val="99"/>
    <w:unhideWhenUsed/>
    <w:rsid w:val="00710FA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earch-meetingtimestext">
    <w:name w:val="search-meetingtimestext"/>
    <w:basedOn w:val="DefaultParagraphFont"/>
    <w:rsid w:val="00DB3D94"/>
  </w:style>
  <w:style w:type="character" w:styleId="UnresolvedMention">
    <w:name w:val="Unresolved Mention"/>
    <w:basedOn w:val="DefaultParagraphFont"/>
    <w:uiPriority w:val="99"/>
    <w:rsid w:val="00DB3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0237">
      <w:bodyDiv w:val="1"/>
      <w:marLeft w:val="0"/>
      <w:marRight w:val="0"/>
      <w:marTop w:val="0"/>
      <w:marBottom w:val="0"/>
      <w:divBdr>
        <w:top w:val="none" w:sz="0" w:space="0" w:color="auto"/>
        <w:left w:val="none" w:sz="0" w:space="0" w:color="auto"/>
        <w:bottom w:val="none" w:sz="0" w:space="0" w:color="auto"/>
        <w:right w:val="none" w:sz="0" w:space="0" w:color="auto"/>
      </w:divBdr>
      <w:divsChild>
        <w:div w:id="224415176">
          <w:marLeft w:val="0"/>
          <w:marRight w:val="0"/>
          <w:marTop w:val="0"/>
          <w:marBottom w:val="0"/>
          <w:divBdr>
            <w:top w:val="none" w:sz="0" w:space="0" w:color="auto"/>
            <w:left w:val="none" w:sz="0" w:space="0" w:color="auto"/>
            <w:bottom w:val="none" w:sz="0" w:space="0" w:color="auto"/>
            <w:right w:val="none" w:sz="0" w:space="0" w:color="auto"/>
          </w:divBdr>
        </w:div>
        <w:div w:id="694844515">
          <w:marLeft w:val="0"/>
          <w:marRight w:val="0"/>
          <w:marTop w:val="0"/>
          <w:marBottom w:val="0"/>
          <w:divBdr>
            <w:top w:val="none" w:sz="0" w:space="0" w:color="auto"/>
            <w:left w:val="none" w:sz="0" w:space="0" w:color="auto"/>
            <w:bottom w:val="none" w:sz="0" w:space="0" w:color="auto"/>
            <w:right w:val="none" w:sz="0" w:space="0" w:color="auto"/>
          </w:divBdr>
        </w:div>
        <w:div w:id="1447507883">
          <w:marLeft w:val="0"/>
          <w:marRight w:val="0"/>
          <w:marTop w:val="0"/>
          <w:marBottom w:val="0"/>
          <w:divBdr>
            <w:top w:val="none" w:sz="0" w:space="0" w:color="auto"/>
            <w:left w:val="none" w:sz="0" w:space="0" w:color="auto"/>
            <w:bottom w:val="none" w:sz="0" w:space="0" w:color="auto"/>
            <w:right w:val="none" w:sz="0" w:space="0" w:color="auto"/>
          </w:divBdr>
        </w:div>
      </w:divsChild>
    </w:div>
    <w:div w:id="156458802">
      <w:bodyDiv w:val="1"/>
      <w:marLeft w:val="0"/>
      <w:marRight w:val="0"/>
      <w:marTop w:val="0"/>
      <w:marBottom w:val="0"/>
      <w:divBdr>
        <w:top w:val="none" w:sz="0" w:space="0" w:color="auto"/>
        <w:left w:val="none" w:sz="0" w:space="0" w:color="auto"/>
        <w:bottom w:val="none" w:sz="0" w:space="0" w:color="auto"/>
        <w:right w:val="none" w:sz="0" w:space="0" w:color="auto"/>
      </w:divBdr>
      <w:divsChild>
        <w:div w:id="1462384957">
          <w:marLeft w:val="0"/>
          <w:marRight w:val="0"/>
          <w:marTop w:val="0"/>
          <w:marBottom w:val="0"/>
          <w:divBdr>
            <w:top w:val="none" w:sz="0" w:space="0" w:color="auto"/>
            <w:left w:val="none" w:sz="0" w:space="0" w:color="auto"/>
            <w:bottom w:val="none" w:sz="0" w:space="0" w:color="auto"/>
            <w:right w:val="none" w:sz="0" w:space="0" w:color="auto"/>
          </w:divBdr>
        </w:div>
        <w:div w:id="1509980028">
          <w:marLeft w:val="0"/>
          <w:marRight w:val="0"/>
          <w:marTop w:val="0"/>
          <w:marBottom w:val="0"/>
          <w:divBdr>
            <w:top w:val="none" w:sz="0" w:space="0" w:color="auto"/>
            <w:left w:val="none" w:sz="0" w:space="0" w:color="auto"/>
            <w:bottom w:val="none" w:sz="0" w:space="0" w:color="auto"/>
            <w:right w:val="none" w:sz="0" w:space="0" w:color="auto"/>
          </w:divBdr>
        </w:div>
        <w:div w:id="1723139084">
          <w:marLeft w:val="0"/>
          <w:marRight w:val="0"/>
          <w:marTop w:val="0"/>
          <w:marBottom w:val="0"/>
          <w:divBdr>
            <w:top w:val="none" w:sz="0" w:space="0" w:color="auto"/>
            <w:left w:val="none" w:sz="0" w:space="0" w:color="auto"/>
            <w:bottom w:val="none" w:sz="0" w:space="0" w:color="auto"/>
            <w:right w:val="none" w:sz="0" w:space="0" w:color="auto"/>
          </w:divBdr>
        </w:div>
      </w:divsChild>
    </w:div>
    <w:div w:id="170796640">
      <w:bodyDiv w:val="1"/>
      <w:marLeft w:val="0"/>
      <w:marRight w:val="0"/>
      <w:marTop w:val="0"/>
      <w:marBottom w:val="0"/>
      <w:divBdr>
        <w:top w:val="none" w:sz="0" w:space="0" w:color="auto"/>
        <w:left w:val="none" w:sz="0" w:space="0" w:color="auto"/>
        <w:bottom w:val="none" w:sz="0" w:space="0" w:color="auto"/>
        <w:right w:val="none" w:sz="0" w:space="0" w:color="auto"/>
      </w:divBdr>
      <w:divsChild>
        <w:div w:id="544953419">
          <w:marLeft w:val="0"/>
          <w:marRight w:val="0"/>
          <w:marTop w:val="0"/>
          <w:marBottom w:val="0"/>
          <w:divBdr>
            <w:top w:val="none" w:sz="0" w:space="0" w:color="auto"/>
            <w:left w:val="none" w:sz="0" w:space="0" w:color="auto"/>
            <w:bottom w:val="none" w:sz="0" w:space="0" w:color="auto"/>
            <w:right w:val="none" w:sz="0" w:space="0" w:color="auto"/>
          </w:divBdr>
        </w:div>
        <w:div w:id="743572494">
          <w:marLeft w:val="0"/>
          <w:marRight w:val="0"/>
          <w:marTop w:val="0"/>
          <w:marBottom w:val="0"/>
          <w:divBdr>
            <w:top w:val="none" w:sz="0" w:space="0" w:color="auto"/>
            <w:left w:val="none" w:sz="0" w:space="0" w:color="auto"/>
            <w:bottom w:val="none" w:sz="0" w:space="0" w:color="auto"/>
            <w:right w:val="none" w:sz="0" w:space="0" w:color="auto"/>
          </w:divBdr>
        </w:div>
        <w:div w:id="1724714612">
          <w:marLeft w:val="0"/>
          <w:marRight w:val="0"/>
          <w:marTop w:val="0"/>
          <w:marBottom w:val="0"/>
          <w:divBdr>
            <w:top w:val="none" w:sz="0" w:space="0" w:color="auto"/>
            <w:left w:val="none" w:sz="0" w:space="0" w:color="auto"/>
            <w:bottom w:val="none" w:sz="0" w:space="0" w:color="auto"/>
            <w:right w:val="none" w:sz="0" w:space="0" w:color="auto"/>
          </w:divBdr>
        </w:div>
      </w:divsChild>
    </w:div>
    <w:div w:id="216625984">
      <w:bodyDiv w:val="1"/>
      <w:marLeft w:val="0"/>
      <w:marRight w:val="0"/>
      <w:marTop w:val="0"/>
      <w:marBottom w:val="0"/>
      <w:divBdr>
        <w:top w:val="none" w:sz="0" w:space="0" w:color="auto"/>
        <w:left w:val="none" w:sz="0" w:space="0" w:color="auto"/>
        <w:bottom w:val="none" w:sz="0" w:space="0" w:color="auto"/>
        <w:right w:val="none" w:sz="0" w:space="0" w:color="auto"/>
      </w:divBdr>
      <w:divsChild>
        <w:div w:id="219875048">
          <w:marLeft w:val="0"/>
          <w:marRight w:val="0"/>
          <w:marTop w:val="0"/>
          <w:marBottom w:val="0"/>
          <w:divBdr>
            <w:top w:val="none" w:sz="0" w:space="0" w:color="auto"/>
            <w:left w:val="none" w:sz="0" w:space="0" w:color="auto"/>
            <w:bottom w:val="none" w:sz="0" w:space="0" w:color="auto"/>
            <w:right w:val="none" w:sz="0" w:space="0" w:color="auto"/>
          </w:divBdr>
        </w:div>
        <w:div w:id="598103807">
          <w:marLeft w:val="0"/>
          <w:marRight w:val="0"/>
          <w:marTop w:val="0"/>
          <w:marBottom w:val="0"/>
          <w:divBdr>
            <w:top w:val="none" w:sz="0" w:space="0" w:color="auto"/>
            <w:left w:val="none" w:sz="0" w:space="0" w:color="auto"/>
            <w:bottom w:val="none" w:sz="0" w:space="0" w:color="auto"/>
            <w:right w:val="none" w:sz="0" w:space="0" w:color="auto"/>
          </w:divBdr>
        </w:div>
        <w:div w:id="1802456374">
          <w:marLeft w:val="0"/>
          <w:marRight w:val="0"/>
          <w:marTop w:val="0"/>
          <w:marBottom w:val="0"/>
          <w:divBdr>
            <w:top w:val="none" w:sz="0" w:space="0" w:color="auto"/>
            <w:left w:val="none" w:sz="0" w:space="0" w:color="auto"/>
            <w:bottom w:val="none" w:sz="0" w:space="0" w:color="auto"/>
            <w:right w:val="none" w:sz="0" w:space="0" w:color="auto"/>
          </w:divBdr>
        </w:div>
      </w:divsChild>
    </w:div>
    <w:div w:id="311642044">
      <w:bodyDiv w:val="1"/>
      <w:marLeft w:val="0"/>
      <w:marRight w:val="0"/>
      <w:marTop w:val="0"/>
      <w:marBottom w:val="0"/>
      <w:divBdr>
        <w:top w:val="none" w:sz="0" w:space="0" w:color="auto"/>
        <w:left w:val="none" w:sz="0" w:space="0" w:color="auto"/>
        <w:bottom w:val="none" w:sz="0" w:space="0" w:color="auto"/>
        <w:right w:val="none" w:sz="0" w:space="0" w:color="auto"/>
      </w:divBdr>
    </w:div>
    <w:div w:id="344019190">
      <w:bodyDiv w:val="1"/>
      <w:marLeft w:val="0"/>
      <w:marRight w:val="0"/>
      <w:marTop w:val="0"/>
      <w:marBottom w:val="0"/>
      <w:divBdr>
        <w:top w:val="none" w:sz="0" w:space="0" w:color="auto"/>
        <w:left w:val="none" w:sz="0" w:space="0" w:color="auto"/>
        <w:bottom w:val="none" w:sz="0" w:space="0" w:color="auto"/>
        <w:right w:val="none" w:sz="0" w:space="0" w:color="auto"/>
      </w:divBdr>
      <w:divsChild>
        <w:div w:id="880744328">
          <w:marLeft w:val="0"/>
          <w:marRight w:val="0"/>
          <w:marTop w:val="0"/>
          <w:marBottom w:val="0"/>
          <w:divBdr>
            <w:top w:val="none" w:sz="0" w:space="0" w:color="auto"/>
            <w:left w:val="none" w:sz="0" w:space="0" w:color="auto"/>
            <w:bottom w:val="none" w:sz="0" w:space="0" w:color="auto"/>
            <w:right w:val="none" w:sz="0" w:space="0" w:color="auto"/>
          </w:divBdr>
        </w:div>
        <w:div w:id="984550338">
          <w:marLeft w:val="0"/>
          <w:marRight w:val="0"/>
          <w:marTop w:val="0"/>
          <w:marBottom w:val="0"/>
          <w:divBdr>
            <w:top w:val="none" w:sz="0" w:space="0" w:color="auto"/>
            <w:left w:val="none" w:sz="0" w:space="0" w:color="auto"/>
            <w:bottom w:val="none" w:sz="0" w:space="0" w:color="auto"/>
            <w:right w:val="none" w:sz="0" w:space="0" w:color="auto"/>
          </w:divBdr>
        </w:div>
      </w:divsChild>
    </w:div>
    <w:div w:id="355738781">
      <w:bodyDiv w:val="1"/>
      <w:marLeft w:val="0"/>
      <w:marRight w:val="0"/>
      <w:marTop w:val="0"/>
      <w:marBottom w:val="0"/>
      <w:divBdr>
        <w:top w:val="none" w:sz="0" w:space="0" w:color="auto"/>
        <w:left w:val="none" w:sz="0" w:space="0" w:color="auto"/>
        <w:bottom w:val="none" w:sz="0" w:space="0" w:color="auto"/>
        <w:right w:val="none" w:sz="0" w:space="0" w:color="auto"/>
      </w:divBdr>
      <w:divsChild>
        <w:div w:id="214585367">
          <w:marLeft w:val="0"/>
          <w:marRight w:val="0"/>
          <w:marTop w:val="0"/>
          <w:marBottom w:val="0"/>
          <w:divBdr>
            <w:top w:val="none" w:sz="0" w:space="0" w:color="auto"/>
            <w:left w:val="none" w:sz="0" w:space="0" w:color="auto"/>
            <w:bottom w:val="none" w:sz="0" w:space="0" w:color="auto"/>
            <w:right w:val="none" w:sz="0" w:space="0" w:color="auto"/>
          </w:divBdr>
        </w:div>
        <w:div w:id="1054154980">
          <w:marLeft w:val="0"/>
          <w:marRight w:val="0"/>
          <w:marTop w:val="0"/>
          <w:marBottom w:val="0"/>
          <w:divBdr>
            <w:top w:val="none" w:sz="0" w:space="0" w:color="auto"/>
            <w:left w:val="none" w:sz="0" w:space="0" w:color="auto"/>
            <w:bottom w:val="none" w:sz="0" w:space="0" w:color="auto"/>
            <w:right w:val="none" w:sz="0" w:space="0" w:color="auto"/>
          </w:divBdr>
        </w:div>
        <w:div w:id="1267234388">
          <w:marLeft w:val="0"/>
          <w:marRight w:val="0"/>
          <w:marTop w:val="0"/>
          <w:marBottom w:val="0"/>
          <w:divBdr>
            <w:top w:val="none" w:sz="0" w:space="0" w:color="auto"/>
            <w:left w:val="none" w:sz="0" w:space="0" w:color="auto"/>
            <w:bottom w:val="none" w:sz="0" w:space="0" w:color="auto"/>
            <w:right w:val="none" w:sz="0" w:space="0" w:color="auto"/>
          </w:divBdr>
        </w:div>
      </w:divsChild>
    </w:div>
    <w:div w:id="584267218">
      <w:bodyDiv w:val="1"/>
      <w:marLeft w:val="0"/>
      <w:marRight w:val="0"/>
      <w:marTop w:val="0"/>
      <w:marBottom w:val="0"/>
      <w:divBdr>
        <w:top w:val="none" w:sz="0" w:space="0" w:color="auto"/>
        <w:left w:val="none" w:sz="0" w:space="0" w:color="auto"/>
        <w:bottom w:val="none" w:sz="0" w:space="0" w:color="auto"/>
        <w:right w:val="none" w:sz="0" w:space="0" w:color="auto"/>
      </w:divBdr>
      <w:divsChild>
        <w:div w:id="56441411">
          <w:marLeft w:val="0"/>
          <w:marRight w:val="0"/>
          <w:marTop w:val="0"/>
          <w:marBottom w:val="0"/>
          <w:divBdr>
            <w:top w:val="none" w:sz="0" w:space="0" w:color="auto"/>
            <w:left w:val="none" w:sz="0" w:space="0" w:color="auto"/>
            <w:bottom w:val="none" w:sz="0" w:space="0" w:color="auto"/>
            <w:right w:val="none" w:sz="0" w:space="0" w:color="auto"/>
          </w:divBdr>
        </w:div>
        <w:div w:id="858276411">
          <w:marLeft w:val="0"/>
          <w:marRight w:val="0"/>
          <w:marTop w:val="0"/>
          <w:marBottom w:val="0"/>
          <w:divBdr>
            <w:top w:val="none" w:sz="0" w:space="0" w:color="auto"/>
            <w:left w:val="none" w:sz="0" w:space="0" w:color="auto"/>
            <w:bottom w:val="none" w:sz="0" w:space="0" w:color="auto"/>
            <w:right w:val="none" w:sz="0" w:space="0" w:color="auto"/>
          </w:divBdr>
        </w:div>
        <w:div w:id="1781414663">
          <w:marLeft w:val="0"/>
          <w:marRight w:val="0"/>
          <w:marTop w:val="0"/>
          <w:marBottom w:val="0"/>
          <w:divBdr>
            <w:top w:val="none" w:sz="0" w:space="0" w:color="auto"/>
            <w:left w:val="none" w:sz="0" w:space="0" w:color="auto"/>
            <w:bottom w:val="none" w:sz="0" w:space="0" w:color="auto"/>
            <w:right w:val="none" w:sz="0" w:space="0" w:color="auto"/>
          </w:divBdr>
        </w:div>
      </w:divsChild>
    </w:div>
    <w:div w:id="989359187">
      <w:bodyDiv w:val="1"/>
      <w:marLeft w:val="0"/>
      <w:marRight w:val="0"/>
      <w:marTop w:val="0"/>
      <w:marBottom w:val="0"/>
      <w:divBdr>
        <w:top w:val="none" w:sz="0" w:space="0" w:color="auto"/>
        <w:left w:val="none" w:sz="0" w:space="0" w:color="auto"/>
        <w:bottom w:val="none" w:sz="0" w:space="0" w:color="auto"/>
        <w:right w:val="none" w:sz="0" w:space="0" w:color="auto"/>
      </w:divBdr>
      <w:divsChild>
        <w:div w:id="736628942">
          <w:marLeft w:val="0"/>
          <w:marRight w:val="0"/>
          <w:marTop w:val="0"/>
          <w:marBottom w:val="0"/>
          <w:divBdr>
            <w:top w:val="none" w:sz="0" w:space="0" w:color="auto"/>
            <w:left w:val="none" w:sz="0" w:space="0" w:color="auto"/>
            <w:bottom w:val="none" w:sz="0" w:space="0" w:color="auto"/>
            <w:right w:val="none" w:sz="0" w:space="0" w:color="auto"/>
          </w:divBdr>
        </w:div>
        <w:div w:id="1879277178">
          <w:marLeft w:val="0"/>
          <w:marRight w:val="0"/>
          <w:marTop w:val="0"/>
          <w:marBottom w:val="0"/>
          <w:divBdr>
            <w:top w:val="none" w:sz="0" w:space="0" w:color="auto"/>
            <w:left w:val="none" w:sz="0" w:space="0" w:color="auto"/>
            <w:bottom w:val="none" w:sz="0" w:space="0" w:color="auto"/>
            <w:right w:val="none" w:sz="0" w:space="0" w:color="auto"/>
          </w:divBdr>
        </w:div>
      </w:divsChild>
    </w:div>
    <w:div w:id="1165631741">
      <w:bodyDiv w:val="1"/>
      <w:marLeft w:val="0"/>
      <w:marRight w:val="0"/>
      <w:marTop w:val="0"/>
      <w:marBottom w:val="0"/>
      <w:divBdr>
        <w:top w:val="none" w:sz="0" w:space="0" w:color="auto"/>
        <w:left w:val="none" w:sz="0" w:space="0" w:color="auto"/>
        <w:bottom w:val="none" w:sz="0" w:space="0" w:color="auto"/>
        <w:right w:val="none" w:sz="0" w:space="0" w:color="auto"/>
      </w:divBdr>
    </w:div>
    <w:div w:id="1638022269">
      <w:bodyDiv w:val="1"/>
      <w:marLeft w:val="0"/>
      <w:marRight w:val="0"/>
      <w:marTop w:val="0"/>
      <w:marBottom w:val="0"/>
      <w:divBdr>
        <w:top w:val="none" w:sz="0" w:space="0" w:color="auto"/>
        <w:left w:val="none" w:sz="0" w:space="0" w:color="auto"/>
        <w:bottom w:val="none" w:sz="0" w:space="0" w:color="auto"/>
        <w:right w:val="none" w:sz="0" w:space="0" w:color="auto"/>
      </w:divBdr>
      <w:divsChild>
        <w:div w:id="67848803">
          <w:marLeft w:val="0"/>
          <w:marRight w:val="0"/>
          <w:marTop w:val="0"/>
          <w:marBottom w:val="0"/>
          <w:divBdr>
            <w:top w:val="none" w:sz="0" w:space="0" w:color="auto"/>
            <w:left w:val="none" w:sz="0" w:space="0" w:color="auto"/>
            <w:bottom w:val="none" w:sz="0" w:space="0" w:color="auto"/>
            <w:right w:val="none" w:sz="0" w:space="0" w:color="auto"/>
          </w:divBdr>
        </w:div>
        <w:div w:id="1675306840">
          <w:marLeft w:val="0"/>
          <w:marRight w:val="0"/>
          <w:marTop w:val="0"/>
          <w:marBottom w:val="0"/>
          <w:divBdr>
            <w:top w:val="none" w:sz="0" w:space="0" w:color="auto"/>
            <w:left w:val="none" w:sz="0" w:space="0" w:color="auto"/>
            <w:bottom w:val="none" w:sz="0" w:space="0" w:color="auto"/>
            <w:right w:val="none" w:sz="0" w:space="0" w:color="auto"/>
          </w:divBdr>
        </w:div>
        <w:div w:id="175269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oguelph.ca/registrar/calendars/graduate/current/genreg/genreg-reg-regchg.shtml" TargetMode="External"/><Relationship Id="rId21" Type="http://schemas.openxmlformats.org/officeDocument/2006/relationships/hyperlink" Target="https://www.uoguelph.ca/registrar/calendars/undergraduate/current/c08/c08-drop.shtml" TargetMode="External"/><Relationship Id="rId42" Type="http://schemas.openxmlformats.org/officeDocument/2006/relationships/hyperlink" Target="https://news.uoguelph.ca/2019-novel-coronavirus-information/" TargetMode="External"/><Relationship Id="rId47" Type="http://schemas.openxmlformats.org/officeDocument/2006/relationships/hyperlink" Target="https://news.uoguelph.ca/return-to-campuses/how-u-of-g-is-preparing-for-your-safe-return/" TargetMode="External"/><Relationship Id="rId63" Type="http://schemas.openxmlformats.org/officeDocument/2006/relationships/hyperlink" Target="https://news.uoguelph.ca/return-to-campuses/how-u-of-g-is-preparing-for-your-safe-return/" TargetMode="External"/><Relationship Id="rId68" Type="http://schemas.openxmlformats.org/officeDocument/2006/relationships/hyperlink" Target="https://news.uoguelph.ca/return-to-campuses/how-u-of-g-is-preparing-for-your-safe-return/" TargetMode="External"/><Relationship Id="rId16" Type="http://schemas.openxmlformats.org/officeDocument/2006/relationships/hyperlink" Target="https://www.uoguelph.ca/registrar/calendars/graduate/current/genreg/index.shtml" TargetMode="External"/><Relationship Id="rId11" Type="http://schemas.openxmlformats.org/officeDocument/2006/relationships/hyperlink" Target="http://www.uoguelph.ca/registrar/calendars/undergraduate/current/c08/c08-amisconduct.shtml" TargetMode="External"/><Relationship Id="rId32" Type="http://schemas.openxmlformats.org/officeDocument/2006/relationships/hyperlink" Target="https://www.uoguelph.ca/registrar/calendars/undergraduate/current/c08/c08-amisconduct.shtml" TargetMode="External"/><Relationship Id="rId37" Type="http://schemas.openxmlformats.org/officeDocument/2006/relationships/hyperlink" Target="http://www.uoguelph.ca/registrar/calendars/index.cfm?index" TargetMode="External"/><Relationship Id="rId53" Type="http://schemas.openxmlformats.org/officeDocument/2006/relationships/hyperlink" Target="https://news.uoguelph.ca/return-to-campuses/how-u-of-g-is-preparing-for-your-safe-return/" TargetMode="External"/><Relationship Id="rId58" Type="http://schemas.openxmlformats.org/officeDocument/2006/relationships/hyperlink" Target="https://news.uoguelph.ca/return-to-campuses/how-u-of-g-is-preparing-for-your-safe-return/" TargetMode="External"/><Relationship Id="rId74" Type="http://schemas.openxmlformats.org/officeDocument/2006/relationships/hyperlink" Target="https://news.uoguelph.ca/return-to-campuses/spaces/" TargetMode="External"/><Relationship Id="rId79" Type="http://schemas.openxmlformats.org/officeDocument/2006/relationships/hyperlink" Target="https://www.youtube.com/watch?v=ePrV6AfaHts" TargetMode="External"/><Relationship Id="rId5" Type="http://schemas.openxmlformats.org/officeDocument/2006/relationships/webSettings" Target="webSettings.xml"/><Relationship Id="rId61" Type="http://schemas.openxmlformats.org/officeDocument/2006/relationships/hyperlink" Target="https://news.uoguelph.ca/return-to-campuses/how-u-of-g-is-preparing-for-your-safe-return/" TargetMode="External"/><Relationship Id="rId82" Type="http://schemas.openxmlformats.org/officeDocument/2006/relationships/theme" Target="theme/theme1.xml"/><Relationship Id="rId19" Type="http://schemas.openxmlformats.org/officeDocument/2006/relationships/hyperlink" Target="https://www.uoguelph.ca/registrar/calendars/undergraduate/current/c08/c08-drop.shtml" TargetMode="External"/><Relationship Id="rId14" Type="http://schemas.openxmlformats.org/officeDocument/2006/relationships/hyperlink" Target="https://www.uoguelph.ca/registrar/calendars/undergraduate/current/c08/c08-ac.shtml" TargetMode="External"/><Relationship Id="rId22" Type="http://schemas.openxmlformats.org/officeDocument/2006/relationships/hyperlink" Target="https://www.uoguelph.ca/registrar/calendars/graduate/current/genreg/genreg-reg-regchg.shtml" TargetMode="External"/><Relationship Id="rId27" Type="http://schemas.openxmlformats.org/officeDocument/2006/relationships/hyperlink" Target="https://www.uoguelph.ca/registrar/calendars/graduate/current/genreg/genreg-reg-regchg.shtml" TargetMode="External"/><Relationship Id="rId30" Type="http://schemas.openxmlformats.org/officeDocument/2006/relationships/hyperlink" Target="http://www.uoguelph.ca/sas" TargetMode="External"/><Relationship Id="rId35" Type="http://schemas.openxmlformats.org/officeDocument/2006/relationships/hyperlink" Target="http://www.uoguelph.ca/registrar/calendars/index.cfm?index" TargetMode="External"/><Relationship Id="rId43" Type="http://schemas.openxmlformats.org/officeDocument/2006/relationships/hyperlink" Target="https://news.uoguelph.ca/2019-novel-coronavirus-information/" TargetMode="External"/><Relationship Id="rId48" Type="http://schemas.openxmlformats.org/officeDocument/2006/relationships/hyperlink" Target="https://news.uoguelph.ca/return-to-campuses/how-u-of-g-is-preparing-for-your-safe-return/" TargetMode="External"/><Relationship Id="rId56" Type="http://schemas.openxmlformats.org/officeDocument/2006/relationships/hyperlink" Target="https://news.uoguelph.ca/return-to-campuses/how-u-of-g-is-preparing-for-your-safe-return/" TargetMode="External"/><Relationship Id="rId64" Type="http://schemas.openxmlformats.org/officeDocument/2006/relationships/hyperlink" Target="https://news.uoguelph.ca/return-to-campuses/how-u-of-g-is-preparing-for-your-safe-return/" TargetMode="External"/><Relationship Id="rId69" Type="http://schemas.openxmlformats.org/officeDocument/2006/relationships/hyperlink" Target="https://news.uoguelph.ca/return-to-campuses/how-u-of-g-is-preparing-for-your-safe-return/" TargetMode="External"/><Relationship Id="rId77" Type="http://schemas.openxmlformats.org/officeDocument/2006/relationships/hyperlink" Target="https://www.ted.com/talks/helen_fisher_studies_the_brain_in_love?language=en" TargetMode="External"/><Relationship Id="rId8" Type="http://schemas.openxmlformats.org/officeDocument/2006/relationships/hyperlink" Target="mcraig03@uoguelph.ca" TargetMode="External"/><Relationship Id="rId51" Type="http://schemas.openxmlformats.org/officeDocument/2006/relationships/hyperlink" Target="https://news.uoguelph.ca/return-to-campuses/how-u-of-g-is-preparing-for-your-safe-return/" TargetMode="External"/><Relationship Id="rId72" Type="http://schemas.openxmlformats.org/officeDocument/2006/relationships/hyperlink" Target="https://news.uoguelph.ca/return-to-campuses/spaces/" TargetMode="External"/><Relationship Id="rId80" Type="http://schemas.openxmlformats.org/officeDocument/2006/relationships/hyperlink" Target="https://www.youtube.com/watch?v=vc-n852sv3E" TargetMode="External"/><Relationship Id="rId3" Type="http://schemas.openxmlformats.org/officeDocument/2006/relationships/styles" Target="styles.xml"/><Relationship Id="rId12" Type="http://schemas.openxmlformats.org/officeDocument/2006/relationships/hyperlink" Target="https://www.uoguelph.ca/registrar/calendars/undergraduate/current/c08/c08-ac.shtml" TargetMode="External"/><Relationship Id="rId17" Type="http://schemas.openxmlformats.org/officeDocument/2006/relationships/hyperlink" Target="https://www.uoguelph.ca/registrar/calendars/graduate/current/genreg/index.shtml" TargetMode="External"/><Relationship Id="rId25" Type="http://schemas.openxmlformats.org/officeDocument/2006/relationships/hyperlink" Target="https://www.uoguelph.ca/registrar/calendars/graduate/current/genreg/genreg-reg-regchg.shtml" TargetMode="External"/><Relationship Id="rId33" Type="http://schemas.openxmlformats.org/officeDocument/2006/relationships/hyperlink" Target="https://www.uoguelph.ca/registrar/calendars/undergraduate/current/c08/c08-amisconduct.shtml" TargetMode="External"/><Relationship Id="rId38" Type="http://schemas.openxmlformats.org/officeDocument/2006/relationships/hyperlink" Target="https://news.uoguelph.ca/2019-novel-coronavirus-information/" TargetMode="External"/><Relationship Id="rId46" Type="http://schemas.openxmlformats.org/officeDocument/2006/relationships/hyperlink" Target="https://news.uoguelph.ca/2019-novel-coronavirus-information/" TargetMode="External"/><Relationship Id="rId59" Type="http://schemas.openxmlformats.org/officeDocument/2006/relationships/hyperlink" Target="https://news.uoguelph.ca/return-to-campuses/how-u-of-g-is-preparing-for-your-safe-return/" TargetMode="External"/><Relationship Id="rId67" Type="http://schemas.openxmlformats.org/officeDocument/2006/relationships/hyperlink" Target="https://news.uoguelph.ca/return-to-campuses/how-u-of-g-is-preparing-for-your-safe-return/" TargetMode="External"/><Relationship Id="rId20" Type="http://schemas.openxmlformats.org/officeDocument/2006/relationships/hyperlink" Target="https://www.uoguelph.ca/registrar/calendars/undergraduate/current/c08/c08-drop.shtml" TargetMode="External"/><Relationship Id="rId41" Type="http://schemas.openxmlformats.org/officeDocument/2006/relationships/hyperlink" Target="https://news.uoguelph.ca/2019-novel-coronavirus-information/" TargetMode="External"/><Relationship Id="rId54" Type="http://schemas.openxmlformats.org/officeDocument/2006/relationships/hyperlink" Target="https://news.uoguelph.ca/return-to-campuses/how-u-of-g-is-preparing-for-your-safe-return/" TargetMode="External"/><Relationship Id="rId62" Type="http://schemas.openxmlformats.org/officeDocument/2006/relationships/hyperlink" Target="https://news.uoguelph.ca/return-to-campuses/how-u-of-g-is-preparing-for-your-safe-return/" TargetMode="External"/><Relationship Id="rId70" Type="http://schemas.openxmlformats.org/officeDocument/2006/relationships/hyperlink" Target="https://news.uoguelph.ca/return-to-campuses/how-u-of-g-is-preparing-for-your-safe-return/" TargetMode="External"/><Relationship Id="rId75" Type="http://schemas.openxmlformats.org/officeDocument/2006/relationships/hyperlink" Target="https://news.uoguelph.ca/return-to-campuses/spaces/" TargetMode="External"/><Relationship Id="rId1" Type="http://schemas.openxmlformats.org/officeDocument/2006/relationships/customXml" Target="../customXml/item1.xml"/><Relationship Id="rId6" Type="http://schemas.openxmlformats.org/officeDocument/2006/relationships/hyperlink" Target="lwilli17@uoguelph.ca" TargetMode="External"/><Relationship Id="rId15" Type="http://schemas.openxmlformats.org/officeDocument/2006/relationships/hyperlink" Target="https://www.uoguelph.ca/registrar/calendars/undergraduate/current/c08/c08-ac.shtml" TargetMode="External"/><Relationship Id="rId23" Type="http://schemas.openxmlformats.org/officeDocument/2006/relationships/hyperlink" Target="https://www.uoguelph.ca/registrar/calendars/graduate/current/genreg/genreg-reg-regchg.shtml" TargetMode="External"/><Relationship Id="rId28" Type="http://schemas.openxmlformats.org/officeDocument/2006/relationships/hyperlink" Target="http://www.uoguelph.ca/sas" TargetMode="External"/><Relationship Id="rId36" Type="http://schemas.openxmlformats.org/officeDocument/2006/relationships/hyperlink" Target="http://www.uoguelph.ca/registrar/calendars/index.cfm?index" TargetMode="External"/><Relationship Id="rId49" Type="http://schemas.openxmlformats.org/officeDocument/2006/relationships/hyperlink" Target="https://news.uoguelph.ca/return-to-campuses/how-u-of-g-is-preparing-for-your-safe-return/" TargetMode="External"/><Relationship Id="rId57" Type="http://schemas.openxmlformats.org/officeDocument/2006/relationships/hyperlink" Target="https://news.uoguelph.ca/return-to-campuses/how-u-of-g-is-preparing-for-your-safe-return/" TargetMode="External"/><Relationship Id="rId10" Type="http://schemas.openxmlformats.org/officeDocument/2006/relationships/hyperlink" Target="jhackerw@uoguelph.ca" TargetMode="External"/><Relationship Id="rId31" Type="http://schemas.openxmlformats.org/officeDocument/2006/relationships/hyperlink" Target="https://www.uoguelph.ca/registrar/calendars/undergraduate/current/c08/c08-amisconduct.shtml" TargetMode="External"/><Relationship Id="rId44" Type="http://schemas.openxmlformats.org/officeDocument/2006/relationships/hyperlink" Target="https://news.uoguelph.ca/2019-novel-coronavirus-information/" TargetMode="External"/><Relationship Id="rId52" Type="http://schemas.openxmlformats.org/officeDocument/2006/relationships/hyperlink" Target="https://news.uoguelph.ca/return-to-campuses/how-u-of-g-is-preparing-for-your-safe-return/" TargetMode="External"/><Relationship Id="rId60" Type="http://schemas.openxmlformats.org/officeDocument/2006/relationships/hyperlink" Target="https://news.uoguelph.ca/return-to-campuses/how-u-of-g-is-preparing-for-your-safe-return/" TargetMode="External"/><Relationship Id="rId65" Type="http://schemas.openxmlformats.org/officeDocument/2006/relationships/hyperlink" Target="https://news.uoguelph.ca/return-to-campuses/how-u-of-g-is-preparing-for-your-safe-return/" TargetMode="External"/><Relationship Id="rId73" Type="http://schemas.openxmlformats.org/officeDocument/2006/relationships/hyperlink" Target="https://news.uoguelph.ca/return-to-campuses/spaces/" TargetMode="External"/><Relationship Id="rId78" Type="http://schemas.openxmlformats.org/officeDocument/2006/relationships/hyperlink" Target="https://www.youtube.com/watch?v=fK2IJ43ppd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hackerw@uoguelph.ca" TargetMode="External"/><Relationship Id="rId13" Type="http://schemas.openxmlformats.org/officeDocument/2006/relationships/hyperlink" Target="https://www.uoguelph.ca/registrar/calendars/undergraduate/current/c08/c08-ac.shtml" TargetMode="External"/><Relationship Id="rId18" Type="http://schemas.openxmlformats.org/officeDocument/2006/relationships/hyperlink" Target="https://www.uoguelph.ca/registrar/calendars/undergraduate/current/c08/c08-drop.shtml" TargetMode="External"/><Relationship Id="rId39" Type="http://schemas.openxmlformats.org/officeDocument/2006/relationships/hyperlink" Target="https://news.uoguelph.ca/2019-novel-coronavirus-information/" TargetMode="External"/><Relationship Id="rId34" Type="http://schemas.openxmlformats.org/officeDocument/2006/relationships/hyperlink" Target="https://www.uoguelph.ca/registrar/calendars/undergraduate/current/c08/c08-amisconduct.shtml" TargetMode="External"/><Relationship Id="rId50" Type="http://schemas.openxmlformats.org/officeDocument/2006/relationships/hyperlink" Target="https://news.uoguelph.ca/return-to-campuses/how-u-of-g-is-preparing-for-your-safe-return/" TargetMode="External"/><Relationship Id="rId55" Type="http://schemas.openxmlformats.org/officeDocument/2006/relationships/hyperlink" Target="https://news.uoguelph.ca/return-to-campuses/how-u-of-g-is-preparing-for-your-safe-return/" TargetMode="External"/><Relationship Id="rId76" Type="http://schemas.openxmlformats.org/officeDocument/2006/relationships/hyperlink" Target="https://news.uoguelph.ca/return-to-campuses/spaces/" TargetMode="External"/><Relationship Id="rId7" Type="http://schemas.openxmlformats.org/officeDocument/2006/relationships/hyperlink" Target="award09@uoguelph.ca" TargetMode="External"/><Relationship Id="rId71" Type="http://schemas.openxmlformats.org/officeDocument/2006/relationships/hyperlink" Target="https://news.uoguelph.ca/return-to-campuses/spaces/" TargetMode="External"/><Relationship Id="rId2" Type="http://schemas.openxmlformats.org/officeDocument/2006/relationships/numbering" Target="numbering.xml"/><Relationship Id="rId29" Type="http://schemas.openxmlformats.org/officeDocument/2006/relationships/hyperlink" Target="http://www.uoguelph.ca/sas" TargetMode="External"/><Relationship Id="rId24" Type="http://schemas.openxmlformats.org/officeDocument/2006/relationships/hyperlink" Target="https://www.uoguelph.ca/registrar/calendars/graduate/current/genreg/genreg-reg-regchg.shtml" TargetMode="External"/><Relationship Id="rId40" Type="http://schemas.openxmlformats.org/officeDocument/2006/relationships/hyperlink" Target="https://news.uoguelph.ca/2019-novel-coronavirus-information/" TargetMode="External"/><Relationship Id="rId45" Type="http://schemas.openxmlformats.org/officeDocument/2006/relationships/hyperlink" Target="https://news.uoguelph.ca/2019-novel-coronavirus-information/" TargetMode="External"/><Relationship Id="rId66" Type="http://schemas.openxmlformats.org/officeDocument/2006/relationships/hyperlink" Target="https://news.uoguelph.ca/return-to-campuses/how-u-of-g-is-preparing-for-your-safe-retu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A9387-A86B-2542-8912-12D62C80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4379</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Hacker-Wright</cp:lastModifiedBy>
  <cp:revision>14</cp:revision>
  <cp:lastPrinted>2016-12-24T04:32:00Z</cp:lastPrinted>
  <dcterms:created xsi:type="dcterms:W3CDTF">2022-12-29T01:27:00Z</dcterms:created>
  <dcterms:modified xsi:type="dcterms:W3CDTF">2023-01-05T18:54:00Z</dcterms:modified>
</cp:coreProperties>
</file>