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F3D" w14:textId="44CE2E58" w:rsidR="00B15255" w:rsidRPr="003C0AFD" w:rsidRDefault="00D1345B" w:rsidP="00B15255">
      <w:pPr>
        <w:pStyle w:val="Title"/>
        <w:rPr>
          <w:lang w:val="en-CA"/>
        </w:rPr>
      </w:pPr>
      <w:r w:rsidRPr="003C0AFD">
        <w:rPr>
          <w:lang w:val="en-CA"/>
        </w:rPr>
        <w:t xml:space="preserve">PHIL 1050 </w:t>
      </w:r>
      <w:r w:rsidR="003C0AFD" w:rsidRPr="003C0AFD">
        <w:rPr>
          <w:lang w:val="en-CA"/>
        </w:rPr>
        <w:t>Ethics, Knowledge and R</w:t>
      </w:r>
      <w:r w:rsidR="003C0AFD">
        <w:rPr>
          <w:lang w:val="en-CA"/>
        </w:rPr>
        <w:t>eality</w:t>
      </w:r>
    </w:p>
    <w:p w14:paraId="112245CC" w14:textId="77777777" w:rsidR="00F10092" w:rsidRPr="003C0AFD" w:rsidRDefault="00F10092" w:rsidP="00B15255">
      <w:pPr>
        <w:rPr>
          <w:lang w:val="en-CA"/>
        </w:rPr>
      </w:pPr>
    </w:p>
    <w:p w14:paraId="13627698" w14:textId="78DF88EA" w:rsidR="00B15255" w:rsidRPr="003C0AFD" w:rsidRDefault="00B15255" w:rsidP="00B15255">
      <w:pPr>
        <w:rPr>
          <w:sz w:val="24"/>
          <w:szCs w:val="24"/>
          <w:lang w:val="fr-CA"/>
        </w:rPr>
      </w:pPr>
      <w:r w:rsidRPr="003C0AFD">
        <w:rPr>
          <w:b/>
          <w:bCs/>
          <w:sz w:val="24"/>
          <w:szCs w:val="24"/>
          <w:lang w:val="fr-CA"/>
        </w:rPr>
        <w:t>Code and section:</w:t>
      </w:r>
      <w:r w:rsidRPr="003C0AFD">
        <w:rPr>
          <w:sz w:val="24"/>
          <w:szCs w:val="24"/>
          <w:lang w:val="fr-CA"/>
        </w:rPr>
        <w:t xml:space="preserve"> PHIL</w:t>
      </w:r>
      <w:r w:rsidR="001F027B" w:rsidRPr="003C0AFD">
        <w:rPr>
          <w:sz w:val="24"/>
          <w:szCs w:val="24"/>
          <w:lang w:val="fr-CA"/>
        </w:rPr>
        <w:t>*</w:t>
      </w:r>
      <w:r w:rsidR="00A542C5" w:rsidRPr="003C0AFD">
        <w:rPr>
          <w:sz w:val="24"/>
          <w:szCs w:val="24"/>
          <w:lang w:val="fr-CA"/>
        </w:rPr>
        <w:t>1050</w:t>
      </w:r>
      <w:r w:rsidR="001F027B" w:rsidRPr="003C0AFD">
        <w:rPr>
          <w:sz w:val="24"/>
          <w:szCs w:val="24"/>
          <w:lang w:val="fr-CA"/>
        </w:rPr>
        <w:t>*01</w:t>
      </w:r>
    </w:p>
    <w:p w14:paraId="436C57DF" w14:textId="1A4B93B2" w:rsidR="00B15255" w:rsidRPr="00F10092" w:rsidRDefault="00B15255" w:rsidP="00B15255">
      <w:pPr>
        <w:rPr>
          <w:sz w:val="24"/>
          <w:szCs w:val="24"/>
        </w:rPr>
      </w:pPr>
      <w:r w:rsidRPr="00F10092">
        <w:rPr>
          <w:b/>
          <w:bCs/>
          <w:sz w:val="24"/>
          <w:szCs w:val="24"/>
        </w:rPr>
        <w:t>Term:</w:t>
      </w:r>
      <w:r w:rsidRPr="00F10092">
        <w:rPr>
          <w:sz w:val="24"/>
          <w:szCs w:val="24"/>
        </w:rPr>
        <w:t xml:space="preserve"> </w:t>
      </w:r>
      <w:r w:rsidR="001F027B">
        <w:rPr>
          <w:sz w:val="24"/>
          <w:szCs w:val="24"/>
        </w:rPr>
        <w:t>Winter 202</w:t>
      </w:r>
      <w:r w:rsidR="000553A9">
        <w:rPr>
          <w:sz w:val="24"/>
          <w:szCs w:val="24"/>
        </w:rPr>
        <w:t>4</w:t>
      </w:r>
    </w:p>
    <w:p w14:paraId="2D290DD6" w14:textId="1179CD81" w:rsidR="00B15255" w:rsidRPr="00F10092" w:rsidRDefault="00B15255" w:rsidP="00B15255">
      <w:pPr>
        <w:rPr>
          <w:sz w:val="24"/>
          <w:szCs w:val="24"/>
        </w:rPr>
      </w:pPr>
      <w:r w:rsidRPr="00F10092">
        <w:rPr>
          <w:b/>
          <w:bCs/>
          <w:sz w:val="24"/>
          <w:szCs w:val="24"/>
        </w:rPr>
        <w:t>Instructor:</w:t>
      </w:r>
      <w:r w:rsidRPr="00F10092">
        <w:rPr>
          <w:sz w:val="24"/>
          <w:szCs w:val="24"/>
        </w:rPr>
        <w:t xml:space="preserve"> </w:t>
      </w:r>
      <w:r w:rsidR="001F027B">
        <w:rPr>
          <w:sz w:val="24"/>
          <w:szCs w:val="24"/>
        </w:rPr>
        <w:t>Andrew Wayne</w:t>
      </w:r>
    </w:p>
    <w:p w14:paraId="1B0494D9" w14:textId="77777777" w:rsidR="00B15255" w:rsidRPr="00F10092" w:rsidRDefault="00B15255" w:rsidP="00F10092">
      <w:pPr>
        <w:pStyle w:val="Heading1"/>
        <w:spacing w:after="120"/>
        <w:rPr>
          <w:b/>
          <w:bCs/>
        </w:rPr>
      </w:pPr>
      <w:r w:rsidRPr="00F10092">
        <w:rPr>
          <w:b/>
          <w:bCs/>
        </w:rPr>
        <w:t>Method of Delivery:</w:t>
      </w:r>
    </w:p>
    <w:p w14:paraId="3863E9D3" w14:textId="452E9BFE" w:rsidR="00B15255" w:rsidRPr="00376B59" w:rsidRDefault="001F027B" w:rsidP="00B15255">
      <w:pPr>
        <w:rPr>
          <w:sz w:val="24"/>
          <w:szCs w:val="24"/>
          <w:lang w:val="en-CA"/>
        </w:rPr>
      </w:pPr>
      <w:r w:rsidRPr="00376B59">
        <w:rPr>
          <w:sz w:val="24"/>
          <w:szCs w:val="24"/>
          <w:lang w:val="en-CA"/>
        </w:rPr>
        <w:t>In</w:t>
      </w:r>
      <w:r w:rsidR="00376B59" w:rsidRPr="00376B59">
        <w:rPr>
          <w:sz w:val="24"/>
          <w:szCs w:val="24"/>
          <w:lang w:val="en-CA"/>
        </w:rPr>
        <w:t>-person lectures and s</w:t>
      </w:r>
      <w:r w:rsidR="00376B59">
        <w:rPr>
          <w:sz w:val="24"/>
          <w:szCs w:val="24"/>
          <w:lang w:val="en-CA"/>
        </w:rPr>
        <w:t>eminars</w:t>
      </w:r>
    </w:p>
    <w:p w14:paraId="7285F3DA" w14:textId="22152DAC" w:rsidR="00B15255" w:rsidRPr="00376B59" w:rsidRDefault="00B15255" w:rsidP="00F10092">
      <w:pPr>
        <w:pStyle w:val="Heading1"/>
        <w:spacing w:after="120"/>
        <w:rPr>
          <w:b/>
          <w:bCs/>
          <w:lang w:val="fr-CA"/>
        </w:rPr>
      </w:pPr>
      <w:r w:rsidRPr="00376B59">
        <w:rPr>
          <w:b/>
          <w:bCs/>
          <w:lang w:val="fr-CA"/>
        </w:rPr>
        <w:t>Course Synopsis:</w:t>
      </w:r>
    </w:p>
    <w:p w14:paraId="5A4E12D6" w14:textId="353F6E2F" w:rsidR="00D1345B" w:rsidRDefault="006E2C6B" w:rsidP="006E2C6B">
      <w:pPr>
        <w:pStyle w:val="NormalWeb"/>
        <w:spacing w:after="0"/>
        <w:rPr>
          <w:rFonts w:ascii="Calibri" w:hAnsi="Calibri" w:cs="Calibri"/>
        </w:rPr>
      </w:pPr>
      <w:r w:rsidRPr="006E2C6B">
        <w:rPr>
          <w:rFonts w:ascii="Calibri" w:hAnsi="Calibri" w:cs="Calibri"/>
        </w:rPr>
        <w:t>This course is an introduction to the problems and methods of philosophy. Readings are from original texts by philosophers from Réné Descartes to Helen Longino. The course focuses on three topics</w:t>
      </w:r>
      <w:r w:rsidR="00376B59">
        <w:rPr>
          <w:rFonts w:ascii="Calibri" w:hAnsi="Calibri" w:cs="Calibri"/>
        </w:rPr>
        <w:t>.</w:t>
      </w:r>
    </w:p>
    <w:p w14:paraId="27C936D3" w14:textId="77777777" w:rsidR="00D1345B" w:rsidRDefault="006E2C6B" w:rsidP="006E2C6B">
      <w:pPr>
        <w:pStyle w:val="NormalWeb"/>
        <w:numPr>
          <w:ilvl w:val="0"/>
          <w:numId w:val="4"/>
        </w:numPr>
        <w:spacing w:after="0"/>
        <w:rPr>
          <w:rFonts w:ascii="Calibri" w:hAnsi="Calibri" w:cs="Calibri"/>
        </w:rPr>
      </w:pPr>
      <w:r w:rsidRPr="006E2C6B">
        <w:rPr>
          <w:rFonts w:ascii="Calibri" w:hAnsi="Calibri" w:cs="Calibri"/>
        </w:rPr>
        <w:t>Knowledge and belief: what do I know about the world?</w:t>
      </w:r>
    </w:p>
    <w:p w14:paraId="017E3DA1" w14:textId="77777777" w:rsidR="00D1345B" w:rsidRDefault="006E2C6B" w:rsidP="006E2C6B">
      <w:pPr>
        <w:pStyle w:val="NormalWeb"/>
        <w:numPr>
          <w:ilvl w:val="0"/>
          <w:numId w:val="4"/>
        </w:numPr>
        <w:spacing w:after="0"/>
        <w:rPr>
          <w:rFonts w:ascii="Calibri" w:hAnsi="Calibri" w:cs="Calibri"/>
        </w:rPr>
      </w:pPr>
      <w:r w:rsidRPr="00D1345B">
        <w:rPr>
          <w:rFonts w:ascii="Calibri" w:hAnsi="Calibri" w:cs="Calibri"/>
        </w:rPr>
        <w:t>Scientific method: should I believe the results of science?</w:t>
      </w:r>
    </w:p>
    <w:p w14:paraId="50E049EE" w14:textId="019846F4" w:rsidR="006E2C6B" w:rsidRPr="00D1345B" w:rsidRDefault="006E2C6B" w:rsidP="006E2C6B">
      <w:pPr>
        <w:pStyle w:val="NormalWeb"/>
        <w:numPr>
          <w:ilvl w:val="0"/>
          <w:numId w:val="4"/>
        </w:numPr>
        <w:spacing w:after="0"/>
        <w:rPr>
          <w:rFonts w:ascii="Calibri" w:hAnsi="Calibri" w:cs="Calibri"/>
        </w:rPr>
      </w:pPr>
      <w:r w:rsidRPr="00D1345B">
        <w:rPr>
          <w:rFonts w:ascii="Calibri" w:hAnsi="Calibri" w:cs="Calibri"/>
        </w:rPr>
        <w:t>Free will</w:t>
      </w:r>
      <w:r w:rsidR="00A20748">
        <w:rPr>
          <w:rFonts w:ascii="Calibri" w:hAnsi="Calibri" w:cs="Calibri"/>
        </w:rPr>
        <w:t xml:space="preserve"> and moral responsibility</w:t>
      </w:r>
      <w:r w:rsidRPr="00D1345B">
        <w:rPr>
          <w:rFonts w:ascii="Calibri" w:hAnsi="Calibri" w:cs="Calibri"/>
        </w:rPr>
        <w:t>: did my neurons make me do it?</w:t>
      </w:r>
    </w:p>
    <w:p w14:paraId="47810E3F" w14:textId="77777777" w:rsidR="006E2C6B" w:rsidRPr="006E2C6B" w:rsidRDefault="006E2C6B" w:rsidP="006E2C6B">
      <w:pPr>
        <w:pStyle w:val="NormalWeb"/>
        <w:spacing w:after="0"/>
        <w:rPr>
          <w:rFonts w:ascii="Calibri" w:hAnsi="Calibri" w:cs="Calibri"/>
        </w:rPr>
      </w:pPr>
      <w:r w:rsidRPr="006E2C6B">
        <w:rPr>
          <w:rFonts w:ascii="Calibri" w:hAnsi="Calibri" w:cs="Calibri"/>
        </w:rPr>
        <w:t>The course has three main aims.</w:t>
      </w:r>
    </w:p>
    <w:p w14:paraId="54FA516A" w14:textId="77777777" w:rsidR="00D1345B" w:rsidRDefault="00D1345B" w:rsidP="00D1345B">
      <w:pPr>
        <w:pStyle w:val="NormalWeb"/>
        <w:numPr>
          <w:ilvl w:val="0"/>
          <w:numId w:val="4"/>
        </w:numPr>
        <w:spacing w:after="0"/>
        <w:rPr>
          <w:rFonts w:ascii="Calibri" w:hAnsi="Calibri" w:cs="Calibri"/>
        </w:rPr>
      </w:pPr>
      <w:r>
        <w:rPr>
          <w:rFonts w:ascii="Calibri" w:hAnsi="Calibri" w:cs="Calibri"/>
        </w:rPr>
        <w:t>T</w:t>
      </w:r>
      <w:r w:rsidR="006E2C6B" w:rsidRPr="006E2C6B">
        <w:rPr>
          <w:rFonts w:ascii="Calibri" w:hAnsi="Calibri" w:cs="Calibri"/>
        </w:rPr>
        <w:t xml:space="preserve">o master the content of the material; </w:t>
      </w:r>
    </w:p>
    <w:p w14:paraId="6E82BD22" w14:textId="77777777" w:rsidR="00D1345B" w:rsidRDefault="006E2C6B" w:rsidP="00EA6012">
      <w:pPr>
        <w:pStyle w:val="NormalWeb"/>
        <w:numPr>
          <w:ilvl w:val="0"/>
          <w:numId w:val="4"/>
        </w:numPr>
        <w:spacing w:before="0" w:beforeAutospacing="0" w:after="0" w:afterAutospacing="0"/>
        <w:rPr>
          <w:rFonts w:ascii="Calibri" w:hAnsi="Calibri" w:cs="Calibri"/>
        </w:rPr>
      </w:pPr>
      <w:r w:rsidRPr="00D1345B">
        <w:rPr>
          <w:rFonts w:ascii="Calibri" w:hAnsi="Calibri" w:cs="Calibri"/>
        </w:rPr>
        <w:t xml:space="preserve">To develop the ability to formulate one’s thoughts clearly and cogently, the ability to express oneself with precision and rigour, and the ability to approach texts and arguments in an open-minded yet critical way; </w:t>
      </w:r>
    </w:p>
    <w:p w14:paraId="5B666A4E" w14:textId="59821594" w:rsidR="00B15255" w:rsidRPr="00D1345B" w:rsidRDefault="006E2C6B" w:rsidP="00EA6012">
      <w:pPr>
        <w:pStyle w:val="NormalWeb"/>
        <w:numPr>
          <w:ilvl w:val="0"/>
          <w:numId w:val="4"/>
        </w:numPr>
        <w:spacing w:before="0" w:beforeAutospacing="0" w:after="0" w:afterAutospacing="0"/>
        <w:rPr>
          <w:rFonts w:ascii="Calibri" w:hAnsi="Calibri" w:cs="Calibri"/>
        </w:rPr>
      </w:pPr>
      <w:r w:rsidRPr="00D1345B">
        <w:rPr>
          <w:rFonts w:ascii="Calibri" w:hAnsi="Calibri" w:cs="Calibri"/>
        </w:rPr>
        <w:t>To gain an appreciation of philosophy and philosophical method, including its history, its central problems and its connections with other intellectual endeavours.</w:t>
      </w:r>
    </w:p>
    <w:p w14:paraId="0EFF36AF" w14:textId="71A62837" w:rsidR="00B15255" w:rsidRPr="00F10092" w:rsidRDefault="00B15255" w:rsidP="00F10092">
      <w:pPr>
        <w:pStyle w:val="Heading1"/>
        <w:spacing w:after="120"/>
        <w:rPr>
          <w:b/>
          <w:bCs/>
        </w:rPr>
      </w:pPr>
      <w:r w:rsidRPr="00F10092">
        <w:rPr>
          <w:b/>
          <w:bCs/>
        </w:rPr>
        <w:t>Assignments &amp; Means of Evaluation</w:t>
      </w:r>
    </w:p>
    <w:p w14:paraId="283ABCFB" w14:textId="493BC5A1" w:rsidR="000874BF" w:rsidRDefault="000874BF" w:rsidP="000874BF">
      <w:pPr>
        <w:numPr>
          <w:ilvl w:val="0"/>
          <w:numId w:val="2"/>
        </w:numPr>
        <w:spacing w:after="0" w:line="240" w:lineRule="auto"/>
        <w:textAlignment w:val="center"/>
        <w:rPr>
          <w:rFonts w:ascii="Calibri" w:eastAsia="Times New Roman" w:hAnsi="Calibri" w:cs="Calibri"/>
          <w:sz w:val="24"/>
          <w:szCs w:val="24"/>
          <w:lang w:val="en-CA" w:eastAsia="en-CA"/>
        </w:rPr>
      </w:pPr>
      <w:r w:rsidRPr="000874BF">
        <w:rPr>
          <w:rFonts w:ascii="Calibri" w:eastAsia="Times New Roman" w:hAnsi="Calibri" w:cs="Calibri"/>
          <w:sz w:val="24"/>
          <w:szCs w:val="24"/>
          <w:lang w:val="en-CA" w:eastAsia="en-CA"/>
        </w:rPr>
        <w:t xml:space="preserve">Weekly </w:t>
      </w:r>
      <w:r w:rsidR="0014587D">
        <w:rPr>
          <w:rFonts w:ascii="Calibri" w:eastAsia="Times New Roman" w:hAnsi="Calibri" w:cs="Calibri"/>
          <w:sz w:val="24"/>
          <w:szCs w:val="24"/>
          <w:lang w:val="en-CA" w:eastAsia="en-CA"/>
        </w:rPr>
        <w:t xml:space="preserve">reading comments </w:t>
      </w:r>
      <w:r w:rsidR="008B0927">
        <w:rPr>
          <w:rFonts w:ascii="Calibri" w:eastAsia="Times New Roman" w:hAnsi="Calibri" w:cs="Calibri"/>
          <w:sz w:val="24"/>
          <w:szCs w:val="24"/>
          <w:lang w:val="en-CA" w:eastAsia="en-CA"/>
        </w:rPr>
        <w:t>through Perusall</w:t>
      </w:r>
    </w:p>
    <w:p w14:paraId="5FD43C55" w14:textId="073CD8D8" w:rsidR="00B92C38" w:rsidRDefault="00B92C38" w:rsidP="00B92C38">
      <w:pPr>
        <w:numPr>
          <w:ilvl w:val="0"/>
          <w:numId w:val="2"/>
        </w:numPr>
        <w:spacing w:after="0" w:line="240" w:lineRule="auto"/>
        <w:textAlignment w:val="center"/>
        <w:rPr>
          <w:rFonts w:ascii="Calibri" w:eastAsia="Times New Roman" w:hAnsi="Calibri" w:cs="Calibri"/>
          <w:sz w:val="24"/>
          <w:szCs w:val="24"/>
          <w:lang w:val="en-CA" w:eastAsia="en-CA"/>
        </w:rPr>
      </w:pPr>
      <w:r>
        <w:rPr>
          <w:rFonts w:ascii="Calibri" w:eastAsia="Times New Roman" w:hAnsi="Calibri" w:cs="Calibri"/>
          <w:sz w:val="24"/>
          <w:szCs w:val="24"/>
          <w:lang w:val="en-CA" w:eastAsia="en-CA"/>
        </w:rPr>
        <w:t>Weekly seminar participation</w:t>
      </w:r>
    </w:p>
    <w:p w14:paraId="7070AB58" w14:textId="4BE14B20" w:rsidR="000874BF" w:rsidRPr="000874BF" w:rsidRDefault="007B69BC" w:rsidP="000874BF">
      <w:pPr>
        <w:numPr>
          <w:ilvl w:val="0"/>
          <w:numId w:val="2"/>
        </w:numPr>
        <w:spacing w:after="0" w:line="240" w:lineRule="auto"/>
        <w:textAlignment w:val="center"/>
        <w:rPr>
          <w:rFonts w:ascii="Calibri" w:eastAsia="Times New Roman" w:hAnsi="Calibri" w:cs="Calibri"/>
          <w:sz w:val="24"/>
          <w:szCs w:val="24"/>
          <w:lang w:val="en-CA" w:eastAsia="en-CA"/>
        </w:rPr>
      </w:pPr>
      <w:r>
        <w:rPr>
          <w:rFonts w:ascii="Calibri" w:eastAsia="Times New Roman" w:hAnsi="Calibri" w:cs="Calibri"/>
          <w:sz w:val="24"/>
          <w:szCs w:val="24"/>
          <w:lang w:val="en-CA" w:eastAsia="en-CA"/>
        </w:rPr>
        <w:t>Two m</w:t>
      </w:r>
      <w:r w:rsidR="000874BF" w:rsidRPr="000874BF">
        <w:rPr>
          <w:rFonts w:ascii="Calibri" w:eastAsia="Times New Roman" w:hAnsi="Calibri" w:cs="Calibri"/>
          <w:sz w:val="24"/>
          <w:szCs w:val="24"/>
          <w:lang w:val="en-CA" w:eastAsia="en-CA"/>
        </w:rPr>
        <w:t>idterm test</w:t>
      </w:r>
      <w:r>
        <w:rPr>
          <w:rFonts w:ascii="Calibri" w:eastAsia="Times New Roman" w:hAnsi="Calibri" w:cs="Calibri"/>
          <w:sz w:val="24"/>
          <w:szCs w:val="24"/>
          <w:lang w:val="en-CA" w:eastAsia="en-CA"/>
        </w:rPr>
        <w:t>s</w:t>
      </w:r>
    </w:p>
    <w:p w14:paraId="2D6A37B8" w14:textId="3B4DC77C" w:rsidR="000874BF" w:rsidRPr="000874BF" w:rsidRDefault="007E10D9" w:rsidP="000874BF">
      <w:pPr>
        <w:numPr>
          <w:ilvl w:val="0"/>
          <w:numId w:val="2"/>
        </w:numPr>
        <w:spacing w:after="0" w:line="240" w:lineRule="auto"/>
        <w:textAlignment w:val="center"/>
        <w:rPr>
          <w:rFonts w:ascii="Calibri" w:eastAsia="Times New Roman" w:hAnsi="Calibri" w:cs="Calibri"/>
          <w:sz w:val="24"/>
          <w:szCs w:val="24"/>
          <w:lang w:val="en-CA" w:eastAsia="en-CA"/>
        </w:rPr>
      </w:pPr>
      <w:r>
        <w:rPr>
          <w:rFonts w:ascii="Calibri" w:eastAsia="Times New Roman" w:hAnsi="Calibri" w:cs="Calibri"/>
          <w:sz w:val="24"/>
          <w:szCs w:val="24"/>
          <w:lang w:val="en-CA" w:eastAsia="en-CA"/>
        </w:rPr>
        <w:t>Final exam</w:t>
      </w:r>
    </w:p>
    <w:p w14:paraId="03ECCAC5" w14:textId="73911394" w:rsidR="00B15255" w:rsidRPr="000874BF" w:rsidRDefault="00B15255" w:rsidP="000874BF">
      <w:pPr>
        <w:spacing w:after="120" w:line="240" w:lineRule="auto"/>
        <w:rPr>
          <w:sz w:val="24"/>
          <w:szCs w:val="24"/>
          <w:lang w:val="en-CA"/>
        </w:rPr>
      </w:pPr>
    </w:p>
    <w:p w14:paraId="5A46A266" w14:textId="2185ECBD" w:rsidR="00B15255" w:rsidRPr="00F10092" w:rsidRDefault="00B15255" w:rsidP="00F10092">
      <w:pPr>
        <w:pStyle w:val="Heading1"/>
        <w:spacing w:after="120"/>
        <w:rPr>
          <w:b/>
          <w:bCs/>
        </w:rPr>
      </w:pPr>
      <w:r w:rsidRPr="00F10092">
        <w:rPr>
          <w:b/>
          <w:bCs/>
        </w:rPr>
        <w:lastRenderedPageBreak/>
        <w:t>Required Textbooks:</w:t>
      </w:r>
    </w:p>
    <w:p w14:paraId="33CC966D" w14:textId="7C78FBF0" w:rsidR="00CA21CF" w:rsidRPr="00CA21CF" w:rsidRDefault="00CA21CF" w:rsidP="00CA21CF">
      <w:pPr>
        <w:numPr>
          <w:ilvl w:val="0"/>
          <w:numId w:val="3"/>
        </w:numPr>
        <w:spacing w:after="0" w:line="240" w:lineRule="auto"/>
        <w:textAlignment w:val="center"/>
        <w:rPr>
          <w:rFonts w:ascii="Calibri" w:eastAsia="Times New Roman" w:hAnsi="Calibri" w:cs="Calibri"/>
          <w:sz w:val="24"/>
          <w:szCs w:val="24"/>
          <w:lang w:val="en-CA" w:eastAsia="en-CA"/>
        </w:rPr>
      </w:pPr>
      <w:r>
        <w:rPr>
          <w:rFonts w:ascii="Calibri" w:eastAsia="Times New Roman" w:hAnsi="Calibri" w:cs="Calibri"/>
          <w:sz w:val="24"/>
          <w:szCs w:val="24"/>
          <w:lang w:val="en-CA" w:eastAsia="en-CA"/>
        </w:rPr>
        <w:t>Andrew Bailey</w:t>
      </w:r>
      <w:r w:rsidR="004B3893">
        <w:rPr>
          <w:rFonts w:ascii="Calibri" w:eastAsia="Times New Roman" w:hAnsi="Calibri" w:cs="Calibri"/>
          <w:sz w:val="24"/>
          <w:szCs w:val="24"/>
          <w:lang w:val="en-CA" w:eastAsia="en-CA"/>
        </w:rPr>
        <w:t xml:space="preserve"> (ed), </w:t>
      </w:r>
      <w:r w:rsidRPr="004B3893">
        <w:rPr>
          <w:rFonts w:ascii="Calibri" w:eastAsia="Times New Roman" w:hAnsi="Calibri" w:cs="Calibri"/>
          <w:i/>
          <w:iCs/>
          <w:sz w:val="24"/>
          <w:szCs w:val="24"/>
          <w:lang w:val="en-CA" w:eastAsia="en-CA"/>
        </w:rPr>
        <w:t>The Broadview Introduction to Philosophy Volume I: Knowledge and Reality</w:t>
      </w:r>
      <w:r w:rsidR="004B3893">
        <w:rPr>
          <w:rFonts w:ascii="Calibri" w:eastAsia="Times New Roman" w:hAnsi="Calibri" w:cs="Calibri"/>
          <w:sz w:val="24"/>
          <w:szCs w:val="24"/>
          <w:lang w:val="en-CA" w:eastAsia="en-CA"/>
        </w:rPr>
        <w:t xml:space="preserve"> (Broadview Press, </w:t>
      </w:r>
      <w:r w:rsidR="009B718D">
        <w:rPr>
          <w:rFonts w:ascii="Calibri" w:eastAsia="Times New Roman" w:hAnsi="Calibri" w:cs="Calibri"/>
          <w:sz w:val="24"/>
          <w:szCs w:val="24"/>
          <w:lang w:val="en-CA" w:eastAsia="en-CA"/>
        </w:rPr>
        <w:t xml:space="preserve">2019). </w:t>
      </w:r>
      <w:r w:rsidR="00715FF1">
        <w:rPr>
          <w:rFonts w:ascii="Calibri" w:eastAsia="Times New Roman" w:hAnsi="Calibri" w:cs="Calibri"/>
          <w:sz w:val="24"/>
          <w:szCs w:val="24"/>
          <w:lang w:val="en-CA" w:eastAsia="en-CA"/>
        </w:rPr>
        <w:t xml:space="preserve">The digital text is available </w:t>
      </w:r>
      <w:r w:rsidR="00AC2F1E">
        <w:rPr>
          <w:rFonts w:ascii="Calibri" w:eastAsia="Times New Roman" w:hAnsi="Calibri" w:cs="Calibri"/>
          <w:sz w:val="24"/>
          <w:szCs w:val="24"/>
          <w:lang w:val="en-CA" w:eastAsia="en-CA"/>
        </w:rPr>
        <w:t xml:space="preserve">from within CourseLink </w:t>
      </w:r>
      <w:r w:rsidR="002130DC">
        <w:rPr>
          <w:rFonts w:ascii="Calibri" w:eastAsia="Times New Roman" w:hAnsi="Calibri" w:cs="Calibri"/>
          <w:sz w:val="24"/>
          <w:szCs w:val="24"/>
          <w:lang w:val="en-CA" w:eastAsia="en-CA"/>
        </w:rPr>
        <w:t>by going to the Content tab and clicking Perusall.</w:t>
      </w:r>
      <w:r w:rsidR="00AC2F1E">
        <w:rPr>
          <w:rFonts w:ascii="Calibri" w:eastAsia="Times New Roman" w:hAnsi="Calibri" w:cs="Calibri"/>
          <w:sz w:val="24"/>
          <w:szCs w:val="24"/>
          <w:lang w:val="en-CA" w:eastAsia="en-CA"/>
        </w:rPr>
        <w:t xml:space="preserve"> </w:t>
      </w:r>
    </w:p>
    <w:p w14:paraId="090F3183" w14:textId="7E0F96DB" w:rsidR="00B15255" w:rsidRPr="004B45F5" w:rsidRDefault="004B45F5" w:rsidP="00B15255">
      <w:pPr>
        <w:numPr>
          <w:ilvl w:val="0"/>
          <w:numId w:val="3"/>
        </w:numPr>
        <w:spacing w:after="0" w:line="240" w:lineRule="auto"/>
        <w:textAlignment w:val="center"/>
        <w:rPr>
          <w:rFonts w:ascii="Calibri" w:eastAsia="Times New Roman" w:hAnsi="Calibri" w:cs="Calibri"/>
          <w:sz w:val="24"/>
          <w:szCs w:val="24"/>
          <w:lang w:val="en-CA" w:eastAsia="en-CA"/>
        </w:rPr>
      </w:pPr>
      <w:r w:rsidRPr="004B45F5">
        <w:rPr>
          <w:rFonts w:ascii="Calibri" w:eastAsia="Times New Roman" w:hAnsi="Calibri" w:cs="Calibri"/>
          <w:sz w:val="24"/>
          <w:szCs w:val="24"/>
          <w:lang w:val="en-CA" w:eastAsia="en-CA"/>
        </w:rPr>
        <w:t>Additional readings provided through CourseLink</w:t>
      </w:r>
      <w:r w:rsidR="00F74567">
        <w:rPr>
          <w:rFonts w:ascii="Calibri" w:eastAsia="Times New Roman" w:hAnsi="Calibri" w:cs="Calibri"/>
          <w:sz w:val="24"/>
          <w:szCs w:val="24"/>
          <w:lang w:val="en-CA" w:eastAsia="en-CA"/>
        </w:rPr>
        <w:t xml:space="preserve"> and/or Perusall.</w:t>
      </w:r>
    </w:p>
    <w:p w14:paraId="233F321A" w14:textId="56CF1869" w:rsidR="00B15255" w:rsidRPr="00F10092" w:rsidRDefault="00B15255" w:rsidP="00F10092">
      <w:pPr>
        <w:pStyle w:val="Heading1"/>
        <w:spacing w:after="120"/>
        <w:rPr>
          <w:b/>
          <w:bCs/>
        </w:rPr>
      </w:pPr>
      <w:r w:rsidRPr="00F10092">
        <w:rPr>
          <w:b/>
          <w:bCs/>
        </w:rPr>
        <w:t>Disclaimer:</w:t>
      </w:r>
    </w:p>
    <w:p w14:paraId="77B9047C" w14:textId="4A71E16B" w:rsidR="001B6DC3" w:rsidRPr="00F10092" w:rsidRDefault="00B15255" w:rsidP="00B15255">
      <w:pPr>
        <w:rPr>
          <w:i/>
          <w:iCs/>
          <w:sz w:val="24"/>
          <w:szCs w:val="24"/>
        </w:rPr>
      </w:pPr>
      <w:r w:rsidRPr="00F10092">
        <w:rPr>
          <w:i/>
          <w:iCs/>
          <w:sz w:val="24"/>
          <w:szCs w:val="24"/>
        </w:rPr>
        <w:t>* Please note:  This is a preliminary web course outline only.  The Philosophy Department reserves the right to change without notice any information in this description.  The final, binding course outline will be distributed in the first class of the semester.</w:t>
      </w:r>
    </w:p>
    <w:sectPr w:rsidR="001B6DC3" w:rsidRPr="00F1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496B"/>
    <w:multiLevelType w:val="multilevel"/>
    <w:tmpl w:val="BD7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C71FC"/>
    <w:multiLevelType w:val="hybridMultilevel"/>
    <w:tmpl w:val="F9B4255E"/>
    <w:lvl w:ilvl="0" w:tplc="AC1E8C40">
      <w:numFmt w:val="bullet"/>
      <w:lvlText w:val=""/>
      <w:lvlJc w:val="left"/>
      <w:pPr>
        <w:ind w:left="720" w:hanging="360"/>
      </w:pPr>
      <w:rPr>
        <w:rFonts w:ascii="Symbol" w:eastAsia="Times New Roman"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F52C40"/>
    <w:multiLevelType w:val="multilevel"/>
    <w:tmpl w:val="832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6B5FD2"/>
    <w:multiLevelType w:val="multilevel"/>
    <w:tmpl w:val="8368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6047595">
    <w:abstractNumId w:val="0"/>
  </w:num>
  <w:num w:numId="2" w16cid:durableId="1027945052">
    <w:abstractNumId w:val="2"/>
  </w:num>
  <w:num w:numId="3" w16cid:durableId="169297747">
    <w:abstractNumId w:val="3"/>
  </w:num>
  <w:num w:numId="4" w16cid:durableId="120818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0553A9"/>
    <w:rsid w:val="00070D99"/>
    <w:rsid w:val="000874BF"/>
    <w:rsid w:val="0014587D"/>
    <w:rsid w:val="00160F54"/>
    <w:rsid w:val="001B6DC3"/>
    <w:rsid w:val="001E182F"/>
    <w:rsid w:val="001F027B"/>
    <w:rsid w:val="002130DC"/>
    <w:rsid w:val="00297E4D"/>
    <w:rsid w:val="00376B59"/>
    <w:rsid w:val="003C0AFD"/>
    <w:rsid w:val="004371B4"/>
    <w:rsid w:val="004B3893"/>
    <w:rsid w:val="004B45F5"/>
    <w:rsid w:val="006E2C6B"/>
    <w:rsid w:val="00715FF1"/>
    <w:rsid w:val="007B69BC"/>
    <w:rsid w:val="007E10D9"/>
    <w:rsid w:val="008B0927"/>
    <w:rsid w:val="008F710B"/>
    <w:rsid w:val="009A3E0F"/>
    <w:rsid w:val="009B718D"/>
    <w:rsid w:val="009D6A85"/>
    <w:rsid w:val="00A20748"/>
    <w:rsid w:val="00A542C5"/>
    <w:rsid w:val="00AA176E"/>
    <w:rsid w:val="00AB6665"/>
    <w:rsid w:val="00AC2F1E"/>
    <w:rsid w:val="00B15255"/>
    <w:rsid w:val="00B92C38"/>
    <w:rsid w:val="00CA21CF"/>
    <w:rsid w:val="00D1345B"/>
    <w:rsid w:val="00F10092"/>
    <w:rsid w:val="00F7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0A8"/>
  <w15:chartTrackingRefBased/>
  <w15:docId w15:val="{013DC933-68BB-4685-996A-4B31624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0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F54"/>
    <w:rPr>
      <w:rFonts w:ascii="Times New Roman" w:eastAsia="Times New Roman" w:hAnsi="Times New Roman" w:cs="Times New Roman"/>
      <w:b/>
      <w:bCs/>
      <w:sz w:val="36"/>
      <w:szCs w:val="36"/>
    </w:rPr>
  </w:style>
  <w:style w:type="paragraph" w:styleId="NormalWeb">
    <w:name w:val="Normal (Web)"/>
    <w:basedOn w:val="Normal"/>
    <w:uiPriority w:val="99"/>
    <w:unhideWhenUsed/>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F54"/>
    <w:rPr>
      <w:b/>
      <w:bCs/>
    </w:rPr>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32"/>
      <w:szCs w:val="32"/>
    </w:rPr>
  </w:style>
  <w:style w:type="paragraph" w:customStyle="1" w:styleId="media-condensed">
    <w:name w:val="media-condensed"/>
    <w:basedOn w:val="Normal"/>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0F54"/>
    <w:rPr>
      <w:color w:val="0000FF"/>
      <w:u w:val="single"/>
    </w:rPr>
  </w:style>
  <w:style w:type="paragraph" w:styleId="ListParagraph">
    <w:name w:val="List Paragraph"/>
    <w:basedOn w:val="Normal"/>
    <w:uiPriority w:val="34"/>
    <w:qFormat/>
    <w:rsid w:val="00160F54"/>
    <w:pPr>
      <w:ind w:left="720"/>
      <w:contextualSpacing/>
    </w:pPr>
  </w:style>
  <w:style w:type="character" w:styleId="UnresolvedMention">
    <w:name w:val="Unresolved Mention"/>
    <w:basedOn w:val="DefaultParagraphFont"/>
    <w:uiPriority w:val="99"/>
    <w:semiHidden/>
    <w:unhideWhenUsed/>
    <w:rsid w:val="00B15255"/>
    <w:rPr>
      <w:color w:val="605E5C"/>
      <w:shd w:val="clear" w:color="auto" w:fill="E1DFDD"/>
    </w:rPr>
  </w:style>
  <w:style w:type="paragraph" w:styleId="Title">
    <w:name w:val="Title"/>
    <w:basedOn w:val="Normal"/>
    <w:next w:val="Normal"/>
    <w:link w:val="TitleChar"/>
    <w:uiPriority w:val="10"/>
    <w:qFormat/>
    <w:rsid w:val="00B1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8533">
      <w:bodyDiv w:val="1"/>
      <w:marLeft w:val="0"/>
      <w:marRight w:val="0"/>
      <w:marTop w:val="0"/>
      <w:marBottom w:val="0"/>
      <w:divBdr>
        <w:top w:val="none" w:sz="0" w:space="0" w:color="auto"/>
        <w:left w:val="none" w:sz="0" w:space="0" w:color="auto"/>
        <w:bottom w:val="none" w:sz="0" w:space="0" w:color="auto"/>
        <w:right w:val="none" w:sz="0" w:space="0" w:color="auto"/>
      </w:divBdr>
    </w:div>
    <w:div w:id="1005791169">
      <w:bodyDiv w:val="1"/>
      <w:marLeft w:val="0"/>
      <w:marRight w:val="0"/>
      <w:marTop w:val="0"/>
      <w:marBottom w:val="0"/>
      <w:divBdr>
        <w:top w:val="none" w:sz="0" w:space="0" w:color="auto"/>
        <w:left w:val="none" w:sz="0" w:space="0" w:color="auto"/>
        <w:bottom w:val="none" w:sz="0" w:space="0" w:color="auto"/>
        <w:right w:val="none" w:sz="0" w:space="0" w:color="auto"/>
      </w:divBdr>
      <w:divsChild>
        <w:div w:id="454910798">
          <w:marLeft w:val="0"/>
          <w:marRight w:val="0"/>
          <w:marTop w:val="0"/>
          <w:marBottom w:val="0"/>
          <w:divBdr>
            <w:top w:val="none" w:sz="0" w:space="0" w:color="auto"/>
            <w:left w:val="none" w:sz="0" w:space="0" w:color="auto"/>
            <w:bottom w:val="none" w:sz="0" w:space="0" w:color="auto"/>
            <w:right w:val="none" w:sz="0" w:space="0" w:color="auto"/>
          </w:divBdr>
          <w:divsChild>
            <w:div w:id="543172948">
              <w:marLeft w:val="0"/>
              <w:marRight w:val="0"/>
              <w:marTop w:val="0"/>
              <w:marBottom w:val="0"/>
              <w:divBdr>
                <w:top w:val="none" w:sz="0" w:space="0" w:color="auto"/>
                <w:left w:val="none" w:sz="0" w:space="0" w:color="auto"/>
                <w:bottom w:val="none" w:sz="0" w:space="0" w:color="auto"/>
                <w:right w:val="none" w:sz="0" w:space="0" w:color="auto"/>
              </w:divBdr>
              <w:divsChild>
                <w:div w:id="923538701">
                  <w:marLeft w:val="0"/>
                  <w:marRight w:val="0"/>
                  <w:marTop w:val="0"/>
                  <w:marBottom w:val="0"/>
                  <w:divBdr>
                    <w:top w:val="none" w:sz="0" w:space="0" w:color="auto"/>
                    <w:left w:val="none" w:sz="0" w:space="0" w:color="auto"/>
                    <w:bottom w:val="none" w:sz="0" w:space="0" w:color="auto"/>
                    <w:right w:val="none" w:sz="0" w:space="0" w:color="auto"/>
                  </w:divBdr>
                  <w:divsChild>
                    <w:div w:id="1368523334">
                      <w:marLeft w:val="-225"/>
                      <w:marRight w:val="-225"/>
                      <w:marTop w:val="0"/>
                      <w:marBottom w:val="0"/>
                      <w:divBdr>
                        <w:top w:val="none" w:sz="0" w:space="0" w:color="auto"/>
                        <w:left w:val="none" w:sz="0" w:space="0" w:color="auto"/>
                        <w:bottom w:val="none" w:sz="0" w:space="0" w:color="auto"/>
                        <w:right w:val="none" w:sz="0" w:space="0" w:color="auto"/>
                      </w:divBdr>
                      <w:divsChild>
                        <w:div w:id="1128596269">
                          <w:marLeft w:val="0"/>
                          <w:marRight w:val="0"/>
                          <w:marTop w:val="0"/>
                          <w:marBottom w:val="0"/>
                          <w:divBdr>
                            <w:top w:val="none" w:sz="0" w:space="0" w:color="auto"/>
                            <w:left w:val="none" w:sz="0" w:space="0" w:color="auto"/>
                            <w:bottom w:val="none" w:sz="0" w:space="0" w:color="auto"/>
                            <w:right w:val="none" w:sz="0" w:space="0" w:color="auto"/>
                          </w:divBdr>
                          <w:divsChild>
                            <w:div w:id="1525636961">
                              <w:marLeft w:val="0"/>
                              <w:marRight w:val="0"/>
                              <w:marTop w:val="0"/>
                              <w:marBottom w:val="480"/>
                              <w:divBdr>
                                <w:top w:val="none" w:sz="0" w:space="0" w:color="auto"/>
                                <w:left w:val="none" w:sz="0" w:space="0" w:color="auto"/>
                                <w:bottom w:val="none" w:sz="0" w:space="0" w:color="auto"/>
                                <w:right w:val="none" w:sz="0" w:space="0" w:color="auto"/>
                              </w:divBdr>
                              <w:divsChild>
                                <w:div w:id="665665459">
                                  <w:marLeft w:val="0"/>
                                  <w:marRight w:val="0"/>
                                  <w:marTop w:val="0"/>
                                  <w:marBottom w:val="0"/>
                                  <w:divBdr>
                                    <w:top w:val="none" w:sz="0" w:space="0" w:color="auto"/>
                                    <w:left w:val="none" w:sz="0" w:space="0" w:color="auto"/>
                                    <w:bottom w:val="none" w:sz="0" w:space="0" w:color="auto"/>
                                    <w:right w:val="none" w:sz="0" w:space="0" w:color="auto"/>
                                  </w:divBdr>
                                  <w:divsChild>
                                    <w:div w:id="238444271">
                                      <w:marLeft w:val="0"/>
                                      <w:marRight w:val="0"/>
                                      <w:marTop w:val="0"/>
                                      <w:marBottom w:val="0"/>
                                      <w:divBdr>
                                        <w:top w:val="none" w:sz="0" w:space="0" w:color="auto"/>
                                        <w:left w:val="none" w:sz="0" w:space="0" w:color="auto"/>
                                        <w:bottom w:val="none" w:sz="0" w:space="0" w:color="auto"/>
                                        <w:right w:val="none" w:sz="0" w:space="0" w:color="auto"/>
                                      </w:divBdr>
                                      <w:divsChild>
                                        <w:div w:id="419717324">
                                          <w:marLeft w:val="0"/>
                                          <w:marRight w:val="0"/>
                                          <w:marTop w:val="0"/>
                                          <w:marBottom w:val="0"/>
                                          <w:divBdr>
                                            <w:top w:val="none" w:sz="0" w:space="0" w:color="auto"/>
                                            <w:left w:val="none" w:sz="0" w:space="0" w:color="auto"/>
                                            <w:bottom w:val="none" w:sz="0" w:space="0" w:color="auto"/>
                                            <w:right w:val="none" w:sz="0" w:space="0" w:color="auto"/>
                                          </w:divBdr>
                                          <w:divsChild>
                                            <w:div w:id="363141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257932">
      <w:bodyDiv w:val="1"/>
      <w:marLeft w:val="0"/>
      <w:marRight w:val="0"/>
      <w:marTop w:val="0"/>
      <w:marBottom w:val="0"/>
      <w:divBdr>
        <w:top w:val="none" w:sz="0" w:space="0" w:color="auto"/>
        <w:left w:val="none" w:sz="0" w:space="0" w:color="auto"/>
        <w:bottom w:val="none" w:sz="0" w:space="0" w:color="auto"/>
        <w:right w:val="none" w:sz="0" w:space="0" w:color="auto"/>
      </w:divBdr>
    </w:div>
    <w:div w:id="1049917796">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 w:id="19065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Bolton</dc:creator>
  <cp:keywords/>
  <dc:description/>
  <cp:lastModifiedBy>Andrew Wayne</cp:lastModifiedBy>
  <cp:revision>26</cp:revision>
  <dcterms:created xsi:type="dcterms:W3CDTF">2022-11-30T16:06:00Z</dcterms:created>
  <dcterms:modified xsi:type="dcterms:W3CDTF">2023-10-13T18:20:00Z</dcterms:modified>
</cp:coreProperties>
</file>