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tblpY="1"/>
        <w:tblOverlap w:val="never"/>
        <w:tblW w:w="9493" w:type="dxa"/>
        <w:tblLayout w:type="fixed"/>
        <w:tblLook w:val="00A0" w:firstRow="1" w:lastRow="0" w:firstColumn="1" w:lastColumn="0" w:noHBand="0" w:noVBand="0"/>
      </w:tblPr>
      <w:tblGrid>
        <w:gridCol w:w="1441"/>
        <w:gridCol w:w="556"/>
        <w:gridCol w:w="142"/>
        <w:gridCol w:w="1013"/>
        <w:gridCol w:w="1531"/>
        <w:gridCol w:w="2251"/>
        <w:gridCol w:w="2559"/>
      </w:tblGrid>
      <w:tr w:rsidR="0005530D" w:rsidRPr="0017350F" w14:paraId="7B95680F" w14:textId="77777777" w:rsidTr="004E7C94">
        <w:trPr>
          <w:trHeight w:val="1802"/>
        </w:trPr>
        <w:tc>
          <w:tcPr>
            <w:tcW w:w="3152" w:type="dxa"/>
            <w:gridSpan w:val="4"/>
          </w:tcPr>
          <w:p w14:paraId="0BC6B263" w14:textId="42352D41" w:rsidR="0005530D" w:rsidRPr="0017350F" w:rsidRDefault="0005530D" w:rsidP="00687BA3">
            <w:pPr>
              <w:jc w:val="both"/>
              <w:rPr>
                <w:rFonts w:ascii="Times New Roman" w:hAnsi="Times New Roman"/>
              </w:rPr>
            </w:pPr>
          </w:p>
          <w:p w14:paraId="60B6335D" w14:textId="0D15E930" w:rsidR="0005530D" w:rsidRPr="0017350F" w:rsidRDefault="00904DEF" w:rsidP="00687BA3">
            <w:pPr>
              <w:ind w:left="-108"/>
              <w:jc w:val="both"/>
              <w:rPr>
                <w:rFonts w:ascii="Times New Roman" w:hAnsi="Times New Roman"/>
              </w:rPr>
            </w:pPr>
            <w:r w:rsidRPr="0017350F">
              <w:rPr>
                <w:rFonts w:ascii="Times New Roman" w:hAnsi="Times New Roman"/>
                <w:noProof/>
                <w:lang w:val="en-US"/>
              </w:rPr>
              <mc:AlternateContent>
                <mc:Choice Requires="wps">
                  <w:drawing>
                    <wp:anchor distT="0" distB="0" distL="114300" distR="114300" simplePos="0" relativeHeight="251659264" behindDoc="0" locked="0" layoutInCell="1" allowOverlap="1" wp14:anchorId="4A59018A" wp14:editId="5AEB3FD4">
                      <wp:simplePos x="0" y="0"/>
                      <wp:positionH relativeFrom="column">
                        <wp:posOffset>-30480</wp:posOffset>
                      </wp:positionH>
                      <wp:positionV relativeFrom="paragraph">
                        <wp:posOffset>46990</wp:posOffset>
                      </wp:positionV>
                      <wp:extent cx="2600325" cy="10287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2600325" cy="1028700"/>
                              </a:xfrm>
                              <a:prstGeom prst="rect">
                                <a:avLst/>
                              </a:prstGeom>
                              <a:solidFill>
                                <a:schemeClr val="lt1"/>
                              </a:solidFill>
                              <a:ln w="6350">
                                <a:noFill/>
                              </a:ln>
                            </wps:spPr>
                            <wps:txbx>
                              <w:txbxContent>
                                <w:p w14:paraId="52AC6AA3" w14:textId="488AAE9C" w:rsidR="004A22A0" w:rsidRDefault="004A22A0">
                                  <w:bookmarkStart w:id="0" w:name="_Hlk13825938"/>
                                  <w:bookmarkEnd w:id="0"/>
                                  <w:r>
                                    <w:rPr>
                                      <w:noProof/>
                                      <w:lang w:val="en-US"/>
                                    </w:rPr>
                                    <w:drawing>
                                      <wp:inline distT="0" distB="0" distL="0" distR="0" wp14:anchorId="0B596679" wp14:editId="5292B6B5">
                                        <wp:extent cx="2411095" cy="836930"/>
                                        <wp:effectExtent l="0" t="0" r="8255" b="1270"/>
                                        <wp:docPr id="605277947" name="Picture 60527794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8">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59018A" id="_x0000_t202" coordsize="21600,21600" o:spt="202" path="m,l,21600r21600,l21600,xe">
                      <v:stroke joinstyle="miter"/>
                      <v:path gradientshapeok="t" o:connecttype="rect"/>
                    </v:shapetype>
                    <v:shape id="Text Box 1" o:spid="_x0000_s1026" type="#_x0000_t202" style="position:absolute;left:0;text-align:left;margin-left:-2.4pt;margin-top:3.7pt;width:204.75pt;height:8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BQrLgIAAFUEAAAOAAAAZHJzL2Uyb0RvYy54bWysVEtv2zAMvg/YfxB0X+y4SdoZcYosRYYB&#10;RVsgHXpWZCk2IIuapMTOfv0o2Xms22nYRSZFio/vIz2/7xpFDsK6GnRBx6OUEqE5lLXeFfT76/rT&#10;HSXOM10yBVoU9CgcvV98/DBvTS4yqECVwhIMol3emoJW3ps8SRyvRMPcCIzQaJRgG+ZRtbuktKzF&#10;6I1KsjSdJS3Y0ljgwjm8feiNdBHjSym4f5bSCU9UQbE2H08bz204k8Wc5TvLTFXzoQz2D1U0rNaY&#10;9BzqgXlG9rb+I1RTcwsOpB9xaBKQsuYi9oDdjNN33WwqZkTsBcFx5gyT+39h+dNhY14s8d0X6JDA&#10;AEhrXO7wMvTTSduEL1ZK0I4QHs+wic4TjpfZLE1vsiklHG3jNLu7TSOwyeW5sc5/FdCQIBTUIi8R&#10;LnZ4dB5TouvJJWRzoOpyXSsVlTALYqUsOTBkUflYJL74zUtp0hZ0djNNY2AN4XkfWWlMcGkqSL7b&#10;dkOnWyiPCICFfjac4esai3xkzr8wi8OAPeOA+2c8pAJMAoNESQX259/ugz9yhFZKWhyugrofe2YF&#10;JeqbRvY+jyeTMI1RmUxvM1TstWV7bdH7ZgXY+RhXyfAoBn+vTqK00LzhHixDVjQxzTF3Qf1JXPl+&#10;5HGPuFguoxPOn2H+UW8MD6ED0oGC1+6NWTPw5JHiJziNIcvf0dX7hpcalnsPso5cBoB7VAfccXYj&#10;xcOeheW41qPX5W+w+AUAAP//AwBQSwMEFAAGAAgAAAAhAPw6B/LfAAAACAEAAA8AAABkcnMvZG93&#10;bnJldi54bWxMj81OwzAQhO9IvIO1SFxQ60BNAyFOhRBQiRsNP+LmxksSEa+j2E3C27Oc4Dia0cw3&#10;+WZ2nRhxCK0nDefLBARS5W1LtYaX8mFxBSJEQ9Z0nlDDNwbYFMdHucmsn+gZx12sBZdQyIyGJsY+&#10;kzJUDToTlr5HYu/TD85ElkMt7WAmLnedvEiStXSmJV5oTI93DVZfu4PT8HFWvz+F+fF1Wl2u+vvt&#10;WKZvttT69GS+vQERcY5/YfjFZ3QomGnvD2SD6DQsFJNHDakCwbZKVApiz7n1tQJZ5PL/geIHAAD/&#10;/wMAUEsBAi0AFAAGAAgAAAAhALaDOJL+AAAA4QEAABMAAAAAAAAAAAAAAAAAAAAAAFtDb250ZW50&#10;X1R5cGVzXS54bWxQSwECLQAUAAYACAAAACEAOP0h/9YAAACUAQAACwAAAAAAAAAAAAAAAAAvAQAA&#10;X3JlbHMvLnJlbHNQSwECLQAUAAYACAAAACEA9gAUKy4CAABVBAAADgAAAAAAAAAAAAAAAAAuAgAA&#10;ZHJzL2Uyb0RvYy54bWxQSwECLQAUAAYACAAAACEA/DoH8t8AAAAIAQAADwAAAAAAAAAAAAAAAACI&#10;BAAAZHJzL2Rvd25yZXYueG1sUEsFBgAAAAAEAAQA8wAAAJQFAAAAAA==&#10;" fillcolor="white [3201]" stroked="f" strokeweight=".5pt">
                      <v:textbox>
                        <w:txbxContent>
                          <w:p w14:paraId="52AC6AA3" w14:textId="488AAE9C" w:rsidR="004A22A0" w:rsidRDefault="004A22A0">
                            <w:bookmarkStart w:id="1" w:name="_Hlk13825938"/>
                            <w:bookmarkEnd w:id="1"/>
                            <w:r>
                              <w:rPr>
                                <w:noProof/>
                                <w:lang w:val="en-US"/>
                              </w:rPr>
                              <w:drawing>
                                <wp:inline distT="0" distB="0" distL="0" distR="0" wp14:anchorId="0B596679" wp14:editId="5292B6B5">
                                  <wp:extent cx="2411095" cy="836930"/>
                                  <wp:effectExtent l="0" t="0" r="8255" b="1270"/>
                                  <wp:docPr id="605277947" name="Picture 60527794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9">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v:textbox>
                    </v:shape>
                  </w:pict>
                </mc:Fallback>
              </mc:AlternateContent>
            </w:r>
          </w:p>
        </w:tc>
        <w:tc>
          <w:tcPr>
            <w:tcW w:w="6341" w:type="dxa"/>
            <w:gridSpan w:val="3"/>
          </w:tcPr>
          <w:p w14:paraId="48DD67DA" w14:textId="77777777" w:rsidR="0005530D" w:rsidRPr="0017350F" w:rsidRDefault="0005530D" w:rsidP="00687BA3">
            <w:pPr>
              <w:pStyle w:val="Title"/>
              <w:jc w:val="both"/>
              <w:rPr>
                <w:rFonts w:ascii="Times New Roman" w:hAnsi="Times New Roman" w:cs="Times New Roman"/>
                <w:sz w:val="24"/>
                <w:szCs w:val="24"/>
              </w:rPr>
            </w:pPr>
          </w:p>
          <w:p w14:paraId="70E5F3B4" w14:textId="77777777" w:rsidR="0005530D" w:rsidRPr="0017350F" w:rsidRDefault="0005530D" w:rsidP="00687BA3">
            <w:pPr>
              <w:pStyle w:val="Title"/>
              <w:jc w:val="both"/>
              <w:rPr>
                <w:rFonts w:ascii="Times New Roman" w:hAnsi="Times New Roman" w:cs="Times New Roman"/>
                <w:sz w:val="24"/>
                <w:szCs w:val="24"/>
              </w:rPr>
            </w:pPr>
            <w:r w:rsidRPr="0017350F">
              <w:rPr>
                <w:rFonts w:ascii="Times New Roman" w:hAnsi="Times New Roman" w:cs="Times New Roman"/>
                <w:sz w:val="24"/>
                <w:szCs w:val="24"/>
              </w:rPr>
              <w:br/>
            </w:r>
          </w:p>
          <w:p w14:paraId="1BC5EDA9" w14:textId="41B75043" w:rsidR="0005530D" w:rsidRPr="0017350F" w:rsidRDefault="00DC758E" w:rsidP="00687BA3">
            <w:pPr>
              <w:pStyle w:val="Title"/>
              <w:jc w:val="center"/>
              <w:rPr>
                <w:rFonts w:ascii="Times New Roman" w:hAnsi="Times New Roman" w:cs="Times New Roman"/>
                <w:sz w:val="24"/>
                <w:szCs w:val="24"/>
              </w:rPr>
            </w:pPr>
            <w:r w:rsidRPr="0017350F">
              <w:rPr>
                <w:rFonts w:ascii="Times New Roman" w:hAnsi="Times New Roman" w:cs="Times New Roman"/>
                <w:sz w:val="24"/>
                <w:szCs w:val="24"/>
              </w:rPr>
              <w:t>FIN</w:t>
            </w:r>
            <w:r w:rsidR="008F0DCD" w:rsidRPr="0017350F">
              <w:rPr>
                <w:rFonts w:ascii="Times New Roman" w:hAnsi="Times New Roman" w:cs="Times New Roman"/>
                <w:sz w:val="24"/>
                <w:szCs w:val="24"/>
              </w:rPr>
              <w:t>*3</w:t>
            </w:r>
            <w:r w:rsidRPr="0017350F">
              <w:rPr>
                <w:rFonts w:ascii="Times New Roman" w:hAnsi="Times New Roman" w:cs="Times New Roman"/>
                <w:sz w:val="24"/>
                <w:szCs w:val="24"/>
              </w:rPr>
              <w:t>40</w:t>
            </w:r>
            <w:r w:rsidR="008F0DCD" w:rsidRPr="0017350F">
              <w:rPr>
                <w:rFonts w:ascii="Times New Roman" w:hAnsi="Times New Roman" w:cs="Times New Roman"/>
                <w:sz w:val="24"/>
                <w:szCs w:val="24"/>
              </w:rPr>
              <w:t>0</w:t>
            </w:r>
            <w:r w:rsidR="009413E9" w:rsidRPr="0017350F">
              <w:rPr>
                <w:rFonts w:ascii="Times New Roman" w:hAnsi="Times New Roman" w:cs="Times New Roman"/>
                <w:sz w:val="24"/>
                <w:szCs w:val="24"/>
              </w:rPr>
              <w:t xml:space="preserve"> (01)</w:t>
            </w:r>
            <w:r w:rsidR="008F0DCD" w:rsidRPr="0017350F">
              <w:rPr>
                <w:rFonts w:ascii="Times New Roman" w:hAnsi="Times New Roman" w:cs="Times New Roman"/>
                <w:sz w:val="24"/>
                <w:szCs w:val="24"/>
              </w:rPr>
              <w:t xml:space="preserve"> </w:t>
            </w:r>
            <w:r w:rsidR="00B1295D" w:rsidRPr="0017350F">
              <w:rPr>
                <w:rFonts w:ascii="Times New Roman" w:hAnsi="Times New Roman" w:cs="Times New Roman"/>
                <w:sz w:val="24"/>
                <w:szCs w:val="24"/>
              </w:rPr>
              <w:t>International Finance</w:t>
            </w:r>
          </w:p>
          <w:p w14:paraId="133B2D96" w14:textId="4766999E" w:rsidR="00796895" w:rsidRPr="0017350F" w:rsidRDefault="008F0DCD" w:rsidP="00687BA3">
            <w:pPr>
              <w:pStyle w:val="Title"/>
              <w:jc w:val="center"/>
              <w:rPr>
                <w:rFonts w:ascii="Times New Roman" w:hAnsi="Times New Roman" w:cs="Times New Roman"/>
                <w:sz w:val="24"/>
                <w:szCs w:val="24"/>
              </w:rPr>
            </w:pPr>
            <w:r w:rsidRPr="0017350F">
              <w:rPr>
                <w:rFonts w:ascii="Times New Roman" w:hAnsi="Times New Roman" w:cs="Times New Roman"/>
                <w:sz w:val="24"/>
                <w:szCs w:val="24"/>
              </w:rPr>
              <w:t xml:space="preserve"> </w:t>
            </w:r>
            <w:r w:rsidR="009413E9" w:rsidRPr="0017350F">
              <w:rPr>
                <w:rFonts w:ascii="Times New Roman" w:hAnsi="Times New Roman" w:cs="Times New Roman"/>
                <w:sz w:val="24"/>
                <w:szCs w:val="24"/>
              </w:rPr>
              <w:t>F</w:t>
            </w:r>
            <w:r w:rsidR="00482D9B" w:rsidRPr="0017350F">
              <w:rPr>
                <w:rFonts w:ascii="Times New Roman" w:hAnsi="Times New Roman" w:cs="Times New Roman"/>
                <w:sz w:val="24"/>
                <w:szCs w:val="24"/>
              </w:rPr>
              <w:t>2</w:t>
            </w:r>
            <w:r w:rsidR="000E75FE">
              <w:rPr>
                <w:rFonts w:ascii="Times New Roman" w:hAnsi="Times New Roman" w:cs="Times New Roman"/>
                <w:sz w:val="24"/>
                <w:szCs w:val="24"/>
              </w:rPr>
              <w:t>6</w:t>
            </w:r>
          </w:p>
          <w:p w14:paraId="60508804" w14:textId="26E308DF" w:rsidR="0005530D" w:rsidRPr="0017350F" w:rsidRDefault="008F0DCD" w:rsidP="00687BA3">
            <w:pPr>
              <w:pStyle w:val="Title"/>
              <w:jc w:val="center"/>
              <w:rPr>
                <w:rFonts w:ascii="Times New Roman" w:hAnsi="Times New Roman" w:cs="Times New Roman"/>
                <w:i/>
                <w:sz w:val="24"/>
                <w:szCs w:val="24"/>
              </w:rPr>
            </w:pPr>
            <w:r w:rsidRPr="0017350F">
              <w:rPr>
                <w:rFonts w:ascii="Times New Roman" w:hAnsi="Times New Roman" w:cs="Times New Roman"/>
                <w:sz w:val="24"/>
                <w:szCs w:val="24"/>
              </w:rPr>
              <w:t>0.5 Credits</w:t>
            </w:r>
          </w:p>
          <w:p w14:paraId="0C7EE7F5" w14:textId="77777777" w:rsidR="0005530D" w:rsidRPr="0017350F" w:rsidRDefault="0005530D" w:rsidP="00687BA3">
            <w:pPr>
              <w:jc w:val="both"/>
              <w:rPr>
                <w:rFonts w:ascii="Times New Roman" w:hAnsi="Times New Roman"/>
              </w:rPr>
            </w:pPr>
            <w:r w:rsidRPr="0017350F">
              <w:rPr>
                <w:rFonts w:ascii="Times New Roman" w:hAnsi="Times New Roman"/>
                <w:b/>
                <w:i/>
                <w:color w:val="BFBFBF"/>
              </w:rPr>
              <w:t xml:space="preserve"> </w:t>
            </w:r>
          </w:p>
        </w:tc>
      </w:tr>
      <w:tr w:rsidR="0005530D" w:rsidRPr="0017350F" w14:paraId="202C0E7C" w14:textId="77777777" w:rsidTr="00673CA1">
        <w:tc>
          <w:tcPr>
            <w:tcW w:w="9493" w:type="dxa"/>
            <w:gridSpan w:val="7"/>
            <w:shd w:val="clear" w:color="auto" w:fill="E0E0E0"/>
            <w:vAlign w:val="center"/>
          </w:tcPr>
          <w:p w14:paraId="2DC60149" w14:textId="77777777" w:rsidR="0005530D" w:rsidRPr="0017350F" w:rsidRDefault="0005530D" w:rsidP="00687BA3">
            <w:pPr>
              <w:pStyle w:val="Heading1"/>
              <w:jc w:val="both"/>
              <w:rPr>
                <w:rFonts w:ascii="Times New Roman" w:hAnsi="Times New Roman"/>
                <w:b/>
                <w:bCs w:val="0"/>
                <w:sz w:val="24"/>
                <w:szCs w:val="24"/>
              </w:rPr>
            </w:pPr>
            <w:r w:rsidRPr="0017350F">
              <w:rPr>
                <w:rFonts w:ascii="Times New Roman" w:hAnsi="Times New Roman"/>
                <w:b/>
                <w:bCs w:val="0"/>
                <w:sz w:val="24"/>
                <w:szCs w:val="24"/>
              </w:rPr>
              <w:t>General Course Information</w:t>
            </w:r>
          </w:p>
        </w:tc>
      </w:tr>
      <w:tr w:rsidR="00B1295D" w:rsidRPr="0017350F" w14:paraId="6FA5DD13" w14:textId="77777777" w:rsidTr="00743702">
        <w:tc>
          <w:tcPr>
            <w:tcW w:w="2139" w:type="dxa"/>
            <w:gridSpan w:val="3"/>
          </w:tcPr>
          <w:p w14:paraId="55347107" w14:textId="31BA3D58" w:rsidR="00B1295D" w:rsidRPr="0017350F" w:rsidRDefault="00B1295D" w:rsidP="00687BA3">
            <w:pPr>
              <w:pStyle w:val="Heading2"/>
              <w:jc w:val="both"/>
              <w:rPr>
                <w:rFonts w:ascii="Times New Roman" w:hAnsi="Times New Roman"/>
                <w:szCs w:val="24"/>
              </w:rPr>
            </w:pPr>
            <w:r w:rsidRPr="0017350F">
              <w:rPr>
                <w:rFonts w:ascii="Times New Roman" w:hAnsi="Times New Roman"/>
                <w:szCs w:val="24"/>
              </w:rPr>
              <w:t>Instructor:</w:t>
            </w:r>
          </w:p>
        </w:tc>
        <w:tc>
          <w:tcPr>
            <w:tcW w:w="7354" w:type="dxa"/>
            <w:gridSpan w:val="4"/>
            <w:vAlign w:val="bottom"/>
          </w:tcPr>
          <w:p w14:paraId="57E10C68" w14:textId="59EFF246" w:rsidR="00B1295D" w:rsidRPr="0017350F" w:rsidRDefault="00B1295D" w:rsidP="00687BA3">
            <w:pPr>
              <w:jc w:val="both"/>
              <w:rPr>
                <w:rFonts w:ascii="Times New Roman" w:hAnsi="Times New Roman"/>
              </w:rPr>
            </w:pPr>
            <w:r w:rsidRPr="0017350F">
              <w:rPr>
                <w:rFonts w:ascii="Times New Roman" w:hAnsi="Times New Roman"/>
              </w:rPr>
              <w:t>Mei Li</w:t>
            </w:r>
          </w:p>
        </w:tc>
      </w:tr>
      <w:tr w:rsidR="00B1295D" w:rsidRPr="0017350F" w14:paraId="54034CD2" w14:textId="77777777" w:rsidTr="00673CA1">
        <w:tc>
          <w:tcPr>
            <w:tcW w:w="2139" w:type="dxa"/>
            <w:gridSpan w:val="3"/>
          </w:tcPr>
          <w:p w14:paraId="491F264D" w14:textId="79AA97B8" w:rsidR="00B1295D" w:rsidRPr="0017350F" w:rsidRDefault="005F2225" w:rsidP="00687BA3">
            <w:pPr>
              <w:jc w:val="both"/>
              <w:rPr>
                <w:rFonts w:ascii="Times New Roman" w:hAnsi="Times New Roman"/>
                <w:i/>
              </w:rPr>
            </w:pPr>
            <w:r w:rsidRPr="0017350F">
              <w:rPr>
                <w:rFonts w:ascii="Times New Roman" w:hAnsi="Times New Roman"/>
                <w:i/>
              </w:rPr>
              <w:t>Email</w:t>
            </w:r>
          </w:p>
        </w:tc>
        <w:tc>
          <w:tcPr>
            <w:tcW w:w="7354" w:type="dxa"/>
            <w:gridSpan w:val="4"/>
          </w:tcPr>
          <w:p w14:paraId="4B0D3050" w14:textId="0D41A492" w:rsidR="00B1295D" w:rsidRPr="0017350F" w:rsidRDefault="005F2225" w:rsidP="005F2225">
            <w:pPr>
              <w:jc w:val="both"/>
              <w:rPr>
                <w:rFonts w:ascii="Times New Roman" w:hAnsi="Times New Roman"/>
              </w:rPr>
            </w:pPr>
            <w:r w:rsidRPr="0017350F">
              <w:rPr>
                <w:rFonts w:ascii="Times New Roman" w:hAnsi="Times New Roman"/>
              </w:rPr>
              <w:t xml:space="preserve">mli03@uoguelph.ca </w:t>
            </w:r>
          </w:p>
        </w:tc>
      </w:tr>
      <w:tr w:rsidR="00B1295D" w:rsidRPr="0017350F" w14:paraId="5293D621" w14:textId="77777777" w:rsidTr="00673CA1">
        <w:tc>
          <w:tcPr>
            <w:tcW w:w="2139" w:type="dxa"/>
            <w:gridSpan w:val="3"/>
          </w:tcPr>
          <w:p w14:paraId="1DA6F360" w14:textId="6A047375" w:rsidR="00B1295D" w:rsidRPr="0017350F" w:rsidRDefault="00B1295D" w:rsidP="00687BA3">
            <w:pPr>
              <w:jc w:val="both"/>
              <w:rPr>
                <w:rFonts w:ascii="Times New Roman" w:hAnsi="Times New Roman"/>
                <w:i/>
              </w:rPr>
            </w:pPr>
            <w:r w:rsidRPr="0017350F">
              <w:rPr>
                <w:rFonts w:ascii="Times New Roman" w:hAnsi="Times New Roman"/>
                <w:i/>
              </w:rPr>
              <w:t>Office Location</w:t>
            </w:r>
          </w:p>
        </w:tc>
        <w:tc>
          <w:tcPr>
            <w:tcW w:w="7354" w:type="dxa"/>
            <w:gridSpan w:val="4"/>
          </w:tcPr>
          <w:p w14:paraId="28D3709C" w14:textId="4A7BAC22" w:rsidR="00F50EDF" w:rsidRPr="0017350F" w:rsidRDefault="00B1469B" w:rsidP="00687BA3">
            <w:pPr>
              <w:jc w:val="both"/>
              <w:rPr>
                <w:rFonts w:ascii="Times New Roman" w:hAnsi="Times New Roman"/>
              </w:rPr>
            </w:pPr>
            <w:r>
              <w:rPr>
                <w:rFonts w:ascii="Times New Roman" w:hAnsi="Times New Roman"/>
              </w:rPr>
              <w:t>M</w:t>
            </w:r>
            <w:r w:rsidR="009E298D">
              <w:rPr>
                <w:rFonts w:ascii="Times New Roman" w:hAnsi="Times New Roman"/>
              </w:rPr>
              <w:t>acKinnon 745</w:t>
            </w:r>
          </w:p>
        </w:tc>
      </w:tr>
      <w:tr w:rsidR="00B1295D" w:rsidRPr="0017350F" w14:paraId="6F2AF101" w14:textId="77777777" w:rsidTr="00673CA1">
        <w:tc>
          <w:tcPr>
            <w:tcW w:w="2139" w:type="dxa"/>
            <w:gridSpan w:val="3"/>
          </w:tcPr>
          <w:p w14:paraId="0C8A9871" w14:textId="5979C112" w:rsidR="00B1295D" w:rsidRPr="0017350F" w:rsidRDefault="00B1295D" w:rsidP="00687BA3">
            <w:pPr>
              <w:jc w:val="both"/>
              <w:rPr>
                <w:rFonts w:ascii="Times New Roman" w:hAnsi="Times New Roman"/>
                <w:i/>
              </w:rPr>
            </w:pPr>
            <w:r w:rsidRPr="0017350F">
              <w:rPr>
                <w:rFonts w:ascii="Times New Roman" w:hAnsi="Times New Roman"/>
                <w:i/>
              </w:rPr>
              <w:t xml:space="preserve">Office Hours </w:t>
            </w:r>
          </w:p>
        </w:tc>
        <w:tc>
          <w:tcPr>
            <w:tcW w:w="7354" w:type="dxa"/>
            <w:gridSpan w:val="4"/>
          </w:tcPr>
          <w:p w14:paraId="3C06E278" w14:textId="11456035" w:rsidR="00B1295D" w:rsidRPr="0017350F" w:rsidRDefault="000E75FE" w:rsidP="00687BA3">
            <w:pPr>
              <w:jc w:val="both"/>
              <w:rPr>
                <w:rFonts w:ascii="Times New Roman" w:hAnsi="Times New Roman"/>
              </w:rPr>
            </w:pPr>
            <w:r>
              <w:rPr>
                <w:rFonts w:ascii="Times New Roman" w:hAnsi="Times New Roman"/>
              </w:rPr>
              <w:t>Tuesday</w:t>
            </w:r>
            <w:r w:rsidR="0071203E" w:rsidRPr="0017350F">
              <w:rPr>
                <w:rFonts w:ascii="Times New Roman" w:hAnsi="Times New Roman"/>
              </w:rPr>
              <w:t>s</w:t>
            </w:r>
            <w:r w:rsidR="003148CD" w:rsidRPr="0017350F">
              <w:rPr>
                <w:rFonts w:ascii="Times New Roman" w:hAnsi="Times New Roman"/>
              </w:rPr>
              <w:t xml:space="preserve"> and </w:t>
            </w:r>
            <w:r>
              <w:rPr>
                <w:rFonts w:ascii="Times New Roman" w:hAnsi="Times New Roman"/>
              </w:rPr>
              <w:t>Thursdays</w:t>
            </w:r>
            <w:r w:rsidR="003148CD" w:rsidRPr="0017350F">
              <w:rPr>
                <w:rFonts w:ascii="Times New Roman" w:hAnsi="Times New Roman"/>
              </w:rPr>
              <w:t xml:space="preserve">, </w:t>
            </w:r>
            <w:r w:rsidR="00D56CF5">
              <w:rPr>
                <w:rFonts w:ascii="Times New Roman" w:hAnsi="Times New Roman"/>
              </w:rPr>
              <w:t>2:30PM</w:t>
            </w:r>
            <w:r w:rsidR="00A30122">
              <w:rPr>
                <w:rFonts w:ascii="Times New Roman" w:hAnsi="Times New Roman"/>
              </w:rPr>
              <w:t xml:space="preserve"> - 3:30PM </w:t>
            </w:r>
            <w:r w:rsidR="00C3788B" w:rsidRPr="0017350F">
              <w:rPr>
                <w:rFonts w:ascii="Times New Roman" w:hAnsi="Times New Roman"/>
              </w:rPr>
              <w:t>by appointme</w:t>
            </w:r>
            <w:r w:rsidR="009E298D">
              <w:rPr>
                <w:rFonts w:ascii="Times New Roman" w:hAnsi="Times New Roman"/>
              </w:rPr>
              <w:t>nt</w:t>
            </w:r>
          </w:p>
        </w:tc>
      </w:tr>
      <w:tr w:rsidR="00B1295D" w:rsidRPr="0017350F" w14:paraId="5ED514E5" w14:textId="77777777" w:rsidTr="00673CA1">
        <w:tc>
          <w:tcPr>
            <w:tcW w:w="2139" w:type="dxa"/>
            <w:gridSpan w:val="3"/>
          </w:tcPr>
          <w:p w14:paraId="5D6CA447" w14:textId="7D19E2C0" w:rsidR="00B1295D" w:rsidRPr="0017350F" w:rsidRDefault="00B1295D" w:rsidP="00687BA3">
            <w:pPr>
              <w:jc w:val="both"/>
              <w:rPr>
                <w:rFonts w:ascii="Times New Roman" w:hAnsi="Times New Roman"/>
                <w:i/>
              </w:rPr>
            </w:pPr>
            <w:r w:rsidRPr="0017350F">
              <w:rPr>
                <w:rFonts w:ascii="Times New Roman" w:hAnsi="Times New Roman"/>
                <w:i/>
              </w:rPr>
              <w:t>Department/School</w:t>
            </w:r>
          </w:p>
        </w:tc>
        <w:tc>
          <w:tcPr>
            <w:tcW w:w="7354" w:type="dxa"/>
            <w:gridSpan w:val="4"/>
          </w:tcPr>
          <w:p w14:paraId="2BE72DCE" w14:textId="651CD7B5" w:rsidR="00B1295D" w:rsidRPr="0017350F" w:rsidRDefault="00B1295D" w:rsidP="00687BA3">
            <w:pPr>
              <w:jc w:val="both"/>
              <w:rPr>
                <w:rFonts w:ascii="Times New Roman" w:hAnsi="Times New Roman"/>
              </w:rPr>
            </w:pPr>
            <w:r w:rsidRPr="0017350F">
              <w:rPr>
                <w:rFonts w:ascii="Times New Roman" w:hAnsi="Times New Roman"/>
              </w:rPr>
              <w:t>Economics &amp; Finance</w:t>
            </w:r>
          </w:p>
        </w:tc>
      </w:tr>
      <w:tr w:rsidR="00B1295D" w:rsidRPr="0017350F" w14:paraId="0DC10698" w14:textId="77777777" w:rsidTr="00673CA1">
        <w:tc>
          <w:tcPr>
            <w:tcW w:w="2139" w:type="dxa"/>
            <w:gridSpan w:val="3"/>
          </w:tcPr>
          <w:p w14:paraId="09010F4B" w14:textId="30DAD8FE" w:rsidR="00B1295D" w:rsidRPr="0017350F" w:rsidRDefault="00B1295D" w:rsidP="00687BA3">
            <w:pPr>
              <w:pStyle w:val="Heading2"/>
              <w:jc w:val="both"/>
              <w:rPr>
                <w:rFonts w:ascii="Times New Roman" w:hAnsi="Times New Roman"/>
                <w:szCs w:val="24"/>
              </w:rPr>
            </w:pPr>
            <w:r w:rsidRPr="0017350F">
              <w:rPr>
                <w:rFonts w:ascii="Times New Roman" w:hAnsi="Times New Roman"/>
                <w:szCs w:val="24"/>
              </w:rPr>
              <w:t xml:space="preserve">Class Schedule:  </w:t>
            </w:r>
          </w:p>
        </w:tc>
        <w:tc>
          <w:tcPr>
            <w:tcW w:w="7354" w:type="dxa"/>
            <w:gridSpan w:val="4"/>
            <w:vAlign w:val="center"/>
          </w:tcPr>
          <w:p w14:paraId="08B47389" w14:textId="062BDA54" w:rsidR="00D03475" w:rsidRPr="0017350F" w:rsidRDefault="000E75FE" w:rsidP="00D03475">
            <w:pPr>
              <w:jc w:val="both"/>
              <w:rPr>
                <w:rFonts w:ascii="Times New Roman" w:hAnsi="Times New Roman"/>
                <w:bdr w:val="none" w:sz="0" w:space="0" w:color="auto" w:frame="1"/>
              </w:rPr>
            </w:pPr>
            <w:r>
              <w:rPr>
                <w:rFonts w:ascii="Times New Roman" w:hAnsi="Times New Roman"/>
                <w:bdr w:val="none" w:sz="0" w:space="0" w:color="auto" w:frame="1"/>
              </w:rPr>
              <w:t>Tuesday</w:t>
            </w:r>
            <w:r w:rsidR="00C5268F">
              <w:rPr>
                <w:rFonts w:ascii="Times New Roman" w:hAnsi="Times New Roman"/>
                <w:bdr w:val="none" w:sz="0" w:space="0" w:color="auto" w:frame="1"/>
              </w:rPr>
              <w:t>s and</w:t>
            </w:r>
            <w:r>
              <w:rPr>
                <w:rFonts w:ascii="Times New Roman" w:hAnsi="Times New Roman"/>
                <w:bdr w:val="none" w:sz="0" w:space="0" w:color="auto" w:frame="1"/>
              </w:rPr>
              <w:t xml:space="preserve"> Thursdays</w:t>
            </w:r>
            <w:r w:rsidR="00C5268F">
              <w:rPr>
                <w:rFonts w:ascii="Times New Roman" w:hAnsi="Times New Roman"/>
                <w:bdr w:val="none" w:sz="0" w:space="0" w:color="auto" w:frame="1"/>
              </w:rPr>
              <w:t>,</w:t>
            </w:r>
            <w:r w:rsidR="005020F6" w:rsidRPr="005020F6">
              <w:rPr>
                <w:rFonts w:ascii="Times New Roman" w:hAnsi="Times New Roman"/>
                <w:bdr w:val="none" w:sz="0" w:space="0" w:color="auto" w:frame="1"/>
              </w:rPr>
              <w:t xml:space="preserve"> 4:00 PM </w:t>
            </w:r>
            <w:r w:rsidR="00A30122">
              <w:rPr>
                <w:rFonts w:ascii="Times New Roman" w:hAnsi="Times New Roman"/>
                <w:bdr w:val="none" w:sz="0" w:space="0" w:color="auto" w:frame="1"/>
              </w:rPr>
              <w:t>-</w:t>
            </w:r>
            <w:r w:rsidR="005020F6" w:rsidRPr="005020F6">
              <w:rPr>
                <w:rFonts w:ascii="Times New Roman" w:hAnsi="Times New Roman"/>
                <w:bdr w:val="none" w:sz="0" w:space="0" w:color="auto" w:frame="1"/>
              </w:rPr>
              <w:t xml:space="preserve"> 5:20 PM</w:t>
            </w:r>
            <w:r w:rsidR="009E298D">
              <w:rPr>
                <w:rFonts w:ascii="Times New Roman" w:hAnsi="Times New Roman"/>
                <w:bdr w:val="none" w:sz="0" w:space="0" w:color="auto" w:frame="1"/>
              </w:rPr>
              <w:t xml:space="preserve">, </w:t>
            </w:r>
            <w:r w:rsidR="00AF5C2C" w:rsidRPr="00AF5C2C">
              <w:rPr>
                <w:rFonts w:ascii="Times New Roman" w:hAnsi="Times New Roman"/>
                <w:bdr w:val="none" w:sz="0" w:space="0" w:color="auto" w:frame="1"/>
              </w:rPr>
              <w:t>THRN, 1307</w:t>
            </w:r>
          </w:p>
        </w:tc>
      </w:tr>
      <w:tr w:rsidR="00B1295D" w:rsidRPr="0017350F" w14:paraId="71EAAA97" w14:textId="77777777" w:rsidTr="00673CA1">
        <w:tc>
          <w:tcPr>
            <w:tcW w:w="2139" w:type="dxa"/>
            <w:gridSpan w:val="3"/>
            <w:vAlign w:val="center"/>
          </w:tcPr>
          <w:p w14:paraId="4126B50F" w14:textId="6EBB4FB6" w:rsidR="00B1295D" w:rsidRPr="0017350F" w:rsidRDefault="00B1295D" w:rsidP="00687BA3">
            <w:pPr>
              <w:pStyle w:val="Heading2"/>
              <w:jc w:val="both"/>
              <w:rPr>
                <w:rFonts w:ascii="Times New Roman" w:hAnsi="Times New Roman"/>
                <w:szCs w:val="24"/>
              </w:rPr>
            </w:pPr>
            <w:r w:rsidRPr="0017350F">
              <w:rPr>
                <w:rFonts w:ascii="Times New Roman" w:hAnsi="Times New Roman"/>
                <w:szCs w:val="24"/>
              </w:rPr>
              <w:t>Pre-requisites:</w:t>
            </w:r>
          </w:p>
        </w:tc>
        <w:tc>
          <w:tcPr>
            <w:tcW w:w="7354" w:type="dxa"/>
            <w:gridSpan w:val="4"/>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4435"/>
            </w:tblGrid>
            <w:tr w:rsidR="00B1295D" w:rsidRPr="0017350F" w14:paraId="64BBDD60" w14:textId="77777777" w:rsidTr="00E12D7B">
              <w:trPr>
                <w:tblCellSpacing w:w="15" w:type="dxa"/>
              </w:trPr>
              <w:tc>
                <w:tcPr>
                  <w:tcW w:w="36" w:type="dxa"/>
                  <w:vAlign w:val="bottom"/>
                  <w:hideMark/>
                </w:tcPr>
                <w:p w14:paraId="22EDF5BA" w14:textId="77777777" w:rsidR="00B1295D" w:rsidRPr="0017350F" w:rsidRDefault="00B1295D" w:rsidP="00035296">
                  <w:pPr>
                    <w:framePr w:hSpace="187" w:wrap="around" w:vAnchor="text" w:hAnchor="text" w:y="1"/>
                    <w:suppressOverlap/>
                    <w:jc w:val="both"/>
                    <w:rPr>
                      <w:rFonts w:ascii="Times New Roman" w:hAnsi="Times New Roman"/>
                      <w:b/>
                      <w:bCs/>
                    </w:rPr>
                  </w:pPr>
                </w:p>
              </w:tc>
              <w:tc>
                <w:tcPr>
                  <w:tcW w:w="4390" w:type="dxa"/>
                  <w:vAlign w:val="bottom"/>
                  <w:hideMark/>
                </w:tcPr>
                <w:p w14:paraId="1DF896BF" w14:textId="75AFCC0F" w:rsidR="00B1295D" w:rsidRPr="0017350F" w:rsidRDefault="00BC7F1A" w:rsidP="00035296">
                  <w:pPr>
                    <w:framePr w:hSpace="187" w:wrap="around" w:vAnchor="text" w:hAnchor="text" w:y="1"/>
                    <w:suppressOverlap/>
                    <w:jc w:val="both"/>
                    <w:rPr>
                      <w:rFonts w:ascii="Times New Roman" w:hAnsi="Times New Roman"/>
                    </w:rPr>
                  </w:pPr>
                  <w:r w:rsidRPr="00BC7F1A">
                    <w:rPr>
                      <w:rFonts w:ascii="Times New Roman" w:hAnsi="Times New Roman"/>
                    </w:rPr>
                    <w:t>ECON*2410</w:t>
                  </w:r>
                  <w:r w:rsidR="00B1295D" w:rsidRPr="0017350F">
                    <w:rPr>
                      <w:rFonts w:ascii="Times New Roman" w:hAnsi="Times New Roman"/>
                    </w:rPr>
                    <w:t xml:space="preserve">, </w:t>
                  </w:r>
                  <w:r w:rsidRPr="00BC7F1A">
                    <w:rPr>
                      <w:rFonts w:ascii="Times New Roman" w:hAnsi="Times New Roman"/>
                    </w:rPr>
                    <w:t xml:space="preserve">(ECON*2560 or FIN*2000)  </w:t>
                  </w:r>
                </w:p>
              </w:tc>
            </w:tr>
          </w:tbl>
          <w:p w14:paraId="04FCD100" w14:textId="77777777" w:rsidR="00B1295D" w:rsidRPr="0017350F" w:rsidRDefault="00B1295D" w:rsidP="00687BA3">
            <w:pPr>
              <w:jc w:val="both"/>
              <w:rPr>
                <w:rFonts w:ascii="Times New Roman" w:hAnsi="Times New Roman"/>
              </w:rPr>
            </w:pPr>
          </w:p>
        </w:tc>
      </w:tr>
      <w:tr w:rsidR="0005530D" w:rsidRPr="0017350F" w14:paraId="43AE75FA" w14:textId="77777777" w:rsidTr="00673CA1">
        <w:tc>
          <w:tcPr>
            <w:tcW w:w="9493" w:type="dxa"/>
            <w:gridSpan w:val="7"/>
            <w:shd w:val="clear" w:color="auto" w:fill="E0E0E0"/>
          </w:tcPr>
          <w:p w14:paraId="529F4888" w14:textId="77777777" w:rsidR="0005530D" w:rsidRPr="0017350F" w:rsidRDefault="0005530D" w:rsidP="00687BA3">
            <w:pPr>
              <w:pStyle w:val="Heading1"/>
              <w:jc w:val="both"/>
              <w:rPr>
                <w:rFonts w:ascii="Times New Roman" w:hAnsi="Times New Roman"/>
                <w:b/>
                <w:bCs w:val="0"/>
                <w:sz w:val="24"/>
                <w:szCs w:val="24"/>
              </w:rPr>
            </w:pPr>
            <w:r w:rsidRPr="0017350F">
              <w:rPr>
                <w:rFonts w:ascii="Times New Roman" w:hAnsi="Times New Roman"/>
                <w:b/>
                <w:bCs w:val="0"/>
                <w:sz w:val="24"/>
                <w:szCs w:val="24"/>
              </w:rPr>
              <w:t xml:space="preserve">Course Description </w:t>
            </w:r>
          </w:p>
        </w:tc>
      </w:tr>
      <w:tr w:rsidR="0005530D" w:rsidRPr="0017350F" w14:paraId="30CA6501" w14:textId="77777777" w:rsidTr="004E7C94">
        <w:tc>
          <w:tcPr>
            <w:tcW w:w="9493" w:type="dxa"/>
            <w:gridSpan w:val="7"/>
          </w:tcPr>
          <w:p w14:paraId="16F0D93B" w14:textId="494D0EED" w:rsidR="0005530D" w:rsidRPr="0017350F" w:rsidRDefault="00BF6018" w:rsidP="00687BA3">
            <w:pPr>
              <w:spacing w:before="120" w:after="120"/>
              <w:jc w:val="both"/>
              <w:rPr>
                <w:rFonts w:ascii="Times New Roman" w:hAnsi="Times New Roman"/>
              </w:rPr>
            </w:pPr>
            <w:r w:rsidRPr="00BF6018">
              <w:rPr>
                <w:rFonts w:ascii="Times New Roman" w:hAnsi="Times New Roman"/>
                <w:spacing w:val="-3"/>
              </w:rPr>
              <w:t>This course is designed to help students understand how an economy's interactions with the rest of the world affect aggregate economic outcomes, with a particular focus on international financial flows. Topics include national income accounting and the balance of payments; foreign exchange quotations and basic spot and forward transactions; exchange rate determination in the short and long run; and the effects of monetary and fiscal policy in an open economy. The course introduces uncovered and covered interest parity, purchasing power parity, and the Keynesian model of an open economy. It builds on concepts from ECON*2410, Intermediate Macroeconomics, and provides a more in-depth examination of open-economy macroeconomics.</w:t>
            </w:r>
          </w:p>
        </w:tc>
      </w:tr>
      <w:tr w:rsidR="0005530D" w:rsidRPr="0017350F" w14:paraId="74140061" w14:textId="77777777" w:rsidTr="004E7C94">
        <w:tc>
          <w:tcPr>
            <w:tcW w:w="9493" w:type="dxa"/>
            <w:gridSpan w:val="7"/>
            <w:shd w:val="clear" w:color="auto" w:fill="E0E0E0"/>
          </w:tcPr>
          <w:p w14:paraId="5F91B685" w14:textId="77777777" w:rsidR="0005530D" w:rsidRPr="0017350F" w:rsidRDefault="0005530D" w:rsidP="00687BA3">
            <w:pPr>
              <w:pStyle w:val="Heading1"/>
              <w:jc w:val="both"/>
              <w:rPr>
                <w:rFonts w:ascii="Times New Roman" w:hAnsi="Times New Roman"/>
                <w:b/>
                <w:bCs w:val="0"/>
                <w:sz w:val="24"/>
                <w:szCs w:val="24"/>
              </w:rPr>
            </w:pPr>
            <w:r w:rsidRPr="0017350F">
              <w:rPr>
                <w:rFonts w:ascii="Times New Roman" w:hAnsi="Times New Roman"/>
                <w:b/>
                <w:bCs w:val="0"/>
                <w:sz w:val="24"/>
                <w:szCs w:val="24"/>
              </w:rPr>
              <w:t xml:space="preserve">Course Learning Outcomes  </w:t>
            </w:r>
            <w:r w:rsidRPr="0017350F">
              <w:rPr>
                <w:rFonts w:ascii="Times New Roman" w:hAnsi="Times New Roman"/>
                <w:b/>
                <w:bCs w:val="0"/>
                <w:i/>
                <w:sz w:val="24"/>
                <w:szCs w:val="24"/>
              </w:rPr>
              <w:t xml:space="preserve"> </w:t>
            </w:r>
          </w:p>
        </w:tc>
      </w:tr>
      <w:tr w:rsidR="00955319" w:rsidRPr="0017350F" w14:paraId="259F722E" w14:textId="77777777" w:rsidTr="004E7C94">
        <w:tc>
          <w:tcPr>
            <w:tcW w:w="9493" w:type="dxa"/>
            <w:gridSpan w:val="7"/>
          </w:tcPr>
          <w:p w14:paraId="6DCC1D35" w14:textId="67EA0282" w:rsidR="00E12D7B" w:rsidRPr="0017350F" w:rsidRDefault="00E12D7B" w:rsidP="00687BA3">
            <w:pPr>
              <w:spacing w:before="120"/>
              <w:rPr>
                <w:rFonts w:ascii="Times New Roman" w:hAnsi="Times New Roman"/>
                <w:b/>
              </w:rPr>
            </w:pPr>
            <w:r w:rsidRPr="0017350F">
              <w:rPr>
                <w:rFonts w:ascii="Times New Roman" w:hAnsi="Times New Roman"/>
                <w:b/>
              </w:rPr>
              <w:t>Upon successfully completing this course, you will:</w:t>
            </w:r>
          </w:p>
          <w:p w14:paraId="42788BFE" w14:textId="4D8B230A" w:rsidR="00955319" w:rsidRPr="0017350F" w:rsidRDefault="00955319" w:rsidP="00687BA3">
            <w:pPr>
              <w:spacing w:before="120" w:after="120"/>
              <w:jc w:val="both"/>
              <w:rPr>
                <w:rFonts w:ascii="Times New Roman" w:hAnsi="Times New Roman"/>
              </w:rPr>
            </w:pPr>
            <w:r w:rsidRPr="0017350F">
              <w:rPr>
                <w:rFonts w:ascii="Times New Roman" w:hAnsi="Times New Roman"/>
                <w:b/>
              </w:rPr>
              <w:t>Knowledge</w:t>
            </w:r>
          </w:p>
        </w:tc>
      </w:tr>
      <w:tr w:rsidR="00955319" w:rsidRPr="0017350F" w14:paraId="2D838A6A" w14:textId="77777777" w:rsidTr="004E7C94">
        <w:tc>
          <w:tcPr>
            <w:tcW w:w="9493" w:type="dxa"/>
            <w:gridSpan w:val="7"/>
          </w:tcPr>
          <w:p w14:paraId="70EC1F8E" w14:textId="4861E761" w:rsidR="00955319" w:rsidRPr="0017350F" w:rsidRDefault="00955319" w:rsidP="00CA0B5D">
            <w:pPr>
              <w:pStyle w:val="Heading2"/>
              <w:spacing w:before="0"/>
              <w:jc w:val="both"/>
              <w:rPr>
                <w:rFonts w:ascii="Times New Roman" w:hAnsi="Times New Roman"/>
                <w:b w:val="0"/>
                <w:bCs w:val="0"/>
                <w:szCs w:val="24"/>
              </w:rPr>
            </w:pPr>
            <w:r w:rsidRPr="0017350F">
              <w:rPr>
                <w:rFonts w:ascii="Times New Roman" w:hAnsi="Times New Roman"/>
                <w:b w:val="0"/>
                <w:bCs w:val="0"/>
                <w:i/>
                <w:szCs w:val="24"/>
              </w:rPr>
              <w:t>1)</w:t>
            </w:r>
            <w:r w:rsidRPr="0017350F">
              <w:rPr>
                <w:rFonts w:ascii="Times New Roman" w:hAnsi="Times New Roman"/>
                <w:b w:val="0"/>
                <w:bCs w:val="0"/>
                <w:szCs w:val="24"/>
              </w:rPr>
              <w:t xml:space="preserve"> Written Communication: Students are required to write a </w:t>
            </w:r>
            <w:r w:rsidR="0008336E">
              <w:rPr>
                <w:rFonts w:ascii="Times New Roman" w:hAnsi="Times New Roman"/>
                <w:b w:val="0"/>
                <w:bCs w:val="0"/>
                <w:szCs w:val="24"/>
              </w:rPr>
              <w:t>report</w:t>
            </w:r>
            <w:r w:rsidR="00EC6BDF">
              <w:rPr>
                <w:rFonts w:ascii="Times New Roman" w:hAnsi="Times New Roman"/>
                <w:b w:val="0"/>
                <w:bCs w:val="0"/>
                <w:szCs w:val="24"/>
              </w:rPr>
              <w:t xml:space="preserve"> that forecasts </w:t>
            </w:r>
            <w:r w:rsidRPr="0017350F">
              <w:rPr>
                <w:rFonts w:ascii="Times New Roman" w:hAnsi="Times New Roman"/>
                <w:b w:val="0"/>
                <w:bCs w:val="0"/>
                <w:szCs w:val="24"/>
              </w:rPr>
              <w:t xml:space="preserve">the </w:t>
            </w:r>
            <w:r w:rsidR="002D18D4" w:rsidRPr="0017350F">
              <w:rPr>
                <w:rFonts w:ascii="Times New Roman" w:hAnsi="Times New Roman"/>
                <w:b w:val="0"/>
                <w:bCs w:val="0"/>
                <w:szCs w:val="24"/>
              </w:rPr>
              <w:t>CAD</w:t>
            </w:r>
            <w:r w:rsidR="0081265C">
              <w:rPr>
                <w:rFonts w:ascii="Times New Roman" w:hAnsi="Times New Roman"/>
                <w:b w:val="0"/>
                <w:bCs w:val="0"/>
                <w:szCs w:val="24"/>
              </w:rPr>
              <w:t xml:space="preserve"> per</w:t>
            </w:r>
            <w:r w:rsidR="005C3A80">
              <w:rPr>
                <w:rFonts w:ascii="Times New Roman" w:hAnsi="Times New Roman"/>
                <w:b w:val="0"/>
                <w:bCs w:val="0"/>
                <w:szCs w:val="24"/>
              </w:rPr>
              <w:t xml:space="preserve"> </w:t>
            </w:r>
            <w:r w:rsidR="002D18D4" w:rsidRPr="0017350F">
              <w:rPr>
                <w:rFonts w:ascii="Times New Roman" w:hAnsi="Times New Roman"/>
                <w:b w:val="0"/>
                <w:bCs w:val="0"/>
                <w:szCs w:val="24"/>
              </w:rPr>
              <w:t>USD</w:t>
            </w:r>
            <w:r w:rsidRPr="0017350F">
              <w:rPr>
                <w:rFonts w:ascii="Times New Roman" w:hAnsi="Times New Roman"/>
                <w:b w:val="0"/>
                <w:bCs w:val="0"/>
                <w:szCs w:val="24"/>
              </w:rPr>
              <w:t xml:space="preserve"> exchange rate in </w:t>
            </w:r>
            <w:r w:rsidR="005C1C4B" w:rsidRPr="0017350F">
              <w:rPr>
                <w:rFonts w:ascii="Times New Roman" w:hAnsi="Times New Roman"/>
                <w:b w:val="0"/>
                <w:bCs w:val="0"/>
                <w:szCs w:val="24"/>
              </w:rPr>
              <w:t>202</w:t>
            </w:r>
            <w:r w:rsidR="003E1FAB">
              <w:rPr>
                <w:rFonts w:ascii="Times New Roman" w:hAnsi="Times New Roman"/>
                <w:b w:val="0"/>
                <w:bCs w:val="0"/>
                <w:szCs w:val="24"/>
              </w:rPr>
              <w:t>7 based on fundamental analysis</w:t>
            </w:r>
            <w:r w:rsidRPr="0017350F">
              <w:rPr>
                <w:rFonts w:ascii="Times New Roman" w:hAnsi="Times New Roman"/>
                <w:b w:val="0"/>
                <w:bCs w:val="0"/>
                <w:szCs w:val="24"/>
              </w:rPr>
              <w:t xml:space="preserve">. </w:t>
            </w:r>
          </w:p>
        </w:tc>
      </w:tr>
      <w:tr w:rsidR="00955319" w:rsidRPr="0017350F" w14:paraId="06EF55C4" w14:textId="77777777" w:rsidTr="004E7C94">
        <w:tc>
          <w:tcPr>
            <w:tcW w:w="9493" w:type="dxa"/>
            <w:gridSpan w:val="7"/>
          </w:tcPr>
          <w:p w14:paraId="35139A12" w14:textId="77777777" w:rsidR="00714A79" w:rsidRDefault="00714A79" w:rsidP="00CA0B5D">
            <w:pPr>
              <w:tabs>
                <w:tab w:val="left" w:pos="342"/>
              </w:tabs>
              <w:overflowPunct w:val="0"/>
              <w:autoSpaceDE w:val="0"/>
              <w:autoSpaceDN w:val="0"/>
              <w:adjustRightInd w:val="0"/>
              <w:spacing w:after="120"/>
              <w:contextualSpacing/>
              <w:jc w:val="both"/>
              <w:textAlignment w:val="baseline"/>
              <w:rPr>
                <w:rFonts w:ascii="Times New Roman" w:hAnsi="Times New Roman"/>
                <w:i/>
              </w:rPr>
            </w:pPr>
          </w:p>
          <w:p w14:paraId="2A61D9DA" w14:textId="5C2A46BB" w:rsidR="00955319" w:rsidRPr="0017350F" w:rsidRDefault="00955319" w:rsidP="00CA0B5D">
            <w:pPr>
              <w:tabs>
                <w:tab w:val="left" w:pos="342"/>
              </w:tabs>
              <w:overflowPunct w:val="0"/>
              <w:autoSpaceDE w:val="0"/>
              <w:autoSpaceDN w:val="0"/>
              <w:adjustRightInd w:val="0"/>
              <w:spacing w:after="120"/>
              <w:contextualSpacing/>
              <w:jc w:val="both"/>
              <w:textAlignment w:val="baseline"/>
              <w:rPr>
                <w:rFonts w:ascii="Times New Roman" w:hAnsi="Times New Roman"/>
              </w:rPr>
            </w:pPr>
            <w:r w:rsidRPr="0017350F">
              <w:rPr>
                <w:rFonts w:ascii="Times New Roman" w:hAnsi="Times New Roman"/>
                <w:i/>
              </w:rPr>
              <w:t>2)</w:t>
            </w:r>
            <w:r w:rsidRPr="0017350F">
              <w:rPr>
                <w:rFonts w:ascii="Times New Roman" w:hAnsi="Times New Roman"/>
              </w:rPr>
              <w:t xml:space="preserve"> Numerical and Analytical Problem Solving: </w:t>
            </w:r>
            <w:r w:rsidR="008558A3">
              <w:t xml:space="preserve"> </w:t>
            </w:r>
            <w:r w:rsidR="008558A3" w:rsidRPr="008558A3">
              <w:rPr>
                <w:rFonts w:ascii="Times New Roman" w:hAnsi="Times New Roman"/>
              </w:rPr>
              <w:t>Students are required to study a series of mathematical economic models and complete numerical exercises involving foreign exchange market transactions, arbitrage, interest parity, and carry trades. Students are expected to solve the models, derive their implications, and illustrate the solutions graphically when appropriate. These skills will be assessed through the midterm exam, final exam, and assignments.</w:t>
            </w:r>
          </w:p>
        </w:tc>
      </w:tr>
      <w:tr w:rsidR="00955319" w:rsidRPr="0017350F" w14:paraId="49444F2C" w14:textId="77777777" w:rsidTr="004E7C94">
        <w:tc>
          <w:tcPr>
            <w:tcW w:w="9493" w:type="dxa"/>
            <w:gridSpan w:val="7"/>
          </w:tcPr>
          <w:p w14:paraId="5551ED88" w14:textId="77777777" w:rsidR="00714A79" w:rsidRDefault="00714A79" w:rsidP="00CA0B5D">
            <w:pPr>
              <w:jc w:val="both"/>
              <w:rPr>
                <w:rFonts w:ascii="Times New Roman" w:hAnsi="Times New Roman"/>
                <w:i/>
              </w:rPr>
            </w:pPr>
          </w:p>
          <w:p w14:paraId="26BA0451" w14:textId="2E202B42" w:rsidR="00955319" w:rsidRPr="0017350F" w:rsidRDefault="00955319" w:rsidP="007D3C28">
            <w:pPr>
              <w:jc w:val="both"/>
              <w:rPr>
                <w:rFonts w:ascii="Times New Roman" w:hAnsi="Times New Roman"/>
              </w:rPr>
            </w:pPr>
            <w:r w:rsidRPr="0017350F">
              <w:rPr>
                <w:rFonts w:ascii="Times New Roman" w:hAnsi="Times New Roman"/>
                <w:i/>
              </w:rPr>
              <w:t>3)</w:t>
            </w:r>
            <w:r w:rsidRPr="0017350F">
              <w:rPr>
                <w:rFonts w:ascii="Times New Roman" w:hAnsi="Times New Roman"/>
              </w:rPr>
              <w:t xml:space="preserve"> Problem Solving in a Real</w:t>
            </w:r>
            <w:r w:rsidR="008829C9" w:rsidRPr="0017350F">
              <w:rPr>
                <w:rFonts w:ascii="Times New Roman" w:hAnsi="Times New Roman"/>
              </w:rPr>
              <w:t xml:space="preserve"> </w:t>
            </w:r>
            <w:r w:rsidRPr="0017350F">
              <w:rPr>
                <w:rFonts w:ascii="Times New Roman" w:hAnsi="Times New Roman"/>
              </w:rPr>
              <w:t xml:space="preserve">World Context: </w:t>
            </w:r>
            <w:r w:rsidR="00444EF9">
              <w:t xml:space="preserve"> The </w:t>
            </w:r>
            <w:r w:rsidR="002E08D9">
              <w:rPr>
                <w:rFonts w:ascii="Times New Roman" w:hAnsi="Times New Roman"/>
              </w:rPr>
              <w:t>f</w:t>
            </w:r>
            <w:r w:rsidR="00444EF9" w:rsidRPr="00444EF9">
              <w:rPr>
                <w:rFonts w:ascii="Times New Roman" w:hAnsi="Times New Roman"/>
              </w:rPr>
              <w:t xml:space="preserve">undamental </w:t>
            </w:r>
            <w:r w:rsidR="002E08D9">
              <w:rPr>
                <w:rFonts w:ascii="Times New Roman" w:hAnsi="Times New Roman"/>
              </w:rPr>
              <w:t>e</w:t>
            </w:r>
            <w:r w:rsidR="00444EF9" w:rsidRPr="00444EF9">
              <w:rPr>
                <w:rFonts w:ascii="Times New Roman" w:hAnsi="Times New Roman"/>
              </w:rPr>
              <w:t xml:space="preserve">xchange </w:t>
            </w:r>
            <w:r w:rsidR="002E08D9">
              <w:rPr>
                <w:rFonts w:ascii="Times New Roman" w:hAnsi="Times New Roman"/>
              </w:rPr>
              <w:t>r</w:t>
            </w:r>
            <w:r w:rsidR="00444EF9" w:rsidRPr="00444EF9">
              <w:rPr>
                <w:rFonts w:ascii="Times New Roman" w:hAnsi="Times New Roman"/>
              </w:rPr>
              <w:t xml:space="preserve">ate </w:t>
            </w:r>
            <w:r w:rsidR="002E08D9">
              <w:rPr>
                <w:rFonts w:ascii="Times New Roman" w:hAnsi="Times New Roman"/>
              </w:rPr>
              <w:t>f</w:t>
            </w:r>
            <w:r w:rsidR="00444EF9" w:rsidRPr="00444EF9">
              <w:rPr>
                <w:rFonts w:ascii="Times New Roman" w:hAnsi="Times New Roman"/>
              </w:rPr>
              <w:t xml:space="preserve">orecast </w:t>
            </w:r>
            <w:r w:rsidR="002E08D9">
              <w:rPr>
                <w:rFonts w:ascii="Times New Roman" w:hAnsi="Times New Roman"/>
              </w:rPr>
              <w:t>p</w:t>
            </w:r>
            <w:r w:rsidR="00444EF9" w:rsidRPr="00444EF9">
              <w:rPr>
                <w:rFonts w:ascii="Times New Roman" w:hAnsi="Times New Roman"/>
              </w:rPr>
              <w:t>roject</w:t>
            </w:r>
            <w:r w:rsidR="002E08D9">
              <w:rPr>
                <w:rFonts w:ascii="Times New Roman" w:hAnsi="Times New Roman"/>
              </w:rPr>
              <w:t xml:space="preserve"> </w:t>
            </w:r>
            <w:r w:rsidRPr="0017350F">
              <w:rPr>
                <w:rFonts w:ascii="Times New Roman" w:hAnsi="Times New Roman"/>
              </w:rPr>
              <w:t xml:space="preserve">asks students to forecast </w:t>
            </w:r>
            <w:r w:rsidR="002D18D4" w:rsidRPr="0017350F">
              <w:rPr>
                <w:rFonts w:ascii="Times New Roman" w:hAnsi="Times New Roman"/>
              </w:rPr>
              <w:t>the CAD</w:t>
            </w:r>
            <w:r w:rsidR="005C3A80">
              <w:rPr>
                <w:rFonts w:ascii="Times New Roman" w:hAnsi="Times New Roman"/>
              </w:rPr>
              <w:t xml:space="preserve"> per </w:t>
            </w:r>
            <w:r w:rsidR="002D18D4" w:rsidRPr="0017350F">
              <w:rPr>
                <w:rFonts w:ascii="Times New Roman" w:hAnsi="Times New Roman"/>
              </w:rPr>
              <w:t>USD</w:t>
            </w:r>
            <w:r w:rsidRPr="0017350F">
              <w:rPr>
                <w:rFonts w:ascii="Times New Roman" w:hAnsi="Times New Roman"/>
              </w:rPr>
              <w:t xml:space="preserve"> exchange rate in</w:t>
            </w:r>
            <w:r w:rsidR="00C3788B" w:rsidRPr="0017350F">
              <w:rPr>
                <w:rFonts w:ascii="Times New Roman" w:hAnsi="Times New Roman"/>
              </w:rPr>
              <w:t xml:space="preserve"> </w:t>
            </w:r>
            <w:r w:rsidR="006F413F" w:rsidRPr="0017350F">
              <w:rPr>
                <w:rFonts w:ascii="Times New Roman" w:hAnsi="Times New Roman"/>
              </w:rPr>
              <w:t>202</w:t>
            </w:r>
            <w:r w:rsidR="00E01869">
              <w:rPr>
                <w:rFonts w:ascii="Times New Roman" w:hAnsi="Times New Roman"/>
              </w:rPr>
              <w:t>7</w:t>
            </w:r>
            <w:r w:rsidRPr="0017350F">
              <w:rPr>
                <w:rFonts w:ascii="Times New Roman" w:hAnsi="Times New Roman"/>
              </w:rPr>
              <w:t xml:space="preserve"> by applying the theories on exchange rate determination covered in this course.</w:t>
            </w:r>
            <w:r w:rsidR="007D3C28">
              <w:rPr>
                <w:rFonts w:ascii="Times New Roman" w:hAnsi="Times New Roman"/>
              </w:rPr>
              <w:t xml:space="preserve"> </w:t>
            </w:r>
            <w:r w:rsidR="00C60076">
              <w:t xml:space="preserve"> </w:t>
            </w:r>
            <w:r w:rsidR="00C60076" w:rsidRPr="00C60076">
              <w:rPr>
                <w:rFonts w:ascii="Times New Roman" w:hAnsi="Times New Roman"/>
              </w:rPr>
              <w:t>Additionally, students are required to interpret spot and forward exchange rate quotations, identify the applicable bid or ask, calculate currency amounts and cross rates, analyze basic foreign exchange hedging, identify and calculate covered interest arbitrage opportunities, and analyze the profitability and risks of carry trades.</w:t>
            </w:r>
          </w:p>
        </w:tc>
      </w:tr>
      <w:tr w:rsidR="00CA0B5D" w:rsidRPr="0017350F" w14:paraId="5FE46DFA" w14:textId="77777777" w:rsidTr="004E7C94">
        <w:trPr>
          <w:trHeight w:val="440"/>
        </w:trPr>
        <w:tc>
          <w:tcPr>
            <w:tcW w:w="9493" w:type="dxa"/>
            <w:gridSpan w:val="7"/>
          </w:tcPr>
          <w:p w14:paraId="741E2868" w14:textId="77777777" w:rsidR="00347D7D" w:rsidRDefault="00347D7D" w:rsidP="00CA0B5D">
            <w:pPr>
              <w:tabs>
                <w:tab w:val="left" w:pos="342"/>
              </w:tabs>
              <w:overflowPunct w:val="0"/>
              <w:autoSpaceDE w:val="0"/>
              <w:autoSpaceDN w:val="0"/>
              <w:adjustRightInd w:val="0"/>
              <w:spacing w:before="120"/>
              <w:contextualSpacing/>
              <w:jc w:val="both"/>
              <w:textAlignment w:val="baseline"/>
              <w:rPr>
                <w:rFonts w:ascii="Times New Roman" w:hAnsi="Times New Roman"/>
                <w:b/>
                <w:bCs/>
              </w:rPr>
            </w:pPr>
          </w:p>
          <w:p w14:paraId="4C70C8E7" w14:textId="77777777" w:rsidR="009366FF" w:rsidRDefault="009366FF" w:rsidP="00CA0B5D">
            <w:pPr>
              <w:tabs>
                <w:tab w:val="left" w:pos="342"/>
              </w:tabs>
              <w:overflowPunct w:val="0"/>
              <w:autoSpaceDE w:val="0"/>
              <w:autoSpaceDN w:val="0"/>
              <w:adjustRightInd w:val="0"/>
              <w:spacing w:before="120"/>
              <w:contextualSpacing/>
              <w:jc w:val="both"/>
              <w:textAlignment w:val="baseline"/>
              <w:rPr>
                <w:rFonts w:ascii="Times New Roman" w:hAnsi="Times New Roman"/>
                <w:b/>
                <w:bCs/>
              </w:rPr>
            </w:pPr>
          </w:p>
          <w:p w14:paraId="09DF2947" w14:textId="77777777" w:rsidR="009366FF" w:rsidRDefault="009366FF" w:rsidP="00CA0B5D">
            <w:pPr>
              <w:tabs>
                <w:tab w:val="left" w:pos="342"/>
              </w:tabs>
              <w:overflowPunct w:val="0"/>
              <w:autoSpaceDE w:val="0"/>
              <w:autoSpaceDN w:val="0"/>
              <w:adjustRightInd w:val="0"/>
              <w:spacing w:before="120"/>
              <w:contextualSpacing/>
              <w:jc w:val="both"/>
              <w:textAlignment w:val="baseline"/>
              <w:rPr>
                <w:rFonts w:ascii="Times New Roman" w:hAnsi="Times New Roman"/>
                <w:b/>
                <w:bCs/>
              </w:rPr>
            </w:pPr>
          </w:p>
          <w:p w14:paraId="02F7C93B" w14:textId="77777777" w:rsidR="009366FF" w:rsidRDefault="009366FF" w:rsidP="00CA0B5D">
            <w:pPr>
              <w:tabs>
                <w:tab w:val="left" w:pos="342"/>
              </w:tabs>
              <w:overflowPunct w:val="0"/>
              <w:autoSpaceDE w:val="0"/>
              <w:autoSpaceDN w:val="0"/>
              <w:adjustRightInd w:val="0"/>
              <w:spacing w:before="120"/>
              <w:contextualSpacing/>
              <w:jc w:val="both"/>
              <w:textAlignment w:val="baseline"/>
              <w:rPr>
                <w:rFonts w:ascii="Times New Roman" w:hAnsi="Times New Roman"/>
                <w:b/>
                <w:bCs/>
              </w:rPr>
            </w:pPr>
          </w:p>
          <w:p w14:paraId="27541633" w14:textId="7A14F88E" w:rsidR="00CA0B5D" w:rsidRPr="0017350F" w:rsidRDefault="00CA0B5D" w:rsidP="00CA0B5D">
            <w:pPr>
              <w:tabs>
                <w:tab w:val="left" w:pos="342"/>
              </w:tabs>
              <w:overflowPunct w:val="0"/>
              <w:autoSpaceDE w:val="0"/>
              <w:autoSpaceDN w:val="0"/>
              <w:adjustRightInd w:val="0"/>
              <w:spacing w:before="120"/>
              <w:contextualSpacing/>
              <w:jc w:val="both"/>
              <w:textAlignment w:val="baseline"/>
              <w:rPr>
                <w:rFonts w:ascii="Times New Roman" w:hAnsi="Times New Roman"/>
                <w:b/>
                <w:bCs/>
              </w:rPr>
            </w:pPr>
            <w:r w:rsidRPr="0017350F">
              <w:rPr>
                <w:rFonts w:ascii="Times New Roman" w:hAnsi="Times New Roman"/>
                <w:b/>
                <w:bCs/>
              </w:rPr>
              <w:t>Understanding</w:t>
            </w:r>
          </w:p>
        </w:tc>
      </w:tr>
      <w:tr w:rsidR="00955319" w:rsidRPr="0017350F" w14:paraId="5D685A52" w14:textId="77777777" w:rsidTr="004E7C94">
        <w:trPr>
          <w:trHeight w:val="675"/>
        </w:trPr>
        <w:tc>
          <w:tcPr>
            <w:tcW w:w="9493" w:type="dxa"/>
            <w:gridSpan w:val="7"/>
          </w:tcPr>
          <w:p w14:paraId="6B6A05AB" w14:textId="69C91AE9" w:rsidR="00955319" w:rsidRPr="0017350F" w:rsidRDefault="00955319" w:rsidP="00687BA3">
            <w:pPr>
              <w:spacing w:before="120" w:after="120"/>
              <w:jc w:val="both"/>
              <w:rPr>
                <w:rFonts w:ascii="Times New Roman" w:hAnsi="Times New Roman"/>
              </w:rPr>
            </w:pPr>
            <w:r w:rsidRPr="0017350F">
              <w:rPr>
                <w:rFonts w:ascii="Times New Roman" w:hAnsi="Times New Roman"/>
                <w:i/>
              </w:rPr>
              <w:lastRenderedPageBreak/>
              <w:t>1)</w:t>
            </w:r>
            <w:r w:rsidRPr="0017350F">
              <w:rPr>
                <w:rFonts w:ascii="Times New Roman" w:hAnsi="Times New Roman"/>
              </w:rPr>
              <w:t xml:space="preserve"> Economic Modeling: </w:t>
            </w:r>
            <w:r w:rsidR="00FE2868" w:rsidRPr="0017350F">
              <w:rPr>
                <w:rFonts w:ascii="Times New Roman" w:hAnsi="Times New Roman"/>
              </w:rPr>
              <w:t xml:space="preserve"> </w:t>
            </w:r>
            <w:r w:rsidRPr="0017350F">
              <w:rPr>
                <w:rFonts w:ascii="Times New Roman" w:hAnsi="Times New Roman"/>
              </w:rPr>
              <w:t>Several economic models, such as the Uncovered Interest Parity model, the Purchasing Power Parity model, and the Keynesian model in an open economy, will be introduced.</w:t>
            </w:r>
          </w:p>
        </w:tc>
      </w:tr>
      <w:tr w:rsidR="00955319" w:rsidRPr="0017350F" w14:paraId="35FBD19C" w14:textId="77777777" w:rsidTr="004E7C94">
        <w:tc>
          <w:tcPr>
            <w:tcW w:w="9493" w:type="dxa"/>
            <w:gridSpan w:val="7"/>
          </w:tcPr>
          <w:p w14:paraId="075DD688" w14:textId="2610BB50" w:rsidR="00CA0B5D" w:rsidRPr="0017350F" w:rsidRDefault="00955319" w:rsidP="00CA0B5D">
            <w:pPr>
              <w:pStyle w:val="Heading1"/>
              <w:spacing w:after="240"/>
              <w:jc w:val="both"/>
              <w:rPr>
                <w:rFonts w:ascii="Times New Roman" w:hAnsi="Times New Roman"/>
                <w:sz w:val="24"/>
                <w:szCs w:val="24"/>
              </w:rPr>
            </w:pPr>
            <w:r w:rsidRPr="0017350F">
              <w:rPr>
                <w:rFonts w:ascii="Times New Roman" w:hAnsi="Times New Roman"/>
                <w:i/>
                <w:sz w:val="24"/>
                <w:szCs w:val="24"/>
              </w:rPr>
              <w:t>2)</w:t>
            </w:r>
            <w:r w:rsidRPr="0017350F">
              <w:rPr>
                <w:rFonts w:ascii="Times New Roman" w:hAnsi="Times New Roman"/>
                <w:sz w:val="24"/>
                <w:szCs w:val="24"/>
              </w:rPr>
              <w:t xml:space="preserve"> Understanding of Specific Markets: Students will understand how the</w:t>
            </w:r>
            <w:r w:rsidR="002D18D4" w:rsidRPr="0017350F">
              <w:rPr>
                <w:rFonts w:ascii="Times New Roman" w:hAnsi="Times New Roman"/>
                <w:sz w:val="24"/>
                <w:szCs w:val="24"/>
              </w:rPr>
              <w:t xml:space="preserve"> goods market and financial markets</w:t>
            </w:r>
            <w:r w:rsidR="00B023AB">
              <w:rPr>
                <w:rFonts w:ascii="Times New Roman" w:hAnsi="Times New Roman"/>
                <w:sz w:val="24"/>
                <w:szCs w:val="24"/>
              </w:rPr>
              <w:t xml:space="preserve">, </w:t>
            </w:r>
            <w:r w:rsidR="002D18D4" w:rsidRPr="0017350F">
              <w:rPr>
                <w:rFonts w:ascii="Times New Roman" w:hAnsi="Times New Roman"/>
                <w:sz w:val="24"/>
                <w:szCs w:val="24"/>
              </w:rPr>
              <w:t>includ</w:t>
            </w:r>
            <w:r w:rsidR="00B1756D" w:rsidRPr="0017350F">
              <w:rPr>
                <w:rFonts w:ascii="Times New Roman" w:hAnsi="Times New Roman"/>
                <w:sz w:val="24"/>
                <w:szCs w:val="24"/>
              </w:rPr>
              <w:t>ing</w:t>
            </w:r>
            <w:r w:rsidR="002D18D4" w:rsidRPr="0017350F">
              <w:rPr>
                <w:rFonts w:ascii="Times New Roman" w:hAnsi="Times New Roman"/>
                <w:sz w:val="24"/>
                <w:szCs w:val="24"/>
              </w:rPr>
              <w:t xml:space="preserve"> both the </w:t>
            </w:r>
            <w:r w:rsidRPr="0017350F">
              <w:rPr>
                <w:rFonts w:ascii="Times New Roman" w:hAnsi="Times New Roman"/>
                <w:sz w:val="24"/>
                <w:szCs w:val="24"/>
              </w:rPr>
              <w:t>foreign exchange market and money market</w:t>
            </w:r>
            <w:r w:rsidR="00B023AB">
              <w:rPr>
                <w:rFonts w:ascii="Times New Roman" w:hAnsi="Times New Roman"/>
                <w:sz w:val="24"/>
                <w:szCs w:val="24"/>
              </w:rPr>
              <w:t>,</w:t>
            </w:r>
            <w:r w:rsidRPr="0017350F">
              <w:rPr>
                <w:rFonts w:ascii="Times New Roman" w:hAnsi="Times New Roman"/>
                <w:sz w:val="24"/>
                <w:szCs w:val="24"/>
              </w:rPr>
              <w:t xml:space="preserve"> work.</w:t>
            </w:r>
          </w:p>
        </w:tc>
      </w:tr>
      <w:tr w:rsidR="00CA0B5D" w:rsidRPr="0017350F" w14:paraId="7BC82B26" w14:textId="77777777" w:rsidTr="004E7C94">
        <w:trPr>
          <w:trHeight w:val="945"/>
        </w:trPr>
        <w:tc>
          <w:tcPr>
            <w:tcW w:w="9493" w:type="dxa"/>
            <w:gridSpan w:val="7"/>
          </w:tcPr>
          <w:p w14:paraId="247A1D71" w14:textId="173D686D" w:rsidR="00CA0B5D" w:rsidRPr="0017350F" w:rsidRDefault="00CA0B5D" w:rsidP="00687BA3">
            <w:pPr>
              <w:jc w:val="both"/>
              <w:rPr>
                <w:rFonts w:ascii="Times New Roman" w:hAnsi="Times New Roman"/>
              </w:rPr>
            </w:pPr>
            <w:r w:rsidRPr="0017350F">
              <w:rPr>
                <w:rFonts w:ascii="Times New Roman" w:hAnsi="Times New Roman"/>
                <w:i/>
              </w:rPr>
              <w:t>3)</w:t>
            </w:r>
            <w:r w:rsidRPr="0017350F">
              <w:rPr>
                <w:rFonts w:ascii="Times New Roman" w:hAnsi="Times New Roman"/>
              </w:rPr>
              <w:t xml:space="preserve"> Historical and Global Context: </w:t>
            </w:r>
            <w:r w:rsidR="009E75C4" w:rsidRPr="009E75C4">
              <w:rPr>
                <w:rFonts w:ascii="Times New Roman" w:hAnsi="Times New Roman"/>
              </w:rPr>
              <w:t>Students will apply course concepts to analyze how differences in interest rates, inflation, output, and economic policies across countries affect exchange rates and international financial flows.</w:t>
            </w:r>
          </w:p>
        </w:tc>
      </w:tr>
      <w:tr w:rsidR="00955319" w:rsidRPr="0017350F" w14:paraId="115619F0" w14:textId="77777777" w:rsidTr="004E7C94">
        <w:trPr>
          <w:trHeight w:val="945"/>
        </w:trPr>
        <w:tc>
          <w:tcPr>
            <w:tcW w:w="9493" w:type="dxa"/>
            <w:gridSpan w:val="7"/>
          </w:tcPr>
          <w:p w14:paraId="75285451" w14:textId="67DF0279" w:rsidR="00955319" w:rsidRPr="0017350F" w:rsidRDefault="00955319" w:rsidP="00687BA3">
            <w:pPr>
              <w:jc w:val="both"/>
              <w:rPr>
                <w:rFonts w:ascii="Times New Roman" w:hAnsi="Times New Roman"/>
              </w:rPr>
            </w:pPr>
            <w:r w:rsidRPr="0017350F">
              <w:rPr>
                <w:rFonts w:ascii="Times New Roman" w:hAnsi="Times New Roman"/>
                <w:i/>
              </w:rPr>
              <w:t>4)</w:t>
            </w:r>
            <w:r w:rsidRPr="0017350F">
              <w:rPr>
                <w:rFonts w:ascii="Times New Roman" w:hAnsi="Times New Roman"/>
              </w:rPr>
              <w:t xml:space="preserve"> Economic Policy and Regulations: We will examine </w:t>
            </w:r>
            <w:r w:rsidR="00992167" w:rsidRPr="0017350F">
              <w:rPr>
                <w:rFonts w:ascii="Times New Roman" w:hAnsi="Times New Roman"/>
              </w:rPr>
              <w:t xml:space="preserve">how </w:t>
            </w:r>
            <w:r w:rsidRPr="0017350F">
              <w:rPr>
                <w:rFonts w:ascii="Times New Roman" w:hAnsi="Times New Roman"/>
              </w:rPr>
              <w:t>exchange rate pol</w:t>
            </w:r>
            <w:r w:rsidR="00992167" w:rsidRPr="0017350F">
              <w:rPr>
                <w:rFonts w:ascii="Times New Roman" w:hAnsi="Times New Roman"/>
              </w:rPr>
              <w:t>icy,</w:t>
            </w:r>
            <w:r w:rsidRPr="0017350F">
              <w:rPr>
                <w:rFonts w:ascii="Times New Roman" w:hAnsi="Times New Roman"/>
              </w:rPr>
              <w:t xml:space="preserve"> </w:t>
            </w:r>
            <w:r w:rsidR="00992167" w:rsidRPr="0017350F">
              <w:rPr>
                <w:rFonts w:ascii="Times New Roman" w:hAnsi="Times New Roman"/>
              </w:rPr>
              <w:t>m</w:t>
            </w:r>
            <w:r w:rsidRPr="0017350F">
              <w:rPr>
                <w:rFonts w:ascii="Times New Roman" w:hAnsi="Times New Roman"/>
              </w:rPr>
              <w:t>onetary</w:t>
            </w:r>
            <w:r w:rsidR="00992167" w:rsidRPr="0017350F">
              <w:rPr>
                <w:rFonts w:ascii="Times New Roman" w:hAnsi="Times New Roman"/>
              </w:rPr>
              <w:t xml:space="preserve"> policy,</w:t>
            </w:r>
            <w:r w:rsidRPr="0017350F">
              <w:rPr>
                <w:rFonts w:ascii="Times New Roman" w:hAnsi="Times New Roman"/>
              </w:rPr>
              <w:t xml:space="preserve"> and fiscal poli</w:t>
            </w:r>
            <w:r w:rsidR="00DC758E" w:rsidRPr="0017350F">
              <w:rPr>
                <w:rFonts w:ascii="Times New Roman" w:hAnsi="Times New Roman"/>
              </w:rPr>
              <w:t>cy</w:t>
            </w:r>
            <w:r w:rsidRPr="0017350F">
              <w:rPr>
                <w:rFonts w:ascii="Times New Roman" w:hAnsi="Times New Roman"/>
              </w:rPr>
              <w:t xml:space="preserve"> </w:t>
            </w:r>
            <w:r w:rsidR="00992167" w:rsidRPr="0017350F">
              <w:rPr>
                <w:rFonts w:ascii="Times New Roman" w:hAnsi="Times New Roman"/>
              </w:rPr>
              <w:t>work in an open economy under floating exchange rate</w:t>
            </w:r>
            <w:r w:rsidR="00F81EE7">
              <w:rPr>
                <w:rFonts w:ascii="Times New Roman" w:hAnsi="Times New Roman"/>
              </w:rPr>
              <w:t>s</w:t>
            </w:r>
            <w:r w:rsidRPr="0017350F">
              <w:rPr>
                <w:rFonts w:ascii="Times New Roman" w:hAnsi="Times New Roman"/>
              </w:rPr>
              <w:t>.</w:t>
            </w:r>
          </w:p>
          <w:tbl>
            <w:tblPr>
              <w:tblpPr w:leftFromText="180" w:rightFromText="180" w:vertAnchor="text" w:tblpY="1"/>
              <w:tblOverlap w:val="never"/>
              <w:tblW w:w="9360" w:type="dxa"/>
              <w:tblLayout w:type="fixed"/>
              <w:tblLook w:val="00A0" w:firstRow="1" w:lastRow="0" w:firstColumn="1" w:lastColumn="0" w:noHBand="0" w:noVBand="0"/>
            </w:tblPr>
            <w:tblGrid>
              <w:gridCol w:w="9360"/>
            </w:tblGrid>
            <w:tr w:rsidR="00B1698C" w:rsidRPr="0017350F" w14:paraId="004D2319" w14:textId="77777777" w:rsidTr="00A85C0D">
              <w:tc>
                <w:tcPr>
                  <w:tcW w:w="9360" w:type="dxa"/>
                </w:tcPr>
                <w:p w14:paraId="2ACC7264" w14:textId="77777777" w:rsidR="00B1698C" w:rsidRPr="0017350F" w:rsidRDefault="00B1698C" w:rsidP="00687BA3">
                  <w:pPr>
                    <w:tabs>
                      <w:tab w:val="left" w:pos="342"/>
                    </w:tabs>
                    <w:overflowPunct w:val="0"/>
                    <w:autoSpaceDE w:val="0"/>
                    <w:autoSpaceDN w:val="0"/>
                    <w:adjustRightInd w:val="0"/>
                    <w:spacing w:before="120" w:after="120"/>
                    <w:contextualSpacing/>
                    <w:jc w:val="both"/>
                    <w:textAlignment w:val="baseline"/>
                    <w:rPr>
                      <w:rFonts w:ascii="Times New Roman" w:hAnsi="Times New Roman"/>
                    </w:rPr>
                  </w:pPr>
                </w:p>
              </w:tc>
            </w:tr>
            <w:tr w:rsidR="00BB1A58" w:rsidRPr="0017350F" w14:paraId="71454CB7" w14:textId="77777777" w:rsidTr="00A85C0D">
              <w:tc>
                <w:tcPr>
                  <w:tcW w:w="9360" w:type="dxa"/>
                  <w:shd w:val="clear" w:color="auto" w:fill="E0E0E0"/>
                </w:tcPr>
                <w:p w14:paraId="44FB219D" w14:textId="2A3E326A" w:rsidR="00BB1A58" w:rsidRPr="0017350F" w:rsidRDefault="00BB1A58" w:rsidP="00687BA3">
                  <w:pPr>
                    <w:pStyle w:val="Heading1"/>
                    <w:jc w:val="both"/>
                    <w:rPr>
                      <w:rFonts w:ascii="Times New Roman" w:hAnsi="Times New Roman"/>
                      <w:b/>
                      <w:bCs w:val="0"/>
                      <w:sz w:val="24"/>
                      <w:szCs w:val="24"/>
                    </w:rPr>
                  </w:pPr>
                  <w:r w:rsidRPr="0017350F">
                    <w:rPr>
                      <w:rFonts w:ascii="Times New Roman" w:hAnsi="Times New Roman"/>
                      <w:b/>
                      <w:bCs w:val="0"/>
                      <w:sz w:val="24"/>
                      <w:szCs w:val="24"/>
                    </w:rPr>
                    <w:t>Summary of Course Content and Materials</w:t>
                  </w:r>
                </w:p>
              </w:tc>
            </w:tr>
          </w:tbl>
          <w:p w14:paraId="510D9691" w14:textId="6BCCB5C8" w:rsidR="00507CAA" w:rsidRPr="0017350F" w:rsidRDefault="00507CAA" w:rsidP="00687BA3">
            <w:pPr>
              <w:widowControl w:val="0"/>
              <w:autoSpaceDE w:val="0"/>
              <w:autoSpaceDN w:val="0"/>
              <w:adjustRightInd w:val="0"/>
              <w:spacing w:line="360" w:lineRule="auto"/>
              <w:jc w:val="both"/>
              <w:rPr>
                <w:rFonts w:ascii="Times New Roman" w:hAnsi="Times New Roman"/>
              </w:rPr>
            </w:pPr>
          </w:p>
        </w:tc>
      </w:tr>
      <w:tr w:rsidR="00BB1A58" w:rsidRPr="0017350F" w14:paraId="24BAFEC1" w14:textId="77777777" w:rsidTr="004E7C94">
        <w:trPr>
          <w:trHeight w:val="945"/>
        </w:trPr>
        <w:tc>
          <w:tcPr>
            <w:tcW w:w="9493" w:type="dxa"/>
            <w:gridSpan w:val="7"/>
          </w:tcPr>
          <w:p w14:paraId="1DD02F81" w14:textId="0707C044" w:rsidR="00BB1A58" w:rsidRPr="0017350F" w:rsidRDefault="00BB1A58" w:rsidP="00687BA3">
            <w:pPr>
              <w:pStyle w:val="ListParagraph"/>
              <w:widowControl w:val="0"/>
              <w:numPr>
                <w:ilvl w:val="0"/>
                <w:numId w:val="3"/>
              </w:numPr>
              <w:autoSpaceDE w:val="0"/>
              <w:autoSpaceDN w:val="0"/>
              <w:adjustRightInd w:val="0"/>
              <w:spacing w:line="360" w:lineRule="auto"/>
              <w:jc w:val="both"/>
              <w:rPr>
                <w:rFonts w:ascii="Times New Roman" w:hAnsi="Times New Roman"/>
              </w:rPr>
            </w:pPr>
            <w:r w:rsidRPr="0017350F">
              <w:rPr>
                <w:rFonts w:ascii="Times New Roman" w:hAnsi="Times New Roman"/>
              </w:rPr>
              <w:t>Course overview.</w:t>
            </w:r>
          </w:p>
          <w:p w14:paraId="56BB272D" w14:textId="77777777" w:rsidR="00BB1A58" w:rsidRPr="0017350F" w:rsidRDefault="00BB1A58" w:rsidP="00687BA3">
            <w:pPr>
              <w:pStyle w:val="ListParagraph"/>
              <w:widowControl w:val="0"/>
              <w:numPr>
                <w:ilvl w:val="0"/>
                <w:numId w:val="3"/>
              </w:numPr>
              <w:autoSpaceDE w:val="0"/>
              <w:autoSpaceDN w:val="0"/>
              <w:adjustRightInd w:val="0"/>
              <w:spacing w:line="360" w:lineRule="auto"/>
              <w:jc w:val="both"/>
              <w:rPr>
                <w:rFonts w:ascii="Times New Roman" w:hAnsi="Times New Roman"/>
              </w:rPr>
            </w:pPr>
            <w:r w:rsidRPr="0017350F">
              <w:rPr>
                <w:rFonts w:ascii="Times New Roman" w:hAnsi="Times New Roman"/>
              </w:rPr>
              <w:t xml:space="preserve">National income accounting and the balance of payments. KOM Chapter 13. </w:t>
            </w:r>
          </w:p>
          <w:p w14:paraId="09C6FF83" w14:textId="3F74D167" w:rsidR="001D6B63" w:rsidRDefault="000A2A6B" w:rsidP="00687BA3">
            <w:pPr>
              <w:pStyle w:val="ListParagraph"/>
              <w:widowControl w:val="0"/>
              <w:numPr>
                <w:ilvl w:val="0"/>
                <w:numId w:val="3"/>
              </w:numPr>
              <w:autoSpaceDE w:val="0"/>
              <w:autoSpaceDN w:val="0"/>
              <w:adjustRightInd w:val="0"/>
              <w:spacing w:line="360" w:lineRule="auto"/>
              <w:jc w:val="both"/>
              <w:rPr>
                <w:rFonts w:ascii="Times New Roman" w:hAnsi="Times New Roman"/>
              </w:rPr>
            </w:pPr>
            <w:r w:rsidRPr="000A2A6B">
              <w:rPr>
                <w:rFonts w:ascii="Times New Roman" w:hAnsi="Times New Roman"/>
              </w:rPr>
              <w:t>Exchange rates and the foreign exchange market: exchange rate basics, foreign exchange transaction basics, and an asset approach. KOM Chapter 14 and supplementary</w:t>
            </w:r>
            <w:r w:rsidR="00D82590">
              <w:rPr>
                <w:rFonts w:ascii="Times New Roman" w:hAnsi="Times New Roman"/>
              </w:rPr>
              <w:t xml:space="preserve"> FX market</w:t>
            </w:r>
            <w:r w:rsidRPr="000A2A6B">
              <w:rPr>
                <w:rFonts w:ascii="Times New Roman" w:hAnsi="Times New Roman"/>
              </w:rPr>
              <w:t xml:space="preserve"> materials.</w:t>
            </w:r>
          </w:p>
          <w:p w14:paraId="3A4A99E8" w14:textId="763C7E52" w:rsidR="00BB1A58" w:rsidRPr="0017350F" w:rsidRDefault="00BB1A58" w:rsidP="00687BA3">
            <w:pPr>
              <w:pStyle w:val="ListParagraph"/>
              <w:widowControl w:val="0"/>
              <w:numPr>
                <w:ilvl w:val="0"/>
                <w:numId w:val="3"/>
              </w:numPr>
              <w:autoSpaceDE w:val="0"/>
              <w:autoSpaceDN w:val="0"/>
              <w:adjustRightInd w:val="0"/>
              <w:spacing w:line="360" w:lineRule="auto"/>
              <w:jc w:val="both"/>
              <w:rPr>
                <w:rFonts w:ascii="Times New Roman" w:hAnsi="Times New Roman"/>
              </w:rPr>
            </w:pPr>
            <w:r w:rsidRPr="0017350F">
              <w:rPr>
                <w:rFonts w:ascii="Times New Roman" w:hAnsi="Times New Roman"/>
              </w:rPr>
              <w:t xml:space="preserve">Money, interest rates, and exchange rates. KOM Chapter 15. </w:t>
            </w:r>
          </w:p>
          <w:p w14:paraId="5AFF3C56" w14:textId="77777777" w:rsidR="00BB1A58" w:rsidRPr="0017350F" w:rsidRDefault="00BB1A58" w:rsidP="00687BA3">
            <w:pPr>
              <w:pStyle w:val="ListParagraph"/>
              <w:widowControl w:val="0"/>
              <w:numPr>
                <w:ilvl w:val="0"/>
                <w:numId w:val="3"/>
              </w:numPr>
              <w:autoSpaceDE w:val="0"/>
              <w:autoSpaceDN w:val="0"/>
              <w:adjustRightInd w:val="0"/>
              <w:spacing w:line="360" w:lineRule="auto"/>
              <w:jc w:val="both"/>
              <w:rPr>
                <w:rFonts w:ascii="Times New Roman" w:hAnsi="Times New Roman"/>
              </w:rPr>
            </w:pPr>
            <w:r w:rsidRPr="0017350F">
              <w:rPr>
                <w:rFonts w:ascii="Times New Roman" w:hAnsi="Times New Roman"/>
              </w:rPr>
              <w:t>Price levels and the exchange rate in the long run. KOM Chapter16.</w:t>
            </w:r>
          </w:p>
          <w:p w14:paraId="2950FC26" w14:textId="03470F13" w:rsidR="00BB1A58" w:rsidRPr="00520DCA" w:rsidRDefault="00BB1A58" w:rsidP="00520DCA">
            <w:pPr>
              <w:pStyle w:val="ListParagraph"/>
              <w:widowControl w:val="0"/>
              <w:numPr>
                <w:ilvl w:val="0"/>
                <w:numId w:val="3"/>
              </w:numPr>
              <w:autoSpaceDE w:val="0"/>
              <w:autoSpaceDN w:val="0"/>
              <w:adjustRightInd w:val="0"/>
              <w:spacing w:line="360" w:lineRule="auto"/>
              <w:jc w:val="both"/>
              <w:rPr>
                <w:rFonts w:ascii="Times New Roman" w:hAnsi="Times New Roman"/>
              </w:rPr>
            </w:pPr>
            <w:r w:rsidRPr="0017350F">
              <w:rPr>
                <w:rFonts w:ascii="Times New Roman" w:hAnsi="Times New Roman"/>
              </w:rPr>
              <w:t>Output and the exchange rate in the short run. KOM Chapter 17.</w:t>
            </w:r>
          </w:p>
          <w:p w14:paraId="7FF9944B" w14:textId="77777777" w:rsidR="00BB1A58" w:rsidRPr="0017350F" w:rsidRDefault="00BB1A58" w:rsidP="00687BA3">
            <w:pPr>
              <w:jc w:val="both"/>
              <w:rPr>
                <w:rFonts w:ascii="Times New Roman" w:hAnsi="Times New Roman"/>
                <w:i/>
              </w:rPr>
            </w:pPr>
          </w:p>
        </w:tc>
      </w:tr>
      <w:tr w:rsidR="00955319" w:rsidRPr="0017350F" w14:paraId="07CB7DB2" w14:textId="77777777" w:rsidTr="0034659E">
        <w:tc>
          <w:tcPr>
            <w:tcW w:w="9493" w:type="dxa"/>
            <w:gridSpan w:val="7"/>
            <w:shd w:val="clear" w:color="auto" w:fill="E0E0E0"/>
          </w:tcPr>
          <w:p w14:paraId="2F2DB6D3" w14:textId="77777777" w:rsidR="00955319" w:rsidRPr="0017350F" w:rsidRDefault="00955319" w:rsidP="00687BA3">
            <w:pPr>
              <w:pStyle w:val="Heading1"/>
              <w:jc w:val="both"/>
              <w:rPr>
                <w:rFonts w:ascii="Times New Roman" w:hAnsi="Times New Roman"/>
                <w:b/>
                <w:bCs w:val="0"/>
                <w:sz w:val="24"/>
                <w:szCs w:val="24"/>
              </w:rPr>
            </w:pPr>
            <w:r w:rsidRPr="0017350F">
              <w:rPr>
                <w:rFonts w:ascii="Times New Roman" w:hAnsi="Times New Roman"/>
                <w:b/>
                <w:bCs w:val="0"/>
                <w:sz w:val="24"/>
                <w:szCs w:val="24"/>
              </w:rPr>
              <w:t>Course Assessment</w:t>
            </w:r>
          </w:p>
        </w:tc>
      </w:tr>
      <w:tr w:rsidR="00955319" w:rsidRPr="0017350F" w14:paraId="341C2266" w14:textId="77777777" w:rsidTr="0034659E">
        <w:tc>
          <w:tcPr>
            <w:tcW w:w="1997" w:type="dxa"/>
            <w:gridSpan w:val="2"/>
            <w:vAlign w:val="center"/>
          </w:tcPr>
          <w:p w14:paraId="24A1BC41" w14:textId="77777777" w:rsidR="00955319" w:rsidRPr="0017350F" w:rsidRDefault="00955319" w:rsidP="00687BA3">
            <w:pPr>
              <w:jc w:val="both"/>
              <w:rPr>
                <w:rFonts w:ascii="Times New Roman" w:hAnsi="Times New Roman"/>
                <w:i/>
                <w:color w:val="C00000"/>
              </w:rPr>
            </w:pPr>
          </w:p>
        </w:tc>
        <w:tc>
          <w:tcPr>
            <w:tcW w:w="1155" w:type="dxa"/>
            <w:gridSpan w:val="2"/>
          </w:tcPr>
          <w:p w14:paraId="6BBFD1FE" w14:textId="77777777" w:rsidR="00955319" w:rsidRPr="0017350F" w:rsidRDefault="00955319" w:rsidP="00687BA3">
            <w:pPr>
              <w:jc w:val="both"/>
              <w:rPr>
                <w:rFonts w:ascii="Times New Roman" w:hAnsi="Times New Roman"/>
                <w:i/>
                <w:color w:val="C0504D"/>
              </w:rPr>
            </w:pPr>
            <w:r w:rsidRPr="0017350F">
              <w:rPr>
                <w:rFonts w:ascii="Times New Roman" w:hAnsi="Times New Roman"/>
                <w:i/>
                <w:color w:val="C0504D"/>
              </w:rPr>
              <w:t>.</w:t>
            </w:r>
          </w:p>
          <w:p w14:paraId="38E7E8F2" w14:textId="77777777" w:rsidR="00955319" w:rsidRPr="0017350F" w:rsidRDefault="00955319" w:rsidP="00687BA3">
            <w:pPr>
              <w:jc w:val="both"/>
              <w:rPr>
                <w:rFonts w:ascii="Times New Roman" w:hAnsi="Times New Roman"/>
                <w:i/>
                <w:color w:val="C0504D"/>
              </w:rPr>
            </w:pPr>
          </w:p>
        </w:tc>
        <w:tc>
          <w:tcPr>
            <w:tcW w:w="1531" w:type="dxa"/>
          </w:tcPr>
          <w:p w14:paraId="33E06681" w14:textId="77777777" w:rsidR="00955319" w:rsidRPr="0017350F" w:rsidRDefault="00955319" w:rsidP="00687BA3">
            <w:pPr>
              <w:jc w:val="both"/>
              <w:rPr>
                <w:rFonts w:ascii="Times New Roman" w:hAnsi="Times New Roman"/>
                <w:i/>
              </w:rPr>
            </w:pPr>
          </w:p>
        </w:tc>
        <w:tc>
          <w:tcPr>
            <w:tcW w:w="2251" w:type="dxa"/>
          </w:tcPr>
          <w:p w14:paraId="42C92D7E" w14:textId="77777777" w:rsidR="00955319" w:rsidRPr="0017350F" w:rsidRDefault="00955319" w:rsidP="00687BA3">
            <w:pPr>
              <w:pStyle w:val="Heading2"/>
              <w:jc w:val="both"/>
              <w:rPr>
                <w:rFonts w:ascii="Times New Roman" w:hAnsi="Times New Roman"/>
                <w:szCs w:val="24"/>
              </w:rPr>
            </w:pPr>
            <w:r w:rsidRPr="0017350F">
              <w:rPr>
                <w:rFonts w:ascii="Times New Roman" w:hAnsi="Times New Roman"/>
                <w:szCs w:val="24"/>
              </w:rPr>
              <w:t>Associated Learning Outcomes</w:t>
            </w:r>
          </w:p>
        </w:tc>
        <w:tc>
          <w:tcPr>
            <w:tcW w:w="2559" w:type="dxa"/>
          </w:tcPr>
          <w:p w14:paraId="3AE31151" w14:textId="77777777" w:rsidR="00955319" w:rsidRPr="0017350F" w:rsidRDefault="00955319" w:rsidP="00687BA3">
            <w:pPr>
              <w:pStyle w:val="Heading2"/>
              <w:jc w:val="both"/>
              <w:rPr>
                <w:rFonts w:ascii="Times New Roman" w:hAnsi="Times New Roman"/>
                <w:szCs w:val="24"/>
              </w:rPr>
            </w:pPr>
            <w:r w:rsidRPr="0017350F">
              <w:rPr>
                <w:rFonts w:ascii="Times New Roman" w:hAnsi="Times New Roman"/>
                <w:szCs w:val="24"/>
              </w:rPr>
              <w:t>Due Date/ location</w:t>
            </w:r>
          </w:p>
        </w:tc>
      </w:tr>
      <w:tr w:rsidR="00955319" w:rsidRPr="0017350F" w14:paraId="4EBB98AB" w14:textId="77777777" w:rsidTr="0034659E">
        <w:tc>
          <w:tcPr>
            <w:tcW w:w="1997" w:type="dxa"/>
            <w:gridSpan w:val="2"/>
            <w:vAlign w:val="center"/>
          </w:tcPr>
          <w:p w14:paraId="366071F5" w14:textId="77777777" w:rsidR="00955319" w:rsidRPr="0017350F" w:rsidRDefault="00955319" w:rsidP="00687BA3">
            <w:pPr>
              <w:pStyle w:val="Heading2"/>
              <w:spacing w:before="0" w:after="0"/>
              <w:rPr>
                <w:rFonts w:ascii="Times New Roman" w:hAnsi="Times New Roman"/>
                <w:szCs w:val="24"/>
              </w:rPr>
            </w:pPr>
            <w:r w:rsidRPr="0017350F">
              <w:rPr>
                <w:rFonts w:ascii="Times New Roman" w:hAnsi="Times New Roman"/>
                <w:szCs w:val="24"/>
              </w:rPr>
              <w:t xml:space="preserve">Assessment 1: </w:t>
            </w:r>
          </w:p>
        </w:tc>
        <w:tc>
          <w:tcPr>
            <w:tcW w:w="1155" w:type="dxa"/>
            <w:gridSpan w:val="2"/>
            <w:vAlign w:val="center"/>
          </w:tcPr>
          <w:p w14:paraId="2D0081BF" w14:textId="3FA508EA" w:rsidR="00955319" w:rsidRPr="0017350F" w:rsidRDefault="00840A5F" w:rsidP="00687BA3">
            <w:pPr>
              <w:rPr>
                <w:rFonts w:ascii="Times New Roman" w:hAnsi="Times New Roman"/>
              </w:rPr>
            </w:pPr>
            <w:r w:rsidRPr="0017350F">
              <w:rPr>
                <w:rFonts w:ascii="Times New Roman" w:hAnsi="Times New Roman"/>
              </w:rPr>
              <w:t>2</w:t>
            </w:r>
            <w:r w:rsidR="000D3369">
              <w:rPr>
                <w:rFonts w:ascii="Times New Roman" w:hAnsi="Times New Roman"/>
              </w:rPr>
              <w:t>5</w:t>
            </w:r>
            <w:r w:rsidR="00955319" w:rsidRPr="0017350F">
              <w:rPr>
                <w:rFonts w:ascii="Times New Roman" w:hAnsi="Times New Roman"/>
              </w:rPr>
              <w:t>%</w:t>
            </w:r>
          </w:p>
        </w:tc>
        <w:tc>
          <w:tcPr>
            <w:tcW w:w="1531" w:type="dxa"/>
            <w:vAlign w:val="center"/>
          </w:tcPr>
          <w:p w14:paraId="077E49A4" w14:textId="4513D203" w:rsidR="00955319" w:rsidRPr="0017350F" w:rsidRDefault="00FE2868" w:rsidP="00687BA3">
            <w:pPr>
              <w:rPr>
                <w:rFonts w:ascii="Times New Roman" w:hAnsi="Times New Roman"/>
              </w:rPr>
            </w:pPr>
            <w:r w:rsidRPr="0017350F">
              <w:rPr>
                <w:rFonts w:ascii="Times New Roman" w:hAnsi="Times New Roman"/>
              </w:rPr>
              <w:t xml:space="preserve">Midterm </w:t>
            </w:r>
            <w:r w:rsidR="00955319" w:rsidRPr="0017350F">
              <w:rPr>
                <w:rFonts w:ascii="Times New Roman" w:hAnsi="Times New Roman"/>
              </w:rPr>
              <w:t xml:space="preserve"> </w:t>
            </w:r>
            <w:r w:rsidR="00CA0B5D" w:rsidRPr="0017350F">
              <w:rPr>
                <w:rFonts w:ascii="Times New Roman" w:hAnsi="Times New Roman"/>
              </w:rPr>
              <w:t>Exam</w:t>
            </w:r>
          </w:p>
        </w:tc>
        <w:tc>
          <w:tcPr>
            <w:tcW w:w="2251" w:type="dxa"/>
            <w:vAlign w:val="center"/>
          </w:tcPr>
          <w:p w14:paraId="12DBD679" w14:textId="6ECA41F3" w:rsidR="00955319" w:rsidRPr="0017350F" w:rsidRDefault="008434C8" w:rsidP="00687BA3">
            <w:pPr>
              <w:rPr>
                <w:rFonts w:ascii="Times New Roman" w:hAnsi="Times New Roman"/>
              </w:rPr>
            </w:pPr>
            <w:r w:rsidRPr="008434C8">
              <w:rPr>
                <w:rFonts w:ascii="Times New Roman" w:hAnsi="Times New Roman"/>
              </w:rPr>
              <w:t xml:space="preserve">KOM Chapters 13-14 and supplementary </w:t>
            </w:r>
            <w:r w:rsidR="000C7459">
              <w:rPr>
                <w:rFonts w:ascii="Times New Roman" w:hAnsi="Times New Roman"/>
              </w:rPr>
              <w:t>FX market</w:t>
            </w:r>
            <w:r w:rsidRPr="008434C8">
              <w:rPr>
                <w:rFonts w:ascii="Times New Roman" w:hAnsi="Times New Roman"/>
              </w:rPr>
              <w:t xml:space="preserve"> materials</w:t>
            </w:r>
          </w:p>
        </w:tc>
        <w:tc>
          <w:tcPr>
            <w:tcW w:w="2559" w:type="dxa"/>
            <w:vAlign w:val="center"/>
          </w:tcPr>
          <w:p w14:paraId="16BF94C9" w14:textId="0E0F62FD" w:rsidR="00955319" w:rsidRPr="0017350F" w:rsidRDefault="003E6518" w:rsidP="005414A2">
            <w:pPr>
              <w:rPr>
                <w:rFonts w:ascii="Times New Roman" w:hAnsi="Times New Roman"/>
              </w:rPr>
            </w:pPr>
            <w:r w:rsidRPr="003E6518">
              <w:rPr>
                <w:rFonts w:ascii="Times New Roman" w:hAnsi="Times New Roman"/>
              </w:rPr>
              <w:t xml:space="preserve">Oct </w:t>
            </w:r>
            <w:r w:rsidR="001D3071">
              <w:rPr>
                <w:rFonts w:ascii="Times New Roman" w:hAnsi="Times New Roman"/>
              </w:rPr>
              <w:t>22</w:t>
            </w:r>
            <w:r w:rsidRPr="003E6518">
              <w:rPr>
                <w:rFonts w:ascii="Times New Roman" w:hAnsi="Times New Roman"/>
              </w:rPr>
              <w:t>, 202</w:t>
            </w:r>
            <w:r w:rsidR="007E064F">
              <w:rPr>
                <w:rFonts w:ascii="Times New Roman" w:hAnsi="Times New Roman"/>
              </w:rPr>
              <w:t>6</w:t>
            </w:r>
            <w:r w:rsidRPr="003E6518">
              <w:rPr>
                <w:rFonts w:ascii="Times New Roman" w:hAnsi="Times New Roman"/>
              </w:rPr>
              <w:t>/</w:t>
            </w:r>
            <w:r w:rsidR="00955692">
              <w:rPr>
                <w:rFonts w:ascii="Times New Roman" w:hAnsi="Times New Roman"/>
              </w:rPr>
              <w:t>In class</w:t>
            </w:r>
          </w:p>
        </w:tc>
      </w:tr>
      <w:tr w:rsidR="00955319" w:rsidRPr="0017350F" w14:paraId="7FBE52C9" w14:textId="77777777" w:rsidTr="0034659E">
        <w:tc>
          <w:tcPr>
            <w:tcW w:w="1997" w:type="dxa"/>
            <w:gridSpan w:val="2"/>
            <w:vAlign w:val="center"/>
          </w:tcPr>
          <w:p w14:paraId="4A0B4D98" w14:textId="77777777" w:rsidR="00955319" w:rsidRPr="0017350F" w:rsidRDefault="00955319" w:rsidP="00687BA3">
            <w:pPr>
              <w:pStyle w:val="Heading2"/>
              <w:spacing w:before="0" w:after="0"/>
              <w:rPr>
                <w:rFonts w:ascii="Times New Roman" w:hAnsi="Times New Roman"/>
                <w:szCs w:val="24"/>
              </w:rPr>
            </w:pPr>
            <w:r w:rsidRPr="0017350F">
              <w:rPr>
                <w:rFonts w:ascii="Times New Roman" w:hAnsi="Times New Roman"/>
                <w:szCs w:val="24"/>
              </w:rPr>
              <w:t>Assessment 2:</w:t>
            </w:r>
          </w:p>
        </w:tc>
        <w:tc>
          <w:tcPr>
            <w:tcW w:w="1155" w:type="dxa"/>
            <w:gridSpan w:val="2"/>
            <w:vAlign w:val="center"/>
          </w:tcPr>
          <w:p w14:paraId="2EAC9A6F" w14:textId="54EC1973" w:rsidR="00955319" w:rsidRPr="0017350F" w:rsidRDefault="00840A5F" w:rsidP="00687BA3">
            <w:pPr>
              <w:rPr>
                <w:rFonts w:ascii="Times New Roman" w:hAnsi="Times New Roman"/>
              </w:rPr>
            </w:pPr>
            <w:r w:rsidRPr="0017350F">
              <w:rPr>
                <w:rFonts w:ascii="Times New Roman" w:hAnsi="Times New Roman"/>
              </w:rPr>
              <w:t>4</w:t>
            </w:r>
            <w:r w:rsidR="00400CA1">
              <w:rPr>
                <w:rFonts w:ascii="Times New Roman" w:hAnsi="Times New Roman"/>
              </w:rPr>
              <w:t>0</w:t>
            </w:r>
            <w:r w:rsidR="00FE2868" w:rsidRPr="0017350F">
              <w:rPr>
                <w:rFonts w:ascii="Times New Roman" w:hAnsi="Times New Roman"/>
              </w:rPr>
              <w:t>%</w:t>
            </w:r>
          </w:p>
        </w:tc>
        <w:tc>
          <w:tcPr>
            <w:tcW w:w="1531" w:type="dxa"/>
            <w:vAlign w:val="center"/>
          </w:tcPr>
          <w:p w14:paraId="2EAD627A" w14:textId="6EA9517D" w:rsidR="00955319" w:rsidRPr="0017350F" w:rsidRDefault="00CA0B5D" w:rsidP="00687BA3">
            <w:pPr>
              <w:rPr>
                <w:rFonts w:ascii="Times New Roman" w:hAnsi="Times New Roman"/>
              </w:rPr>
            </w:pPr>
            <w:r w:rsidRPr="0017350F">
              <w:rPr>
                <w:rFonts w:ascii="Times New Roman" w:hAnsi="Times New Roman"/>
              </w:rPr>
              <w:t>Final Exam</w:t>
            </w:r>
          </w:p>
        </w:tc>
        <w:tc>
          <w:tcPr>
            <w:tcW w:w="2251" w:type="dxa"/>
            <w:vAlign w:val="center"/>
          </w:tcPr>
          <w:p w14:paraId="4CA7A71B" w14:textId="4312D093" w:rsidR="00955319" w:rsidRPr="0017350F" w:rsidRDefault="00324868" w:rsidP="00687BA3">
            <w:pPr>
              <w:rPr>
                <w:rFonts w:ascii="Times New Roman" w:hAnsi="Times New Roman"/>
              </w:rPr>
            </w:pPr>
            <w:r w:rsidRPr="00324868">
              <w:rPr>
                <w:rFonts w:ascii="Times New Roman" w:hAnsi="Times New Roman"/>
              </w:rPr>
              <w:t>KOM Chapters 13-1</w:t>
            </w:r>
            <w:r w:rsidR="00CA134A">
              <w:rPr>
                <w:rFonts w:ascii="Times New Roman" w:hAnsi="Times New Roman"/>
              </w:rPr>
              <w:t>7</w:t>
            </w:r>
            <w:r w:rsidRPr="00324868">
              <w:rPr>
                <w:rFonts w:ascii="Times New Roman" w:hAnsi="Times New Roman"/>
              </w:rPr>
              <w:t xml:space="preserve"> and supplementary </w:t>
            </w:r>
            <w:r w:rsidR="00A63DE9">
              <w:rPr>
                <w:rFonts w:ascii="Times New Roman" w:hAnsi="Times New Roman"/>
              </w:rPr>
              <w:t>FX</w:t>
            </w:r>
            <w:r w:rsidRPr="00324868">
              <w:rPr>
                <w:rFonts w:ascii="Times New Roman" w:hAnsi="Times New Roman"/>
              </w:rPr>
              <w:t xml:space="preserve"> </w:t>
            </w:r>
            <w:r w:rsidR="000C7459">
              <w:rPr>
                <w:rFonts w:ascii="Times New Roman" w:hAnsi="Times New Roman"/>
              </w:rPr>
              <w:t>market</w:t>
            </w:r>
            <w:r w:rsidRPr="00324868">
              <w:rPr>
                <w:rFonts w:ascii="Times New Roman" w:hAnsi="Times New Roman"/>
              </w:rPr>
              <w:t xml:space="preserve"> materials</w:t>
            </w:r>
          </w:p>
        </w:tc>
        <w:tc>
          <w:tcPr>
            <w:tcW w:w="2559" w:type="dxa"/>
            <w:vAlign w:val="center"/>
          </w:tcPr>
          <w:p w14:paraId="56C286E8" w14:textId="28E98F5D" w:rsidR="00955319" w:rsidRPr="0017350F" w:rsidRDefault="00840A5F" w:rsidP="00687BA3">
            <w:pPr>
              <w:rPr>
                <w:rFonts w:ascii="Times New Roman" w:hAnsi="Times New Roman"/>
                <w:iCs/>
              </w:rPr>
            </w:pPr>
            <w:r w:rsidRPr="0017350F">
              <w:rPr>
                <w:rFonts w:ascii="Times New Roman" w:hAnsi="Times New Roman"/>
                <w:iCs/>
              </w:rPr>
              <w:t>See exam schedule</w:t>
            </w:r>
          </w:p>
        </w:tc>
      </w:tr>
      <w:tr w:rsidR="00A826BE" w:rsidRPr="0017350F" w14:paraId="5FA1761A" w14:textId="77777777" w:rsidTr="0034659E">
        <w:tc>
          <w:tcPr>
            <w:tcW w:w="1997" w:type="dxa"/>
            <w:gridSpan w:val="2"/>
            <w:vAlign w:val="center"/>
          </w:tcPr>
          <w:p w14:paraId="48E334CE" w14:textId="04F16CFF" w:rsidR="00A826BE" w:rsidRPr="0017350F" w:rsidRDefault="00A826BE" w:rsidP="00687BA3">
            <w:pPr>
              <w:pStyle w:val="Heading2"/>
              <w:spacing w:before="0" w:after="0"/>
              <w:rPr>
                <w:rFonts w:ascii="Times New Roman" w:hAnsi="Times New Roman"/>
                <w:szCs w:val="24"/>
              </w:rPr>
            </w:pPr>
            <w:r w:rsidRPr="0017350F">
              <w:rPr>
                <w:rFonts w:ascii="Times New Roman" w:hAnsi="Times New Roman"/>
                <w:szCs w:val="24"/>
              </w:rPr>
              <w:t xml:space="preserve">Assessment </w:t>
            </w:r>
            <w:r w:rsidR="00840A5F" w:rsidRPr="0017350F">
              <w:rPr>
                <w:rFonts w:ascii="Times New Roman" w:hAnsi="Times New Roman"/>
                <w:szCs w:val="24"/>
              </w:rPr>
              <w:t>3</w:t>
            </w:r>
            <w:r w:rsidRPr="0017350F">
              <w:rPr>
                <w:rFonts w:ascii="Times New Roman" w:hAnsi="Times New Roman"/>
                <w:szCs w:val="24"/>
              </w:rPr>
              <w:t>:</w:t>
            </w:r>
          </w:p>
        </w:tc>
        <w:tc>
          <w:tcPr>
            <w:tcW w:w="1155" w:type="dxa"/>
            <w:gridSpan w:val="2"/>
            <w:vAlign w:val="center"/>
          </w:tcPr>
          <w:p w14:paraId="4F6DA5D1" w14:textId="245B2223" w:rsidR="00A826BE" w:rsidRPr="0017350F" w:rsidRDefault="000D3369" w:rsidP="00687BA3">
            <w:pPr>
              <w:rPr>
                <w:rFonts w:ascii="Times New Roman" w:hAnsi="Times New Roman"/>
              </w:rPr>
            </w:pPr>
            <w:r>
              <w:rPr>
                <w:rFonts w:ascii="Times New Roman" w:hAnsi="Times New Roman"/>
              </w:rPr>
              <w:t>15</w:t>
            </w:r>
            <w:r w:rsidR="00A826BE" w:rsidRPr="0017350F">
              <w:rPr>
                <w:rFonts w:ascii="Times New Roman" w:hAnsi="Times New Roman"/>
              </w:rPr>
              <w:t>%</w:t>
            </w:r>
          </w:p>
        </w:tc>
        <w:tc>
          <w:tcPr>
            <w:tcW w:w="1531" w:type="dxa"/>
            <w:vAlign w:val="center"/>
          </w:tcPr>
          <w:p w14:paraId="3C7F1ABE" w14:textId="34FC910D" w:rsidR="00A826BE" w:rsidRPr="0017350F" w:rsidRDefault="009413E9" w:rsidP="00687BA3">
            <w:pPr>
              <w:rPr>
                <w:rFonts w:ascii="Times New Roman" w:hAnsi="Times New Roman"/>
              </w:rPr>
            </w:pPr>
            <w:r w:rsidRPr="0017350F">
              <w:rPr>
                <w:rFonts w:ascii="Times New Roman" w:hAnsi="Times New Roman"/>
              </w:rPr>
              <w:t>Group</w:t>
            </w:r>
            <w:r w:rsidR="007E5DE0" w:rsidRPr="0017350F">
              <w:rPr>
                <w:rFonts w:ascii="Times New Roman" w:hAnsi="Times New Roman"/>
              </w:rPr>
              <w:t xml:space="preserve"> e</w:t>
            </w:r>
            <w:r w:rsidR="00F15E1D" w:rsidRPr="0017350F">
              <w:rPr>
                <w:rFonts w:ascii="Times New Roman" w:hAnsi="Times New Roman"/>
              </w:rPr>
              <w:t>ssay</w:t>
            </w:r>
            <w:r w:rsidR="007E5DE0" w:rsidRPr="0017350F">
              <w:rPr>
                <w:rFonts w:ascii="Times New Roman" w:hAnsi="Times New Roman"/>
              </w:rPr>
              <w:t xml:space="preserve"> and video presentation</w:t>
            </w:r>
          </w:p>
        </w:tc>
        <w:tc>
          <w:tcPr>
            <w:tcW w:w="2251" w:type="dxa"/>
            <w:vAlign w:val="center"/>
          </w:tcPr>
          <w:p w14:paraId="1D0C5731" w14:textId="77777777" w:rsidR="00A826BE" w:rsidRPr="0017350F" w:rsidRDefault="00A826BE" w:rsidP="00687BA3">
            <w:pPr>
              <w:rPr>
                <w:rFonts w:ascii="Times New Roman" w:hAnsi="Times New Roman"/>
              </w:rPr>
            </w:pPr>
            <w:r w:rsidRPr="0017350F">
              <w:rPr>
                <w:rFonts w:ascii="Times New Roman" w:hAnsi="Times New Roman"/>
              </w:rPr>
              <w:t>KOM Chapters</w:t>
            </w:r>
          </w:p>
          <w:p w14:paraId="7331C05D" w14:textId="7383ED96" w:rsidR="00A826BE" w:rsidRPr="0017350F" w:rsidRDefault="00A826BE" w:rsidP="00687BA3">
            <w:pPr>
              <w:rPr>
                <w:rFonts w:ascii="Times New Roman" w:hAnsi="Times New Roman"/>
              </w:rPr>
            </w:pPr>
            <w:r w:rsidRPr="0017350F">
              <w:rPr>
                <w:rFonts w:ascii="Times New Roman" w:hAnsi="Times New Roman"/>
              </w:rPr>
              <w:t>1</w:t>
            </w:r>
            <w:r w:rsidR="00F15E1D" w:rsidRPr="0017350F">
              <w:rPr>
                <w:rFonts w:ascii="Times New Roman" w:hAnsi="Times New Roman"/>
              </w:rPr>
              <w:t>3</w:t>
            </w:r>
            <w:r w:rsidRPr="0017350F">
              <w:rPr>
                <w:rFonts w:ascii="Times New Roman" w:hAnsi="Times New Roman"/>
              </w:rPr>
              <w:t>-1</w:t>
            </w:r>
            <w:r w:rsidR="00013C2E">
              <w:rPr>
                <w:rFonts w:ascii="Times New Roman" w:hAnsi="Times New Roman"/>
              </w:rPr>
              <w:t>7</w:t>
            </w:r>
          </w:p>
        </w:tc>
        <w:tc>
          <w:tcPr>
            <w:tcW w:w="2559" w:type="dxa"/>
          </w:tcPr>
          <w:p w14:paraId="56ADABB7" w14:textId="48FCC293" w:rsidR="00A826BE" w:rsidRPr="0017350F" w:rsidRDefault="009413E9" w:rsidP="00687BA3">
            <w:pPr>
              <w:rPr>
                <w:rFonts w:ascii="Times New Roman" w:hAnsi="Times New Roman"/>
                <w:iCs/>
              </w:rPr>
            </w:pPr>
            <w:r w:rsidRPr="0017350F">
              <w:rPr>
                <w:rFonts w:ascii="Times New Roman" w:hAnsi="Times New Roman"/>
                <w:iCs/>
              </w:rPr>
              <w:t>Nov</w:t>
            </w:r>
            <w:r w:rsidR="00115EF4" w:rsidRPr="0017350F">
              <w:rPr>
                <w:rFonts w:ascii="Times New Roman" w:hAnsi="Times New Roman"/>
                <w:iCs/>
              </w:rPr>
              <w:t xml:space="preserve"> </w:t>
            </w:r>
            <w:r w:rsidR="0041445E">
              <w:rPr>
                <w:rFonts w:ascii="Times New Roman" w:hAnsi="Times New Roman"/>
                <w:iCs/>
              </w:rPr>
              <w:t>29</w:t>
            </w:r>
            <w:r w:rsidR="00DE5E0D" w:rsidRPr="0017350F">
              <w:rPr>
                <w:rFonts w:ascii="Times New Roman" w:hAnsi="Times New Roman"/>
                <w:iCs/>
              </w:rPr>
              <w:t>, 202</w:t>
            </w:r>
            <w:r w:rsidR="0041445E">
              <w:rPr>
                <w:rFonts w:ascii="Times New Roman" w:hAnsi="Times New Roman"/>
                <w:iCs/>
              </w:rPr>
              <w:t>6</w:t>
            </w:r>
            <w:r w:rsidR="00115EF4" w:rsidRPr="0017350F">
              <w:rPr>
                <w:rFonts w:ascii="Times New Roman" w:hAnsi="Times New Roman"/>
                <w:iCs/>
              </w:rPr>
              <w:t xml:space="preserve"> by 1</w:t>
            </w:r>
            <w:r w:rsidRPr="0017350F">
              <w:rPr>
                <w:rFonts w:ascii="Times New Roman" w:hAnsi="Times New Roman"/>
                <w:iCs/>
              </w:rPr>
              <w:t>1:59</w:t>
            </w:r>
            <w:r w:rsidR="00115EF4" w:rsidRPr="0017350F">
              <w:rPr>
                <w:rFonts w:ascii="Times New Roman" w:hAnsi="Times New Roman"/>
                <w:iCs/>
              </w:rPr>
              <w:t>PM</w:t>
            </w:r>
            <w:r w:rsidR="00C36870">
              <w:rPr>
                <w:rFonts w:ascii="Times New Roman" w:hAnsi="Times New Roman"/>
                <w:iCs/>
              </w:rPr>
              <w:t>/</w:t>
            </w:r>
            <w:r w:rsidR="00F50EDF" w:rsidRPr="0017350F">
              <w:rPr>
                <w:rFonts w:ascii="Times New Roman" w:hAnsi="Times New Roman"/>
                <w:iCs/>
              </w:rPr>
              <w:t>D</w:t>
            </w:r>
            <w:r w:rsidR="00F02E3D">
              <w:rPr>
                <w:rFonts w:ascii="Times New Roman" w:hAnsi="Times New Roman"/>
                <w:iCs/>
              </w:rPr>
              <w:t>ropbox</w:t>
            </w:r>
            <w:r w:rsidR="00D34945">
              <w:rPr>
                <w:rFonts w:ascii="Times New Roman" w:hAnsi="Times New Roman"/>
                <w:iCs/>
              </w:rPr>
              <w:t xml:space="preserve"> on </w:t>
            </w:r>
            <w:r w:rsidR="00890EC6">
              <w:rPr>
                <w:rFonts w:ascii="Times New Roman" w:eastAsia="SimSun" w:hAnsi="Times New Roman"/>
                <w:lang w:val="en-GB"/>
              </w:rPr>
              <w:t xml:space="preserve"> C</w:t>
            </w:r>
            <w:r w:rsidR="00890EC6" w:rsidRPr="0017350F">
              <w:rPr>
                <w:rFonts w:ascii="Times New Roman" w:eastAsia="SimSun" w:hAnsi="Times New Roman"/>
                <w:lang w:val="en-GB"/>
              </w:rPr>
              <w:t>ourse</w:t>
            </w:r>
            <w:r w:rsidR="00890EC6">
              <w:rPr>
                <w:rFonts w:ascii="Times New Roman" w:eastAsia="SimSun" w:hAnsi="Times New Roman"/>
                <w:lang w:val="en-GB"/>
              </w:rPr>
              <w:t>L</w:t>
            </w:r>
            <w:r w:rsidR="00890EC6" w:rsidRPr="0017350F">
              <w:rPr>
                <w:rFonts w:ascii="Times New Roman" w:eastAsia="SimSun" w:hAnsi="Times New Roman"/>
                <w:lang w:val="en-GB"/>
              </w:rPr>
              <w:t>ink.</w:t>
            </w:r>
          </w:p>
        </w:tc>
      </w:tr>
      <w:tr w:rsidR="00A826BE" w:rsidRPr="0017350F" w14:paraId="43B3C2C4" w14:textId="77777777" w:rsidTr="0034659E">
        <w:tc>
          <w:tcPr>
            <w:tcW w:w="1997" w:type="dxa"/>
            <w:gridSpan w:val="2"/>
            <w:vAlign w:val="center"/>
          </w:tcPr>
          <w:p w14:paraId="612CF3C6" w14:textId="3EF4A86E" w:rsidR="00A826BE" w:rsidRPr="0017350F" w:rsidRDefault="00A826BE" w:rsidP="00687BA3">
            <w:pPr>
              <w:rPr>
                <w:rFonts w:ascii="Times New Roman" w:hAnsi="Times New Roman"/>
                <w:b/>
              </w:rPr>
            </w:pPr>
            <w:r w:rsidRPr="0017350F">
              <w:rPr>
                <w:rFonts w:ascii="Times New Roman" w:hAnsi="Times New Roman"/>
                <w:b/>
                <w:bCs/>
              </w:rPr>
              <w:t xml:space="preserve">Assessment </w:t>
            </w:r>
            <w:r w:rsidR="00840A5F" w:rsidRPr="0017350F">
              <w:rPr>
                <w:rFonts w:ascii="Times New Roman" w:hAnsi="Times New Roman"/>
                <w:b/>
                <w:bCs/>
              </w:rPr>
              <w:t>4</w:t>
            </w:r>
            <w:r w:rsidRPr="0017350F">
              <w:rPr>
                <w:rFonts w:ascii="Times New Roman" w:hAnsi="Times New Roman"/>
              </w:rPr>
              <w:t>:</w:t>
            </w:r>
          </w:p>
        </w:tc>
        <w:tc>
          <w:tcPr>
            <w:tcW w:w="1155" w:type="dxa"/>
            <w:gridSpan w:val="2"/>
            <w:vAlign w:val="center"/>
          </w:tcPr>
          <w:p w14:paraId="1490D012" w14:textId="0E29DA22" w:rsidR="00A826BE" w:rsidRPr="0017350F" w:rsidRDefault="00400CA1" w:rsidP="00687BA3">
            <w:pPr>
              <w:rPr>
                <w:rFonts w:ascii="Times New Roman" w:hAnsi="Times New Roman"/>
                <w:color w:val="C0504D"/>
              </w:rPr>
            </w:pPr>
            <w:r>
              <w:rPr>
                <w:rFonts w:ascii="Times New Roman" w:hAnsi="Times New Roman"/>
              </w:rPr>
              <w:t>20</w:t>
            </w:r>
            <w:r w:rsidR="00A826BE" w:rsidRPr="0017350F">
              <w:rPr>
                <w:rFonts w:ascii="Times New Roman" w:hAnsi="Times New Roman"/>
              </w:rPr>
              <w:t>%</w:t>
            </w:r>
          </w:p>
        </w:tc>
        <w:tc>
          <w:tcPr>
            <w:tcW w:w="1531" w:type="dxa"/>
            <w:vAlign w:val="center"/>
          </w:tcPr>
          <w:p w14:paraId="128AED8D" w14:textId="39627EBA" w:rsidR="00A826BE" w:rsidRPr="0017350F" w:rsidRDefault="00EC73CC" w:rsidP="00687BA3">
            <w:pPr>
              <w:rPr>
                <w:rFonts w:ascii="Times New Roman" w:hAnsi="Times New Roman"/>
                <w:i/>
                <w:color w:val="C0504D"/>
              </w:rPr>
            </w:pPr>
            <w:r w:rsidRPr="0017350F">
              <w:rPr>
                <w:rFonts w:ascii="Times New Roman" w:hAnsi="Times New Roman"/>
              </w:rPr>
              <w:t xml:space="preserve"> </w:t>
            </w:r>
            <w:r w:rsidR="003C31A3">
              <w:rPr>
                <w:rFonts w:ascii="Times New Roman" w:hAnsi="Times New Roman"/>
              </w:rPr>
              <w:t>A</w:t>
            </w:r>
            <w:r w:rsidR="00A826BE" w:rsidRPr="0017350F">
              <w:rPr>
                <w:rFonts w:ascii="Times New Roman" w:hAnsi="Times New Roman"/>
              </w:rPr>
              <w:t>ssignments</w:t>
            </w:r>
          </w:p>
        </w:tc>
        <w:tc>
          <w:tcPr>
            <w:tcW w:w="2251" w:type="dxa"/>
            <w:vAlign w:val="center"/>
          </w:tcPr>
          <w:p w14:paraId="76C7F7BC" w14:textId="2E764792" w:rsidR="00A826BE" w:rsidRPr="0017350F" w:rsidRDefault="00324868" w:rsidP="00687BA3">
            <w:pPr>
              <w:rPr>
                <w:rFonts w:ascii="Times New Roman" w:hAnsi="Times New Roman"/>
              </w:rPr>
            </w:pPr>
            <w:r w:rsidRPr="00324868">
              <w:rPr>
                <w:rFonts w:ascii="Times New Roman" w:hAnsi="Times New Roman"/>
              </w:rPr>
              <w:t>KOM Chapters 13-1</w:t>
            </w:r>
            <w:r w:rsidR="00B34E58">
              <w:rPr>
                <w:rFonts w:ascii="Times New Roman" w:hAnsi="Times New Roman"/>
              </w:rPr>
              <w:t>7</w:t>
            </w:r>
            <w:r w:rsidRPr="00324868">
              <w:rPr>
                <w:rFonts w:ascii="Times New Roman" w:hAnsi="Times New Roman"/>
              </w:rPr>
              <w:t xml:space="preserve"> and supplementary </w:t>
            </w:r>
            <w:r w:rsidR="00A07293">
              <w:rPr>
                <w:rFonts w:ascii="Times New Roman" w:hAnsi="Times New Roman"/>
              </w:rPr>
              <w:t>FX market</w:t>
            </w:r>
            <w:r w:rsidRPr="00324868">
              <w:rPr>
                <w:rFonts w:ascii="Times New Roman" w:hAnsi="Times New Roman"/>
              </w:rPr>
              <w:t xml:space="preserve"> materials</w:t>
            </w:r>
          </w:p>
        </w:tc>
        <w:tc>
          <w:tcPr>
            <w:tcW w:w="2559" w:type="dxa"/>
          </w:tcPr>
          <w:p w14:paraId="7077EC5E" w14:textId="54E2CDD9" w:rsidR="00A826BE" w:rsidRPr="0017350F" w:rsidRDefault="00C36870" w:rsidP="00687BA3">
            <w:pPr>
              <w:rPr>
                <w:rFonts w:ascii="Times New Roman" w:hAnsi="Times New Roman"/>
              </w:rPr>
            </w:pPr>
            <w:r>
              <w:rPr>
                <w:rStyle w:val="st"/>
                <w:rFonts w:ascii="Times New Roman" w:hAnsi="Times New Roman"/>
              </w:rPr>
              <w:t>See below/</w:t>
            </w:r>
            <w:r w:rsidR="00A826BE" w:rsidRPr="0017350F">
              <w:rPr>
                <w:rStyle w:val="st"/>
                <w:rFonts w:ascii="Times New Roman" w:hAnsi="Times New Roman"/>
              </w:rPr>
              <w:t xml:space="preserve">See </w:t>
            </w:r>
            <w:r w:rsidR="00EC73CC" w:rsidRPr="0017350F">
              <w:rPr>
                <w:rStyle w:val="st"/>
                <w:rFonts w:ascii="Times New Roman" w:hAnsi="Times New Roman"/>
              </w:rPr>
              <w:t xml:space="preserve">MyLab </w:t>
            </w:r>
            <w:r w:rsidR="003C31A3">
              <w:rPr>
                <w:rStyle w:val="st"/>
                <w:rFonts w:ascii="Times New Roman" w:hAnsi="Times New Roman"/>
              </w:rPr>
              <w:t xml:space="preserve">and </w:t>
            </w:r>
            <w:r w:rsidR="00890EC6">
              <w:rPr>
                <w:rFonts w:ascii="Times New Roman" w:eastAsia="SimSun" w:hAnsi="Times New Roman"/>
                <w:lang w:val="en-GB"/>
              </w:rPr>
              <w:t xml:space="preserve"> C</w:t>
            </w:r>
            <w:r w:rsidR="00890EC6" w:rsidRPr="0017350F">
              <w:rPr>
                <w:rFonts w:ascii="Times New Roman" w:eastAsia="SimSun" w:hAnsi="Times New Roman"/>
                <w:lang w:val="en-GB"/>
              </w:rPr>
              <w:t>ourse</w:t>
            </w:r>
            <w:r w:rsidR="00890EC6">
              <w:rPr>
                <w:rFonts w:ascii="Times New Roman" w:eastAsia="SimSun" w:hAnsi="Times New Roman"/>
                <w:lang w:val="en-GB"/>
              </w:rPr>
              <w:t>L</w:t>
            </w:r>
            <w:r w:rsidR="00890EC6" w:rsidRPr="0017350F">
              <w:rPr>
                <w:rFonts w:ascii="Times New Roman" w:eastAsia="SimSun" w:hAnsi="Times New Roman"/>
                <w:lang w:val="en-GB"/>
              </w:rPr>
              <w:t>ink.</w:t>
            </w:r>
          </w:p>
        </w:tc>
      </w:tr>
      <w:tr w:rsidR="00A826BE" w:rsidRPr="0017350F" w14:paraId="2C50BDB2" w14:textId="77777777" w:rsidTr="0034659E">
        <w:tc>
          <w:tcPr>
            <w:tcW w:w="1997" w:type="dxa"/>
            <w:gridSpan w:val="2"/>
            <w:vAlign w:val="center"/>
          </w:tcPr>
          <w:p w14:paraId="792ED9B8" w14:textId="77777777" w:rsidR="00A826BE" w:rsidRPr="0017350F" w:rsidRDefault="00A826BE" w:rsidP="00687BA3">
            <w:pPr>
              <w:pStyle w:val="Heading2"/>
              <w:rPr>
                <w:rFonts w:ascii="Times New Roman" w:hAnsi="Times New Roman"/>
                <w:szCs w:val="24"/>
              </w:rPr>
            </w:pPr>
            <w:r w:rsidRPr="0017350F">
              <w:rPr>
                <w:rFonts w:ascii="Times New Roman" w:hAnsi="Times New Roman"/>
                <w:szCs w:val="24"/>
              </w:rPr>
              <w:lastRenderedPageBreak/>
              <w:t xml:space="preserve">Total </w:t>
            </w:r>
          </w:p>
        </w:tc>
        <w:tc>
          <w:tcPr>
            <w:tcW w:w="1155" w:type="dxa"/>
            <w:gridSpan w:val="2"/>
            <w:vAlign w:val="center"/>
          </w:tcPr>
          <w:p w14:paraId="1563735D" w14:textId="2BE22838" w:rsidR="00A826BE" w:rsidRPr="0017350F" w:rsidRDefault="00A826BE" w:rsidP="00687BA3">
            <w:pPr>
              <w:rPr>
                <w:rFonts w:ascii="Times New Roman" w:hAnsi="Times New Roman"/>
                <w:b/>
              </w:rPr>
            </w:pPr>
            <w:r w:rsidRPr="0017350F">
              <w:rPr>
                <w:rFonts w:ascii="Times New Roman" w:hAnsi="Times New Roman"/>
                <w:b/>
              </w:rPr>
              <w:t>10</w:t>
            </w:r>
            <w:r w:rsidR="00FB6100">
              <w:rPr>
                <w:rFonts w:ascii="Times New Roman" w:hAnsi="Times New Roman"/>
                <w:b/>
              </w:rPr>
              <w:t>0</w:t>
            </w:r>
            <w:r w:rsidRPr="0017350F">
              <w:rPr>
                <w:rFonts w:ascii="Times New Roman" w:hAnsi="Times New Roman"/>
                <w:b/>
              </w:rPr>
              <w:t>%</w:t>
            </w:r>
          </w:p>
        </w:tc>
        <w:tc>
          <w:tcPr>
            <w:tcW w:w="1531" w:type="dxa"/>
          </w:tcPr>
          <w:p w14:paraId="234D72A8" w14:textId="77777777" w:rsidR="00A826BE" w:rsidRPr="0017350F" w:rsidRDefault="00A826BE" w:rsidP="00687BA3">
            <w:pPr>
              <w:rPr>
                <w:rFonts w:ascii="Times New Roman" w:hAnsi="Times New Roman"/>
              </w:rPr>
            </w:pPr>
          </w:p>
        </w:tc>
        <w:tc>
          <w:tcPr>
            <w:tcW w:w="2251" w:type="dxa"/>
            <w:vAlign w:val="center"/>
          </w:tcPr>
          <w:p w14:paraId="6D344F86" w14:textId="77777777" w:rsidR="00A826BE" w:rsidRPr="0017350F" w:rsidRDefault="00A826BE" w:rsidP="00687BA3">
            <w:pPr>
              <w:rPr>
                <w:rFonts w:ascii="Times New Roman" w:hAnsi="Times New Roman"/>
              </w:rPr>
            </w:pPr>
          </w:p>
        </w:tc>
        <w:tc>
          <w:tcPr>
            <w:tcW w:w="2559" w:type="dxa"/>
          </w:tcPr>
          <w:p w14:paraId="0ADBC63D" w14:textId="77777777" w:rsidR="00A826BE" w:rsidRPr="0017350F" w:rsidRDefault="00A826BE" w:rsidP="00687BA3">
            <w:pPr>
              <w:rPr>
                <w:rFonts w:ascii="Times New Roman" w:hAnsi="Times New Roman"/>
              </w:rPr>
            </w:pPr>
          </w:p>
        </w:tc>
      </w:tr>
      <w:tr w:rsidR="00A826BE" w:rsidRPr="0017350F" w14:paraId="79E83A4A" w14:textId="77777777" w:rsidTr="0034659E">
        <w:tc>
          <w:tcPr>
            <w:tcW w:w="9493" w:type="dxa"/>
            <w:gridSpan w:val="7"/>
          </w:tcPr>
          <w:p w14:paraId="6F227BD9" w14:textId="77777777" w:rsidR="0017350F" w:rsidRPr="0017350F" w:rsidRDefault="0017350F" w:rsidP="00687BA3">
            <w:pPr>
              <w:overflowPunct w:val="0"/>
              <w:autoSpaceDE w:val="0"/>
              <w:autoSpaceDN w:val="0"/>
              <w:adjustRightInd w:val="0"/>
              <w:jc w:val="both"/>
              <w:textAlignment w:val="baseline"/>
              <w:rPr>
                <w:rFonts w:ascii="Times New Roman" w:eastAsia="SimSun" w:hAnsi="Times New Roman"/>
                <w:lang w:val="en-GB"/>
              </w:rPr>
            </w:pPr>
          </w:p>
          <w:p w14:paraId="7791087F" w14:textId="77777777" w:rsidR="008E7DA5" w:rsidRPr="008E7DA5" w:rsidRDefault="008E7DA5" w:rsidP="008E7DA5">
            <w:pPr>
              <w:overflowPunct w:val="0"/>
              <w:autoSpaceDE w:val="0"/>
              <w:autoSpaceDN w:val="0"/>
              <w:adjustRightInd w:val="0"/>
              <w:jc w:val="both"/>
              <w:textAlignment w:val="baseline"/>
              <w:rPr>
                <w:rFonts w:ascii="Times New Roman" w:eastAsia="SimSun" w:hAnsi="Times New Roman"/>
              </w:rPr>
            </w:pPr>
            <w:r w:rsidRPr="008E7DA5">
              <w:rPr>
                <w:rFonts w:ascii="Times New Roman" w:eastAsia="SimSun" w:hAnsi="Times New Roman"/>
                <w:b/>
                <w:bCs/>
              </w:rPr>
              <w:t>Assignment Deadlines</w:t>
            </w:r>
          </w:p>
          <w:p w14:paraId="11FFEFE5" w14:textId="77777777" w:rsidR="008E7DA5" w:rsidRPr="006D148E" w:rsidRDefault="008E7DA5" w:rsidP="008E7DA5">
            <w:pPr>
              <w:numPr>
                <w:ilvl w:val="0"/>
                <w:numId w:val="20"/>
              </w:numPr>
              <w:overflowPunct w:val="0"/>
              <w:autoSpaceDE w:val="0"/>
              <w:autoSpaceDN w:val="0"/>
              <w:adjustRightInd w:val="0"/>
              <w:jc w:val="both"/>
              <w:textAlignment w:val="baseline"/>
              <w:rPr>
                <w:rFonts w:ascii="Times New Roman" w:eastAsia="SimSun" w:hAnsi="Times New Roman"/>
              </w:rPr>
            </w:pPr>
            <w:r w:rsidRPr="008E7DA5">
              <w:rPr>
                <w:rFonts w:ascii="Times New Roman" w:eastAsia="SimSun" w:hAnsi="Times New Roman"/>
              </w:rPr>
              <w:t xml:space="preserve">Chapter 13 MyLab Assignment: </w:t>
            </w:r>
            <w:r w:rsidRPr="008E7DA5">
              <w:rPr>
                <w:rFonts w:ascii="Times New Roman" w:eastAsia="SimSun" w:hAnsi="Times New Roman"/>
                <w:b/>
                <w:bCs/>
              </w:rPr>
              <w:t>Friday, September 25, 2026</w:t>
            </w:r>
          </w:p>
          <w:p w14:paraId="0F9DE0D4" w14:textId="02D6F223" w:rsidR="006D148E" w:rsidRPr="006D148E" w:rsidRDefault="006D148E" w:rsidP="006D148E">
            <w:pPr>
              <w:numPr>
                <w:ilvl w:val="0"/>
                <w:numId w:val="20"/>
              </w:numPr>
              <w:overflowPunct w:val="0"/>
              <w:autoSpaceDE w:val="0"/>
              <w:autoSpaceDN w:val="0"/>
              <w:adjustRightInd w:val="0"/>
              <w:jc w:val="both"/>
              <w:textAlignment w:val="baseline"/>
              <w:rPr>
                <w:rFonts w:ascii="Times New Roman" w:eastAsia="SimSun" w:hAnsi="Times New Roman"/>
              </w:rPr>
            </w:pPr>
            <w:r w:rsidRPr="008E7DA5">
              <w:rPr>
                <w:rFonts w:ascii="Times New Roman" w:eastAsia="SimSun" w:hAnsi="Times New Roman"/>
              </w:rPr>
              <w:t xml:space="preserve">Chapter 14 MyLab Assignment: </w:t>
            </w:r>
            <w:r w:rsidR="00082B0B">
              <w:rPr>
                <w:rFonts w:ascii="Times New Roman" w:eastAsia="SimSun" w:hAnsi="Times New Roman"/>
                <w:b/>
                <w:bCs/>
              </w:rPr>
              <w:t>Wednesday</w:t>
            </w:r>
            <w:r w:rsidRPr="008E7DA5">
              <w:rPr>
                <w:rFonts w:ascii="Times New Roman" w:eastAsia="SimSun" w:hAnsi="Times New Roman"/>
                <w:b/>
                <w:bCs/>
              </w:rPr>
              <w:t>, October 1</w:t>
            </w:r>
            <w:r w:rsidR="00082B0B">
              <w:rPr>
                <w:rFonts w:ascii="Times New Roman" w:eastAsia="SimSun" w:hAnsi="Times New Roman"/>
                <w:b/>
                <w:bCs/>
              </w:rPr>
              <w:t>4</w:t>
            </w:r>
            <w:r w:rsidRPr="008E7DA5">
              <w:rPr>
                <w:rFonts w:ascii="Times New Roman" w:eastAsia="SimSun" w:hAnsi="Times New Roman"/>
                <w:b/>
                <w:bCs/>
              </w:rPr>
              <w:t>, 2026</w:t>
            </w:r>
          </w:p>
          <w:p w14:paraId="22A2CC21" w14:textId="43DEF3DB" w:rsidR="008E7DA5" w:rsidRPr="008E7DA5" w:rsidRDefault="00C8460D" w:rsidP="008E7DA5">
            <w:pPr>
              <w:numPr>
                <w:ilvl w:val="0"/>
                <w:numId w:val="20"/>
              </w:numPr>
              <w:overflowPunct w:val="0"/>
              <w:autoSpaceDE w:val="0"/>
              <w:autoSpaceDN w:val="0"/>
              <w:adjustRightInd w:val="0"/>
              <w:jc w:val="both"/>
              <w:textAlignment w:val="baseline"/>
              <w:rPr>
                <w:rFonts w:ascii="Times New Roman" w:eastAsia="SimSun" w:hAnsi="Times New Roman"/>
              </w:rPr>
            </w:pPr>
            <w:r>
              <w:rPr>
                <w:rFonts w:ascii="Times New Roman" w:eastAsia="SimSun" w:hAnsi="Times New Roman"/>
              </w:rPr>
              <w:t xml:space="preserve">Applied </w:t>
            </w:r>
            <w:r w:rsidR="008E7DA5" w:rsidRPr="008E7DA5">
              <w:rPr>
                <w:rFonts w:ascii="Times New Roman" w:eastAsia="SimSun" w:hAnsi="Times New Roman"/>
              </w:rPr>
              <w:t>FX Market</w:t>
            </w:r>
            <w:r w:rsidR="001E16E3">
              <w:rPr>
                <w:rFonts w:ascii="Times New Roman" w:eastAsia="SimSun" w:hAnsi="Times New Roman"/>
              </w:rPr>
              <w:t>s</w:t>
            </w:r>
            <w:r w:rsidR="008E7DA5" w:rsidRPr="008E7DA5">
              <w:rPr>
                <w:rFonts w:ascii="Times New Roman" w:eastAsia="SimSun" w:hAnsi="Times New Roman"/>
              </w:rPr>
              <w:t xml:space="preserve"> Assignment: </w:t>
            </w:r>
            <w:r w:rsidR="007F1130">
              <w:rPr>
                <w:rFonts w:ascii="Times New Roman" w:eastAsia="SimSun" w:hAnsi="Times New Roman"/>
                <w:b/>
                <w:bCs/>
              </w:rPr>
              <w:t>Sunday</w:t>
            </w:r>
            <w:r w:rsidR="008E7DA5" w:rsidRPr="008E7DA5">
              <w:rPr>
                <w:rFonts w:ascii="Times New Roman" w:eastAsia="SimSun" w:hAnsi="Times New Roman"/>
                <w:b/>
                <w:bCs/>
              </w:rPr>
              <w:t xml:space="preserve">, October </w:t>
            </w:r>
            <w:r w:rsidR="007F1130">
              <w:rPr>
                <w:rFonts w:ascii="Times New Roman" w:eastAsia="SimSun" w:hAnsi="Times New Roman"/>
                <w:b/>
                <w:bCs/>
              </w:rPr>
              <w:t>18</w:t>
            </w:r>
            <w:r w:rsidR="008E7DA5" w:rsidRPr="008E7DA5">
              <w:rPr>
                <w:rFonts w:ascii="Times New Roman" w:eastAsia="SimSun" w:hAnsi="Times New Roman"/>
                <w:b/>
                <w:bCs/>
              </w:rPr>
              <w:t>, 2026</w:t>
            </w:r>
          </w:p>
          <w:p w14:paraId="2A226DFA" w14:textId="77777777" w:rsidR="008E7DA5" w:rsidRPr="008E7DA5" w:rsidRDefault="008E7DA5" w:rsidP="008E7DA5">
            <w:pPr>
              <w:numPr>
                <w:ilvl w:val="0"/>
                <w:numId w:val="20"/>
              </w:numPr>
              <w:overflowPunct w:val="0"/>
              <w:autoSpaceDE w:val="0"/>
              <w:autoSpaceDN w:val="0"/>
              <w:adjustRightInd w:val="0"/>
              <w:jc w:val="both"/>
              <w:textAlignment w:val="baseline"/>
              <w:rPr>
                <w:rFonts w:ascii="Times New Roman" w:eastAsia="SimSun" w:hAnsi="Times New Roman"/>
              </w:rPr>
            </w:pPr>
            <w:r w:rsidRPr="008E7DA5">
              <w:rPr>
                <w:rFonts w:ascii="Times New Roman" w:eastAsia="SimSun" w:hAnsi="Times New Roman"/>
              </w:rPr>
              <w:t xml:space="preserve">Chapter 15 MyLab Assignment: </w:t>
            </w:r>
            <w:r w:rsidRPr="008E7DA5">
              <w:rPr>
                <w:rFonts w:ascii="Times New Roman" w:eastAsia="SimSun" w:hAnsi="Times New Roman"/>
                <w:b/>
                <w:bCs/>
              </w:rPr>
              <w:t>Sunday, November 8, 2026</w:t>
            </w:r>
          </w:p>
          <w:p w14:paraId="05E1CAB8" w14:textId="77777777" w:rsidR="008E7DA5" w:rsidRPr="008E7DA5" w:rsidRDefault="008E7DA5" w:rsidP="008E7DA5">
            <w:pPr>
              <w:numPr>
                <w:ilvl w:val="0"/>
                <w:numId w:val="20"/>
              </w:numPr>
              <w:overflowPunct w:val="0"/>
              <w:autoSpaceDE w:val="0"/>
              <w:autoSpaceDN w:val="0"/>
              <w:adjustRightInd w:val="0"/>
              <w:jc w:val="both"/>
              <w:textAlignment w:val="baseline"/>
              <w:rPr>
                <w:rFonts w:ascii="Times New Roman" w:eastAsia="SimSun" w:hAnsi="Times New Roman"/>
              </w:rPr>
            </w:pPr>
            <w:r w:rsidRPr="008E7DA5">
              <w:rPr>
                <w:rFonts w:ascii="Times New Roman" w:eastAsia="SimSun" w:hAnsi="Times New Roman"/>
              </w:rPr>
              <w:t xml:space="preserve">Chapter 16 MyLab Assignment: </w:t>
            </w:r>
            <w:r w:rsidRPr="008E7DA5">
              <w:rPr>
                <w:rFonts w:ascii="Times New Roman" w:eastAsia="SimSun" w:hAnsi="Times New Roman"/>
                <w:b/>
                <w:bCs/>
              </w:rPr>
              <w:t>Sunday, November 22, 2026</w:t>
            </w:r>
          </w:p>
          <w:p w14:paraId="422A9F7A" w14:textId="7510B9D4" w:rsidR="008E7DA5" w:rsidRPr="008E7DA5" w:rsidRDefault="008E7DA5" w:rsidP="008E7DA5">
            <w:pPr>
              <w:numPr>
                <w:ilvl w:val="0"/>
                <w:numId w:val="20"/>
              </w:numPr>
              <w:overflowPunct w:val="0"/>
              <w:autoSpaceDE w:val="0"/>
              <w:autoSpaceDN w:val="0"/>
              <w:adjustRightInd w:val="0"/>
              <w:jc w:val="both"/>
              <w:textAlignment w:val="baseline"/>
              <w:rPr>
                <w:rFonts w:ascii="Times New Roman" w:eastAsia="SimSun" w:hAnsi="Times New Roman"/>
              </w:rPr>
            </w:pPr>
            <w:r w:rsidRPr="008E7DA5">
              <w:rPr>
                <w:rFonts w:ascii="Times New Roman" w:eastAsia="SimSun" w:hAnsi="Times New Roman"/>
              </w:rPr>
              <w:t xml:space="preserve">Chapter 17 MyLab Assignment: </w:t>
            </w:r>
            <w:r>
              <w:rPr>
                <w:rFonts w:ascii="Times New Roman" w:eastAsia="SimSun" w:hAnsi="Times New Roman"/>
                <w:b/>
                <w:bCs/>
              </w:rPr>
              <w:t>Friday</w:t>
            </w:r>
            <w:r w:rsidRPr="008E7DA5">
              <w:rPr>
                <w:rFonts w:ascii="Times New Roman" w:eastAsia="SimSun" w:hAnsi="Times New Roman"/>
                <w:b/>
                <w:bCs/>
              </w:rPr>
              <w:t xml:space="preserve">, December </w:t>
            </w:r>
            <w:r>
              <w:rPr>
                <w:rFonts w:ascii="Times New Roman" w:eastAsia="SimSun" w:hAnsi="Times New Roman"/>
                <w:b/>
                <w:bCs/>
              </w:rPr>
              <w:t>4</w:t>
            </w:r>
            <w:r w:rsidRPr="008E7DA5">
              <w:rPr>
                <w:rFonts w:ascii="Times New Roman" w:eastAsia="SimSun" w:hAnsi="Times New Roman"/>
                <w:b/>
                <w:bCs/>
              </w:rPr>
              <w:t>, 2026</w:t>
            </w:r>
          </w:p>
          <w:p w14:paraId="37203BA3" w14:textId="77777777" w:rsidR="0017350F" w:rsidRPr="008E7DA5" w:rsidRDefault="0017350F" w:rsidP="00687BA3">
            <w:pPr>
              <w:overflowPunct w:val="0"/>
              <w:autoSpaceDE w:val="0"/>
              <w:autoSpaceDN w:val="0"/>
              <w:adjustRightInd w:val="0"/>
              <w:jc w:val="both"/>
              <w:textAlignment w:val="baseline"/>
              <w:rPr>
                <w:rFonts w:ascii="Times New Roman" w:eastAsia="SimSun" w:hAnsi="Times New Roman"/>
              </w:rPr>
            </w:pPr>
          </w:p>
          <w:p w14:paraId="7E7A36F5" w14:textId="477E6300" w:rsidR="00A826BE" w:rsidRDefault="00A4797F" w:rsidP="00687BA3">
            <w:pPr>
              <w:overflowPunct w:val="0"/>
              <w:autoSpaceDE w:val="0"/>
              <w:autoSpaceDN w:val="0"/>
              <w:adjustRightInd w:val="0"/>
              <w:jc w:val="both"/>
              <w:textAlignment w:val="baseline"/>
              <w:rPr>
                <w:rFonts w:ascii="Times New Roman" w:eastAsia="SimSun" w:hAnsi="Times New Roman"/>
                <w:lang w:val="en-GB"/>
              </w:rPr>
            </w:pPr>
            <w:r w:rsidRPr="00A4797F">
              <w:rPr>
                <w:rFonts w:ascii="Times New Roman" w:eastAsia="SimSun" w:hAnsi="Times New Roman"/>
                <w:b/>
                <w:bCs/>
                <w:lang w:val="en-GB"/>
              </w:rPr>
              <w:t>Examinations.</w:t>
            </w:r>
            <w:r>
              <w:rPr>
                <w:rFonts w:ascii="Times New Roman" w:eastAsia="SimSun" w:hAnsi="Times New Roman"/>
                <w:lang w:val="en-GB"/>
              </w:rPr>
              <w:t xml:space="preserve"> </w:t>
            </w:r>
            <w:r w:rsidR="0017350F" w:rsidRPr="0017350F">
              <w:rPr>
                <w:rFonts w:ascii="Times New Roman" w:eastAsia="SimSun" w:hAnsi="Times New Roman"/>
                <w:lang w:val="en-GB"/>
              </w:rPr>
              <w:t xml:space="preserve">The final exam is cumulative. </w:t>
            </w:r>
            <w:r w:rsidR="00A826BE" w:rsidRPr="0017350F">
              <w:rPr>
                <w:rFonts w:ascii="Times New Roman" w:eastAsia="SimSun" w:hAnsi="Times New Roman"/>
                <w:lang w:val="en-GB"/>
              </w:rPr>
              <w:t xml:space="preserve">You will have </w:t>
            </w:r>
            <w:r w:rsidR="00CB632F" w:rsidRPr="0017350F">
              <w:rPr>
                <w:rFonts w:ascii="Times New Roman" w:eastAsia="SimSun" w:hAnsi="Times New Roman"/>
                <w:lang w:val="en-GB"/>
              </w:rPr>
              <w:t xml:space="preserve">a </w:t>
            </w:r>
            <w:r w:rsidR="00A826BE" w:rsidRPr="0017350F">
              <w:rPr>
                <w:rFonts w:ascii="Times New Roman" w:eastAsia="SimSun" w:hAnsi="Times New Roman"/>
                <w:lang w:val="en-GB"/>
              </w:rPr>
              <w:t xml:space="preserve">make-up exam for </w:t>
            </w:r>
            <w:r w:rsidR="00840A5F" w:rsidRPr="0017350F">
              <w:rPr>
                <w:rFonts w:ascii="Times New Roman" w:eastAsia="SimSun" w:hAnsi="Times New Roman"/>
                <w:lang w:val="en-GB"/>
              </w:rPr>
              <w:t>the m</w:t>
            </w:r>
            <w:r w:rsidR="00A826BE" w:rsidRPr="0017350F">
              <w:rPr>
                <w:rFonts w:ascii="Times New Roman" w:eastAsia="SimSun" w:hAnsi="Times New Roman"/>
                <w:lang w:val="en-GB"/>
              </w:rPr>
              <w:t xml:space="preserve">idterm </w:t>
            </w:r>
            <w:r w:rsidR="00840A5F" w:rsidRPr="0017350F">
              <w:rPr>
                <w:rFonts w:ascii="Times New Roman" w:eastAsia="SimSun" w:hAnsi="Times New Roman"/>
                <w:lang w:val="en-GB"/>
              </w:rPr>
              <w:t>exa</w:t>
            </w:r>
            <w:r w:rsidR="0017350F" w:rsidRPr="0017350F">
              <w:rPr>
                <w:rFonts w:ascii="Times New Roman" w:eastAsia="SimSun" w:hAnsi="Times New Roman"/>
                <w:lang w:val="en-GB"/>
              </w:rPr>
              <w:t>m</w:t>
            </w:r>
            <w:r w:rsidR="00A826BE" w:rsidRPr="0017350F">
              <w:rPr>
                <w:rFonts w:ascii="Times New Roman" w:eastAsia="SimSun" w:hAnsi="Times New Roman"/>
                <w:lang w:val="en-GB"/>
              </w:rPr>
              <w:t xml:space="preserve"> if you miss </w:t>
            </w:r>
            <w:r w:rsidR="00F16D7A" w:rsidRPr="0017350F">
              <w:rPr>
                <w:rFonts w:ascii="Times New Roman" w:eastAsia="SimSun" w:hAnsi="Times New Roman"/>
                <w:lang w:val="en-GB"/>
              </w:rPr>
              <w:t>it</w:t>
            </w:r>
            <w:r w:rsidR="00A826BE" w:rsidRPr="0017350F">
              <w:rPr>
                <w:rFonts w:ascii="Times New Roman" w:eastAsia="SimSun" w:hAnsi="Times New Roman"/>
                <w:lang w:val="en-GB"/>
              </w:rPr>
              <w:t xml:space="preserve"> for legitimate reasons.</w:t>
            </w:r>
            <w:r w:rsidR="00CB632F" w:rsidRPr="0017350F">
              <w:rPr>
                <w:rFonts w:ascii="Times New Roman" w:eastAsia="SimSun" w:hAnsi="Times New Roman"/>
                <w:lang w:val="en-GB"/>
              </w:rPr>
              <w:t xml:space="preserve"> You should notify your instructor ASAP </w:t>
            </w:r>
            <w:r w:rsidR="00574965" w:rsidRPr="0017350F">
              <w:rPr>
                <w:rFonts w:ascii="Times New Roman" w:eastAsia="SimSun" w:hAnsi="Times New Roman"/>
                <w:lang w:val="en-GB"/>
              </w:rPr>
              <w:t xml:space="preserve">if </w:t>
            </w:r>
            <w:r w:rsidR="00CB632F" w:rsidRPr="0017350F">
              <w:rPr>
                <w:rFonts w:ascii="Times New Roman" w:eastAsia="SimSun" w:hAnsi="Times New Roman"/>
                <w:lang w:val="en-GB"/>
              </w:rPr>
              <w:t xml:space="preserve">you </w:t>
            </w:r>
            <w:r w:rsidR="00574965" w:rsidRPr="0017350F">
              <w:rPr>
                <w:rFonts w:ascii="Times New Roman" w:eastAsia="SimSun" w:hAnsi="Times New Roman"/>
                <w:lang w:val="en-GB"/>
              </w:rPr>
              <w:t>cannot attend</w:t>
            </w:r>
            <w:r w:rsidR="00CB632F" w:rsidRPr="0017350F">
              <w:rPr>
                <w:rFonts w:ascii="Times New Roman" w:eastAsia="SimSun" w:hAnsi="Times New Roman"/>
                <w:lang w:val="en-GB"/>
              </w:rPr>
              <w:t xml:space="preserve"> a </w:t>
            </w:r>
            <w:r w:rsidR="00B9414A" w:rsidRPr="0017350F">
              <w:rPr>
                <w:rFonts w:ascii="Times New Roman" w:eastAsia="SimSun" w:hAnsi="Times New Roman"/>
                <w:lang w:val="en-GB"/>
              </w:rPr>
              <w:t xml:space="preserve">regular </w:t>
            </w:r>
            <w:r w:rsidR="00CB632F" w:rsidRPr="0017350F">
              <w:rPr>
                <w:rFonts w:ascii="Times New Roman" w:eastAsia="SimSun" w:hAnsi="Times New Roman"/>
                <w:lang w:val="en-GB"/>
              </w:rPr>
              <w:t>midterm exam.</w:t>
            </w:r>
            <w:r w:rsidR="00A826BE" w:rsidRPr="0017350F">
              <w:rPr>
                <w:rFonts w:ascii="Times New Roman" w:eastAsia="SimSun" w:hAnsi="Times New Roman"/>
                <w:lang w:val="en-GB"/>
              </w:rPr>
              <w:t xml:space="preserve"> </w:t>
            </w:r>
          </w:p>
          <w:p w14:paraId="76E98B91" w14:textId="77777777" w:rsidR="00CE34D4" w:rsidRPr="0017350F" w:rsidRDefault="00CE34D4" w:rsidP="00687BA3">
            <w:pPr>
              <w:overflowPunct w:val="0"/>
              <w:autoSpaceDE w:val="0"/>
              <w:autoSpaceDN w:val="0"/>
              <w:adjustRightInd w:val="0"/>
              <w:jc w:val="both"/>
              <w:textAlignment w:val="baseline"/>
              <w:rPr>
                <w:rFonts w:ascii="Times New Roman" w:eastAsia="SimSun" w:hAnsi="Times New Roman"/>
                <w:lang w:val="en-GB"/>
              </w:rPr>
            </w:pPr>
          </w:p>
          <w:p w14:paraId="53FE98A1" w14:textId="4EE70040" w:rsidR="00E1151E" w:rsidRPr="00E1151E" w:rsidRDefault="00A4797F" w:rsidP="00E1151E">
            <w:pPr>
              <w:overflowPunct w:val="0"/>
              <w:autoSpaceDE w:val="0"/>
              <w:autoSpaceDN w:val="0"/>
              <w:adjustRightInd w:val="0"/>
              <w:jc w:val="both"/>
              <w:textAlignment w:val="baseline"/>
              <w:rPr>
                <w:rFonts w:ascii="Times New Roman" w:eastAsia="SimSun" w:hAnsi="Times New Roman"/>
                <w:lang w:val="en-GB"/>
              </w:rPr>
            </w:pPr>
            <w:r w:rsidRPr="00A4797F">
              <w:rPr>
                <w:rFonts w:ascii="Times New Roman" w:eastAsia="SimSun" w:hAnsi="Times New Roman"/>
                <w:b/>
                <w:bCs/>
                <w:lang w:val="en-GB"/>
              </w:rPr>
              <w:t>Assignments.</w:t>
            </w:r>
            <w:r>
              <w:rPr>
                <w:rFonts w:ascii="Times New Roman" w:eastAsia="SimSun" w:hAnsi="Times New Roman"/>
                <w:lang w:val="en-GB"/>
              </w:rPr>
              <w:t xml:space="preserve"> </w:t>
            </w:r>
            <w:r w:rsidR="00E1151E">
              <w:t xml:space="preserve"> </w:t>
            </w:r>
            <w:r w:rsidR="00E1151E" w:rsidRPr="00E1151E">
              <w:rPr>
                <w:rFonts w:ascii="Times New Roman" w:eastAsia="SimSun" w:hAnsi="Times New Roman"/>
                <w:lang w:val="en-GB"/>
              </w:rPr>
              <w:t xml:space="preserve">Students will complete five MyLab assignments, one for each textbook chapter (Chapters 13–17), and one </w:t>
            </w:r>
            <w:r w:rsidR="0041580C">
              <w:rPr>
                <w:rFonts w:ascii="Times New Roman" w:eastAsia="SimSun" w:hAnsi="Times New Roman"/>
                <w:lang w:val="en-GB"/>
              </w:rPr>
              <w:t>applied</w:t>
            </w:r>
            <w:r w:rsidR="00E1151E" w:rsidRPr="00E1151E">
              <w:rPr>
                <w:rFonts w:ascii="Times New Roman" w:eastAsia="SimSun" w:hAnsi="Times New Roman"/>
                <w:lang w:val="en-GB"/>
              </w:rPr>
              <w:t xml:space="preserve"> FX </w:t>
            </w:r>
            <w:r w:rsidR="00EA1EAE">
              <w:rPr>
                <w:rFonts w:ascii="Times New Roman" w:eastAsia="SimSun" w:hAnsi="Times New Roman"/>
                <w:lang w:val="en-GB"/>
              </w:rPr>
              <w:t>market</w:t>
            </w:r>
            <w:r w:rsidR="0041580C">
              <w:rPr>
                <w:rFonts w:ascii="Times New Roman" w:eastAsia="SimSun" w:hAnsi="Times New Roman"/>
                <w:lang w:val="en-GB"/>
              </w:rPr>
              <w:t>s</w:t>
            </w:r>
            <w:r w:rsidR="00EA1EAE">
              <w:rPr>
                <w:rFonts w:ascii="Times New Roman" w:eastAsia="SimSun" w:hAnsi="Times New Roman"/>
                <w:lang w:val="en-GB"/>
              </w:rPr>
              <w:t xml:space="preserve"> </w:t>
            </w:r>
            <w:r w:rsidR="00E1151E" w:rsidRPr="00E1151E">
              <w:rPr>
                <w:rFonts w:ascii="Times New Roman" w:eastAsia="SimSun" w:hAnsi="Times New Roman"/>
                <w:lang w:val="en-GB"/>
              </w:rPr>
              <w:t xml:space="preserve">Assignment based on the supplementary </w:t>
            </w:r>
            <w:r w:rsidR="00166A0C">
              <w:rPr>
                <w:rFonts w:ascii="Times New Roman" w:eastAsia="SimSun" w:hAnsi="Times New Roman"/>
                <w:lang w:val="en-GB"/>
              </w:rPr>
              <w:t>FX</w:t>
            </w:r>
            <w:r w:rsidR="00E1151E" w:rsidRPr="00E1151E">
              <w:rPr>
                <w:rFonts w:ascii="Times New Roman" w:eastAsia="SimSun" w:hAnsi="Times New Roman"/>
                <w:lang w:val="en-GB"/>
              </w:rPr>
              <w:t xml:space="preserve"> materials. Each MyLab assignment is worth 3% of the fina</w:t>
            </w:r>
            <w:r w:rsidR="009A30D2">
              <w:rPr>
                <w:rFonts w:ascii="Times New Roman" w:eastAsia="SimSun" w:hAnsi="Times New Roman"/>
                <w:lang w:val="en-GB"/>
              </w:rPr>
              <w:t>l</w:t>
            </w:r>
            <w:r w:rsidR="00E1151E" w:rsidRPr="00E1151E">
              <w:rPr>
                <w:rFonts w:ascii="Times New Roman" w:eastAsia="SimSun" w:hAnsi="Times New Roman"/>
                <w:lang w:val="en-GB"/>
              </w:rPr>
              <w:t xml:space="preserve"> grade, for a total of 15%, while the </w:t>
            </w:r>
            <w:r w:rsidR="00B5593D">
              <w:rPr>
                <w:rFonts w:ascii="Times New Roman" w:eastAsia="SimSun" w:hAnsi="Times New Roman"/>
                <w:lang w:val="en-GB"/>
              </w:rPr>
              <w:t xml:space="preserve">applied </w:t>
            </w:r>
            <w:r w:rsidR="00E1151E" w:rsidRPr="00E1151E">
              <w:rPr>
                <w:rFonts w:ascii="Times New Roman" w:eastAsia="SimSun" w:hAnsi="Times New Roman"/>
                <w:lang w:val="en-GB"/>
              </w:rPr>
              <w:t xml:space="preserve">FX </w:t>
            </w:r>
            <w:r w:rsidR="00A63DE9">
              <w:rPr>
                <w:rFonts w:ascii="Times New Roman" w:eastAsia="SimSun" w:hAnsi="Times New Roman"/>
                <w:lang w:val="en-GB"/>
              </w:rPr>
              <w:t>market</w:t>
            </w:r>
            <w:r w:rsidR="00B5593D">
              <w:rPr>
                <w:rFonts w:ascii="Times New Roman" w:eastAsia="SimSun" w:hAnsi="Times New Roman"/>
                <w:lang w:val="en-GB"/>
              </w:rPr>
              <w:t>s</w:t>
            </w:r>
            <w:r w:rsidR="00A63DE9">
              <w:rPr>
                <w:rFonts w:ascii="Times New Roman" w:eastAsia="SimSun" w:hAnsi="Times New Roman"/>
                <w:lang w:val="en-GB"/>
              </w:rPr>
              <w:t xml:space="preserve"> </w:t>
            </w:r>
            <w:r w:rsidR="00E1151E" w:rsidRPr="00E1151E">
              <w:rPr>
                <w:rFonts w:ascii="Times New Roman" w:eastAsia="SimSun" w:hAnsi="Times New Roman"/>
                <w:lang w:val="en-GB"/>
              </w:rPr>
              <w:t>Assignment is worth 5%. Together, the six assignments account for 20% of the final grade.</w:t>
            </w:r>
          </w:p>
          <w:p w14:paraId="69323B9E" w14:textId="77777777" w:rsidR="00E1151E" w:rsidRPr="00E1151E" w:rsidRDefault="00E1151E" w:rsidP="00E1151E">
            <w:pPr>
              <w:overflowPunct w:val="0"/>
              <w:autoSpaceDE w:val="0"/>
              <w:autoSpaceDN w:val="0"/>
              <w:adjustRightInd w:val="0"/>
              <w:jc w:val="both"/>
              <w:textAlignment w:val="baseline"/>
              <w:rPr>
                <w:rFonts w:ascii="Times New Roman" w:eastAsia="SimSun" w:hAnsi="Times New Roman"/>
                <w:lang w:val="en-GB"/>
              </w:rPr>
            </w:pPr>
          </w:p>
          <w:p w14:paraId="54502736" w14:textId="4417995B" w:rsidR="00AD6ED2" w:rsidRDefault="00E1151E" w:rsidP="00E1151E">
            <w:pPr>
              <w:overflowPunct w:val="0"/>
              <w:autoSpaceDE w:val="0"/>
              <w:autoSpaceDN w:val="0"/>
              <w:adjustRightInd w:val="0"/>
              <w:jc w:val="both"/>
              <w:textAlignment w:val="baseline"/>
              <w:rPr>
                <w:rFonts w:ascii="Times New Roman" w:eastAsia="SimSun" w:hAnsi="Times New Roman"/>
                <w:lang w:val="en-GB"/>
              </w:rPr>
            </w:pPr>
            <w:r w:rsidRPr="00E1151E">
              <w:rPr>
                <w:rFonts w:ascii="Times New Roman" w:eastAsia="SimSun" w:hAnsi="Times New Roman"/>
                <w:lang w:val="en-GB"/>
              </w:rPr>
              <w:t xml:space="preserve">For each MyLab assignment, the </w:t>
            </w:r>
            <w:r w:rsidRPr="009A30D2">
              <w:rPr>
                <w:rFonts w:ascii="Times New Roman" w:eastAsia="SimSun" w:hAnsi="Times New Roman"/>
                <w:b/>
                <w:bCs/>
                <w:lang w:val="en-GB"/>
              </w:rPr>
              <w:t>homework</w:t>
            </w:r>
            <w:r w:rsidRPr="00E1151E">
              <w:rPr>
                <w:rFonts w:ascii="Times New Roman" w:eastAsia="SimSun" w:hAnsi="Times New Roman"/>
                <w:lang w:val="en-GB"/>
              </w:rPr>
              <w:t xml:space="preserve"> component is worth </w:t>
            </w:r>
            <w:r w:rsidR="008D044A">
              <w:rPr>
                <w:rFonts w:ascii="Times New Roman" w:eastAsia="SimSun" w:hAnsi="Times New Roman"/>
                <w:lang w:val="en-GB"/>
              </w:rPr>
              <w:t>5</w:t>
            </w:r>
            <w:r w:rsidRPr="00E1151E">
              <w:rPr>
                <w:rFonts w:ascii="Times New Roman" w:eastAsia="SimSun" w:hAnsi="Times New Roman"/>
                <w:lang w:val="en-GB"/>
              </w:rPr>
              <w:t xml:space="preserve">0% and the quiz component is worth </w:t>
            </w:r>
            <w:r w:rsidR="008D044A">
              <w:rPr>
                <w:rFonts w:ascii="Times New Roman" w:eastAsia="SimSun" w:hAnsi="Times New Roman"/>
                <w:lang w:val="en-GB"/>
              </w:rPr>
              <w:t>5</w:t>
            </w:r>
            <w:r w:rsidRPr="00E1151E">
              <w:rPr>
                <w:rFonts w:ascii="Times New Roman" w:eastAsia="SimSun" w:hAnsi="Times New Roman"/>
                <w:lang w:val="en-GB"/>
              </w:rPr>
              <w:t xml:space="preserve">0%. Students have unlimited attempts for the homework and three attempts for each quiz. The </w:t>
            </w:r>
            <w:r w:rsidR="006D5026">
              <w:rPr>
                <w:rFonts w:ascii="Times New Roman" w:eastAsia="SimSun" w:hAnsi="Times New Roman"/>
                <w:lang w:val="en-GB"/>
              </w:rPr>
              <w:t xml:space="preserve">applied </w:t>
            </w:r>
            <w:r w:rsidRPr="00E1151E">
              <w:rPr>
                <w:rFonts w:ascii="Times New Roman" w:eastAsia="SimSun" w:hAnsi="Times New Roman"/>
                <w:lang w:val="en-GB"/>
              </w:rPr>
              <w:t xml:space="preserve">FX </w:t>
            </w:r>
            <w:r w:rsidR="00166A0C">
              <w:rPr>
                <w:rFonts w:ascii="Times New Roman" w:eastAsia="SimSun" w:hAnsi="Times New Roman"/>
                <w:lang w:val="en-GB"/>
              </w:rPr>
              <w:t>market</w:t>
            </w:r>
            <w:r w:rsidR="006D5026">
              <w:rPr>
                <w:rFonts w:ascii="Times New Roman" w:eastAsia="SimSun" w:hAnsi="Times New Roman"/>
                <w:lang w:val="en-GB"/>
              </w:rPr>
              <w:t>s</w:t>
            </w:r>
            <w:r w:rsidRPr="00E1151E">
              <w:rPr>
                <w:rFonts w:ascii="Times New Roman" w:eastAsia="SimSun" w:hAnsi="Times New Roman"/>
                <w:lang w:val="en-GB"/>
              </w:rPr>
              <w:t xml:space="preserve"> </w:t>
            </w:r>
            <w:r w:rsidR="002C5592">
              <w:rPr>
                <w:rFonts w:ascii="Times New Roman" w:eastAsia="SimSun" w:hAnsi="Times New Roman"/>
                <w:lang w:val="en-GB"/>
              </w:rPr>
              <w:t>a</w:t>
            </w:r>
            <w:r w:rsidRPr="00E1151E">
              <w:rPr>
                <w:rFonts w:ascii="Times New Roman" w:eastAsia="SimSun" w:hAnsi="Times New Roman"/>
                <w:lang w:val="en-GB"/>
              </w:rPr>
              <w:t>ssignment will be posted on CourseLink.</w:t>
            </w:r>
          </w:p>
          <w:p w14:paraId="065924C2" w14:textId="77777777" w:rsidR="00AD6ED2" w:rsidRDefault="00AD6ED2" w:rsidP="00F16D7A">
            <w:pPr>
              <w:overflowPunct w:val="0"/>
              <w:autoSpaceDE w:val="0"/>
              <w:autoSpaceDN w:val="0"/>
              <w:adjustRightInd w:val="0"/>
              <w:jc w:val="both"/>
              <w:textAlignment w:val="baseline"/>
              <w:rPr>
                <w:rFonts w:ascii="Times New Roman" w:eastAsia="SimSun" w:hAnsi="Times New Roman"/>
                <w:lang w:val="en-GB"/>
              </w:rPr>
            </w:pPr>
          </w:p>
          <w:p w14:paraId="024BC7E9" w14:textId="6B145D56" w:rsidR="00A826BE" w:rsidRPr="0017350F" w:rsidRDefault="00D63542" w:rsidP="00F16D7A">
            <w:pPr>
              <w:overflowPunct w:val="0"/>
              <w:autoSpaceDE w:val="0"/>
              <w:autoSpaceDN w:val="0"/>
              <w:adjustRightInd w:val="0"/>
              <w:jc w:val="both"/>
              <w:textAlignment w:val="baseline"/>
              <w:rPr>
                <w:rFonts w:ascii="Times New Roman" w:eastAsia="SimSun" w:hAnsi="Times New Roman"/>
                <w:lang w:val="en-GB"/>
              </w:rPr>
            </w:pPr>
            <w:r w:rsidRPr="00D63542">
              <w:rPr>
                <w:rFonts w:ascii="Times New Roman" w:eastAsia="SimSun" w:hAnsi="Times New Roman"/>
                <w:b/>
                <w:bCs/>
                <w:lang w:val="en-GB"/>
              </w:rPr>
              <w:t xml:space="preserve">Group </w:t>
            </w:r>
            <w:r w:rsidR="00A4797F" w:rsidRPr="00D63542">
              <w:rPr>
                <w:rFonts w:ascii="Times New Roman" w:eastAsia="SimSun" w:hAnsi="Times New Roman"/>
                <w:b/>
                <w:bCs/>
                <w:lang w:val="en-GB"/>
              </w:rPr>
              <w:t>Forecast Project</w:t>
            </w:r>
            <w:r w:rsidRPr="00D63542">
              <w:rPr>
                <w:rFonts w:ascii="Times New Roman" w:eastAsia="SimSun" w:hAnsi="Times New Roman"/>
                <w:b/>
                <w:bCs/>
                <w:lang w:val="en-GB"/>
              </w:rPr>
              <w:t>.</w:t>
            </w:r>
            <w:r>
              <w:rPr>
                <w:rFonts w:ascii="Times New Roman" w:eastAsia="SimSun" w:hAnsi="Times New Roman"/>
                <w:lang w:val="en-GB"/>
              </w:rPr>
              <w:t xml:space="preserve"> </w:t>
            </w:r>
            <w:r w:rsidR="00840A5F" w:rsidRPr="0017350F">
              <w:rPr>
                <w:rFonts w:ascii="Times New Roman" w:eastAsia="SimSun" w:hAnsi="Times New Roman"/>
                <w:lang w:val="en-GB"/>
              </w:rPr>
              <w:t xml:space="preserve">The group essay and </w:t>
            </w:r>
            <w:r w:rsidR="008361DD">
              <w:rPr>
                <w:rFonts w:ascii="Times New Roman" w:eastAsia="SimSun" w:hAnsi="Times New Roman"/>
                <w:lang w:val="en-GB"/>
              </w:rPr>
              <w:t xml:space="preserve">video </w:t>
            </w:r>
            <w:r w:rsidR="00840A5F" w:rsidRPr="0017350F">
              <w:rPr>
                <w:rFonts w:ascii="Times New Roman" w:eastAsia="SimSun" w:hAnsi="Times New Roman"/>
                <w:lang w:val="en-GB"/>
              </w:rPr>
              <w:t>presentation will be about the CAD</w:t>
            </w:r>
            <w:r w:rsidR="00EC3F7F">
              <w:rPr>
                <w:rFonts w:ascii="Times New Roman" w:eastAsia="SimSun" w:hAnsi="Times New Roman"/>
                <w:lang w:val="en-GB"/>
              </w:rPr>
              <w:t xml:space="preserve"> per </w:t>
            </w:r>
            <w:r w:rsidR="00840A5F" w:rsidRPr="0017350F">
              <w:rPr>
                <w:rFonts w:ascii="Times New Roman" w:eastAsia="SimSun" w:hAnsi="Times New Roman"/>
                <w:lang w:val="en-GB"/>
              </w:rPr>
              <w:t>USD exchange rate forecast</w:t>
            </w:r>
            <w:r w:rsidR="00063E4A">
              <w:rPr>
                <w:rFonts w:ascii="Times New Roman" w:eastAsia="SimSun" w:hAnsi="Times New Roman"/>
                <w:lang w:val="en-GB"/>
              </w:rPr>
              <w:t xml:space="preserve"> based on fundamental analysis</w:t>
            </w:r>
            <w:r w:rsidR="00840A5F" w:rsidRPr="0017350F">
              <w:rPr>
                <w:rFonts w:ascii="Times New Roman" w:eastAsia="SimSun" w:hAnsi="Times New Roman"/>
                <w:lang w:val="en-GB"/>
              </w:rPr>
              <w:t xml:space="preserve">. Detailed instructions </w:t>
            </w:r>
            <w:r w:rsidR="006D7C3C">
              <w:rPr>
                <w:rFonts w:ascii="Times New Roman" w:eastAsia="SimSun" w:hAnsi="Times New Roman"/>
                <w:lang w:val="en-GB"/>
              </w:rPr>
              <w:t>are</w:t>
            </w:r>
            <w:r w:rsidR="00C3226F">
              <w:rPr>
                <w:rFonts w:ascii="Times New Roman" w:eastAsia="SimSun" w:hAnsi="Times New Roman"/>
                <w:lang w:val="en-GB"/>
              </w:rPr>
              <w:t xml:space="preserve"> provided under </w:t>
            </w:r>
            <w:r w:rsidR="00C3226F" w:rsidRPr="006D7C3C">
              <w:rPr>
                <w:rFonts w:ascii="Times New Roman" w:eastAsia="SimSun" w:hAnsi="Times New Roman"/>
                <w:b/>
                <w:bCs/>
                <w:lang w:val="en-GB"/>
              </w:rPr>
              <w:t>CONTENT</w:t>
            </w:r>
            <w:r w:rsidR="00C3226F">
              <w:rPr>
                <w:rFonts w:ascii="Times New Roman" w:eastAsia="SimSun" w:hAnsi="Times New Roman"/>
                <w:lang w:val="en-GB"/>
              </w:rPr>
              <w:t xml:space="preserve"> </w:t>
            </w:r>
            <w:r w:rsidR="006D7C3C">
              <w:rPr>
                <w:rFonts w:ascii="Times New Roman" w:eastAsia="SimSun" w:hAnsi="Times New Roman"/>
                <w:lang w:val="en-GB"/>
              </w:rPr>
              <w:t xml:space="preserve">on </w:t>
            </w:r>
            <w:r w:rsidR="006605A3">
              <w:rPr>
                <w:rFonts w:ascii="Times New Roman" w:eastAsia="SimSun" w:hAnsi="Times New Roman"/>
                <w:lang w:val="en-GB"/>
              </w:rPr>
              <w:t>C</w:t>
            </w:r>
            <w:r w:rsidR="006D7C3C">
              <w:rPr>
                <w:rFonts w:ascii="Times New Roman" w:eastAsia="SimSun" w:hAnsi="Times New Roman"/>
                <w:lang w:val="en-GB"/>
              </w:rPr>
              <w:t>ourse</w:t>
            </w:r>
            <w:r w:rsidR="006605A3">
              <w:rPr>
                <w:rFonts w:ascii="Times New Roman" w:eastAsia="SimSun" w:hAnsi="Times New Roman"/>
                <w:lang w:val="en-GB"/>
              </w:rPr>
              <w:t>L</w:t>
            </w:r>
            <w:r w:rsidR="006D7C3C">
              <w:rPr>
                <w:rFonts w:ascii="Times New Roman" w:eastAsia="SimSun" w:hAnsi="Times New Roman"/>
                <w:lang w:val="en-GB"/>
              </w:rPr>
              <w:t>ink.</w:t>
            </w:r>
            <w:r w:rsidR="00840A5F" w:rsidRPr="0017350F">
              <w:rPr>
                <w:rFonts w:ascii="Times New Roman" w:eastAsia="SimSun" w:hAnsi="Times New Roman"/>
                <w:lang w:val="en-GB"/>
              </w:rPr>
              <w:t xml:space="preserve"> </w:t>
            </w:r>
            <w:r w:rsidR="00F16D7A" w:rsidRPr="0017350F">
              <w:rPr>
                <w:rFonts w:ascii="Times New Roman" w:eastAsia="SimSun" w:hAnsi="Times New Roman"/>
                <w:lang w:val="en-GB"/>
              </w:rPr>
              <w:t>The group essay</w:t>
            </w:r>
            <w:r w:rsidR="008361DD">
              <w:rPr>
                <w:rFonts w:ascii="Times New Roman" w:eastAsia="SimSun" w:hAnsi="Times New Roman"/>
                <w:lang w:val="en-GB"/>
              </w:rPr>
              <w:t xml:space="preserve"> and video presentation</w:t>
            </w:r>
            <w:r w:rsidR="00840A5F" w:rsidRPr="0017350F">
              <w:rPr>
                <w:rFonts w:ascii="Times New Roman" w:eastAsia="SimSun" w:hAnsi="Times New Roman"/>
                <w:lang w:val="en-GB"/>
              </w:rPr>
              <w:t xml:space="preserve"> </w:t>
            </w:r>
            <w:r w:rsidR="00871246">
              <w:rPr>
                <w:rFonts w:ascii="Times New Roman" w:eastAsia="SimSun" w:hAnsi="Times New Roman"/>
                <w:lang w:val="en-GB"/>
              </w:rPr>
              <w:t>will</w:t>
            </w:r>
            <w:r w:rsidR="00840A5F" w:rsidRPr="0017350F">
              <w:rPr>
                <w:rFonts w:ascii="Times New Roman" w:eastAsia="SimSun" w:hAnsi="Times New Roman"/>
                <w:lang w:val="en-GB"/>
              </w:rPr>
              <w:t xml:space="preserve"> be submitted to D</w:t>
            </w:r>
            <w:r w:rsidR="00D82590">
              <w:rPr>
                <w:rFonts w:ascii="Times New Roman" w:eastAsia="SimSun" w:hAnsi="Times New Roman"/>
                <w:lang w:val="en-GB"/>
              </w:rPr>
              <w:t>ropbox</w:t>
            </w:r>
            <w:r w:rsidR="00840A5F" w:rsidRPr="0017350F">
              <w:rPr>
                <w:rFonts w:ascii="Times New Roman" w:eastAsia="SimSun" w:hAnsi="Times New Roman"/>
                <w:lang w:val="en-GB"/>
              </w:rPr>
              <w:t xml:space="preserve"> on </w:t>
            </w:r>
            <w:r w:rsidR="006605A3">
              <w:rPr>
                <w:rFonts w:ascii="Times New Roman" w:eastAsia="SimSun" w:hAnsi="Times New Roman"/>
                <w:lang w:val="en-GB"/>
              </w:rPr>
              <w:t>C</w:t>
            </w:r>
            <w:r w:rsidR="00840A5F" w:rsidRPr="0017350F">
              <w:rPr>
                <w:rFonts w:ascii="Times New Roman" w:eastAsia="SimSun" w:hAnsi="Times New Roman"/>
                <w:lang w:val="en-GB"/>
              </w:rPr>
              <w:t>ourse</w:t>
            </w:r>
            <w:r w:rsidR="00167679">
              <w:rPr>
                <w:rFonts w:ascii="Times New Roman" w:eastAsia="SimSun" w:hAnsi="Times New Roman"/>
                <w:lang w:val="en-GB"/>
              </w:rPr>
              <w:t>L</w:t>
            </w:r>
            <w:r w:rsidR="00840A5F" w:rsidRPr="0017350F">
              <w:rPr>
                <w:rFonts w:ascii="Times New Roman" w:eastAsia="SimSun" w:hAnsi="Times New Roman"/>
                <w:lang w:val="en-GB"/>
              </w:rPr>
              <w:t>ink.</w:t>
            </w:r>
          </w:p>
          <w:p w14:paraId="74359CB3" w14:textId="47C9733E" w:rsidR="0017350F" w:rsidRPr="0017350F" w:rsidRDefault="0017350F" w:rsidP="00F16D7A">
            <w:pPr>
              <w:overflowPunct w:val="0"/>
              <w:autoSpaceDE w:val="0"/>
              <w:autoSpaceDN w:val="0"/>
              <w:adjustRightInd w:val="0"/>
              <w:jc w:val="both"/>
              <w:textAlignment w:val="baseline"/>
              <w:rPr>
                <w:rFonts w:ascii="Times New Roman" w:eastAsia="SimSun" w:hAnsi="Times New Roman"/>
                <w:lang w:val="en-GB"/>
              </w:rPr>
            </w:pPr>
          </w:p>
          <w:p w14:paraId="3D9E3872" w14:textId="09E8D8B0" w:rsidR="0017350F" w:rsidRPr="0017350F" w:rsidRDefault="00120F1C" w:rsidP="00A55265">
            <w:pPr>
              <w:rPr>
                <w:rFonts w:ascii="Times New Roman" w:hAnsi="Times New Roman"/>
              </w:rPr>
            </w:pPr>
            <w:r w:rsidRPr="00120F1C">
              <w:rPr>
                <w:rFonts w:ascii="Times New Roman" w:hAnsi="Times New Roman"/>
                <w:b/>
                <w:bCs/>
                <w:lang w:val="en-US"/>
              </w:rPr>
              <w:t xml:space="preserve">Class </w:t>
            </w:r>
            <w:r w:rsidR="00976F68">
              <w:rPr>
                <w:rFonts w:ascii="Times New Roman" w:hAnsi="Times New Roman"/>
                <w:b/>
                <w:bCs/>
                <w:lang w:val="en-US"/>
              </w:rPr>
              <w:t>Attendance</w:t>
            </w:r>
            <w:r w:rsidRPr="00120F1C">
              <w:rPr>
                <w:rFonts w:ascii="Times New Roman" w:hAnsi="Times New Roman"/>
                <w:b/>
                <w:bCs/>
                <w:lang w:val="en-US"/>
              </w:rPr>
              <w:t>.</w:t>
            </w:r>
            <w:r>
              <w:rPr>
                <w:rFonts w:ascii="Times New Roman" w:hAnsi="Times New Roman"/>
                <w:lang w:val="en-US"/>
              </w:rPr>
              <w:t xml:space="preserve"> </w:t>
            </w:r>
            <w:r w:rsidR="00B905D1">
              <w:rPr>
                <w:rFonts w:ascii="Times New Roman" w:hAnsi="Times New Roman"/>
                <w:lang w:val="en-US"/>
              </w:rPr>
              <w:t xml:space="preserve">Class attendance is required </w:t>
            </w:r>
            <w:r w:rsidR="008E3B5D">
              <w:rPr>
                <w:rFonts w:ascii="Times New Roman" w:hAnsi="Times New Roman"/>
                <w:lang w:val="en-US"/>
              </w:rPr>
              <w:t>on</w:t>
            </w:r>
            <w:r w:rsidR="00B905D1">
              <w:rPr>
                <w:rFonts w:ascii="Times New Roman" w:hAnsi="Times New Roman"/>
                <w:lang w:val="en-US"/>
              </w:rPr>
              <w:t xml:space="preserve"> this course</w:t>
            </w:r>
            <w:r w:rsidR="0017350F" w:rsidRPr="0017350F">
              <w:rPr>
                <w:rFonts w:ascii="Times New Roman" w:hAnsi="Times New Roman"/>
                <w:lang w:val="en-US"/>
              </w:rPr>
              <w:t xml:space="preserve">. </w:t>
            </w:r>
            <w:r w:rsidR="0064583B">
              <w:t xml:space="preserve"> </w:t>
            </w:r>
            <w:r w:rsidR="0064583B" w:rsidRPr="0064583B">
              <w:rPr>
                <w:rFonts w:ascii="Times New Roman" w:hAnsi="Times New Roman"/>
                <w:lang w:val="en-US"/>
              </w:rPr>
              <w:t>Class absences are acceptable only for legitimate reasons and must be reported to your instructor in a timely manner.</w:t>
            </w:r>
            <w:r w:rsidR="00BF7A1E">
              <w:rPr>
                <w:rFonts w:ascii="Times New Roman" w:hAnsi="Times New Roman"/>
                <w:lang w:val="en-US"/>
              </w:rPr>
              <w:t xml:space="preserve"> </w:t>
            </w:r>
          </w:p>
        </w:tc>
      </w:tr>
      <w:tr w:rsidR="00A826BE" w:rsidRPr="0017350F" w14:paraId="72B8ECE5" w14:textId="77777777" w:rsidTr="004E7C94">
        <w:tc>
          <w:tcPr>
            <w:tcW w:w="9493" w:type="dxa"/>
            <w:gridSpan w:val="7"/>
            <w:shd w:val="clear" w:color="auto" w:fill="E0E0E0"/>
          </w:tcPr>
          <w:p w14:paraId="5D1110A8" w14:textId="77777777" w:rsidR="00A826BE" w:rsidRPr="0017350F" w:rsidRDefault="00A826BE" w:rsidP="00687BA3">
            <w:pPr>
              <w:pStyle w:val="Heading1"/>
              <w:jc w:val="both"/>
              <w:rPr>
                <w:rFonts w:ascii="Times New Roman" w:hAnsi="Times New Roman"/>
                <w:b/>
                <w:bCs w:val="0"/>
                <w:sz w:val="24"/>
                <w:szCs w:val="24"/>
              </w:rPr>
            </w:pPr>
            <w:r w:rsidRPr="0017350F">
              <w:rPr>
                <w:rFonts w:ascii="Times New Roman" w:hAnsi="Times New Roman"/>
                <w:b/>
                <w:bCs w:val="0"/>
                <w:sz w:val="24"/>
                <w:szCs w:val="24"/>
              </w:rPr>
              <w:t xml:space="preserve">Teaching and Learning Practices </w:t>
            </w:r>
            <w:r w:rsidRPr="0017350F">
              <w:rPr>
                <w:rFonts w:ascii="Times New Roman" w:hAnsi="Times New Roman"/>
                <w:b/>
                <w:bCs w:val="0"/>
                <w:i/>
                <w:sz w:val="24"/>
                <w:szCs w:val="24"/>
              </w:rPr>
              <w:t xml:space="preserve"> </w:t>
            </w:r>
          </w:p>
        </w:tc>
      </w:tr>
      <w:tr w:rsidR="00A826BE" w:rsidRPr="0017350F" w14:paraId="5318C191" w14:textId="77777777" w:rsidTr="004E7C94">
        <w:tc>
          <w:tcPr>
            <w:tcW w:w="1441" w:type="dxa"/>
          </w:tcPr>
          <w:p w14:paraId="3B6514AA" w14:textId="232B0B57" w:rsidR="00A826BE" w:rsidRPr="0017350F" w:rsidRDefault="00A826BE" w:rsidP="00687BA3">
            <w:pPr>
              <w:pStyle w:val="Heading2"/>
              <w:jc w:val="both"/>
              <w:rPr>
                <w:rFonts w:ascii="Times New Roman" w:hAnsi="Times New Roman"/>
                <w:szCs w:val="24"/>
              </w:rPr>
            </w:pPr>
            <w:r w:rsidRPr="0017350F">
              <w:rPr>
                <w:rFonts w:ascii="Times New Roman" w:hAnsi="Times New Roman"/>
                <w:szCs w:val="24"/>
              </w:rPr>
              <w:t>Lectures</w:t>
            </w:r>
          </w:p>
        </w:tc>
        <w:tc>
          <w:tcPr>
            <w:tcW w:w="8052" w:type="dxa"/>
            <w:gridSpan w:val="6"/>
          </w:tcPr>
          <w:p w14:paraId="2FD680D2" w14:textId="095D7AFF" w:rsidR="00AC4024" w:rsidRPr="0017350F" w:rsidRDefault="00D269D2" w:rsidP="0008322E">
            <w:pPr>
              <w:spacing w:before="120" w:after="120"/>
              <w:jc w:val="both"/>
              <w:rPr>
                <w:rFonts w:ascii="Times New Roman" w:eastAsia="Calibri" w:hAnsi="Times New Roman"/>
                <w:lang w:val="en-US"/>
              </w:rPr>
            </w:pPr>
            <w:r w:rsidRPr="00D269D2">
              <w:rPr>
                <w:rFonts w:ascii="Times New Roman" w:eastAsia="Calibri" w:hAnsi="Times New Roman"/>
                <w:lang w:val="en-US"/>
              </w:rPr>
              <w:t xml:space="preserve">Face-to-face lectures are delivered twice a week as scheduled. </w:t>
            </w:r>
            <w:r w:rsidRPr="00B01142">
              <w:rPr>
                <w:rFonts w:ascii="Times New Roman" w:eastAsia="Calibri" w:hAnsi="Times New Roman"/>
                <w:b/>
                <w:bCs/>
                <w:lang w:val="en-US"/>
              </w:rPr>
              <w:t>Lectures cover the material that may appear on examinations and should be the primary source used to prepare for them.</w:t>
            </w:r>
            <w:r w:rsidRPr="00D269D2">
              <w:rPr>
                <w:rFonts w:ascii="Times New Roman" w:eastAsia="Calibri" w:hAnsi="Times New Roman"/>
                <w:lang w:val="en-US"/>
              </w:rPr>
              <w:t xml:space="preserve"> Students are expected to attend and take notes.</w:t>
            </w:r>
          </w:p>
        </w:tc>
      </w:tr>
      <w:tr w:rsidR="00AC4024" w:rsidRPr="0017350F" w14:paraId="5D32C5DB" w14:textId="77777777" w:rsidTr="004E7C94">
        <w:tc>
          <w:tcPr>
            <w:tcW w:w="1441" w:type="dxa"/>
          </w:tcPr>
          <w:p w14:paraId="76554F8D" w14:textId="39F4198E" w:rsidR="00AC4024" w:rsidRPr="0017350F" w:rsidRDefault="00AC4024" w:rsidP="00687BA3">
            <w:pPr>
              <w:pStyle w:val="Heading2"/>
              <w:jc w:val="both"/>
              <w:rPr>
                <w:rFonts w:ascii="Times New Roman" w:hAnsi="Times New Roman"/>
                <w:szCs w:val="24"/>
              </w:rPr>
            </w:pPr>
            <w:r w:rsidRPr="0017350F">
              <w:rPr>
                <w:rFonts w:ascii="Times New Roman" w:hAnsi="Times New Roman"/>
                <w:szCs w:val="24"/>
              </w:rPr>
              <w:t>Slides</w:t>
            </w:r>
          </w:p>
        </w:tc>
        <w:tc>
          <w:tcPr>
            <w:tcW w:w="8052" w:type="dxa"/>
            <w:gridSpan w:val="6"/>
          </w:tcPr>
          <w:p w14:paraId="41D9D7A6" w14:textId="6FD6220E" w:rsidR="00AC4024" w:rsidRPr="0017350F" w:rsidRDefault="00963657" w:rsidP="0008322E">
            <w:pPr>
              <w:spacing w:before="120" w:after="120"/>
              <w:jc w:val="both"/>
              <w:rPr>
                <w:rFonts w:ascii="Times New Roman" w:eastAsia="Calibri" w:hAnsi="Times New Roman"/>
                <w:lang w:val="en-US"/>
              </w:rPr>
            </w:pPr>
            <w:r w:rsidRPr="00963657">
              <w:rPr>
                <w:rFonts w:ascii="Times New Roman" w:eastAsia="Calibri" w:hAnsi="Times New Roman"/>
                <w:lang w:val="en-US"/>
              </w:rPr>
              <w:t>Slides are used in lectures. They are intentionally incomplete and are not a substitute for attending lectures. Important explanations, examples, and applications may not appear on the slides.</w:t>
            </w:r>
          </w:p>
        </w:tc>
      </w:tr>
      <w:tr w:rsidR="00051822" w:rsidRPr="0017350F" w14:paraId="0DB4A2CD" w14:textId="77777777" w:rsidTr="00AE6674">
        <w:tc>
          <w:tcPr>
            <w:tcW w:w="1441" w:type="dxa"/>
          </w:tcPr>
          <w:p w14:paraId="6B7B71D9" w14:textId="1E1F0633" w:rsidR="00051822" w:rsidRPr="0017350F" w:rsidRDefault="00051822" w:rsidP="00687BA3">
            <w:pPr>
              <w:pStyle w:val="Heading2"/>
              <w:jc w:val="both"/>
              <w:rPr>
                <w:rFonts w:ascii="Times New Roman" w:hAnsi="Times New Roman"/>
                <w:szCs w:val="24"/>
              </w:rPr>
            </w:pPr>
            <w:r w:rsidRPr="0017350F">
              <w:rPr>
                <w:rFonts w:ascii="Times New Roman" w:hAnsi="Times New Roman"/>
                <w:szCs w:val="24"/>
              </w:rPr>
              <w:t>Office Hours</w:t>
            </w:r>
          </w:p>
        </w:tc>
        <w:tc>
          <w:tcPr>
            <w:tcW w:w="8052" w:type="dxa"/>
            <w:gridSpan w:val="6"/>
          </w:tcPr>
          <w:p w14:paraId="4DA90930" w14:textId="01CA98A5" w:rsidR="003D0129" w:rsidRPr="004133FA" w:rsidRDefault="00051822" w:rsidP="0008322E">
            <w:pPr>
              <w:jc w:val="both"/>
              <w:rPr>
                <w:rFonts w:ascii="Times New Roman" w:hAnsi="Times New Roman"/>
                <w:b/>
                <w:bCs/>
                <w:color w:val="201F1E"/>
                <w:bdr w:val="none" w:sz="0" w:space="0" w:color="auto" w:frame="1"/>
                <w:lang w:eastAsia="zh-CN"/>
              </w:rPr>
            </w:pPr>
            <w:r w:rsidRPr="0017350F">
              <w:rPr>
                <w:rFonts w:ascii="Times New Roman" w:eastAsia="Calibri" w:hAnsi="Times New Roman"/>
                <w:lang w:val="en-US"/>
              </w:rPr>
              <w:t>Students are encouraged to ask the instructor questions during</w:t>
            </w:r>
            <w:r w:rsidR="004E5844" w:rsidRPr="0017350F">
              <w:rPr>
                <w:rFonts w:ascii="Times New Roman" w:eastAsia="Calibri" w:hAnsi="Times New Roman"/>
                <w:lang w:val="en-US"/>
              </w:rPr>
              <w:t xml:space="preserve"> </w:t>
            </w:r>
            <w:r w:rsidRPr="0017350F">
              <w:rPr>
                <w:rFonts w:ascii="Times New Roman" w:eastAsia="Calibri" w:hAnsi="Times New Roman"/>
                <w:lang w:val="en-US"/>
              </w:rPr>
              <w:t>office hours</w:t>
            </w:r>
            <w:r w:rsidR="00EF436D">
              <w:rPr>
                <w:rFonts w:ascii="Times New Roman" w:eastAsia="Calibri" w:hAnsi="Times New Roman"/>
                <w:lang w:val="en-US"/>
              </w:rPr>
              <w:t>.</w:t>
            </w:r>
            <w:r w:rsidRPr="0017350F">
              <w:rPr>
                <w:rFonts w:ascii="Times New Roman" w:eastAsia="Calibri" w:hAnsi="Times New Roman"/>
                <w:lang w:val="en-US"/>
              </w:rPr>
              <w:t xml:space="preserve"> </w:t>
            </w:r>
            <w:r w:rsidR="00D65626" w:rsidRPr="004133FA">
              <w:rPr>
                <w:rFonts w:ascii="Times New Roman" w:hAnsi="Times New Roman"/>
                <w:b/>
                <w:bCs/>
                <w:color w:val="201F1E"/>
                <w:bdr w:val="none" w:sz="0" w:space="0" w:color="auto" w:frame="1"/>
                <w:lang w:eastAsia="zh-CN"/>
              </w:rPr>
              <w:t xml:space="preserve">Please </w:t>
            </w:r>
            <w:r w:rsidR="004133FA" w:rsidRPr="004133FA">
              <w:rPr>
                <w:rFonts w:ascii="Times New Roman" w:hAnsi="Times New Roman"/>
                <w:b/>
                <w:bCs/>
                <w:color w:val="201F1E"/>
                <w:bdr w:val="none" w:sz="0" w:space="0" w:color="auto" w:frame="1"/>
                <w:lang w:eastAsia="zh-CN"/>
              </w:rPr>
              <w:t>email me in advance</w:t>
            </w:r>
            <w:r w:rsidR="001A326B" w:rsidRPr="004133FA">
              <w:rPr>
                <w:rFonts w:ascii="Times New Roman" w:hAnsi="Times New Roman"/>
                <w:b/>
                <w:bCs/>
                <w:color w:val="201F1E"/>
                <w:bdr w:val="none" w:sz="0" w:space="0" w:color="auto" w:frame="1"/>
                <w:lang w:eastAsia="zh-CN"/>
              </w:rPr>
              <w:t xml:space="preserve"> if you plan to visit me during my office hours.</w:t>
            </w:r>
          </w:p>
          <w:p w14:paraId="79CB7782" w14:textId="4FE98BE7" w:rsidR="003D0129" w:rsidRPr="0017350F" w:rsidRDefault="003D0129" w:rsidP="0008322E">
            <w:pPr>
              <w:jc w:val="both"/>
              <w:rPr>
                <w:rFonts w:ascii="Times New Roman" w:hAnsi="Times New Roman"/>
                <w:b/>
                <w:lang w:val="en-US"/>
              </w:rPr>
            </w:pPr>
          </w:p>
        </w:tc>
      </w:tr>
      <w:tr w:rsidR="00331DBE" w:rsidRPr="0017350F" w14:paraId="07679315" w14:textId="77777777" w:rsidTr="00093437">
        <w:tc>
          <w:tcPr>
            <w:tcW w:w="9493" w:type="dxa"/>
            <w:gridSpan w:val="7"/>
          </w:tcPr>
          <w:tbl>
            <w:tblPr>
              <w:tblpPr w:leftFromText="180" w:rightFromText="180" w:vertAnchor="text" w:tblpY="1"/>
              <w:tblOverlap w:val="never"/>
              <w:tblW w:w="9360" w:type="dxa"/>
              <w:tblLayout w:type="fixed"/>
              <w:tblLook w:val="00A0" w:firstRow="1" w:lastRow="0" w:firstColumn="1" w:lastColumn="0" w:noHBand="0" w:noVBand="0"/>
            </w:tblPr>
            <w:tblGrid>
              <w:gridCol w:w="9360"/>
            </w:tblGrid>
            <w:tr w:rsidR="00331DBE" w:rsidRPr="0017350F" w14:paraId="42B09762" w14:textId="77777777" w:rsidTr="00E159A7">
              <w:tc>
                <w:tcPr>
                  <w:tcW w:w="9360" w:type="dxa"/>
                  <w:shd w:val="clear" w:color="auto" w:fill="E0E0E0"/>
                </w:tcPr>
                <w:p w14:paraId="361E47AD" w14:textId="77777777" w:rsidR="00331DBE" w:rsidRPr="0017350F" w:rsidRDefault="00331DBE" w:rsidP="00331DBE">
                  <w:pPr>
                    <w:pStyle w:val="Heading1"/>
                    <w:rPr>
                      <w:rFonts w:ascii="Times New Roman" w:hAnsi="Times New Roman"/>
                      <w:b/>
                      <w:bCs w:val="0"/>
                      <w:sz w:val="24"/>
                      <w:szCs w:val="24"/>
                    </w:rPr>
                  </w:pPr>
                  <w:r w:rsidRPr="0017350F">
                    <w:rPr>
                      <w:rFonts w:ascii="Times New Roman" w:hAnsi="Times New Roman"/>
                      <w:b/>
                      <w:bCs w:val="0"/>
                      <w:sz w:val="24"/>
                      <w:szCs w:val="24"/>
                    </w:rPr>
                    <w:t>Course Resources</w:t>
                  </w:r>
                </w:p>
              </w:tc>
            </w:tr>
            <w:tr w:rsidR="00331DBE" w:rsidRPr="0017350F" w14:paraId="64296372" w14:textId="77777777" w:rsidTr="00E159A7">
              <w:tc>
                <w:tcPr>
                  <w:tcW w:w="9360" w:type="dxa"/>
                </w:tcPr>
                <w:p w14:paraId="4A6AB38A" w14:textId="14FEE6E5" w:rsidR="00F16D7A" w:rsidRPr="0017350F" w:rsidRDefault="00F16D7A" w:rsidP="00F16D7A">
                  <w:pPr>
                    <w:jc w:val="both"/>
                    <w:rPr>
                      <w:rFonts w:ascii="Times New Roman" w:eastAsia="Calibri" w:hAnsi="Times New Roman"/>
                      <w:b/>
                      <w:lang w:val="en-US"/>
                    </w:rPr>
                  </w:pPr>
                  <w:r w:rsidRPr="0017350F">
                    <w:rPr>
                      <w:rFonts w:ascii="Times New Roman" w:eastAsia="Calibri" w:hAnsi="Times New Roman"/>
                      <w:b/>
                      <w:lang w:val="en-US"/>
                    </w:rPr>
                    <w:t xml:space="preserve">Required Textbook: </w:t>
                  </w:r>
                </w:p>
                <w:p w14:paraId="3C600C9D" w14:textId="77777777" w:rsidR="00522A7B" w:rsidRDefault="00F16D7A" w:rsidP="00873CD8">
                  <w:pPr>
                    <w:pStyle w:val="NormalWeb"/>
                    <w:shd w:val="clear" w:color="auto" w:fill="FFFFFF"/>
                    <w:spacing w:before="0" w:beforeAutospacing="0" w:after="0" w:afterAutospacing="0"/>
                  </w:pPr>
                  <w:r w:rsidRPr="0017350F">
                    <w:t>MyLab Economics with Pearson eText for International Economics: Theory and Policy, 12th edition</w:t>
                  </w:r>
                </w:p>
                <w:p w14:paraId="4EDA3497" w14:textId="64C6DED9" w:rsidR="00F16D7A" w:rsidRPr="0017350F" w:rsidRDefault="00F16D7A" w:rsidP="00571F3D">
                  <w:pPr>
                    <w:pStyle w:val="NormalWeb"/>
                    <w:shd w:val="clear" w:color="auto" w:fill="FFFFFF"/>
                    <w:spacing w:before="0" w:beforeAutospacing="0" w:after="0" w:afterAutospacing="0"/>
                  </w:pPr>
                  <w:r w:rsidRPr="0017350F">
                    <w:t>Authors: Paul R. Krugman, Maurice Obstfeld, and Marc Melitz</w:t>
                  </w:r>
                </w:p>
                <w:p w14:paraId="7248D0C5" w14:textId="77777777" w:rsidR="003D048A" w:rsidRDefault="009036B5" w:rsidP="00F16D7A">
                  <w:pPr>
                    <w:shd w:val="clear" w:color="auto" w:fill="FFFFFF"/>
                    <w:jc w:val="both"/>
                    <w:rPr>
                      <w:rFonts w:ascii="Times New Roman" w:hAnsi="Times New Roman"/>
                      <w:lang w:eastAsia="zh-CN"/>
                    </w:rPr>
                  </w:pPr>
                  <w:r w:rsidRPr="009036B5">
                    <w:rPr>
                      <w:rFonts w:ascii="Times New Roman" w:hAnsi="Times New Roman"/>
                      <w:lang w:eastAsia="zh-CN"/>
                    </w:rPr>
                    <w:t xml:space="preserve">ISBN - 9780135766880 </w:t>
                  </w:r>
                </w:p>
                <w:p w14:paraId="74278E8E" w14:textId="0077C723" w:rsidR="003D048A" w:rsidRPr="002F55FD" w:rsidRDefault="002F55FD" w:rsidP="002F55FD">
                  <w:pPr>
                    <w:rPr>
                      <w:rFonts w:ascii="Times New Roman" w:hAnsi="Times New Roman"/>
                      <w:color w:val="212121"/>
                      <w:lang w:val="en-US" w:eastAsia="zh-CN"/>
                    </w:rPr>
                  </w:pPr>
                  <w:r>
                    <w:rPr>
                      <w:rFonts w:ascii="Times New Roman" w:hAnsi="Times New Roman"/>
                      <w:color w:val="212121"/>
                      <w:lang w:val="en-US" w:eastAsia="zh-CN"/>
                    </w:rPr>
                    <w:lastRenderedPageBreak/>
                    <w:t>Costs: $107.50</w:t>
                  </w:r>
                </w:p>
                <w:p w14:paraId="08D224DB" w14:textId="25A03E0E" w:rsidR="00F16D7A" w:rsidRDefault="00F16D7A" w:rsidP="00F16D7A">
                  <w:pPr>
                    <w:shd w:val="clear" w:color="auto" w:fill="FFFFFF"/>
                    <w:jc w:val="both"/>
                    <w:rPr>
                      <w:rFonts w:ascii="Times New Roman" w:hAnsi="Times New Roman"/>
                      <w:lang w:val="en-US" w:eastAsia="zh-CN"/>
                    </w:rPr>
                  </w:pPr>
                  <w:r w:rsidRPr="0017350F">
                    <w:rPr>
                      <w:rFonts w:ascii="Times New Roman" w:hAnsi="Times New Roman"/>
                      <w:lang w:val="en-US" w:eastAsia="zh-CN"/>
                    </w:rPr>
                    <w:t xml:space="preserve">Your textbook is in electronic format. Detailed registration instructions are available on page </w:t>
                  </w:r>
                  <w:r w:rsidR="0062464D">
                    <w:rPr>
                      <w:rFonts w:ascii="Times New Roman" w:hAnsi="Times New Roman"/>
                      <w:lang w:val="en-US" w:eastAsia="zh-CN"/>
                    </w:rPr>
                    <w:t>6</w:t>
                  </w:r>
                  <w:r w:rsidRPr="0017350F">
                    <w:rPr>
                      <w:rFonts w:ascii="Times New Roman" w:hAnsi="Times New Roman"/>
                      <w:lang w:val="en-US" w:eastAsia="zh-CN"/>
                    </w:rPr>
                    <w:t xml:space="preserve"> of the course outline.</w:t>
                  </w:r>
                </w:p>
                <w:p w14:paraId="7DFD01FA" w14:textId="77777777" w:rsidR="00C677C5" w:rsidRPr="0017350F" w:rsidRDefault="00C677C5" w:rsidP="00F16D7A">
                  <w:pPr>
                    <w:shd w:val="clear" w:color="auto" w:fill="FFFFFF"/>
                    <w:jc w:val="both"/>
                    <w:rPr>
                      <w:rFonts w:ascii="Times New Roman" w:hAnsi="Times New Roman"/>
                      <w:lang w:val="en-US" w:eastAsia="zh-CN"/>
                    </w:rPr>
                  </w:pPr>
                </w:p>
                <w:p w14:paraId="538FB7DF" w14:textId="6D5D4B4C" w:rsidR="00C677C5" w:rsidRDefault="00C677C5" w:rsidP="00F16D7A">
                  <w:pPr>
                    <w:rPr>
                      <w:rFonts w:ascii="Times New Roman" w:hAnsi="Times New Roman"/>
                      <w:b/>
                    </w:rPr>
                  </w:pPr>
                  <w:r w:rsidRPr="00C677C5">
                    <w:rPr>
                      <w:rFonts w:ascii="Times New Roman" w:hAnsi="Times New Roman"/>
                      <w:b/>
                    </w:rPr>
                    <w:t xml:space="preserve">Supplementary Foreign Exchange </w:t>
                  </w:r>
                  <w:r w:rsidR="003B4B1A">
                    <w:rPr>
                      <w:rFonts w:ascii="Times New Roman" w:hAnsi="Times New Roman"/>
                      <w:b/>
                    </w:rPr>
                    <w:t xml:space="preserve">Market </w:t>
                  </w:r>
                  <w:r w:rsidRPr="00C677C5">
                    <w:rPr>
                      <w:rFonts w:ascii="Times New Roman" w:hAnsi="Times New Roman"/>
                      <w:b/>
                    </w:rPr>
                    <w:t xml:space="preserve">Materials: </w:t>
                  </w:r>
                </w:p>
                <w:p w14:paraId="2A694A6A" w14:textId="71D8494A" w:rsidR="00005ADE" w:rsidRDefault="00872AF0" w:rsidP="00F16D7A">
                  <w:pPr>
                    <w:rPr>
                      <w:rFonts w:ascii="Times New Roman" w:hAnsi="Times New Roman"/>
                      <w:bCs/>
                    </w:rPr>
                  </w:pPr>
                  <w:r w:rsidRPr="00872AF0">
                    <w:rPr>
                      <w:rFonts w:ascii="Times New Roman" w:hAnsi="Times New Roman"/>
                      <w:bCs/>
                    </w:rPr>
                    <w:t>Supplementary FX market materials will be provided through lecture slides on CourseLink at no additional cost. Lecture slides may be provided in incomplete form and supplemented with examples, explanations, and practice questions in class. Students are not required to purchase an additional textbook.</w:t>
                  </w:r>
                </w:p>
                <w:p w14:paraId="554E429C" w14:textId="77777777" w:rsidR="00872AF0" w:rsidRPr="00C677C5" w:rsidRDefault="00872AF0" w:rsidP="00F16D7A">
                  <w:pPr>
                    <w:rPr>
                      <w:rFonts w:ascii="Times New Roman" w:hAnsi="Times New Roman"/>
                      <w:bCs/>
                    </w:rPr>
                  </w:pPr>
                </w:p>
                <w:p w14:paraId="6997DE8B" w14:textId="1B10CB5E" w:rsidR="00F16D7A" w:rsidRPr="005274C9" w:rsidRDefault="00F16D7A" w:rsidP="00F16D7A">
                  <w:pPr>
                    <w:rPr>
                      <w:rFonts w:ascii="Times New Roman" w:hAnsi="Times New Roman"/>
                      <w:b/>
                      <w:lang w:val="en-US"/>
                    </w:rPr>
                  </w:pPr>
                  <w:r w:rsidRPr="0017350F">
                    <w:rPr>
                      <w:rFonts w:ascii="Times New Roman" w:hAnsi="Times New Roman"/>
                      <w:b/>
                    </w:rPr>
                    <w:t>CourseLink (D2L)</w:t>
                  </w:r>
                  <w:r w:rsidRPr="0017350F">
                    <w:rPr>
                      <w:rFonts w:ascii="Times New Roman" w:hAnsi="Times New Roman"/>
                      <w:b/>
                      <w:lang w:val="en-US"/>
                    </w:rPr>
                    <w:t xml:space="preserve">: </w:t>
                  </w:r>
                </w:p>
                <w:p w14:paraId="38BC08B7" w14:textId="77777777" w:rsidR="00C50C7D" w:rsidRPr="00C50C7D" w:rsidRDefault="00C50C7D" w:rsidP="00C50C7D">
                  <w:pPr>
                    <w:jc w:val="both"/>
                    <w:rPr>
                      <w:rFonts w:ascii="Times New Roman" w:hAnsi="Times New Roman"/>
                    </w:rPr>
                  </w:pPr>
                  <w:r w:rsidRPr="00C50C7D">
                    <w:rPr>
                      <w:rFonts w:ascii="Times New Roman" w:hAnsi="Times New Roman"/>
                    </w:rPr>
                    <w:t>CourseLink will be used extensively throughout this course, so please check it regularly to stay updated.</w:t>
                  </w:r>
                </w:p>
                <w:p w14:paraId="20A7215C" w14:textId="77777777" w:rsidR="00C50C7D" w:rsidRPr="00C50C7D" w:rsidRDefault="00C50C7D" w:rsidP="00C50C7D">
                  <w:pPr>
                    <w:numPr>
                      <w:ilvl w:val="0"/>
                      <w:numId w:val="16"/>
                    </w:numPr>
                    <w:jc w:val="both"/>
                    <w:rPr>
                      <w:rFonts w:ascii="Times New Roman" w:hAnsi="Times New Roman"/>
                    </w:rPr>
                  </w:pPr>
                  <w:r w:rsidRPr="00C50C7D">
                    <w:rPr>
                      <w:rFonts w:ascii="Times New Roman" w:hAnsi="Times New Roman"/>
                      <w:b/>
                      <w:bCs/>
                    </w:rPr>
                    <w:t>Announcements:</w:t>
                  </w:r>
                  <w:r w:rsidRPr="00C50C7D">
                    <w:rPr>
                      <w:rFonts w:ascii="Times New Roman" w:hAnsi="Times New Roman"/>
                    </w:rPr>
                    <w:t xml:space="preserve"> Important information, including reminders and instructions for exams and assignments, will be posted here.</w:t>
                  </w:r>
                </w:p>
                <w:p w14:paraId="46B787D6" w14:textId="3AC14085" w:rsidR="00C50C7D" w:rsidRPr="00C50C7D" w:rsidRDefault="00C50C7D" w:rsidP="00C50C7D">
                  <w:pPr>
                    <w:numPr>
                      <w:ilvl w:val="0"/>
                      <w:numId w:val="16"/>
                    </w:numPr>
                    <w:jc w:val="both"/>
                    <w:rPr>
                      <w:rFonts w:ascii="Times New Roman" w:hAnsi="Times New Roman"/>
                    </w:rPr>
                  </w:pPr>
                  <w:r w:rsidRPr="00C50C7D">
                    <w:rPr>
                      <w:rFonts w:ascii="Times New Roman" w:hAnsi="Times New Roman"/>
                      <w:b/>
                      <w:bCs/>
                    </w:rPr>
                    <w:t>Content:</w:t>
                  </w:r>
                  <w:r w:rsidRPr="00C50C7D">
                    <w:rPr>
                      <w:rFonts w:ascii="Times New Roman" w:hAnsi="Times New Roman"/>
                    </w:rPr>
                    <w:t xml:space="preserve"> This section contains the MyLab Economics module</w:t>
                  </w:r>
                  <w:r w:rsidR="00B247A1" w:rsidRPr="00B247A1">
                    <w:rPr>
                      <w:rFonts w:ascii="Times New Roman" w:hAnsi="Times New Roman"/>
                    </w:rPr>
                    <w:t xml:space="preserve"> </w:t>
                  </w:r>
                  <w:r w:rsidR="009E721C">
                    <w:rPr>
                      <w:rFonts w:ascii="Times New Roman" w:hAnsi="Times New Roman"/>
                    </w:rPr>
                    <w:t>for your MyLab account registration and login</w:t>
                  </w:r>
                  <w:r w:rsidRPr="00C50C7D">
                    <w:rPr>
                      <w:rFonts w:ascii="Times New Roman" w:hAnsi="Times New Roman"/>
                    </w:rPr>
                    <w:t xml:space="preserve">, the course outline, </w:t>
                  </w:r>
                  <w:r w:rsidR="009F2640">
                    <w:rPr>
                      <w:rFonts w:ascii="Times New Roman" w:hAnsi="Times New Roman"/>
                    </w:rPr>
                    <w:t xml:space="preserve">incomplete </w:t>
                  </w:r>
                  <w:r w:rsidR="00680488">
                    <w:rPr>
                      <w:rFonts w:ascii="Times New Roman" w:hAnsi="Times New Roman"/>
                    </w:rPr>
                    <w:t>slides</w:t>
                  </w:r>
                  <w:r w:rsidR="00F76584">
                    <w:rPr>
                      <w:rFonts w:ascii="Times New Roman" w:hAnsi="Times New Roman"/>
                    </w:rPr>
                    <w:t xml:space="preserve">, </w:t>
                  </w:r>
                  <w:r w:rsidR="009F2640">
                    <w:rPr>
                      <w:rFonts w:ascii="Times New Roman" w:hAnsi="Times New Roman"/>
                    </w:rPr>
                    <w:t>the a</w:t>
                  </w:r>
                  <w:r w:rsidR="00484F6D">
                    <w:rPr>
                      <w:rFonts w:ascii="Times New Roman" w:hAnsi="Times New Roman"/>
                    </w:rPr>
                    <w:t>pplied FX markets assignment</w:t>
                  </w:r>
                  <w:r w:rsidR="00C84B44">
                    <w:rPr>
                      <w:rFonts w:ascii="Times New Roman" w:hAnsi="Times New Roman"/>
                    </w:rPr>
                    <w:t>,</w:t>
                  </w:r>
                  <w:r w:rsidR="003F6EC3">
                    <w:rPr>
                      <w:rFonts w:ascii="Times New Roman" w:hAnsi="Times New Roman"/>
                    </w:rPr>
                    <w:t xml:space="preserve"> </w:t>
                  </w:r>
                  <w:r w:rsidR="00C84B44">
                    <w:rPr>
                      <w:rFonts w:ascii="Times New Roman" w:hAnsi="Times New Roman"/>
                    </w:rPr>
                    <w:t>reading materials for the course</w:t>
                  </w:r>
                  <w:r w:rsidR="00861D2C">
                    <w:rPr>
                      <w:rFonts w:ascii="Times New Roman" w:hAnsi="Times New Roman"/>
                    </w:rPr>
                    <w:t xml:space="preserve"> and </w:t>
                  </w:r>
                  <w:r w:rsidRPr="00C50C7D">
                    <w:rPr>
                      <w:rFonts w:ascii="Times New Roman" w:hAnsi="Times New Roman"/>
                    </w:rPr>
                    <w:t>your forecast project</w:t>
                  </w:r>
                  <w:r w:rsidR="00957F98">
                    <w:rPr>
                      <w:rFonts w:ascii="Times New Roman" w:hAnsi="Times New Roman"/>
                    </w:rPr>
                    <w:t>, and instructions for your forec</w:t>
                  </w:r>
                  <w:r w:rsidR="008A2485">
                    <w:rPr>
                      <w:rFonts w:ascii="Times New Roman" w:hAnsi="Times New Roman"/>
                    </w:rPr>
                    <w:t>ast project.</w:t>
                  </w:r>
                </w:p>
                <w:p w14:paraId="09E2E62D" w14:textId="053EFEAE" w:rsidR="00C50C7D" w:rsidRPr="00C50C7D" w:rsidRDefault="00C50C7D" w:rsidP="00C50C7D">
                  <w:pPr>
                    <w:numPr>
                      <w:ilvl w:val="0"/>
                      <w:numId w:val="16"/>
                    </w:numPr>
                    <w:jc w:val="both"/>
                    <w:rPr>
                      <w:rFonts w:ascii="Times New Roman" w:hAnsi="Times New Roman"/>
                    </w:rPr>
                  </w:pPr>
                  <w:r w:rsidRPr="00C50C7D">
                    <w:rPr>
                      <w:rFonts w:ascii="Times New Roman" w:hAnsi="Times New Roman"/>
                      <w:b/>
                      <w:bCs/>
                    </w:rPr>
                    <w:t>Dropbox:</w:t>
                  </w:r>
                  <w:r w:rsidRPr="00C50C7D">
                    <w:rPr>
                      <w:rFonts w:ascii="Times New Roman" w:hAnsi="Times New Roman"/>
                    </w:rPr>
                    <w:t xml:space="preserve"> Submit your </w:t>
                  </w:r>
                  <w:r w:rsidR="00E06083">
                    <w:rPr>
                      <w:rFonts w:ascii="Times New Roman" w:hAnsi="Times New Roman"/>
                    </w:rPr>
                    <w:t xml:space="preserve">applied FX markets assignment and </w:t>
                  </w:r>
                  <w:r w:rsidRPr="00C50C7D">
                    <w:rPr>
                      <w:rFonts w:ascii="Times New Roman" w:hAnsi="Times New Roman"/>
                    </w:rPr>
                    <w:t>group forecast project here.</w:t>
                  </w:r>
                </w:p>
                <w:p w14:paraId="60A5001F" w14:textId="1B8E6D65" w:rsidR="00C50C7D" w:rsidRDefault="00C50C7D" w:rsidP="00C50C7D">
                  <w:pPr>
                    <w:numPr>
                      <w:ilvl w:val="0"/>
                      <w:numId w:val="16"/>
                    </w:numPr>
                    <w:jc w:val="both"/>
                    <w:rPr>
                      <w:rFonts w:ascii="Times New Roman" w:hAnsi="Times New Roman"/>
                    </w:rPr>
                  </w:pPr>
                  <w:r w:rsidRPr="00C50C7D">
                    <w:rPr>
                      <w:rFonts w:ascii="Times New Roman" w:hAnsi="Times New Roman"/>
                      <w:b/>
                      <w:bCs/>
                    </w:rPr>
                    <w:t>Groups:</w:t>
                  </w:r>
                  <w:r w:rsidRPr="00C50C7D">
                    <w:rPr>
                      <w:rFonts w:ascii="Times New Roman" w:hAnsi="Times New Roman"/>
                    </w:rPr>
                    <w:t xml:space="preserve"> Enroll </w:t>
                  </w:r>
                  <w:r w:rsidR="00D72345">
                    <w:rPr>
                      <w:rFonts w:ascii="Times New Roman" w:hAnsi="Times New Roman"/>
                    </w:rPr>
                    <w:t xml:space="preserve">yourself </w:t>
                  </w:r>
                  <w:r w:rsidRPr="00C50C7D">
                    <w:rPr>
                      <w:rFonts w:ascii="Times New Roman" w:hAnsi="Times New Roman"/>
                    </w:rPr>
                    <w:t>in a group for the forecast project through this section.</w:t>
                  </w:r>
                </w:p>
                <w:p w14:paraId="27134AA9" w14:textId="068F221D" w:rsidR="00331DBE" w:rsidRPr="000D17C8" w:rsidRDefault="00D72345" w:rsidP="0017350F">
                  <w:pPr>
                    <w:numPr>
                      <w:ilvl w:val="0"/>
                      <w:numId w:val="16"/>
                    </w:numPr>
                    <w:jc w:val="both"/>
                    <w:rPr>
                      <w:rFonts w:ascii="Times New Roman" w:hAnsi="Times New Roman"/>
                    </w:rPr>
                  </w:pPr>
                  <w:r>
                    <w:rPr>
                      <w:rFonts w:ascii="Times New Roman" w:hAnsi="Times New Roman"/>
                      <w:b/>
                      <w:bCs/>
                    </w:rPr>
                    <w:t>Discussions:</w:t>
                  </w:r>
                  <w:r>
                    <w:rPr>
                      <w:rFonts w:ascii="Times New Roman" w:hAnsi="Times New Roman"/>
                    </w:rPr>
                    <w:t xml:space="preserve"> Find your group members </w:t>
                  </w:r>
                  <w:r w:rsidR="002E7107">
                    <w:rPr>
                      <w:rFonts w:ascii="Times New Roman" w:hAnsi="Times New Roman"/>
                    </w:rPr>
                    <w:t>for the forecast project through this section.</w:t>
                  </w:r>
                </w:p>
                <w:p w14:paraId="3A48FD70" w14:textId="77777777" w:rsidR="00D452DC" w:rsidRDefault="00D452DC" w:rsidP="0017350F">
                  <w:pPr>
                    <w:rPr>
                      <w:rFonts w:ascii="Times New Roman" w:hAnsi="Times New Roman"/>
                    </w:rPr>
                  </w:pPr>
                </w:p>
                <w:tbl>
                  <w:tblPr>
                    <w:tblpPr w:leftFromText="180" w:rightFromText="180" w:vertAnchor="text" w:tblpY="1"/>
                    <w:tblOverlap w:val="never"/>
                    <w:tblW w:w="9445" w:type="dxa"/>
                    <w:tblLayout w:type="fixed"/>
                    <w:tblLook w:val="00A0" w:firstRow="1" w:lastRow="0" w:firstColumn="1" w:lastColumn="0" w:noHBand="0" w:noVBand="0"/>
                  </w:tblPr>
                  <w:tblGrid>
                    <w:gridCol w:w="9445"/>
                  </w:tblGrid>
                  <w:tr w:rsidR="00CF21DC" w:rsidRPr="00CF21DC" w14:paraId="30C87C0E" w14:textId="77777777" w:rsidTr="00CC27D0">
                    <w:tc>
                      <w:tcPr>
                        <w:tcW w:w="9445" w:type="dxa"/>
                        <w:shd w:val="clear" w:color="auto" w:fill="D9D9D9"/>
                      </w:tcPr>
                      <w:p w14:paraId="1887E77E" w14:textId="77777777" w:rsidR="00CF21DC" w:rsidRPr="00CF21DC" w:rsidRDefault="00CF21DC" w:rsidP="00CF21DC">
                        <w:pPr>
                          <w:rPr>
                            <w:rFonts w:ascii="Times New Roman" w:hAnsi="Times New Roman"/>
                            <w:b/>
                            <w:lang w:val="en-GB"/>
                          </w:rPr>
                        </w:pPr>
                        <w:bookmarkStart w:id="1" w:name="_Hlk57018712"/>
                        <w:r w:rsidRPr="00CF21DC">
                          <w:rPr>
                            <w:rFonts w:ascii="Times New Roman" w:hAnsi="Times New Roman"/>
                            <w:b/>
                            <w:lang w:val="en-US"/>
                          </w:rPr>
                          <w:t>Course Policies</w:t>
                        </w:r>
                      </w:p>
                    </w:tc>
                  </w:tr>
                  <w:tr w:rsidR="00CF21DC" w:rsidRPr="00CF21DC" w14:paraId="58B508A9" w14:textId="77777777" w:rsidTr="00CC27D0">
                    <w:tc>
                      <w:tcPr>
                        <w:tcW w:w="9445" w:type="dxa"/>
                      </w:tcPr>
                      <w:p w14:paraId="164BF02B" w14:textId="7830B17F" w:rsidR="00CF21DC" w:rsidRPr="00CF21DC" w:rsidRDefault="00CF21DC" w:rsidP="00CF21DC">
                        <w:pPr>
                          <w:rPr>
                            <w:rFonts w:ascii="Times New Roman" w:hAnsi="Times New Roman"/>
                            <w:b/>
                            <w:bCs/>
                            <w:iCs/>
                            <w:lang w:val="en-US"/>
                          </w:rPr>
                        </w:pPr>
                        <w:r w:rsidRPr="00CF21DC">
                          <w:rPr>
                            <w:rFonts w:ascii="Times New Roman" w:hAnsi="Times New Roman"/>
                            <w:b/>
                            <w:bCs/>
                            <w:iCs/>
                            <w:lang w:val="en-US"/>
                          </w:rPr>
                          <w:t>Grading Policies</w:t>
                        </w:r>
                      </w:p>
                      <w:p w14:paraId="7A49553E" w14:textId="77777777" w:rsidR="00CF21DC" w:rsidRPr="00CF21DC" w:rsidRDefault="00CF21DC" w:rsidP="00CF21DC">
                        <w:pPr>
                          <w:rPr>
                            <w:rFonts w:ascii="Times New Roman" w:hAnsi="Times New Roman"/>
                            <w:lang w:val="en-US"/>
                          </w:rPr>
                        </w:pPr>
                        <w:r w:rsidRPr="00CF21DC">
                          <w:rPr>
                            <w:rFonts w:ascii="Times New Roman" w:hAnsi="Times New Roman"/>
                            <w:lang w:val="en-US"/>
                          </w:rPr>
                          <w:t>Unless you have discussed an extension well ahead of the due date with the instructor, late penalties of 5% of the total grade earned per day (including weekends) will be assigned to any assessment (i.e. deducted from the total mark).  Extensions will only be granted on the basis of valid medical or personal reasons, and need to be requested via email to the instructor as soon as possible. Late assignments will not be accepted once graded assignments have been returned officially to the class at large, unless circumstances permit and alternative arrangements have been made.</w:t>
                        </w:r>
                      </w:p>
                      <w:p w14:paraId="6A58317E" w14:textId="77777777" w:rsidR="00CF21DC" w:rsidRPr="00CF21DC" w:rsidRDefault="00CF21DC" w:rsidP="00CF21DC">
                        <w:pPr>
                          <w:rPr>
                            <w:rFonts w:ascii="Times New Roman" w:hAnsi="Times New Roman"/>
                            <w:lang w:val="en-US"/>
                          </w:rPr>
                        </w:pPr>
                      </w:p>
                      <w:p w14:paraId="546FA648" w14:textId="77777777" w:rsidR="00CF21DC" w:rsidRPr="00CF21DC" w:rsidRDefault="00CF21DC" w:rsidP="00CF21DC">
                        <w:pPr>
                          <w:rPr>
                            <w:rFonts w:ascii="Times New Roman" w:hAnsi="Times New Roman"/>
                            <w:lang w:val="en-US"/>
                          </w:rPr>
                        </w:pPr>
                        <w:r w:rsidRPr="00CF21DC">
                          <w:rPr>
                            <w:rFonts w:ascii="Times New Roman" w:hAnsi="Times New Roman"/>
                            <w:lang w:val="en-US"/>
                          </w:rPr>
                          <w:t>Students who find themselves unable to meet course requirements by the deadlines or the criteria expected because of medical or personal reasons, should review the regulations on academic consideration in the Academic Calendar and discuss their situation with the instructor, program counselor or other academic counselor as appropriate.</w:t>
                        </w:r>
                      </w:p>
                      <w:p w14:paraId="5A4B0D7E" w14:textId="77777777" w:rsidR="00CF21DC" w:rsidRPr="00CF21DC" w:rsidRDefault="00CF21DC" w:rsidP="00CF21DC">
                        <w:pPr>
                          <w:rPr>
                            <w:rFonts w:ascii="Times New Roman" w:hAnsi="Times New Roman"/>
                            <w:lang w:val="en-US"/>
                          </w:rPr>
                        </w:pPr>
                      </w:p>
                      <w:p w14:paraId="0C5185D9" w14:textId="77777777" w:rsidR="00CF21DC" w:rsidRPr="00CF21DC" w:rsidRDefault="00CF21DC" w:rsidP="00CF21DC">
                        <w:pPr>
                          <w:rPr>
                            <w:rFonts w:ascii="Times New Roman" w:hAnsi="Times New Roman"/>
                            <w:lang w:val="en-US"/>
                          </w:rPr>
                        </w:pPr>
                        <w:hyperlink r:id="rId10" w:history="1">
                          <w:r w:rsidRPr="00CF21DC">
                            <w:rPr>
                              <w:rStyle w:val="Hyperlink"/>
                              <w:rFonts w:ascii="Times New Roman" w:hAnsi="Times New Roman"/>
                              <w:lang w:val="en-US"/>
                            </w:rPr>
                            <w:t>http://www.uoguelph.ca/registrar/calendars/undergraduate/current/c08/c08-grds.shtml</w:t>
                          </w:r>
                        </w:hyperlink>
                        <w:r w:rsidRPr="00CF21DC">
                          <w:rPr>
                            <w:rFonts w:ascii="Times New Roman" w:hAnsi="Times New Roman"/>
                            <w:lang w:val="en-US"/>
                          </w:rPr>
                          <w:t xml:space="preserve"> </w:t>
                        </w:r>
                      </w:p>
                      <w:p w14:paraId="2E889EF7" w14:textId="77777777" w:rsidR="00CF21DC" w:rsidRPr="00CF21DC" w:rsidRDefault="00CF21DC" w:rsidP="00CF21DC">
                        <w:pPr>
                          <w:rPr>
                            <w:rFonts w:ascii="Times New Roman" w:hAnsi="Times New Roman"/>
                            <w:lang w:val="en-US"/>
                          </w:rPr>
                        </w:pPr>
                      </w:p>
                      <w:p w14:paraId="4A4727FF" w14:textId="77777777" w:rsidR="00CF21DC" w:rsidRPr="00CF21DC" w:rsidRDefault="00CF21DC" w:rsidP="00CF21DC">
                        <w:pPr>
                          <w:rPr>
                            <w:rFonts w:ascii="Times New Roman" w:hAnsi="Times New Roman"/>
                            <w:lang w:val="en-US"/>
                          </w:rPr>
                        </w:pPr>
                        <w:r w:rsidRPr="00CF21DC">
                          <w:rPr>
                            <w:rFonts w:ascii="Times New Roman" w:hAnsi="Times New Roman"/>
                            <w:lang w:val="en-US"/>
                          </w:rPr>
                          <w:t>Missed Assignments:</w:t>
                        </w:r>
                      </w:p>
                      <w:p w14:paraId="03612CBF" w14:textId="77777777" w:rsidR="00CF21DC" w:rsidRPr="00CF21DC" w:rsidRDefault="00CF21DC" w:rsidP="00CF21DC">
                        <w:pPr>
                          <w:rPr>
                            <w:rFonts w:ascii="Times New Roman" w:hAnsi="Times New Roman"/>
                            <w:lang w:val="en-US"/>
                          </w:rPr>
                        </w:pPr>
                        <w:r w:rsidRPr="00CF21DC">
                          <w:rPr>
                            <w:rFonts w:ascii="Times New Roman" w:hAnsi="Times New Roman"/>
                            <w:lang w:val="en-US"/>
                          </w:rPr>
                          <w:t>A grade of zero will be assigned if you fail to submit an assignment, unless you are ill or have other compassionate reasons. Please read your Undergraduate Calendar for the regulations regarding illness and compassionate grounds. Please note, vacation travel, moving house, or outside work commitments will not be accepted as valid reasons for missing deadlines.</w:t>
                        </w:r>
                      </w:p>
                      <w:p w14:paraId="41FE52D5" w14:textId="77777777" w:rsidR="00CF21DC" w:rsidRPr="00CF21DC" w:rsidRDefault="00CF21DC" w:rsidP="00CF21DC">
                        <w:pPr>
                          <w:rPr>
                            <w:rFonts w:ascii="Times New Roman" w:hAnsi="Times New Roman"/>
                            <w:lang w:val="en-US"/>
                          </w:rPr>
                        </w:pPr>
                      </w:p>
                      <w:p w14:paraId="54BC9F1A" w14:textId="77777777" w:rsidR="00CF21DC" w:rsidRPr="00CF21DC" w:rsidRDefault="00CF21DC" w:rsidP="00CF21DC">
                        <w:pPr>
                          <w:rPr>
                            <w:rFonts w:ascii="Times New Roman" w:hAnsi="Times New Roman"/>
                            <w:lang w:val="en-US"/>
                          </w:rPr>
                        </w:pPr>
                        <w:r w:rsidRPr="00CF21DC">
                          <w:rPr>
                            <w:rFonts w:ascii="Times New Roman" w:hAnsi="Times New Roman"/>
                            <w:lang w:val="en-US"/>
                          </w:rPr>
                          <w:t>If you have religious observances which conflict with the course schedule or if you are registered with Student Accessibility Services, please contact the course instructor in order to make arrangements for your assessment if appropriate.</w:t>
                        </w:r>
                      </w:p>
                      <w:p w14:paraId="63308D99" w14:textId="77777777" w:rsidR="00CF21DC" w:rsidRPr="00CF21DC" w:rsidRDefault="00CF21DC" w:rsidP="00CF21DC">
                        <w:pPr>
                          <w:rPr>
                            <w:rFonts w:ascii="Times New Roman" w:hAnsi="Times New Roman"/>
                          </w:rPr>
                        </w:pPr>
                      </w:p>
                    </w:tc>
                  </w:tr>
                  <w:tr w:rsidR="00CF21DC" w:rsidRPr="00CF21DC" w14:paraId="6C171DA4" w14:textId="77777777" w:rsidTr="00CC27D0">
                    <w:tc>
                      <w:tcPr>
                        <w:tcW w:w="9445" w:type="dxa"/>
                        <w:shd w:val="pct12" w:color="auto" w:fill="auto"/>
                      </w:tcPr>
                      <w:p w14:paraId="341A32AE" w14:textId="77777777" w:rsidR="00CF21DC" w:rsidRPr="00CF21DC" w:rsidRDefault="00CF21DC" w:rsidP="00CF21DC">
                        <w:pPr>
                          <w:rPr>
                            <w:rFonts w:ascii="Times New Roman" w:hAnsi="Times New Roman"/>
                            <w:b/>
                            <w:bCs/>
                          </w:rPr>
                        </w:pPr>
                        <w:r w:rsidRPr="00CF21DC">
                          <w:rPr>
                            <w:rFonts w:ascii="Times New Roman" w:hAnsi="Times New Roman"/>
                            <w:b/>
                            <w:lang w:val="en-GB"/>
                          </w:rPr>
                          <w:lastRenderedPageBreak/>
                          <w:t>University Policies</w:t>
                        </w:r>
                        <w:r w:rsidRPr="00CF21DC">
                          <w:rPr>
                            <w:rFonts w:ascii="Times New Roman" w:hAnsi="Times New Roman"/>
                            <w:b/>
                            <w:bCs/>
                            <w:i/>
                            <w:lang w:val="en-US"/>
                          </w:rPr>
                          <w:t xml:space="preserve"> </w:t>
                        </w:r>
                      </w:p>
                    </w:tc>
                  </w:tr>
                  <w:tr w:rsidR="00CF21DC" w:rsidRPr="00CF21DC" w14:paraId="3A9B2871" w14:textId="77777777" w:rsidTr="00E16454">
                    <w:tc>
                      <w:tcPr>
                        <w:tcW w:w="9445" w:type="dxa"/>
                      </w:tcPr>
                      <w:p w14:paraId="296567F2" w14:textId="77777777" w:rsidR="00C76361" w:rsidRDefault="00C76361" w:rsidP="00CF21DC">
                        <w:pPr>
                          <w:rPr>
                            <w:rFonts w:ascii="Times New Roman" w:hAnsi="Times New Roman"/>
                            <w:b/>
                            <w:bCs/>
                            <w:iCs/>
                            <w:lang w:val="en-US"/>
                          </w:rPr>
                        </w:pPr>
                      </w:p>
                      <w:p w14:paraId="4DD91403" w14:textId="17C6317E" w:rsidR="00CF21DC" w:rsidRPr="00CF21DC" w:rsidRDefault="00CF21DC" w:rsidP="00CF21DC">
                        <w:pPr>
                          <w:rPr>
                            <w:rFonts w:ascii="Times New Roman" w:hAnsi="Times New Roman"/>
                            <w:b/>
                            <w:bCs/>
                            <w:iCs/>
                            <w:lang w:val="en-US"/>
                          </w:rPr>
                        </w:pPr>
                        <w:r w:rsidRPr="00CF21DC">
                          <w:rPr>
                            <w:rFonts w:ascii="Times New Roman" w:hAnsi="Times New Roman"/>
                            <w:b/>
                            <w:bCs/>
                            <w:iCs/>
                            <w:lang w:val="en-US"/>
                          </w:rPr>
                          <w:t>Academic Consideration</w:t>
                        </w:r>
                      </w:p>
                      <w:p w14:paraId="1BE1A59D" w14:textId="77777777" w:rsidR="00CF21DC" w:rsidRPr="00CF21DC" w:rsidRDefault="00CF21DC" w:rsidP="00CF21DC">
                        <w:pPr>
                          <w:rPr>
                            <w:rFonts w:ascii="Times New Roman" w:hAnsi="Times New Roman"/>
                            <w:u w:val="single"/>
                            <w:lang w:val="en-US"/>
                          </w:rPr>
                        </w:pPr>
                        <w:r w:rsidRPr="00CF21DC">
                          <w:rPr>
                            <w:rFonts w:ascii="Times New Roman" w:hAnsi="Times New Roman"/>
                            <w:lang w:val="en-US"/>
                          </w:rPr>
                          <w:t xml:space="preserve">When you find yourself unable to meet an in-course requirement because of illness or compassionate reasons, please advise the course instructor in writing, with your name, id#, and e-mail contact. See the academic calendar for information on regulations and procedures for Academic Consideration: </w:t>
                        </w:r>
                        <w:hyperlink r:id="rId11" w:history="1">
                          <w:r w:rsidRPr="00CF21DC">
                            <w:rPr>
                              <w:rStyle w:val="Hyperlink"/>
                              <w:rFonts w:ascii="Times New Roman" w:hAnsi="Times New Roman"/>
                              <w:lang w:val="en-US"/>
                            </w:rPr>
                            <w:t>http://www.uoguelph.ca/registrar/calendars/undergraduate/current/c08/c08-ac.shtml</w:t>
                          </w:r>
                        </w:hyperlink>
                      </w:p>
                    </w:tc>
                  </w:tr>
                  <w:tr w:rsidR="00CF21DC" w:rsidRPr="00CF21DC" w14:paraId="4110F1B5" w14:textId="77777777" w:rsidTr="00CC27D0">
                    <w:tc>
                      <w:tcPr>
                        <w:tcW w:w="9445" w:type="dxa"/>
                      </w:tcPr>
                      <w:p w14:paraId="154EEF2D" w14:textId="77777777" w:rsidR="00EA6681" w:rsidRDefault="00EA6681" w:rsidP="00CF21DC">
                        <w:pPr>
                          <w:rPr>
                            <w:rFonts w:ascii="Times New Roman" w:hAnsi="Times New Roman"/>
                            <w:b/>
                            <w:bCs/>
                            <w:iCs/>
                            <w:lang w:val="en-US"/>
                          </w:rPr>
                        </w:pPr>
                      </w:p>
                      <w:p w14:paraId="6D6B3790" w14:textId="3BA3C87B" w:rsidR="00CF21DC" w:rsidRPr="00CF21DC" w:rsidRDefault="00CF21DC" w:rsidP="00CF21DC">
                        <w:pPr>
                          <w:rPr>
                            <w:rFonts w:ascii="Times New Roman" w:hAnsi="Times New Roman"/>
                            <w:b/>
                            <w:bCs/>
                            <w:iCs/>
                            <w:lang w:val="en-US"/>
                          </w:rPr>
                        </w:pPr>
                        <w:r w:rsidRPr="00CF21DC">
                          <w:rPr>
                            <w:rFonts w:ascii="Times New Roman" w:hAnsi="Times New Roman"/>
                            <w:b/>
                            <w:bCs/>
                            <w:iCs/>
                            <w:lang w:val="en-US"/>
                          </w:rPr>
                          <w:t>Academic Misconduct</w:t>
                        </w:r>
                      </w:p>
                      <w:p w14:paraId="453F7836" w14:textId="372D19D7" w:rsidR="00CF21DC" w:rsidRPr="00CF21DC" w:rsidRDefault="00CF21DC" w:rsidP="00CF21DC">
                        <w:pPr>
                          <w:rPr>
                            <w:rFonts w:ascii="Times New Roman" w:hAnsi="Times New Roman"/>
                            <w:lang w:val="en-US"/>
                          </w:rPr>
                        </w:pPr>
                        <w:r w:rsidRPr="00CF21DC">
                          <w:rPr>
                            <w:rFonts w:ascii="Times New Roman" w:hAnsi="Times New Roman"/>
                            <w:lang w:val="en-US"/>
                          </w:rPr>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occurring. </w:t>
                        </w:r>
                      </w:p>
                      <w:p w14:paraId="2EF394D9" w14:textId="77777777" w:rsidR="00CF21DC" w:rsidRPr="00CF21DC" w:rsidRDefault="00CF21DC" w:rsidP="00CF21DC">
                        <w:pPr>
                          <w:rPr>
                            <w:rFonts w:ascii="Times New Roman" w:hAnsi="Times New Roman"/>
                            <w:lang w:val="en-US"/>
                          </w:rPr>
                        </w:pPr>
                        <w:r w:rsidRPr="00CF21DC">
                          <w:rPr>
                            <w:rFonts w:ascii="Times New Roman" w:hAnsi="Times New Roman"/>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51A20B84" w14:textId="77777777" w:rsidR="00CF21DC" w:rsidRPr="00CF21DC" w:rsidRDefault="00CF21DC" w:rsidP="00CF21DC">
                        <w:pPr>
                          <w:rPr>
                            <w:rFonts w:ascii="Times New Roman" w:hAnsi="Times New Roman"/>
                            <w:lang w:val="en-US"/>
                          </w:rPr>
                        </w:pPr>
                        <w:r w:rsidRPr="00CF21DC">
                          <w:rPr>
                            <w:rFonts w:ascii="Times New Roman" w:hAnsi="Times New Roman"/>
                            <w:lang w:val="en-US"/>
                          </w:rPr>
                          <w:t>The Academic Misconduct Policy is detailed in the Undergraduate Calendar:</w:t>
                        </w:r>
                      </w:p>
                      <w:p w14:paraId="50A0BA1E" w14:textId="77777777" w:rsidR="00CF21DC" w:rsidRPr="00CF21DC" w:rsidRDefault="00CF21DC" w:rsidP="00CF21DC">
                        <w:pPr>
                          <w:rPr>
                            <w:rFonts w:ascii="Times New Roman" w:hAnsi="Times New Roman"/>
                          </w:rPr>
                        </w:pPr>
                        <w:hyperlink r:id="rId12" w:history="1">
                          <w:r w:rsidRPr="00CF21DC">
                            <w:rPr>
                              <w:rStyle w:val="Hyperlink"/>
                              <w:rFonts w:ascii="Times New Roman" w:hAnsi="Times New Roman"/>
                            </w:rPr>
                            <w:t>https://www.uoguelph.ca/registrar/calendars/undergraduate/current/c08/c08-amisconduct.shtml</w:t>
                          </w:r>
                        </w:hyperlink>
                        <w:r w:rsidRPr="00CF21DC">
                          <w:rPr>
                            <w:rFonts w:ascii="Times New Roman" w:hAnsi="Times New Roman"/>
                          </w:rPr>
                          <w:t xml:space="preserve"> </w:t>
                        </w:r>
                      </w:p>
                    </w:tc>
                  </w:tr>
                  <w:tr w:rsidR="00CF21DC" w:rsidRPr="00CF21DC" w14:paraId="64243B50" w14:textId="77777777" w:rsidTr="00CC27D0">
                    <w:tc>
                      <w:tcPr>
                        <w:tcW w:w="9445" w:type="dxa"/>
                      </w:tcPr>
                      <w:p w14:paraId="230F9DD7" w14:textId="77777777" w:rsidR="004A64F9" w:rsidRDefault="004A64F9" w:rsidP="00CF21DC">
                        <w:pPr>
                          <w:rPr>
                            <w:rFonts w:ascii="Times New Roman" w:hAnsi="Times New Roman"/>
                            <w:b/>
                            <w:bCs/>
                            <w:iCs/>
                            <w:lang w:val="en-US"/>
                          </w:rPr>
                        </w:pPr>
                      </w:p>
                      <w:p w14:paraId="42157A4E" w14:textId="6F802B72" w:rsidR="00CF21DC" w:rsidRPr="00CF21DC" w:rsidRDefault="00CF21DC" w:rsidP="00CF21DC">
                        <w:pPr>
                          <w:rPr>
                            <w:rFonts w:ascii="Times New Roman" w:hAnsi="Times New Roman"/>
                            <w:b/>
                            <w:bCs/>
                            <w:iCs/>
                            <w:lang w:val="en-US"/>
                          </w:rPr>
                        </w:pPr>
                        <w:r w:rsidRPr="00CF21DC">
                          <w:rPr>
                            <w:rFonts w:ascii="Times New Roman" w:hAnsi="Times New Roman"/>
                            <w:b/>
                            <w:bCs/>
                            <w:iCs/>
                            <w:lang w:val="en-US"/>
                          </w:rPr>
                          <w:t>Accessibility</w:t>
                        </w:r>
                      </w:p>
                      <w:p w14:paraId="4D01DC19" w14:textId="77777777" w:rsidR="00CF21DC" w:rsidRPr="00CF21DC" w:rsidRDefault="00CF21DC" w:rsidP="00CF21DC">
                        <w:pPr>
                          <w:rPr>
                            <w:rFonts w:ascii="Times New Roman" w:hAnsi="Times New Roman"/>
                            <w:lang w:val="en-US"/>
                          </w:rPr>
                        </w:pPr>
                        <w:r w:rsidRPr="00CF21DC">
                          <w:rPr>
                            <w:rFonts w:ascii="Times New Roman" w:hAnsi="Times New Roman"/>
                            <w:lang w:val="en-US"/>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w:t>
                        </w:r>
                      </w:p>
                      <w:p w14:paraId="5B659C26" w14:textId="77777777" w:rsidR="00CF21DC" w:rsidRPr="00CF21DC" w:rsidRDefault="00CF21DC" w:rsidP="00CF21DC">
                        <w:pPr>
                          <w:rPr>
                            <w:rFonts w:ascii="Times New Roman" w:hAnsi="Times New Roman"/>
                          </w:rPr>
                        </w:pPr>
                        <w:r w:rsidRPr="00CF21DC">
                          <w:rPr>
                            <w:rFonts w:ascii="Times New Roman" w:hAnsi="Times New Roman"/>
                            <w:lang w:val="en-US"/>
                          </w:rPr>
                          <w:t>For more information, contact SAS at 519-824-4120 ext. 56208 or email sas@uoguelph.ca or see the website:</w:t>
                        </w:r>
                        <w:r w:rsidRPr="00CF21DC">
                          <w:rPr>
                            <w:rFonts w:ascii="Times New Roman" w:hAnsi="Times New Roman"/>
                          </w:rPr>
                          <w:t xml:space="preserve"> </w:t>
                        </w:r>
                        <w:hyperlink r:id="rId13" w:history="1">
                          <w:r w:rsidRPr="00CF21DC">
                            <w:rPr>
                              <w:rStyle w:val="Hyperlink"/>
                              <w:rFonts w:ascii="Times New Roman" w:hAnsi="Times New Roman"/>
                            </w:rPr>
                            <w:t>https://wellness.uoguelph.ca/accessibility/</w:t>
                          </w:r>
                        </w:hyperlink>
                        <w:r w:rsidRPr="00CF21DC">
                          <w:rPr>
                            <w:rFonts w:ascii="Times New Roman" w:hAnsi="Times New Roman"/>
                          </w:rPr>
                          <w:t xml:space="preserve"> </w:t>
                        </w:r>
                      </w:p>
                    </w:tc>
                  </w:tr>
                  <w:tr w:rsidR="00CF21DC" w:rsidRPr="00CF21DC" w14:paraId="50F593C2" w14:textId="77777777" w:rsidTr="00CC27D0">
                    <w:tc>
                      <w:tcPr>
                        <w:tcW w:w="9445" w:type="dxa"/>
                      </w:tcPr>
                      <w:p w14:paraId="59C92409" w14:textId="77777777" w:rsidR="004A64F9" w:rsidRDefault="004A64F9" w:rsidP="00CF21DC">
                        <w:pPr>
                          <w:rPr>
                            <w:rFonts w:ascii="Times New Roman" w:hAnsi="Times New Roman"/>
                            <w:b/>
                            <w:bCs/>
                            <w:iCs/>
                            <w:lang w:val="en-US"/>
                          </w:rPr>
                        </w:pPr>
                      </w:p>
                      <w:p w14:paraId="5D046046" w14:textId="29270A76" w:rsidR="00CF21DC" w:rsidRPr="00CF21DC" w:rsidRDefault="00CF21DC" w:rsidP="00CF21DC">
                        <w:pPr>
                          <w:rPr>
                            <w:rFonts w:ascii="Times New Roman" w:hAnsi="Times New Roman"/>
                            <w:b/>
                            <w:bCs/>
                            <w:iCs/>
                            <w:lang w:val="en-US"/>
                          </w:rPr>
                        </w:pPr>
                        <w:r w:rsidRPr="00CF21DC">
                          <w:rPr>
                            <w:rFonts w:ascii="Times New Roman" w:hAnsi="Times New Roman"/>
                            <w:b/>
                            <w:bCs/>
                            <w:iCs/>
                            <w:lang w:val="en-US"/>
                          </w:rPr>
                          <w:t>Course Evaluation Information</w:t>
                        </w:r>
                      </w:p>
                      <w:p w14:paraId="0BEE5312" w14:textId="77777777" w:rsidR="00CF21DC" w:rsidRPr="00CF21DC" w:rsidRDefault="00CF21DC" w:rsidP="00CF21DC">
                        <w:pPr>
                          <w:rPr>
                            <w:rFonts w:ascii="Times New Roman" w:hAnsi="Times New Roman"/>
                          </w:rPr>
                        </w:pPr>
                        <w:r w:rsidRPr="00CF21DC">
                          <w:rPr>
                            <w:rFonts w:ascii="Times New Roman" w:hAnsi="Times New Roman"/>
                            <w:lang w:val="en-US"/>
                          </w:rPr>
                          <w:t>Please refer to the</w:t>
                        </w:r>
                        <w:r w:rsidRPr="00CF21DC">
                          <w:rPr>
                            <w:rFonts w:ascii="Times New Roman" w:hAnsi="Times New Roman"/>
                          </w:rPr>
                          <w:t xml:space="preserve"> </w:t>
                        </w:r>
                        <w:hyperlink r:id="rId14" w:history="1">
                          <w:r w:rsidRPr="00CF21DC">
                            <w:rPr>
                              <w:rStyle w:val="Hyperlink"/>
                              <w:rFonts w:ascii="Times New Roman" w:hAnsi="Times New Roman"/>
                              <w:lang w:val="en-US"/>
                            </w:rPr>
                            <w:t>Blue by Explorance system</w:t>
                          </w:r>
                        </w:hyperlink>
                        <w:r w:rsidRPr="00CF21DC">
                          <w:rPr>
                            <w:rFonts w:ascii="Times New Roman" w:hAnsi="Times New Roman"/>
                            <w:lang w:val="en-US"/>
                          </w:rPr>
                          <w:t xml:space="preserve">. </w:t>
                        </w:r>
                      </w:p>
                    </w:tc>
                  </w:tr>
                  <w:tr w:rsidR="00CF21DC" w:rsidRPr="00CF21DC" w14:paraId="520CEBBD" w14:textId="77777777" w:rsidTr="00CC27D0">
                    <w:tc>
                      <w:tcPr>
                        <w:tcW w:w="9445" w:type="dxa"/>
                      </w:tcPr>
                      <w:p w14:paraId="68DEE5B7" w14:textId="77777777" w:rsidR="004A64F9" w:rsidRDefault="004A64F9" w:rsidP="00CF21DC">
                        <w:pPr>
                          <w:rPr>
                            <w:rFonts w:ascii="Times New Roman" w:hAnsi="Times New Roman"/>
                            <w:b/>
                            <w:bCs/>
                            <w:iCs/>
                            <w:lang w:val="en-US"/>
                          </w:rPr>
                        </w:pPr>
                      </w:p>
                      <w:p w14:paraId="7832587C" w14:textId="14785EF0" w:rsidR="00CF21DC" w:rsidRPr="00CF21DC" w:rsidRDefault="00CF21DC" w:rsidP="00CF21DC">
                        <w:pPr>
                          <w:rPr>
                            <w:rFonts w:ascii="Times New Roman" w:hAnsi="Times New Roman"/>
                            <w:b/>
                            <w:bCs/>
                            <w:iCs/>
                            <w:lang w:val="en-US"/>
                          </w:rPr>
                        </w:pPr>
                        <w:r w:rsidRPr="00CF21DC">
                          <w:rPr>
                            <w:rFonts w:ascii="Times New Roman" w:hAnsi="Times New Roman"/>
                            <w:b/>
                            <w:bCs/>
                            <w:iCs/>
                            <w:lang w:val="en-US"/>
                          </w:rPr>
                          <w:t xml:space="preserve">Recording of Materials </w:t>
                        </w:r>
                      </w:p>
                      <w:p w14:paraId="3E79732D" w14:textId="77777777" w:rsidR="00CF21DC" w:rsidRPr="00CF21DC" w:rsidRDefault="00CF21DC" w:rsidP="00CF21DC">
                        <w:pPr>
                          <w:rPr>
                            <w:rFonts w:ascii="Times New Roman" w:hAnsi="Times New Roman"/>
                            <w:lang w:val="en-US"/>
                          </w:rPr>
                        </w:pPr>
                        <w:r w:rsidRPr="00CF21DC">
                          <w:rPr>
                            <w:rFonts w:ascii="Times New Roman" w:hAnsi="Times New Roman"/>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386E9D57" w14:textId="77777777" w:rsidR="0055401F" w:rsidRDefault="0055401F" w:rsidP="00CF21DC">
                        <w:pPr>
                          <w:rPr>
                            <w:rFonts w:ascii="Times New Roman" w:hAnsi="Times New Roman"/>
                            <w:b/>
                            <w:bCs/>
                            <w:iCs/>
                            <w:lang w:val="en-US"/>
                          </w:rPr>
                        </w:pPr>
                      </w:p>
                      <w:p w14:paraId="54444F00" w14:textId="1DFAC545" w:rsidR="00CF21DC" w:rsidRPr="00CF21DC" w:rsidRDefault="00CF21DC" w:rsidP="00CF21DC">
                        <w:pPr>
                          <w:rPr>
                            <w:rFonts w:ascii="Times New Roman" w:hAnsi="Times New Roman"/>
                            <w:b/>
                            <w:bCs/>
                            <w:iCs/>
                            <w:lang w:val="en-US"/>
                          </w:rPr>
                        </w:pPr>
                        <w:r w:rsidRPr="00CF21DC">
                          <w:rPr>
                            <w:rFonts w:ascii="Times New Roman" w:hAnsi="Times New Roman"/>
                            <w:b/>
                            <w:bCs/>
                            <w:iCs/>
                            <w:lang w:val="en-US"/>
                          </w:rPr>
                          <w:t>Drop date</w:t>
                        </w:r>
                      </w:p>
                      <w:p w14:paraId="5B97A20B" w14:textId="79529063" w:rsidR="00CF21DC" w:rsidRPr="00CF21DC" w:rsidRDefault="00CF21DC" w:rsidP="00CF21DC">
                        <w:pPr>
                          <w:rPr>
                            <w:rFonts w:ascii="Times New Roman" w:hAnsi="Times New Roman"/>
                            <w:lang w:val="en-US"/>
                          </w:rPr>
                        </w:pPr>
                        <w:r w:rsidRPr="00CF21DC">
                          <w:rPr>
                            <w:rFonts w:ascii="Times New Roman" w:hAnsi="Times New Roman"/>
                            <w:lang w:val="en-US"/>
                          </w:rPr>
                          <w:t>The last date to drop one-semester courses, without academic penalty, is</w:t>
                        </w:r>
                        <w:r w:rsidR="00095FA8" w:rsidRPr="00095FA8">
                          <w:rPr>
                            <w:rFonts w:eastAsia="Calibri" w:cs="Arial"/>
                            <w:b/>
                            <w:bCs/>
                            <w:color w:val="000000"/>
                            <w:lang w:val="en-US"/>
                          </w:rPr>
                          <w:t xml:space="preserve"> </w:t>
                        </w:r>
                        <w:r w:rsidR="00095FA8" w:rsidRPr="00095FA8">
                          <w:rPr>
                            <w:rFonts w:ascii="Times New Roman" w:hAnsi="Times New Roman"/>
                            <w:b/>
                            <w:bCs/>
                            <w:lang w:val="en-US"/>
                          </w:rPr>
                          <w:t xml:space="preserve">Friday </w:t>
                        </w:r>
                        <w:r w:rsidR="005855F0">
                          <w:rPr>
                            <w:rFonts w:ascii="Times New Roman" w:hAnsi="Times New Roman"/>
                            <w:b/>
                            <w:bCs/>
                            <w:lang w:val="en-US"/>
                          </w:rPr>
                          <w:t xml:space="preserve">December </w:t>
                        </w:r>
                        <w:r w:rsidR="003237F4">
                          <w:rPr>
                            <w:rFonts w:ascii="Times New Roman" w:hAnsi="Times New Roman"/>
                            <w:b/>
                            <w:bCs/>
                            <w:lang w:val="en-US"/>
                          </w:rPr>
                          <w:t>4th</w:t>
                        </w:r>
                        <w:r w:rsidR="00095FA8" w:rsidRPr="00095FA8">
                          <w:rPr>
                            <w:rFonts w:ascii="Times New Roman" w:hAnsi="Times New Roman"/>
                            <w:b/>
                            <w:bCs/>
                            <w:lang w:val="en-US"/>
                          </w:rPr>
                          <w:t>, 202</w:t>
                        </w:r>
                        <w:r w:rsidR="003237F4">
                          <w:rPr>
                            <w:rFonts w:ascii="Times New Roman" w:hAnsi="Times New Roman"/>
                            <w:b/>
                            <w:bCs/>
                            <w:lang w:val="en-US"/>
                          </w:rPr>
                          <w:t>6</w:t>
                        </w:r>
                        <w:r w:rsidRPr="00CF21DC">
                          <w:rPr>
                            <w:rFonts w:ascii="Times New Roman" w:hAnsi="Times New Roman"/>
                            <w:b/>
                            <w:lang w:val="en-US"/>
                          </w:rPr>
                          <w:t>.</w:t>
                        </w:r>
                        <w:r w:rsidRPr="00CF21DC">
                          <w:rPr>
                            <w:rFonts w:ascii="Times New Roman" w:hAnsi="Times New Roman"/>
                            <w:lang w:val="en-US"/>
                          </w:rPr>
                          <w:t xml:space="preserve"> For regulations and procedures for Dropping Courses, see the Academic Calendar:</w:t>
                        </w:r>
                      </w:p>
                      <w:p w14:paraId="6330612D" w14:textId="77777777" w:rsidR="00CF21DC" w:rsidRPr="00CF21DC" w:rsidRDefault="00CF21DC" w:rsidP="00CF21DC">
                        <w:pPr>
                          <w:rPr>
                            <w:rFonts w:ascii="Times New Roman" w:hAnsi="Times New Roman"/>
                          </w:rPr>
                        </w:pPr>
                        <w:hyperlink r:id="rId15" w:history="1">
                          <w:r w:rsidRPr="00CF21DC">
                            <w:rPr>
                              <w:rStyle w:val="Hyperlink"/>
                              <w:rFonts w:ascii="Times New Roman" w:hAnsi="Times New Roman"/>
                            </w:rPr>
                            <w:t>https://www.uoguelph.ca/registrar/calendars/undergraduate/current/c08/c08-drop.shtml</w:t>
                          </w:r>
                        </w:hyperlink>
                        <w:r w:rsidRPr="00CF21DC">
                          <w:rPr>
                            <w:rFonts w:ascii="Times New Roman" w:hAnsi="Times New Roman"/>
                          </w:rPr>
                          <w:t xml:space="preserve"> </w:t>
                        </w:r>
                      </w:p>
                    </w:tc>
                  </w:tr>
                  <w:bookmarkEnd w:id="1"/>
                </w:tbl>
                <w:p w14:paraId="54BC9D2E" w14:textId="77777777" w:rsidR="00CF21DC" w:rsidRPr="00CF21DC" w:rsidRDefault="00CF21DC" w:rsidP="00CF21DC">
                  <w:pPr>
                    <w:rPr>
                      <w:rFonts w:ascii="Times New Roman" w:hAnsi="Times New Roman"/>
                    </w:rPr>
                  </w:pPr>
                </w:p>
                <w:p w14:paraId="55A0C86C" w14:textId="77777777" w:rsidR="00CF21DC" w:rsidRDefault="00CF21DC" w:rsidP="00CF21DC">
                  <w:pPr>
                    <w:rPr>
                      <w:rFonts w:ascii="Times New Roman" w:hAnsi="Times New Roman"/>
                      <w:lang w:val="en-GB"/>
                    </w:rPr>
                  </w:pPr>
                </w:p>
                <w:p w14:paraId="42931922" w14:textId="77777777" w:rsidR="004F292C" w:rsidRPr="00CF21DC" w:rsidRDefault="004F292C" w:rsidP="00CF21DC">
                  <w:pPr>
                    <w:rPr>
                      <w:rFonts w:ascii="Times New Roman" w:hAnsi="Times New Roman"/>
                      <w:b/>
                    </w:rPr>
                  </w:pPr>
                </w:p>
                <w:tbl>
                  <w:tblPr>
                    <w:tblpPr w:leftFromText="181" w:rightFromText="181" w:vertAnchor="text" w:tblpY="1"/>
                    <w:tblOverlap w:val="never"/>
                    <w:tblW w:w="9630" w:type="dxa"/>
                    <w:tblLayout w:type="fixed"/>
                    <w:tblLook w:val="00A0" w:firstRow="1" w:lastRow="0" w:firstColumn="1" w:lastColumn="0" w:noHBand="0" w:noVBand="0"/>
                  </w:tblPr>
                  <w:tblGrid>
                    <w:gridCol w:w="9630"/>
                  </w:tblGrid>
                  <w:tr w:rsidR="00CF21DC" w:rsidRPr="00CF21DC" w14:paraId="3240D29C" w14:textId="77777777" w:rsidTr="00CC27D0">
                    <w:tc>
                      <w:tcPr>
                        <w:tcW w:w="9630" w:type="dxa"/>
                      </w:tcPr>
                      <w:p w14:paraId="5CC9514D" w14:textId="77777777" w:rsidR="00CF21DC" w:rsidRPr="00CF21DC" w:rsidRDefault="00CF21DC" w:rsidP="007C73F1">
                        <w:pPr>
                          <w:rPr>
                            <w:rFonts w:ascii="Times New Roman" w:hAnsi="Times New Roman"/>
                          </w:rPr>
                        </w:pPr>
                      </w:p>
                    </w:tc>
                  </w:tr>
                </w:tbl>
                <w:p w14:paraId="6D3D4FC0" w14:textId="39172369" w:rsidR="00D452DC" w:rsidRPr="0017350F" w:rsidRDefault="00D452DC" w:rsidP="0017350F">
                  <w:pPr>
                    <w:rPr>
                      <w:rFonts w:ascii="Times New Roman" w:hAnsi="Times New Roman"/>
                    </w:rPr>
                  </w:pPr>
                </w:p>
              </w:tc>
            </w:tr>
          </w:tbl>
          <w:p w14:paraId="79E5FEA9" w14:textId="77777777" w:rsidR="00331DBE" w:rsidRPr="0017350F" w:rsidRDefault="00331DBE" w:rsidP="00331DBE">
            <w:pPr>
              <w:spacing w:after="160" w:line="259" w:lineRule="auto"/>
              <w:rPr>
                <w:rFonts w:ascii="Times New Roman" w:eastAsia="Calibri" w:hAnsi="Times New Roman"/>
                <w:b/>
                <w:lang w:val="en-US"/>
              </w:rPr>
            </w:pPr>
          </w:p>
        </w:tc>
      </w:tr>
    </w:tbl>
    <w:p w14:paraId="3983D4CE" w14:textId="77777777" w:rsidR="00FB1612" w:rsidRPr="0017350F" w:rsidRDefault="00FB1612" w:rsidP="00FB1612">
      <w:pPr>
        <w:rPr>
          <w:rFonts w:ascii="Times New Roman" w:hAnsi="Times New Roman"/>
          <w:b/>
        </w:rPr>
      </w:pPr>
      <w:bookmarkStart w:id="2" w:name="_Hlk78889177"/>
    </w:p>
    <w:bookmarkEnd w:id="2"/>
    <w:p w14:paraId="7BE4FE10" w14:textId="77777777" w:rsidR="00687BA3" w:rsidRPr="0017350F" w:rsidRDefault="00687BA3" w:rsidP="008B0C60">
      <w:pPr>
        <w:jc w:val="center"/>
        <w:rPr>
          <w:rFonts w:ascii="Times New Roman" w:hAnsi="Times New Roman"/>
          <w:b/>
          <w:highlight w:val="yellow"/>
        </w:rPr>
      </w:pPr>
    </w:p>
    <w:sectPr w:rsidR="00687BA3" w:rsidRPr="0017350F" w:rsidSect="0005530D">
      <w:footerReference w:type="default" r:id="rId16"/>
      <w:pgSz w:w="12240" w:h="15840"/>
      <w:pgMar w:top="63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B18AA" w14:textId="77777777" w:rsidR="00405760" w:rsidRDefault="00405760">
      <w:r>
        <w:separator/>
      </w:r>
    </w:p>
  </w:endnote>
  <w:endnote w:type="continuationSeparator" w:id="0">
    <w:p w14:paraId="5F6A44FA" w14:textId="77777777" w:rsidR="00405760" w:rsidRDefault="00405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Light">
    <w:altName w:val="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095352"/>
      <w:docPartObj>
        <w:docPartGallery w:val="Page Numbers (Bottom of Page)"/>
        <w:docPartUnique/>
      </w:docPartObj>
    </w:sdtPr>
    <w:sdtEndPr>
      <w:rPr>
        <w:noProof/>
      </w:rPr>
    </w:sdtEndPr>
    <w:sdtContent>
      <w:p w14:paraId="16335034" w14:textId="0706738F" w:rsidR="004A22A0" w:rsidRDefault="004A22A0">
        <w:pPr>
          <w:pStyle w:val="Footer"/>
          <w:jc w:val="right"/>
          <w:rPr>
            <w:noProof/>
          </w:rPr>
        </w:pPr>
        <w:r>
          <w:fldChar w:fldCharType="begin"/>
        </w:r>
        <w:r>
          <w:instrText xml:space="preserve"> PAGE   \* MERGEFORMAT </w:instrText>
        </w:r>
        <w:r>
          <w:fldChar w:fldCharType="separate"/>
        </w:r>
        <w:r>
          <w:rPr>
            <w:noProof/>
          </w:rPr>
          <w:t>4</w:t>
        </w:r>
        <w:r>
          <w:rPr>
            <w:noProof/>
          </w:rPr>
          <w:fldChar w:fldCharType="end"/>
        </w:r>
      </w:p>
      <w:p w14:paraId="4998A84B" w14:textId="77777777" w:rsidR="004A22A0" w:rsidRPr="0078189B" w:rsidRDefault="00000000">
        <w:pPr>
          <w:pStyle w:val="Footer"/>
          <w:jc w:val="right"/>
          <w:rPr>
            <w:rFonts w:ascii="Times New Roman" w:hAnsi="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D8953" w14:textId="77777777" w:rsidR="00405760" w:rsidRDefault="00405760">
      <w:r>
        <w:separator/>
      </w:r>
    </w:p>
  </w:footnote>
  <w:footnote w:type="continuationSeparator" w:id="0">
    <w:p w14:paraId="78DAB6A6" w14:textId="77777777" w:rsidR="00405760" w:rsidRDefault="00405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476A"/>
    <w:multiLevelType w:val="hybridMultilevel"/>
    <w:tmpl w:val="45CAD8BE"/>
    <w:lvl w:ilvl="0" w:tplc="7A42AB5E">
      <w:start w:val="1"/>
      <w:numFmt w:val="decimal"/>
      <w:lvlText w:val="%1."/>
      <w:lvlJc w:val="left"/>
      <w:pPr>
        <w:ind w:left="360" w:hanging="360"/>
      </w:pPr>
      <w:rPr>
        <w:rFonts w:asciiTheme="minorHAnsi" w:eastAsia="Times New Roman" w:hAnsiTheme="minorHAns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691CFD"/>
    <w:multiLevelType w:val="hybridMultilevel"/>
    <w:tmpl w:val="7F8E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9333A"/>
    <w:multiLevelType w:val="multilevel"/>
    <w:tmpl w:val="EE12E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C46B4B"/>
    <w:multiLevelType w:val="multilevel"/>
    <w:tmpl w:val="ED3E0146"/>
    <w:lvl w:ilvl="0">
      <w:start w:val="1"/>
      <w:numFmt w:val="decimal"/>
      <w:lvlText w:val="%1."/>
      <w:lvlJc w:val="left"/>
      <w:pPr>
        <w:ind w:left="720" w:hanging="360"/>
      </w:pPr>
      <w:rPr>
        <w:b w:val="0"/>
      </w:rPr>
    </w:lvl>
    <w:lvl w:ilvl="1">
      <w:start w:val="1"/>
      <w:numFmt w:val="lowerLetter"/>
      <w:lvlText w:val="%2)"/>
      <w:lvlJc w:val="left"/>
      <w:pPr>
        <w:ind w:left="153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966C9F"/>
    <w:multiLevelType w:val="hybridMultilevel"/>
    <w:tmpl w:val="DC461172"/>
    <w:lvl w:ilvl="0" w:tplc="CBECC9D4">
      <w:start w:val="1"/>
      <w:numFmt w:val="decimal"/>
      <w:pStyle w:val="Numbered"/>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BB1E61"/>
    <w:multiLevelType w:val="multilevel"/>
    <w:tmpl w:val="3FC4D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F711D73"/>
    <w:multiLevelType w:val="multilevel"/>
    <w:tmpl w:val="D804A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940065"/>
    <w:multiLevelType w:val="multilevel"/>
    <w:tmpl w:val="90047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037BDC"/>
    <w:multiLevelType w:val="multilevel"/>
    <w:tmpl w:val="057823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89B35A9"/>
    <w:multiLevelType w:val="hybridMultilevel"/>
    <w:tmpl w:val="B7442B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1CC3A36"/>
    <w:multiLevelType w:val="multilevel"/>
    <w:tmpl w:val="BFEA112C"/>
    <w:lvl w:ilvl="0">
      <w:start w:val="1"/>
      <w:numFmt w:val="decimal"/>
      <w:lvlText w:val="%1."/>
      <w:lvlJc w:val="left"/>
      <w:pPr>
        <w:ind w:left="720" w:hanging="360"/>
      </w:pPr>
      <w:rPr>
        <w:rFonts w:ascii="Open Sans" w:eastAsia="Open Sans" w:hAnsi="Open Sans" w:cs="Open Sans"/>
        <w:b w:val="0"/>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3385EBB"/>
    <w:multiLevelType w:val="multilevel"/>
    <w:tmpl w:val="F2B6C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DE16A0"/>
    <w:multiLevelType w:val="multilevel"/>
    <w:tmpl w:val="555E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5769AB"/>
    <w:multiLevelType w:val="multilevel"/>
    <w:tmpl w:val="1EA8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497816">
    <w:abstractNumId w:val="12"/>
  </w:num>
  <w:num w:numId="2" w16cid:durableId="666401816">
    <w:abstractNumId w:val="1"/>
  </w:num>
  <w:num w:numId="3" w16cid:durableId="1748576991">
    <w:abstractNumId w:val="0"/>
  </w:num>
  <w:num w:numId="4" w16cid:durableId="1819154179">
    <w:abstractNumId w:val="10"/>
  </w:num>
  <w:num w:numId="5" w16cid:durableId="775174647">
    <w:abstractNumId w:val="3"/>
  </w:num>
  <w:num w:numId="6" w16cid:durableId="771362757">
    <w:abstractNumId w:val="2"/>
  </w:num>
  <w:num w:numId="7" w16cid:durableId="1027098329">
    <w:abstractNumId w:val="4"/>
  </w:num>
  <w:num w:numId="8" w16cid:durableId="739525276">
    <w:abstractNumId w:val="4"/>
    <w:lvlOverride w:ilvl="0">
      <w:startOverride w:val="1"/>
    </w:lvlOverride>
  </w:num>
  <w:num w:numId="9" w16cid:durableId="751435792">
    <w:abstractNumId w:val="9"/>
  </w:num>
  <w:num w:numId="10" w16cid:durableId="20513713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518672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4548015">
    <w:abstractNumId w:val="4"/>
    <w:lvlOverride w:ilvl="0">
      <w:startOverride w:val="1"/>
    </w:lvlOverride>
  </w:num>
  <w:num w:numId="13" w16cid:durableId="1870872401">
    <w:abstractNumId w:val="4"/>
    <w:lvlOverride w:ilvl="0">
      <w:startOverride w:val="1"/>
    </w:lvlOverride>
  </w:num>
  <w:num w:numId="14" w16cid:durableId="1018040378">
    <w:abstractNumId w:val="4"/>
    <w:lvlOverride w:ilvl="0">
      <w:startOverride w:val="1"/>
    </w:lvlOverride>
  </w:num>
  <w:num w:numId="15" w16cid:durableId="1166627509">
    <w:abstractNumId w:val="4"/>
    <w:lvlOverride w:ilvl="0">
      <w:startOverride w:val="1"/>
    </w:lvlOverride>
  </w:num>
  <w:num w:numId="16" w16cid:durableId="327291432">
    <w:abstractNumId w:val="13"/>
  </w:num>
  <w:num w:numId="17" w16cid:durableId="128257201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4273463">
    <w:abstractNumId w:val="6"/>
  </w:num>
  <w:num w:numId="19" w16cid:durableId="1842544997">
    <w:abstractNumId w:val="7"/>
  </w:num>
  <w:num w:numId="20" w16cid:durableId="8986334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30D"/>
    <w:rsid w:val="00005ADE"/>
    <w:rsid w:val="0001041E"/>
    <w:rsid w:val="00013C2E"/>
    <w:rsid w:val="000154B6"/>
    <w:rsid w:val="000156AC"/>
    <w:rsid w:val="000170C2"/>
    <w:rsid w:val="000239FB"/>
    <w:rsid w:val="00031DCD"/>
    <w:rsid w:val="00035296"/>
    <w:rsid w:val="000373A6"/>
    <w:rsid w:val="000409BD"/>
    <w:rsid w:val="00044EC8"/>
    <w:rsid w:val="000461AE"/>
    <w:rsid w:val="00051822"/>
    <w:rsid w:val="00051A40"/>
    <w:rsid w:val="0005530D"/>
    <w:rsid w:val="00056822"/>
    <w:rsid w:val="00063E4A"/>
    <w:rsid w:val="0007778B"/>
    <w:rsid w:val="00077C15"/>
    <w:rsid w:val="00082B0B"/>
    <w:rsid w:val="0008322E"/>
    <w:rsid w:val="0008336E"/>
    <w:rsid w:val="000859EF"/>
    <w:rsid w:val="0009055B"/>
    <w:rsid w:val="00093437"/>
    <w:rsid w:val="00095B60"/>
    <w:rsid w:val="00095FA8"/>
    <w:rsid w:val="000A1B46"/>
    <w:rsid w:val="000A2A6B"/>
    <w:rsid w:val="000A4C8B"/>
    <w:rsid w:val="000A6521"/>
    <w:rsid w:val="000B3355"/>
    <w:rsid w:val="000C3A9D"/>
    <w:rsid w:val="000C4D31"/>
    <w:rsid w:val="000C7459"/>
    <w:rsid w:val="000D1110"/>
    <w:rsid w:val="000D17C8"/>
    <w:rsid w:val="000D3369"/>
    <w:rsid w:val="000D3838"/>
    <w:rsid w:val="000D4E6B"/>
    <w:rsid w:val="000E2DAB"/>
    <w:rsid w:val="000E3868"/>
    <w:rsid w:val="000E4A36"/>
    <w:rsid w:val="000E75FE"/>
    <w:rsid w:val="000E7AE7"/>
    <w:rsid w:val="000F09D5"/>
    <w:rsid w:val="000F1398"/>
    <w:rsid w:val="000F3948"/>
    <w:rsid w:val="00111213"/>
    <w:rsid w:val="00111C94"/>
    <w:rsid w:val="00113024"/>
    <w:rsid w:val="00114EC4"/>
    <w:rsid w:val="0011587E"/>
    <w:rsid w:val="00115EF4"/>
    <w:rsid w:val="00120F1C"/>
    <w:rsid w:val="00124122"/>
    <w:rsid w:val="00124EC2"/>
    <w:rsid w:val="001327DB"/>
    <w:rsid w:val="001412BF"/>
    <w:rsid w:val="00155AAD"/>
    <w:rsid w:val="0016021F"/>
    <w:rsid w:val="00162A36"/>
    <w:rsid w:val="00166A0C"/>
    <w:rsid w:val="0016715E"/>
    <w:rsid w:val="00167679"/>
    <w:rsid w:val="0017350F"/>
    <w:rsid w:val="00181178"/>
    <w:rsid w:val="00185DFF"/>
    <w:rsid w:val="00190B83"/>
    <w:rsid w:val="00193E79"/>
    <w:rsid w:val="00196394"/>
    <w:rsid w:val="001A0294"/>
    <w:rsid w:val="001A326B"/>
    <w:rsid w:val="001A5B88"/>
    <w:rsid w:val="001A6F49"/>
    <w:rsid w:val="001B1CDD"/>
    <w:rsid w:val="001B5ABE"/>
    <w:rsid w:val="001B6F1D"/>
    <w:rsid w:val="001C1274"/>
    <w:rsid w:val="001C33F4"/>
    <w:rsid w:val="001C6C4E"/>
    <w:rsid w:val="001D3071"/>
    <w:rsid w:val="001D6B63"/>
    <w:rsid w:val="001E16E3"/>
    <w:rsid w:val="001E55F0"/>
    <w:rsid w:val="001E7FC5"/>
    <w:rsid w:val="001F24CD"/>
    <w:rsid w:val="001F39C9"/>
    <w:rsid w:val="00203C81"/>
    <w:rsid w:val="002078F2"/>
    <w:rsid w:val="00232450"/>
    <w:rsid w:val="0024072A"/>
    <w:rsid w:val="00243BEF"/>
    <w:rsid w:val="00252922"/>
    <w:rsid w:val="0025648F"/>
    <w:rsid w:val="0025686E"/>
    <w:rsid w:val="0026068E"/>
    <w:rsid w:val="00262FA3"/>
    <w:rsid w:val="00263154"/>
    <w:rsid w:val="002633F9"/>
    <w:rsid w:val="0026360E"/>
    <w:rsid w:val="002746DE"/>
    <w:rsid w:val="00275D48"/>
    <w:rsid w:val="00281F60"/>
    <w:rsid w:val="00282418"/>
    <w:rsid w:val="00283AF2"/>
    <w:rsid w:val="002A396F"/>
    <w:rsid w:val="002A4586"/>
    <w:rsid w:val="002A4FE8"/>
    <w:rsid w:val="002B4BBA"/>
    <w:rsid w:val="002C13C1"/>
    <w:rsid w:val="002C14A6"/>
    <w:rsid w:val="002C2CC2"/>
    <w:rsid w:val="002C5592"/>
    <w:rsid w:val="002C6DD4"/>
    <w:rsid w:val="002D01A8"/>
    <w:rsid w:val="002D18D4"/>
    <w:rsid w:val="002D7A42"/>
    <w:rsid w:val="002E08D9"/>
    <w:rsid w:val="002E27DC"/>
    <w:rsid w:val="002E7107"/>
    <w:rsid w:val="002F2D4F"/>
    <w:rsid w:val="002F55FD"/>
    <w:rsid w:val="002F680B"/>
    <w:rsid w:val="00300232"/>
    <w:rsid w:val="00301810"/>
    <w:rsid w:val="00304684"/>
    <w:rsid w:val="00306B62"/>
    <w:rsid w:val="003117F4"/>
    <w:rsid w:val="003148CD"/>
    <w:rsid w:val="003150F7"/>
    <w:rsid w:val="003166E5"/>
    <w:rsid w:val="0032074C"/>
    <w:rsid w:val="00321477"/>
    <w:rsid w:val="00321A73"/>
    <w:rsid w:val="00321F3C"/>
    <w:rsid w:val="003237F4"/>
    <w:rsid w:val="00324868"/>
    <w:rsid w:val="003312BD"/>
    <w:rsid w:val="003312D8"/>
    <w:rsid w:val="00331DBE"/>
    <w:rsid w:val="00337433"/>
    <w:rsid w:val="00337CE3"/>
    <w:rsid w:val="0034425A"/>
    <w:rsid w:val="0034659E"/>
    <w:rsid w:val="00347D7D"/>
    <w:rsid w:val="003551B6"/>
    <w:rsid w:val="0035598B"/>
    <w:rsid w:val="00357F69"/>
    <w:rsid w:val="00375A21"/>
    <w:rsid w:val="00394EF0"/>
    <w:rsid w:val="003A094B"/>
    <w:rsid w:val="003A0EA2"/>
    <w:rsid w:val="003A18C1"/>
    <w:rsid w:val="003A75A6"/>
    <w:rsid w:val="003B4B1A"/>
    <w:rsid w:val="003B7176"/>
    <w:rsid w:val="003C0EAE"/>
    <w:rsid w:val="003C31A3"/>
    <w:rsid w:val="003C5735"/>
    <w:rsid w:val="003D0129"/>
    <w:rsid w:val="003D048A"/>
    <w:rsid w:val="003D3FAA"/>
    <w:rsid w:val="003D786E"/>
    <w:rsid w:val="003E1FAB"/>
    <w:rsid w:val="003E3186"/>
    <w:rsid w:val="003E6518"/>
    <w:rsid w:val="003F0CAE"/>
    <w:rsid w:val="003F2F9A"/>
    <w:rsid w:val="003F3081"/>
    <w:rsid w:val="003F69BF"/>
    <w:rsid w:val="003F6EC3"/>
    <w:rsid w:val="003F6F5C"/>
    <w:rsid w:val="00400CA1"/>
    <w:rsid w:val="0040418B"/>
    <w:rsid w:val="00404607"/>
    <w:rsid w:val="00405760"/>
    <w:rsid w:val="00411A8A"/>
    <w:rsid w:val="004133FA"/>
    <w:rsid w:val="0041445E"/>
    <w:rsid w:val="0041580C"/>
    <w:rsid w:val="004213DD"/>
    <w:rsid w:val="00427E5C"/>
    <w:rsid w:val="0043553E"/>
    <w:rsid w:val="00436860"/>
    <w:rsid w:val="004440E1"/>
    <w:rsid w:val="00444EF9"/>
    <w:rsid w:val="00452BBE"/>
    <w:rsid w:val="004572DC"/>
    <w:rsid w:val="004651E4"/>
    <w:rsid w:val="004671CA"/>
    <w:rsid w:val="004673CE"/>
    <w:rsid w:val="0047057D"/>
    <w:rsid w:val="00472201"/>
    <w:rsid w:val="00475671"/>
    <w:rsid w:val="00480928"/>
    <w:rsid w:val="00482090"/>
    <w:rsid w:val="00482D9B"/>
    <w:rsid w:val="00482F0F"/>
    <w:rsid w:val="00483A62"/>
    <w:rsid w:val="00484F6D"/>
    <w:rsid w:val="00485985"/>
    <w:rsid w:val="004871B1"/>
    <w:rsid w:val="004974DC"/>
    <w:rsid w:val="004A0A00"/>
    <w:rsid w:val="004A122E"/>
    <w:rsid w:val="004A22A0"/>
    <w:rsid w:val="004A2B17"/>
    <w:rsid w:val="004A64F9"/>
    <w:rsid w:val="004A66C8"/>
    <w:rsid w:val="004A7385"/>
    <w:rsid w:val="004B0CE4"/>
    <w:rsid w:val="004D1CAC"/>
    <w:rsid w:val="004E5844"/>
    <w:rsid w:val="004E7C94"/>
    <w:rsid w:val="004F0DE8"/>
    <w:rsid w:val="004F292C"/>
    <w:rsid w:val="005020F6"/>
    <w:rsid w:val="0050257F"/>
    <w:rsid w:val="00504AF1"/>
    <w:rsid w:val="00507CAA"/>
    <w:rsid w:val="005155FA"/>
    <w:rsid w:val="00517AD3"/>
    <w:rsid w:val="00520DCA"/>
    <w:rsid w:val="00522A7B"/>
    <w:rsid w:val="00522CA8"/>
    <w:rsid w:val="005248E9"/>
    <w:rsid w:val="00526B04"/>
    <w:rsid w:val="005274C9"/>
    <w:rsid w:val="0053275A"/>
    <w:rsid w:val="00533041"/>
    <w:rsid w:val="005414A2"/>
    <w:rsid w:val="00543328"/>
    <w:rsid w:val="0054444E"/>
    <w:rsid w:val="0054449B"/>
    <w:rsid w:val="0055401F"/>
    <w:rsid w:val="00555336"/>
    <w:rsid w:val="00564373"/>
    <w:rsid w:val="005661FA"/>
    <w:rsid w:val="00570873"/>
    <w:rsid w:val="00571F3D"/>
    <w:rsid w:val="00574965"/>
    <w:rsid w:val="00583E96"/>
    <w:rsid w:val="005855F0"/>
    <w:rsid w:val="00585BEC"/>
    <w:rsid w:val="00593EEE"/>
    <w:rsid w:val="00595595"/>
    <w:rsid w:val="005A1D6E"/>
    <w:rsid w:val="005B5B84"/>
    <w:rsid w:val="005C1C4B"/>
    <w:rsid w:val="005C3A80"/>
    <w:rsid w:val="005C6044"/>
    <w:rsid w:val="005D707D"/>
    <w:rsid w:val="005F2225"/>
    <w:rsid w:val="005F5315"/>
    <w:rsid w:val="0060293F"/>
    <w:rsid w:val="006042D9"/>
    <w:rsid w:val="00611BBC"/>
    <w:rsid w:val="0061304B"/>
    <w:rsid w:val="006239B2"/>
    <w:rsid w:val="0062464D"/>
    <w:rsid w:val="006254B2"/>
    <w:rsid w:val="006261D5"/>
    <w:rsid w:val="00640589"/>
    <w:rsid w:val="006423BE"/>
    <w:rsid w:val="0064583B"/>
    <w:rsid w:val="006468F5"/>
    <w:rsid w:val="00651668"/>
    <w:rsid w:val="00653558"/>
    <w:rsid w:val="00654F19"/>
    <w:rsid w:val="0066016B"/>
    <w:rsid w:val="006605A3"/>
    <w:rsid w:val="00667815"/>
    <w:rsid w:val="00670780"/>
    <w:rsid w:val="0067197F"/>
    <w:rsid w:val="00672FDF"/>
    <w:rsid w:val="00673CA1"/>
    <w:rsid w:val="00674A34"/>
    <w:rsid w:val="006750E5"/>
    <w:rsid w:val="00680488"/>
    <w:rsid w:val="00687BA3"/>
    <w:rsid w:val="0069018E"/>
    <w:rsid w:val="00693DA0"/>
    <w:rsid w:val="00694E5C"/>
    <w:rsid w:val="006A06EF"/>
    <w:rsid w:val="006A4A3C"/>
    <w:rsid w:val="006B6E00"/>
    <w:rsid w:val="006B6FD4"/>
    <w:rsid w:val="006C6F91"/>
    <w:rsid w:val="006D148E"/>
    <w:rsid w:val="006D5026"/>
    <w:rsid w:val="006D7C3C"/>
    <w:rsid w:val="006F0590"/>
    <w:rsid w:val="006F337E"/>
    <w:rsid w:val="006F413F"/>
    <w:rsid w:val="006F7496"/>
    <w:rsid w:val="00704DF4"/>
    <w:rsid w:val="00711006"/>
    <w:rsid w:val="0071203E"/>
    <w:rsid w:val="00714A79"/>
    <w:rsid w:val="00723660"/>
    <w:rsid w:val="007247C3"/>
    <w:rsid w:val="00725562"/>
    <w:rsid w:val="00727C33"/>
    <w:rsid w:val="007328B6"/>
    <w:rsid w:val="007331EE"/>
    <w:rsid w:val="00737C8E"/>
    <w:rsid w:val="00743702"/>
    <w:rsid w:val="007473B5"/>
    <w:rsid w:val="0075089A"/>
    <w:rsid w:val="00750971"/>
    <w:rsid w:val="0075480B"/>
    <w:rsid w:val="00754D51"/>
    <w:rsid w:val="0076760F"/>
    <w:rsid w:val="0077210E"/>
    <w:rsid w:val="0077233C"/>
    <w:rsid w:val="00780EF8"/>
    <w:rsid w:val="0078113E"/>
    <w:rsid w:val="0078189B"/>
    <w:rsid w:val="007818BB"/>
    <w:rsid w:val="00782BE1"/>
    <w:rsid w:val="00783540"/>
    <w:rsid w:val="00793576"/>
    <w:rsid w:val="0079512B"/>
    <w:rsid w:val="00796895"/>
    <w:rsid w:val="007A01B6"/>
    <w:rsid w:val="007A185E"/>
    <w:rsid w:val="007B6906"/>
    <w:rsid w:val="007C3992"/>
    <w:rsid w:val="007C3A96"/>
    <w:rsid w:val="007C73F1"/>
    <w:rsid w:val="007D3C28"/>
    <w:rsid w:val="007D4947"/>
    <w:rsid w:val="007E064F"/>
    <w:rsid w:val="007E226F"/>
    <w:rsid w:val="007E4D06"/>
    <w:rsid w:val="007E5DE0"/>
    <w:rsid w:val="007E6F84"/>
    <w:rsid w:val="007E78CD"/>
    <w:rsid w:val="007F1130"/>
    <w:rsid w:val="007F6DE8"/>
    <w:rsid w:val="00806998"/>
    <w:rsid w:val="008104CA"/>
    <w:rsid w:val="008108EB"/>
    <w:rsid w:val="0081265C"/>
    <w:rsid w:val="00814B3B"/>
    <w:rsid w:val="00816580"/>
    <w:rsid w:val="008361DD"/>
    <w:rsid w:val="00837756"/>
    <w:rsid w:val="00840A5F"/>
    <w:rsid w:val="00841763"/>
    <w:rsid w:val="008434C8"/>
    <w:rsid w:val="00844308"/>
    <w:rsid w:val="00844696"/>
    <w:rsid w:val="008558A3"/>
    <w:rsid w:val="00860D62"/>
    <w:rsid w:val="00861D2C"/>
    <w:rsid w:val="00862C2C"/>
    <w:rsid w:val="00871246"/>
    <w:rsid w:val="00872748"/>
    <w:rsid w:val="00872AF0"/>
    <w:rsid w:val="008738E6"/>
    <w:rsid w:val="00873CD8"/>
    <w:rsid w:val="00874FC3"/>
    <w:rsid w:val="00880B53"/>
    <w:rsid w:val="008829C9"/>
    <w:rsid w:val="00890E7E"/>
    <w:rsid w:val="00890EC6"/>
    <w:rsid w:val="008A05EA"/>
    <w:rsid w:val="008A2485"/>
    <w:rsid w:val="008A341F"/>
    <w:rsid w:val="008A3814"/>
    <w:rsid w:val="008A4905"/>
    <w:rsid w:val="008B0C60"/>
    <w:rsid w:val="008C21A6"/>
    <w:rsid w:val="008C61AE"/>
    <w:rsid w:val="008C65CE"/>
    <w:rsid w:val="008C7375"/>
    <w:rsid w:val="008D044A"/>
    <w:rsid w:val="008E3B5D"/>
    <w:rsid w:val="008E590D"/>
    <w:rsid w:val="008E7DA5"/>
    <w:rsid w:val="008F0DCD"/>
    <w:rsid w:val="008F55CB"/>
    <w:rsid w:val="008F68C6"/>
    <w:rsid w:val="008F7520"/>
    <w:rsid w:val="009036B5"/>
    <w:rsid w:val="00904DEF"/>
    <w:rsid w:val="00910B81"/>
    <w:rsid w:val="009251F6"/>
    <w:rsid w:val="009257A0"/>
    <w:rsid w:val="009366FF"/>
    <w:rsid w:val="00937F61"/>
    <w:rsid w:val="009413E9"/>
    <w:rsid w:val="00943719"/>
    <w:rsid w:val="009452C1"/>
    <w:rsid w:val="00946761"/>
    <w:rsid w:val="009524BB"/>
    <w:rsid w:val="00952E45"/>
    <w:rsid w:val="00955319"/>
    <w:rsid w:val="00955692"/>
    <w:rsid w:val="00956EFB"/>
    <w:rsid w:val="00957F98"/>
    <w:rsid w:val="009625DD"/>
    <w:rsid w:val="00963657"/>
    <w:rsid w:val="00966E0D"/>
    <w:rsid w:val="00976F68"/>
    <w:rsid w:val="009840FE"/>
    <w:rsid w:val="00985898"/>
    <w:rsid w:val="00992167"/>
    <w:rsid w:val="00995DB7"/>
    <w:rsid w:val="00995FA6"/>
    <w:rsid w:val="009978F3"/>
    <w:rsid w:val="009A0FB9"/>
    <w:rsid w:val="009A30D2"/>
    <w:rsid w:val="009A534F"/>
    <w:rsid w:val="009A5513"/>
    <w:rsid w:val="009B022F"/>
    <w:rsid w:val="009B463C"/>
    <w:rsid w:val="009C12EA"/>
    <w:rsid w:val="009C2A07"/>
    <w:rsid w:val="009C5692"/>
    <w:rsid w:val="009D0D27"/>
    <w:rsid w:val="009D4616"/>
    <w:rsid w:val="009E298D"/>
    <w:rsid w:val="009E46DB"/>
    <w:rsid w:val="009E4C0B"/>
    <w:rsid w:val="009E721C"/>
    <w:rsid w:val="009E75C4"/>
    <w:rsid w:val="009F2116"/>
    <w:rsid w:val="009F2640"/>
    <w:rsid w:val="009F5330"/>
    <w:rsid w:val="00A00820"/>
    <w:rsid w:val="00A02FEA"/>
    <w:rsid w:val="00A07293"/>
    <w:rsid w:val="00A111D9"/>
    <w:rsid w:val="00A23BB5"/>
    <w:rsid w:val="00A268F5"/>
    <w:rsid w:val="00A27518"/>
    <w:rsid w:val="00A30122"/>
    <w:rsid w:val="00A33482"/>
    <w:rsid w:val="00A440AA"/>
    <w:rsid w:val="00A4797F"/>
    <w:rsid w:val="00A53F00"/>
    <w:rsid w:val="00A55265"/>
    <w:rsid w:val="00A61291"/>
    <w:rsid w:val="00A63DE9"/>
    <w:rsid w:val="00A65B81"/>
    <w:rsid w:val="00A754BF"/>
    <w:rsid w:val="00A764C4"/>
    <w:rsid w:val="00A826BE"/>
    <w:rsid w:val="00A85C0D"/>
    <w:rsid w:val="00A92C50"/>
    <w:rsid w:val="00A9362B"/>
    <w:rsid w:val="00AA2D72"/>
    <w:rsid w:val="00AA4017"/>
    <w:rsid w:val="00AB10B9"/>
    <w:rsid w:val="00AB4640"/>
    <w:rsid w:val="00AB6BED"/>
    <w:rsid w:val="00AC4024"/>
    <w:rsid w:val="00AC4CC8"/>
    <w:rsid w:val="00AD2B88"/>
    <w:rsid w:val="00AD3992"/>
    <w:rsid w:val="00AD4CFE"/>
    <w:rsid w:val="00AD4FC7"/>
    <w:rsid w:val="00AD6EBE"/>
    <w:rsid w:val="00AD6ED2"/>
    <w:rsid w:val="00AD73A9"/>
    <w:rsid w:val="00AE6674"/>
    <w:rsid w:val="00AF01C3"/>
    <w:rsid w:val="00AF38AC"/>
    <w:rsid w:val="00AF45ED"/>
    <w:rsid w:val="00AF5C2C"/>
    <w:rsid w:val="00AF78E9"/>
    <w:rsid w:val="00B01142"/>
    <w:rsid w:val="00B023AB"/>
    <w:rsid w:val="00B108A3"/>
    <w:rsid w:val="00B1295D"/>
    <w:rsid w:val="00B1469B"/>
    <w:rsid w:val="00B1698C"/>
    <w:rsid w:val="00B1756D"/>
    <w:rsid w:val="00B247A1"/>
    <w:rsid w:val="00B34E58"/>
    <w:rsid w:val="00B36488"/>
    <w:rsid w:val="00B40AC4"/>
    <w:rsid w:val="00B47162"/>
    <w:rsid w:val="00B50001"/>
    <w:rsid w:val="00B5255C"/>
    <w:rsid w:val="00B53434"/>
    <w:rsid w:val="00B53FC3"/>
    <w:rsid w:val="00B5593D"/>
    <w:rsid w:val="00B627A8"/>
    <w:rsid w:val="00B64F61"/>
    <w:rsid w:val="00B75434"/>
    <w:rsid w:val="00B76BDC"/>
    <w:rsid w:val="00B85AA5"/>
    <w:rsid w:val="00B86867"/>
    <w:rsid w:val="00B905D1"/>
    <w:rsid w:val="00B93E60"/>
    <w:rsid w:val="00B93F5A"/>
    <w:rsid w:val="00B9414A"/>
    <w:rsid w:val="00BA0D98"/>
    <w:rsid w:val="00BA7AEA"/>
    <w:rsid w:val="00BB1A58"/>
    <w:rsid w:val="00BB74F9"/>
    <w:rsid w:val="00BB7ACB"/>
    <w:rsid w:val="00BB7E01"/>
    <w:rsid w:val="00BC01FE"/>
    <w:rsid w:val="00BC4B43"/>
    <w:rsid w:val="00BC4F68"/>
    <w:rsid w:val="00BC511D"/>
    <w:rsid w:val="00BC7F1A"/>
    <w:rsid w:val="00BD1594"/>
    <w:rsid w:val="00BD6AEE"/>
    <w:rsid w:val="00BE4C12"/>
    <w:rsid w:val="00BE60E5"/>
    <w:rsid w:val="00BE7D04"/>
    <w:rsid w:val="00BE7E48"/>
    <w:rsid w:val="00BF4662"/>
    <w:rsid w:val="00BF6018"/>
    <w:rsid w:val="00BF7A1E"/>
    <w:rsid w:val="00C03277"/>
    <w:rsid w:val="00C16427"/>
    <w:rsid w:val="00C174C3"/>
    <w:rsid w:val="00C27408"/>
    <w:rsid w:val="00C3224F"/>
    <w:rsid w:val="00C3226F"/>
    <w:rsid w:val="00C32584"/>
    <w:rsid w:val="00C36870"/>
    <w:rsid w:val="00C3788B"/>
    <w:rsid w:val="00C4485A"/>
    <w:rsid w:val="00C458F6"/>
    <w:rsid w:val="00C50C7D"/>
    <w:rsid w:val="00C5268F"/>
    <w:rsid w:val="00C54781"/>
    <w:rsid w:val="00C573B7"/>
    <w:rsid w:val="00C57F63"/>
    <w:rsid w:val="00C60076"/>
    <w:rsid w:val="00C62874"/>
    <w:rsid w:val="00C66B80"/>
    <w:rsid w:val="00C677C5"/>
    <w:rsid w:val="00C76361"/>
    <w:rsid w:val="00C83ADE"/>
    <w:rsid w:val="00C8460D"/>
    <w:rsid w:val="00C84B44"/>
    <w:rsid w:val="00C87839"/>
    <w:rsid w:val="00C90D0C"/>
    <w:rsid w:val="00CA0B5D"/>
    <w:rsid w:val="00CA12B8"/>
    <w:rsid w:val="00CA134A"/>
    <w:rsid w:val="00CB1053"/>
    <w:rsid w:val="00CB1223"/>
    <w:rsid w:val="00CB46C2"/>
    <w:rsid w:val="00CB4D88"/>
    <w:rsid w:val="00CB632F"/>
    <w:rsid w:val="00CB7957"/>
    <w:rsid w:val="00CC0084"/>
    <w:rsid w:val="00CC07D2"/>
    <w:rsid w:val="00CC11FB"/>
    <w:rsid w:val="00CC4D5D"/>
    <w:rsid w:val="00CC5D25"/>
    <w:rsid w:val="00CD6307"/>
    <w:rsid w:val="00CD77F1"/>
    <w:rsid w:val="00CE23C7"/>
    <w:rsid w:val="00CE34D4"/>
    <w:rsid w:val="00CF21DC"/>
    <w:rsid w:val="00CF7DE5"/>
    <w:rsid w:val="00D02BE9"/>
    <w:rsid w:val="00D03475"/>
    <w:rsid w:val="00D12846"/>
    <w:rsid w:val="00D12E14"/>
    <w:rsid w:val="00D17C55"/>
    <w:rsid w:val="00D25BCF"/>
    <w:rsid w:val="00D269D2"/>
    <w:rsid w:val="00D27674"/>
    <w:rsid w:val="00D34945"/>
    <w:rsid w:val="00D40ADD"/>
    <w:rsid w:val="00D4286A"/>
    <w:rsid w:val="00D44FB0"/>
    <w:rsid w:val="00D452DC"/>
    <w:rsid w:val="00D459D4"/>
    <w:rsid w:val="00D55EE4"/>
    <w:rsid w:val="00D56CF5"/>
    <w:rsid w:val="00D56F1D"/>
    <w:rsid w:val="00D61D78"/>
    <w:rsid w:val="00D63542"/>
    <w:rsid w:val="00D640F0"/>
    <w:rsid w:val="00D65626"/>
    <w:rsid w:val="00D65746"/>
    <w:rsid w:val="00D72345"/>
    <w:rsid w:val="00D72901"/>
    <w:rsid w:val="00D73602"/>
    <w:rsid w:val="00D7529A"/>
    <w:rsid w:val="00D76470"/>
    <w:rsid w:val="00D823CE"/>
    <w:rsid w:val="00D82541"/>
    <w:rsid w:val="00D82590"/>
    <w:rsid w:val="00D85373"/>
    <w:rsid w:val="00D87511"/>
    <w:rsid w:val="00D9732D"/>
    <w:rsid w:val="00D97DB5"/>
    <w:rsid w:val="00DC13DE"/>
    <w:rsid w:val="00DC5D39"/>
    <w:rsid w:val="00DC758E"/>
    <w:rsid w:val="00DC7B29"/>
    <w:rsid w:val="00DD6350"/>
    <w:rsid w:val="00DE4801"/>
    <w:rsid w:val="00DE4A44"/>
    <w:rsid w:val="00DE5E0D"/>
    <w:rsid w:val="00DE6F29"/>
    <w:rsid w:val="00DF4994"/>
    <w:rsid w:val="00DF5C52"/>
    <w:rsid w:val="00DF6CBE"/>
    <w:rsid w:val="00E00093"/>
    <w:rsid w:val="00E01869"/>
    <w:rsid w:val="00E06083"/>
    <w:rsid w:val="00E1151E"/>
    <w:rsid w:val="00E12D7B"/>
    <w:rsid w:val="00E1521E"/>
    <w:rsid w:val="00E159A7"/>
    <w:rsid w:val="00E15AE7"/>
    <w:rsid w:val="00E16454"/>
    <w:rsid w:val="00E20A7A"/>
    <w:rsid w:val="00E21241"/>
    <w:rsid w:val="00E26534"/>
    <w:rsid w:val="00E3181C"/>
    <w:rsid w:val="00E4095F"/>
    <w:rsid w:val="00E418FD"/>
    <w:rsid w:val="00E4263A"/>
    <w:rsid w:val="00E42B14"/>
    <w:rsid w:val="00E509B6"/>
    <w:rsid w:val="00E54468"/>
    <w:rsid w:val="00E63ED9"/>
    <w:rsid w:val="00E6434F"/>
    <w:rsid w:val="00E67DCC"/>
    <w:rsid w:val="00E7157B"/>
    <w:rsid w:val="00E74A8A"/>
    <w:rsid w:val="00E756F9"/>
    <w:rsid w:val="00E91574"/>
    <w:rsid w:val="00E92C6F"/>
    <w:rsid w:val="00E965A8"/>
    <w:rsid w:val="00E977C6"/>
    <w:rsid w:val="00EA01D4"/>
    <w:rsid w:val="00EA1EAE"/>
    <w:rsid w:val="00EA523E"/>
    <w:rsid w:val="00EA6681"/>
    <w:rsid w:val="00EA68F3"/>
    <w:rsid w:val="00EA6C4B"/>
    <w:rsid w:val="00EB0ABC"/>
    <w:rsid w:val="00EB3568"/>
    <w:rsid w:val="00EB37EF"/>
    <w:rsid w:val="00EB767B"/>
    <w:rsid w:val="00EC1917"/>
    <w:rsid w:val="00EC19B5"/>
    <w:rsid w:val="00EC3F7F"/>
    <w:rsid w:val="00EC6BDF"/>
    <w:rsid w:val="00EC73CC"/>
    <w:rsid w:val="00ED1FD9"/>
    <w:rsid w:val="00EE2F59"/>
    <w:rsid w:val="00EE7067"/>
    <w:rsid w:val="00EE7333"/>
    <w:rsid w:val="00EF3E28"/>
    <w:rsid w:val="00EF436D"/>
    <w:rsid w:val="00EF4587"/>
    <w:rsid w:val="00F02E3D"/>
    <w:rsid w:val="00F0683C"/>
    <w:rsid w:val="00F1361E"/>
    <w:rsid w:val="00F15E1D"/>
    <w:rsid w:val="00F16D7A"/>
    <w:rsid w:val="00F2330E"/>
    <w:rsid w:val="00F241F5"/>
    <w:rsid w:val="00F25BAF"/>
    <w:rsid w:val="00F34B2F"/>
    <w:rsid w:val="00F36190"/>
    <w:rsid w:val="00F50EDF"/>
    <w:rsid w:val="00F52AA7"/>
    <w:rsid w:val="00F5774A"/>
    <w:rsid w:val="00F60C39"/>
    <w:rsid w:val="00F63E58"/>
    <w:rsid w:val="00F65FF2"/>
    <w:rsid w:val="00F66150"/>
    <w:rsid w:val="00F668BE"/>
    <w:rsid w:val="00F67C0F"/>
    <w:rsid w:val="00F721BC"/>
    <w:rsid w:val="00F76584"/>
    <w:rsid w:val="00F77DE8"/>
    <w:rsid w:val="00F81EE7"/>
    <w:rsid w:val="00F95E57"/>
    <w:rsid w:val="00FA0C1B"/>
    <w:rsid w:val="00FA132B"/>
    <w:rsid w:val="00FA18CD"/>
    <w:rsid w:val="00FA68D9"/>
    <w:rsid w:val="00FB1612"/>
    <w:rsid w:val="00FB6100"/>
    <w:rsid w:val="00FB7D76"/>
    <w:rsid w:val="00FD235F"/>
    <w:rsid w:val="00FD455A"/>
    <w:rsid w:val="00FD5E1D"/>
    <w:rsid w:val="00FE2868"/>
    <w:rsid w:val="00FE3636"/>
    <w:rsid w:val="00FF2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B7C93"/>
  <w15:chartTrackingRefBased/>
  <w15:docId w15:val="{2D5E59DC-91D2-4762-B406-5C6685FB0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0D"/>
    <w:pPr>
      <w:spacing w:after="0" w:line="240" w:lineRule="auto"/>
    </w:pPr>
    <w:rPr>
      <w:rFonts w:eastAsia="Times New Roman" w:cs="Times New Roman"/>
      <w:sz w:val="24"/>
      <w:szCs w:val="24"/>
      <w:lang w:val="en-CA"/>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rPr>
  </w:style>
  <w:style w:type="paragraph" w:styleId="Heading2">
    <w:name w:val="heading 2"/>
    <w:basedOn w:val="Normal"/>
    <w:next w:val="Normal"/>
    <w:link w:val="Heading2Char"/>
    <w:unhideWhenUsed/>
    <w:qFormat/>
    <w:rsid w:val="0005530D"/>
    <w:pPr>
      <w:keepNext/>
      <w:spacing w:before="240" w:after="60"/>
      <w:outlineLvl w:val="1"/>
    </w:pPr>
    <w:rPr>
      <w:b/>
      <w:bCs/>
      <w:iCs/>
      <w:szCs w:val="28"/>
    </w:rPr>
  </w:style>
  <w:style w:type="paragraph" w:styleId="Heading4">
    <w:name w:val="heading 4"/>
    <w:basedOn w:val="Normal"/>
    <w:next w:val="Normal"/>
    <w:link w:val="Heading4Char"/>
    <w:uiPriority w:val="9"/>
    <w:semiHidden/>
    <w:unhideWhenUsed/>
    <w:qFormat/>
    <w:rsid w:val="00DF6CB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rsid w:val="0005530D"/>
    <w:rPr>
      <w:rFonts w:eastAsia="Times New Roman" w:cs="Times New Roman"/>
      <w:b/>
      <w:bCs/>
      <w:iCs/>
      <w:sz w:val="24"/>
      <w:szCs w:val="28"/>
      <w:lang w:val="en-CA"/>
    </w:rPr>
  </w:style>
  <w:style w:type="character" w:styleId="Hyperlink">
    <w:name w:val="Hyperlink"/>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34"/>
    <w:qFormat/>
    <w:rsid w:val="0005530D"/>
    <w:pPr>
      <w:ind w:left="720"/>
    </w:pPr>
  </w:style>
  <w:style w:type="paragraph" w:styleId="Footer">
    <w:name w:val="footer"/>
    <w:basedOn w:val="Normal"/>
    <w:link w:val="FooterChar"/>
    <w:unhideWhenUsed/>
    <w:rsid w:val="0005530D"/>
    <w:pPr>
      <w:tabs>
        <w:tab w:val="center" w:pos="4680"/>
        <w:tab w:val="right" w:pos="9360"/>
      </w:tabs>
    </w:p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sz w:val="20"/>
      <w:szCs w:val="20"/>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 w:type="character" w:customStyle="1" w:styleId="st">
    <w:name w:val="st"/>
    <w:basedOn w:val="DefaultParagraphFont"/>
    <w:rsid w:val="00A826BE"/>
  </w:style>
  <w:style w:type="character" w:styleId="Emphasis">
    <w:name w:val="Emphasis"/>
    <w:basedOn w:val="DefaultParagraphFont"/>
    <w:uiPriority w:val="20"/>
    <w:qFormat/>
    <w:rsid w:val="00BC01FE"/>
    <w:rPr>
      <w:i/>
      <w:iCs/>
    </w:rPr>
  </w:style>
  <w:style w:type="character" w:styleId="UnresolvedMention">
    <w:name w:val="Unresolved Mention"/>
    <w:basedOn w:val="DefaultParagraphFont"/>
    <w:uiPriority w:val="99"/>
    <w:semiHidden/>
    <w:unhideWhenUsed/>
    <w:rsid w:val="00C3224F"/>
    <w:rPr>
      <w:color w:val="605E5C"/>
      <w:shd w:val="clear" w:color="auto" w:fill="E1DFDD"/>
    </w:rPr>
  </w:style>
  <w:style w:type="paragraph" w:styleId="NormalWeb">
    <w:name w:val="Normal (Web)"/>
    <w:basedOn w:val="Normal"/>
    <w:uiPriority w:val="99"/>
    <w:unhideWhenUsed/>
    <w:rsid w:val="00D82541"/>
    <w:pPr>
      <w:spacing w:before="100" w:beforeAutospacing="1" w:after="100" w:afterAutospacing="1"/>
    </w:pPr>
    <w:rPr>
      <w:rFonts w:ascii="Times New Roman" w:hAnsi="Times New Roman"/>
      <w:lang w:eastAsia="zh-CN"/>
    </w:rPr>
  </w:style>
  <w:style w:type="character" w:customStyle="1" w:styleId="Heading4Char">
    <w:name w:val="Heading 4 Char"/>
    <w:basedOn w:val="DefaultParagraphFont"/>
    <w:link w:val="Heading4"/>
    <w:uiPriority w:val="9"/>
    <w:semiHidden/>
    <w:rsid w:val="00DF6CBE"/>
    <w:rPr>
      <w:rFonts w:asciiTheme="majorHAnsi" w:eastAsiaTheme="majorEastAsia" w:hAnsiTheme="majorHAnsi" w:cstheme="majorBidi"/>
      <w:i/>
      <w:iCs/>
      <w:color w:val="2E74B5" w:themeColor="accent1" w:themeShade="BF"/>
      <w:sz w:val="24"/>
      <w:szCs w:val="24"/>
      <w:lang w:val="en-CA"/>
    </w:rPr>
  </w:style>
  <w:style w:type="paragraph" w:customStyle="1" w:styleId="Numbered">
    <w:name w:val="Numbered"/>
    <w:basedOn w:val="ListParagraph"/>
    <w:link w:val="NumberedChar"/>
    <w:qFormat/>
    <w:rsid w:val="00DF6CBE"/>
    <w:pPr>
      <w:numPr>
        <w:numId w:val="7"/>
      </w:numPr>
      <w:spacing w:before="120" w:after="280" w:line="276" w:lineRule="auto"/>
      <w:contextualSpacing/>
    </w:pPr>
    <w:rPr>
      <w:rFonts w:ascii="Open Sans" w:eastAsiaTheme="minorHAnsi" w:hAnsi="Open Sans" w:cstheme="minorBidi"/>
      <w:sz w:val="22"/>
      <w:szCs w:val="22"/>
      <w:lang w:val="en-US"/>
    </w:rPr>
  </w:style>
  <w:style w:type="character" w:customStyle="1" w:styleId="NumberedChar">
    <w:name w:val="Numbered Char"/>
    <w:basedOn w:val="DefaultParagraphFont"/>
    <w:link w:val="Numbered"/>
    <w:rsid w:val="00DF6CBE"/>
    <w:rPr>
      <w:rFonts w:ascii="Open Sans" w:hAnsi="Open Sans"/>
    </w:rPr>
  </w:style>
  <w:style w:type="paragraph" w:customStyle="1" w:styleId="elementtoproof">
    <w:name w:val="elementtoproof"/>
    <w:basedOn w:val="Normal"/>
    <w:rsid w:val="003D786E"/>
    <w:rPr>
      <w:rFonts w:ascii="Aptos" w:eastAsiaTheme="minorEastAsia" w:hAnsi="Aptos" w:cs="Apto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6948">
      <w:bodyDiv w:val="1"/>
      <w:marLeft w:val="0"/>
      <w:marRight w:val="0"/>
      <w:marTop w:val="0"/>
      <w:marBottom w:val="0"/>
      <w:divBdr>
        <w:top w:val="none" w:sz="0" w:space="0" w:color="auto"/>
        <w:left w:val="none" w:sz="0" w:space="0" w:color="auto"/>
        <w:bottom w:val="none" w:sz="0" w:space="0" w:color="auto"/>
        <w:right w:val="none" w:sz="0" w:space="0" w:color="auto"/>
      </w:divBdr>
    </w:div>
    <w:div w:id="258105685">
      <w:bodyDiv w:val="1"/>
      <w:marLeft w:val="0"/>
      <w:marRight w:val="0"/>
      <w:marTop w:val="0"/>
      <w:marBottom w:val="0"/>
      <w:divBdr>
        <w:top w:val="none" w:sz="0" w:space="0" w:color="auto"/>
        <w:left w:val="none" w:sz="0" w:space="0" w:color="auto"/>
        <w:bottom w:val="none" w:sz="0" w:space="0" w:color="auto"/>
        <w:right w:val="none" w:sz="0" w:space="0" w:color="auto"/>
      </w:divBdr>
    </w:div>
    <w:div w:id="291709948">
      <w:bodyDiv w:val="1"/>
      <w:marLeft w:val="0"/>
      <w:marRight w:val="0"/>
      <w:marTop w:val="0"/>
      <w:marBottom w:val="0"/>
      <w:divBdr>
        <w:top w:val="none" w:sz="0" w:space="0" w:color="auto"/>
        <w:left w:val="none" w:sz="0" w:space="0" w:color="auto"/>
        <w:bottom w:val="none" w:sz="0" w:space="0" w:color="auto"/>
        <w:right w:val="none" w:sz="0" w:space="0" w:color="auto"/>
      </w:divBdr>
    </w:div>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729110000">
      <w:bodyDiv w:val="1"/>
      <w:marLeft w:val="0"/>
      <w:marRight w:val="0"/>
      <w:marTop w:val="0"/>
      <w:marBottom w:val="0"/>
      <w:divBdr>
        <w:top w:val="none" w:sz="0" w:space="0" w:color="auto"/>
        <w:left w:val="none" w:sz="0" w:space="0" w:color="auto"/>
        <w:bottom w:val="none" w:sz="0" w:space="0" w:color="auto"/>
        <w:right w:val="none" w:sz="0" w:space="0" w:color="auto"/>
      </w:divBdr>
    </w:div>
    <w:div w:id="737241354">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 w:id="832598514">
      <w:bodyDiv w:val="1"/>
      <w:marLeft w:val="0"/>
      <w:marRight w:val="0"/>
      <w:marTop w:val="0"/>
      <w:marBottom w:val="0"/>
      <w:divBdr>
        <w:top w:val="none" w:sz="0" w:space="0" w:color="auto"/>
        <w:left w:val="none" w:sz="0" w:space="0" w:color="auto"/>
        <w:bottom w:val="none" w:sz="0" w:space="0" w:color="auto"/>
        <w:right w:val="none" w:sz="0" w:space="0" w:color="auto"/>
      </w:divBdr>
    </w:div>
    <w:div w:id="958534438">
      <w:bodyDiv w:val="1"/>
      <w:marLeft w:val="0"/>
      <w:marRight w:val="0"/>
      <w:marTop w:val="0"/>
      <w:marBottom w:val="0"/>
      <w:divBdr>
        <w:top w:val="none" w:sz="0" w:space="0" w:color="auto"/>
        <w:left w:val="none" w:sz="0" w:space="0" w:color="auto"/>
        <w:bottom w:val="none" w:sz="0" w:space="0" w:color="auto"/>
        <w:right w:val="none" w:sz="0" w:space="0" w:color="auto"/>
      </w:divBdr>
    </w:div>
    <w:div w:id="1060980874">
      <w:bodyDiv w:val="1"/>
      <w:marLeft w:val="0"/>
      <w:marRight w:val="0"/>
      <w:marTop w:val="0"/>
      <w:marBottom w:val="0"/>
      <w:divBdr>
        <w:top w:val="none" w:sz="0" w:space="0" w:color="auto"/>
        <w:left w:val="none" w:sz="0" w:space="0" w:color="auto"/>
        <w:bottom w:val="none" w:sz="0" w:space="0" w:color="auto"/>
        <w:right w:val="none" w:sz="0" w:space="0" w:color="auto"/>
      </w:divBdr>
    </w:div>
    <w:div w:id="1719820741">
      <w:bodyDiv w:val="1"/>
      <w:marLeft w:val="0"/>
      <w:marRight w:val="0"/>
      <w:marTop w:val="0"/>
      <w:marBottom w:val="0"/>
      <w:divBdr>
        <w:top w:val="none" w:sz="0" w:space="0" w:color="auto"/>
        <w:left w:val="none" w:sz="0" w:space="0" w:color="auto"/>
        <w:bottom w:val="none" w:sz="0" w:space="0" w:color="auto"/>
        <w:right w:val="none" w:sz="0" w:space="0" w:color="auto"/>
      </w:divBdr>
    </w:div>
    <w:div w:id="1774589263">
      <w:bodyDiv w:val="1"/>
      <w:marLeft w:val="0"/>
      <w:marRight w:val="0"/>
      <w:marTop w:val="0"/>
      <w:marBottom w:val="0"/>
      <w:divBdr>
        <w:top w:val="none" w:sz="0" w:space="0" w:color="auto"/>
        <w:left w:val="none" w:sz="0" w:space="0" w:color="auto"/>
        <w:bottom w:val="none" w:sz="0" w:space="0" w:color="auto"/>
        <w:right w:val="none" w:sz="0" w:space="0" w:color="auto"/>
      </w:divBdr>
      <w:divsChild>
        <w:div w:id="460653501">
          <w:marLeft w:val="0"/>
          <w:marRight w:val="0"/>
          <w:marTop w:val="0"/>
          <w:marBottom w:val="0"/>
          <w:divBdr>
            <w:top w:val="none" w:sz="0" w:space="0" w:color="auto"/>
            <w:left w:val="none" w:sz="0" w:space="0" w:color="auto"/>
            <w:bottom w:val="none" w:sz="0" w:space="0" w:color="auto"/>
            <w:right w:val="none" w:sz="0" w:space="0" w:color="auto"/>
          </w:divBdr>
        </w:div>
        <w:div w:id="1922173091">
          <w:marLeft w:val="0"/>
          <w:marRight w:val="0"/>
          <w:marTop w:val="0"/>
          <w:marBottom w:val="0"/>
          <w:divBdr>
            <w:top w:val="none" w:sz="0" w:space="0" w:color="auto"/>
            <w:left w:val="none" w:sz="0" w:space="0" w:color="auto"/>
            <w:bottom w:val="none" w:sz="0" w:space="0" w:color="auto"/>
            <w:right w:val="none" w:sz="0" w:space="0" w:color="auto"/>
          </w:divBdr>
        </w:div>
      </w:divsChild>
    </w:div>
    <w:div w:id="1826432875">
      <w:bodyDiv w:val="1"/>
      <w:marLeft w:val="0"/>
      <w:marRight w:val="0"/>
      <w:marTop w:val="0"/>
      <w:marBottom w:val="0"/>
      <w:divBdr>
        <w:top w:val="none" w:sz="0" w:space="0" w:color="auto"/>
        <w:left w:val="none" w:sz="0" w:space="0" w:color="auto"/>
        <w:bottom w:val="none" w:sz="0" w:space="0" w:color="auto"/>
        <w:right w:val="none" w:sz="0" w:space="0" w:color="auto"/>
      </w:divBdr>
    </w:div>
    <w:div w:id="1962420177">
      <w:bodyDiv w:val="1"/>
      <w:marLeft w:val="0"/>
      <w:marRight w:val="0"/>
      <w:marTop w:val="0"/>
      <w:marBottom w:val="0"/>
      <w:divBdr>
        <w:top w:val="none" w:sz="0" w:space="0" w:color="auto"/>
        <w:left w:val="none" w:sz="0" w:space="0" w:color="auto"/>
        <w:bottom w:val="none" w:sz="0" w:space="0" w:color="auto"/>
        <w:right w:val="none" w:sz="0" w:space="0" w:color="auto"/>
      </w:divBdr>
    </w:div>
    <w:div w:id="2017685419">
      <w:bodyDiv w:val="1"/>
      <w:marLeft w:val="0"/>
      <w:marRight w:val="0"/>
      <w:marTop w:val="0"/>
      <w:marBottom w:val="0"/>
      <w:divBdr>
        <w:top w:val="none" w:sz="0" w:space="0" w:color="auto"/>
        <w:left w:val="none" w:sz="0" w:space="0" w:color="auto"/>
        <w:bottom w:val="none" w:sz="0" w:space="0" w:color="auto"/>
        <w:right w:val="none" w:sz="0" w:space="0" w:color="auto"/>
      </w:divBdr>
    </w:div>
    <w:div w:id="209704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ellness.uoguelph.ca/accessibilit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oguelph.ca/registrar/calendars/undergraduate/current/c08/c08-amisconduct.s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oguelph.ca/registrar/calendars/undergraduate/current/c08/c08-ac.shtml" TargetMode="External"/><Relationship Id="rId5" Type="http://schemas.openxmlformats.org/officeDocument/2006/relationships/webSettings" Target="webSettings.xml"/><Relationship Id="rId15" Type="http://schemas.openxmlformats.org/officeDocument/2006/relationships/hyperlink" Target="https://www.uoguelph.ca/registrar/calendars/undergraduate/current/c08/c08-drop.shtml" TargetMode="External"/><Relationship Id="rId10" Type="http://schemas.openxmlformats.org/officeDocument/2006/relationships/hyperlink" Target="http://www.uoguelph.ca/registrar/calendars/undergraduate/current/c08/c08-grds.shtml" TargetMode="Externa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hyperlink" Target="https://feedback.uoguelp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18E00-1A4D-4FB4-AB75-07E1EE2B122F}">
  <ds:schemaRefs>
    <ds:schemaRef ds:uri="http://schemas.openxmlformats.org/officeDocument/2006/bibliography"/>
  </ds:schemaRefs>
</ds:datastoreItem>
</file>

<file path=docMetadata/LabelInfo.xml><?xml version="1.0" encoding="utf-8"?>
<clbl:labelList xmlns:clbl="http://schemas.microsoft.com/office/2020/mipLabelMetadata">
  <clbl:label id="{be62a12b-2cad-49a1-a5fa-85f4f3156a7d}" enabled="0" method="" siteId="{be62a12b-2cad-49a1-a5fa-85f4f3156a7d}" removed="1"/>
</clbl:labelList>
</file>

<file path=docProps/app.xml><?xml version="1.0" encoding="utf-8"?>
<Properties xmlns="http://schemas.openxmlformats.org/officeDocument/2006/extended-properties" xmlns:vt="http://schemas.openxmlformats.org/officeDocument/2006/docPropsVTypes">
  <Template>Normal</Template>
  <TotalTime>1506</TotalTime>
  <Pages>6</Pages>
  <Words>2012</Words>
  <Characters>11472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Mei Li</cp:lastModifiedBy>
  <cp:revision>151</cp:revision>
  <cp:lastPrinted>2022-09-07T18:31:00Z</cp:lastPrinted>
  <dcterms:created xsi:type="dcterms:W3CDTF">2025-07-10T20:22:00Z</dcterms:created>
  <dcterms:modified xsi:type="dcterms:W3CDTF">2026-08-19T18:56:00Z</dcterms:modified>
</cp:coreProperties>
</file>