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4417" w14:textId="77777777" w:rsidR="00FA7C38" w:rsidRDefault="00FA7C38" w:rsidP="00FA7C3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Sample wordings. Do not delete.  </w:t>
      </w:r>
    </w:p>
    <w:p w14:paraId="5755F10F" w14:textId="77777777" w:rsidR="00FA7C38" w:rsidRDefault="00FA7C38" w:rsidP="00FA7C3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170DA9F6" w14:textId="77777777" w:rsidR="00FA7C38" w:rsidRDefault="00FA7C38" w:rsidP="00FA7C3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Name:</w:t>
      </w:r>
    </w:p>
    <w:p w14:paraId="023E1039" w14:textId="77777777" w:rsidR="00FA7C38" w:rsidRDefault="00FA7C38" w:rsidP="00FA7C38">
      <w:pPr>
        <w:spacing w:after="0"/>
        <w:ind w:left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Sample Goods and Ongoing Support and Services</w:t>
      </w:r>
    </w:p>
    <w:p w14:paraId="2201039F" w14:textId="77777777" w:rsidR="00FA7C38" w:rsidRPr="00F14139" w:rsidRDefault="00FA7C38" w:rsidP="00FA7C3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1413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Maintenance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and Support Services </w:t>
      </w:r>
      <w:r w:rsidRPr="00F14139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of Sample Systems </w:t>
      </w:r>
    </w:p>
    <w:p w14:paraId="1BF4A4FC" w14:textId="77777777" w:rsidR="00FA7C38" w:rsidRDefault="00FA7C38" w:rsidP="00FA7C38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 xml:space="preserve">Agreement for 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Supply of Sample Goods and Services </w:t>
      </w:r>
    </w:p>
    <w:p w14:paraId="136A2733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6E8639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246C">
        <w:rPr>
          <w:rFonts w:asciiTheme="minorHAnsi" w:hAnsiTheme="minorHAnsi" w:cstheme="minorHAnsi"/>
          <w:sz w:val="24"/>
          <w:szCs w:val="24"/>
        </w:rPr>
        <w:t xml:space="preserve">Supplier:  </w:t>
      </w:r>
    </w:p>
    <w:p w14:paraId="2D20297A" w14:textId="77777777" w:rsidR="00FA7C38" w:rsidRPr="00F14139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Sample Supplier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>
        <w:rPr>
          <w:rFonts w:asciiTheme="minorHAnsi" w:hAnsiTheme="minorHAnsi" w:cstheme="minorHAnsi"/>
          <w:sz w:val="24"/>
          <w:szCs w:val="24"/>
          <w:highlight w:val="yellow"/>
        </w:rPr>
        <w:t>City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>
        <w:rPr>
          <w:rFonts w:asciiTheme="minorHAnsi" w:hAnsiTheme="minorHAnsi" w:cstheme="minorHAnsi"/>
          <w:sz w:val="24"/>
          <w:szCs w:val="24"/>
          <w:highlight w:val="yellow"/>
        </w:rPr>
        <w:t>Province, Canada</w:t>
      </w:r>
    </w:p>
    <w:p w14:paraId="45E3EEF5" w14:textId="77777777" w:rsidR="00FA7C38" w:rsidRPr="00C91D96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Sample Supplier, State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>, United States</w:t>
      </w:r>
    </w:p>
    <w:p w14:paraId="54530B56" w14:textId="77777777" w:rsidR="00FA7C38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E6D662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246C">
        <w:rPr>
          <w:rFonts w:asciiTheme="minorHAnsi" w:hAnsiTheme="minorHAnsi" w:cstheme="minorHAnsi"/>
          <w:sz w:val="24"/>
          <w:szCs w:val="24"/>
        </w:rPr>
        <w:t xml:space="preserve">Procurement Process:  </w:t>
      </w:r>
    </w:p>
    <w:p w14:paraId="02BB35E9" w14:textId="77777777" w:rsidR="00FA7C38" w:rsidRPr="00F14139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14139">
        <w:rPr>
          <w:rFonts w:asciiTheme="minorHAnsi" w:hAnsiTheme="minorHAnsi" w:cstheme="minorHAnsi"/>
          <w:sz w:val="24"/>
          <w:szCs w:val="24"/>
          <w:highlight w:val="yellow"/>
        </w:rPr>
        <w:t>RFP-2018-F01</w:t>
      </w:r>
    </w:p>
    <w:p w14:paraId="630FE9FC" w14:textId="77777777" w:rsidR="00FA7C38" w:rsidRPr="00F14139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14139">
        <w:rPr>
          <w:rFonts w:asciiTheme="minorHAnsi" w:hAnsiTheme="minorHAnsi" w:cstheme="minorHAnsi"/>
          <w:sz w:val="24"/>
          <w:szCs w:val="24"/>
          <w:highlight w:val="yellow"/>
        </w:rPr>
        <w:t>Limited Tendering</w:t>
      </w:r>
    </w:p>
    <w:p w14:paraId="7490472E" w14:textId="77777777" w:rsidR="00FA7C38" w:rsidRPr="00C91D96" w:rsidRDefault="00FA7C38" w:rsidP="00FA7C38">
      <w:pPr>
        <w:spacing w:after="0"/>
        <w:ind w:left="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14139">
        <w:rPr>
          <w:sz w:val="24"/>
          <w:szCs w:val="24"/>
          <w:highlight w:val="yellow"/>
        </w:rPr>
        <w:t>RFP 2</w:t>
      </w:r>
      <w:r>
        <w:rPr>
          <w:sz w:val="24"/>
          <w:szCs w:val="24"/>
          <w:highlight w:val="yellow"/>
        </w:rPr>
        <w:t>0</w:t>
      </w:r>
      <w:r w:rsidRPr="00F14139">
        <w:rPr>
          <w:sz w:val="24"/>
          <w:szCs w:val="24"/>
          <w:highlight w:val="yellow"/>
        </w:rPr>
        <w:t>18-0</w:t>
      </w:r>
      <w:r>
        <w:rPr>
          <w:sz w:val="24"/>
          <w:szCs w:val="24"/>
          <w:highlight w:val="yellow"/>
        </w:rPr>
        <w:t>99</w:t>
      </w:r>
      <w:r w:rsidRPr="00F14139">
        <w:rPr>
          <w:sz w:val="24"/>
          <w:szCs w:val="24"/>
          <w:highlight w:val="yellow"/>
        </w:rPr>
        <w:t xml:space="preserve"> by Ontario Educational Collaborative Marketplace (OECM)</w:t>
      </w:r>
      <w:r>
        <w:rPr>
          <w:sz w:val="24"/>
          <w:szCs w:val="24"/>
        </w:rPr>
        <w:t xml:space="preserve"> </w:t>
      </w:r>
    </w:p>
    <w:p w14:paraId="5E07B05C" w14:textId="77777777" w:rsidR="00FA7C38" w:rsidRPr="00F14139" w:rsidRDefault="00FA7C38" w:rsidP="00FA7C38">
      <w:pPr>
        <w:spacing w:after="0"/>
        <w:ind w:left="360" w:firstLine="360"/>
        <w:jc w:val="both"/>
        <w:rPr>
          <w:sz w:val="24"/>
          <w:szCs w:val="24"/>
          <w:highlight w:val="yellow"/>
        </w:rPr>
      </w:pPr>
      <w:r w:rsidRPr="00F14139">
        <w:rPr>
          <w:sz w:val="24"/>
          <w:szCs w:val="24"/>
          <w:highlight w:val="yellow"/>
        </w:rPr>
        <w:t xml:space="preserve">Vendor of Record OSS-0000001 by 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>M</w:t>
      </w:r>
      <w:r w:rsidRPr="00F14139">
        <w:rPr>
          <w:sz w:val="24"/>
          <w:szCs w:val="24"/>
          <w:highlight w:val="yellow"/>
        </w:rPr>
        <w:t>inistry of Government and Consumer Services (MGS)</w:t>
      </w:r>
    </w:p>
    <w:p w14:paraId="6805B4FA" w14:textId="77777777" w:rsidR="00FA7C38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 w:rsidRPr="00146DA2">
        <w:rPr>
          <w:sz w:val="24"/>
          <w:szCs w:val="24"/>
          <w:highlight w:val="yellow"/>
        </w:rPr>
        <w:t>Second stage selection by invitational quotes according to Vendor of Record xx-xxx by xxx</w:t>
      </w:r>
    </w:p>
    <w:p w14:paraId="3DFCC8D1" w14:textId="77777777" w:rsidR="00FA7C38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Second stage selection by invitational quotes according to the agreement xx-xxx by xxx</w:t>
      </w:r>
    </w:p>
    <w:p w14:paraId="25B0C648" w14:textId="77777777" w:rsidR="00FA7C38" w:rsidRPr="00146DA2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</w:p>
    <w:p w14:paraId="09B36F28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246C">
        <w:rPr>
          <w:rFonts w:asciiTheme="minorHAnsi" w:hAnsiTheme="minorHAnsi" w:cstheme="minorHAnsi"/>
          <w:sz w:val="24"/>
          <w:szCs w:val="24"/>
        </w:rPr>
        <w:t xml:space="preserve">Estimated Total Procurement Value: </w:t>
      </w:r>
    </w:p>
    <w:p w14:paraId="43BC1172" w14:textId="77777777" w:rsidR="00FA7C38" w:rsidRPr="00F14139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14139">
        <w:rPr>
          <w:rFonts w:asciiTheme="minorHAnsi" w:hAnsiTheme="minorHAnsi" w:cstheme="minorHAnsi"/>
          <w:sz w:val="24"/>
          <w:szCs w:val="24"/>
          <w:highlight w:val="yellow"/>
        </w:rPr>
        <w:t>$</w:t>
      </w:r>
      <w:r>
        <w:rPr>
          <w:rFonts w:asciiTheme="minorHAnsi" w:hAnsiTheme="minorHAnsi" w:cstheme="minorHAnsi"/>
          <w:sz w:val="24"/>
          <w:szCs w:val="24"/>
          <w:highlight w:val="yellow"/>
        </w:rPr>
        <w:t>111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>,1</w:t>
      </w:r>
      <w:r>
        <w:rPr>
          <w:rFonts w:asciiTheme="minorHAnsi" w:hAnsiTheme="minorHAnsi" w:cstheme="minorHAnsi"/>
          <w:sz w:val="24"/>
          <w:szCs w:val="24"/>
          <w:highlight w:val="yellow"/>
        </w:rPr>
        <w:t>0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0 for </w:t>
      </w:r>
      <w:proofErr w:type="gramStart"/>
      <w:r w:rsidRPr="00F14139">
        <w:rPr>
          <w:rFonts w:asciiTheme="minorHAnsi" w:hAnsiTheme="minorHAnsi" w:cstheme="minorHAnsi"/>
          <w:sz w:val="24"/>
          <w:szCs w:val="24"/>
          <w:highlight w:val="yellow"/>
        </w:rPr>
        <w:t>one time</w:t>
      </w:r>
      <w:proofErr w:type="gramEnd"/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sz w:val="24"/>
          <w:szCs w:val="24"/>
          <w:highlight w:val="yellow"/>
        </w:rPr>
        <w:t>delivery of goods and 2 years of services</w:t>
      </w:r>
    </w:p>
    <w:p w14:paraId="20F619EF" w14:textId="77777777" w:rsidR="00FA7C38" w:rsidRPr="00F14139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14139">
        <w:rPr>
          <w:rFonts w:asciiTheme="minorHAnsi" w:hAnsiTheme="minorHAnsi" w:cstheme="minorHAnsi"/>
          <w:sz w:val="24"/>
          <w:szCs w:val="24"/>
          <w:highlight w:val="yellow"/>
        </w:rPr>
        <w:t>$</w:t>
      </w:r>
      <w:r>
        <w:rPr>
          <w:rFonts w:asciiTheme="minorHAnsi" w:hAnsiTheme="minorHAnsi" w:cstheme="minorHAnsi"/>
          <w:sz w:val="24"/>
          <w:szCs w:val="24"/>
          <w:highlight w:val="yellow"/>
        </w:rPr>
        <w:t>999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>,9</w:t>
      </w:r>
      <w:r>
        <w:rPr>
          <w:rFonts w:asciiTheme="minorHAnsi" w:hAnsiTheme="minorHAnsi" w:cstheme="minorHAnsi"/>
          <w:sz w:val="24"/>
          <w:szCs w:val="24"/>
          <w:highlight w:val="yellow"/>
        </w:rPr>
        <w:t>0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0 for </w:t>
      </w:r>
      <w:r>
        <w:rPr>
          <w:rFonts w:asciiTheme="minorHAnsi" w:hAnsiTheme="minorHAnsi" w:cstheme="minorHAnsi"/>
          <w:sz w:val="24"/>
          <w:szCs w:val="24"/>
          <w:highlight w:val="yellow"/>
        </w:rPr>
        <w:t>9</w:t>
      </w:r>
      <w:r w:rsidRPr="00F14139">
        <w:rPr>
          <w:rFonts w:asciiTheme="minorHAnsi" w:hAnsiTheme="minorHAnsi" w:cstheme="minorHAnsi"/>
          <w:sz w:val="24"/>
          <w:szCs w:val="24"/>
          <w:highlight w:val="yellow"/>
        </w:rPr>
        <w:t xml:space="preserve"> years</w:t>
      </w:r>
    </w:p>
    <w:p w14:paraId="1C4D9F4C" w14:textId="77777777" w:rsidR="00FA7C38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E4E64C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246C">
        <w:rPr>
          <w:rFonts w:asciiTheme="minorHAnsi" w:hAnsiTheme="minorHAnsi" w:cstheme="minorHAnsi"/>
          <w:sz w:val="24"/>
          <w:szCs w:val="24"/>
        </w:rPr>
        <w:t xml:space="preserve">Award Date:  </w:t>
      </w:r>
    </w:p>
    <w:p w14:paraId="3063DA96" w14:textId="77777777" w:rsidR="00FA7C38" w:rsidRPr="00C91D96" w:rsidRDefault="00FA7C38" w:rsidP="00FA7C38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14139">
        <w:rPr>
          <w:rFonts w:asciiTheme="minorHAnsi" w:hAnsiTheme="minorHAnsi" w:cstheme="minorHAnsi"/>
          <w:sz w:val="24"/>
          <w:szCs w:val="24"/>
          <w:highlight w:val="yellow"/>
        </w:rPr>
        <w:t>August 30, 2018</w:t>
      </w:r>
    </w:p>
    <w:p w14:paraId="01C57254" w14:textId="77777777" w:rsidR="00FA7C38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BFBF16" w14:textId="77777777" w:rsidR="00FA7C38" w:rsidRPr="0033246C" w:rsidRDefault="00FA7C38" w:rsidP="00FA7C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3246C">
        <w:rPr>
          <w:rFonts w:asciiTheme="minorHAnsi" w:hAnsiTheme="minorHAnsi" w:cstheme="minorHAnsi"/>
          <w:sz w:val="24"/>
          <w:szCs w:val="24"/>
        </w:rPr>
        <w:t xml:space="preserve">Reason for Award:  </w:t>
      </w:r>
    </w:p>
    <w:p w14:paraId="6D1255CE" w14:textId="77777777" w:rsidR="00FA7C38" w:rsidRPr="00D541C7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 w:rsidRPr="00D541C7">
        <w:rPr>
          <w:sz w:val="24"/>
          <w:szCs w:val="24"/>
          <w:highlight w:val="yellow"/>
        </w:rPr>
        <w:t>The highest ranked proponent of the RFP</w:t>
      </w:r>
    </w:p>
    <w:p w14:paraId="7372B41F" w14:textId="77777777" w:rsidR="00FA7C38" w:rsidRPr="00D541C7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 w:rsidRPr="00D541C7">
        <w:rPr>
          <w:sz w:val="24"/>
          <w:szCs w:val="24"/>
          <w:highlight w:val="yellow"/>
        </w:rPr>
        <w:t xml:space="preserve">CFTA Article 513, 1, (b), (ii); CETA Article 19.12, 1, b, ii the protection of patents, copyrights, or other exclusive rights </w:t>
      </w:r>
    </w:p>
    <w:p w14:paraId="127505DF" w14:textId="77777777" w:rsidR="00FA7C38" w:rsidRPr="00D541C7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Awarded </w:t>
      </w:r>
      <w:r w:rsidRPr="00D541C7">
        <w:rPr>
          <w:sz w:val="24"/>
          <w:szCs w:val="24"/>
          <w:highlight w:val="yellow"/>
        </w:rPr>
        <w:t xml:space="preserve">by xxx </w:t>
      </w:r>
      <w:r>
        <w:rPr>
          <w:sz w:val="24"/>
          <w:szCs w:val="24"/>
          <w:highlight w:val="yellow"/>
        </w:rPr>
        <w:t xml:space="preserve">to supply </w:t>
      </w:r>
      <w:r w:rsidRPr="00D541C7">
        <w:rPr>
          <w:sz w:val="24"/>
          <w:szCs w:val="24"/>
          <w:highlight w:val="yellow"/>
        </w:rPr>
        <w:t>sample products and related services.</w:t>
      </w:r>
    </w:p>
    <w:p w14:paraId="2E6EF230" w14:textId="77777777" w:rsidR="00FA7C38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</w:t>
      </w:r>
      <w:r w:rsidRPr="00D541C7">
        <w:rPr>
          <w:sz w:val="24"/>
          <w:szCs w:val="24"/>
          <w:highlight w:val="yellow"/>
        </w:rPr>
        <w:t>stablished by xxx as a Vendor of Record for sample goods and related services.</w:t>
      </w:r>
    </w:p>
    <w:p w14:paraId="714DDB6C" w14:textId="77777777" w:rsidR="00FA7C38" w:rsidRDefault="00FA7C38" w:rsidP="00FA7C38">
      <w:pPr>
        <w:spacing w:after="0"/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Selected as the best value provider from the s</w:t>
      </w:r>
      <w:r w:rsidRPr="00146DA2">
        <w:rPr>
          <w:sz w:val="24"/>
          <w:szCs w:val="24"/>
          <w:highlight w:val="yellow"/>
        </w:rPr>
        <w:t>econd stage selection</w:t>
      </w:r>
    </w:p>
    <w:p w14:paraId="52E7C315" w14:textId="77777777" w:rsidR="00FA7C38" w:rsidRDefault="00FA7C38" w:rsidP="00FA7C38">
      <w:pPr>
        <w:spacing w:after="0"/>
        <w:ind w:left="720"/>
        <w:jc w:val="both"/>
        <w:rPr>
          <w:b/>
          <w:bCs/>
          <w:sz w:val="24"/>
          <w:szCs w:val="24"/>
        </w:rPr>
      </w:pPr>
    </w:p>
    <w:p w14:paraId="2033D86B" w14:textId="77777777" w:rsidR="00FA7C38" w:rsidRDefault="00FA7C38" w:rsidP="00FA7C38">
      <w:pPr>
        <w:spacing w:after="0"/>
        <w:ind w:left="720"/>
        <w:jc w:val="both"/>
        <w:rPr>
          <w:b/>
          <w:bCs/>
          <w:sz w:val="24"/>
          <w:szCs w:val="24"/>
        </w:rPr>
      </w:pPr>
    </w:p>
    <w:p w14:paraId="000247E8" w14:textId="77777777" w:rsidR="00FA7C38" w:rsidRDefault="00FA7C38" w:rsidP="00FA7C3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28EF03" w14:textId="38C8EF4D" w:rsidR="00ED4AC3" w:rsidRPr="006100B5" w:rsidRDefault="00ED4AC3" w:rsidP="006100B5">
      <w:pPr>
        <w:spacing w:after="0"/>
        <w:jc w:val="center"/>
        <w:rPr>
          <w:b/>
          <w:bCs/>
          <w:sz w:val="24"/>
          <w:szCs w:val="24"/>
        </w:rPr>
      </w:pPr>
      <w:r w:rsidRPr="006100B5">
        <w:rPr>
          <w:b/>
          <w:bCs/>
          <w:sz w:val="24"/>
          <w:szCs w:val="24"/>
        </w:rPr>
        <w:lastRenderedPageBreak/>
        <w:t>U</w:t>
      </w:r>
      <w:r w:rsidR="006100B5" w:rsidRPr="006100B5">
        <w:rPr>
          <w:b/>
          <w:bCs/>
          <w:sz w:val="24"/>
          <w:szCs w:val="24"/>
        </w:rPr>
        <w:t>niversity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of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Guelph</w:t>
      </w:r>
    </w:p>
    <w:p w14:paraId="0F912009" w14:textId="4FB67BAD" w:rsidR="006100B5" w:rsidRPr="006100B5" w:rsidRDefault="006100B5" w:rsidP="006100B5">
      <w:pPr>
        <w:spacing w:after="0"/>
        <w:jc w:val="center"/>
        <w:rPr>
          <w:b/>
          <w:bCs/>
          <w:sz w:val="24"/>
          <w:szCs w:val="24"/>
        </w:rPr>
      </w:pPr>
      <w:r w:rsidRPr="006100B5">
        <w:rPr>
          <w:b/>
          <w:bCs/>
          <w:sz w:val="24"/>
          <w:szCs w:val="24"/>
        </w:rPr>
        <w:t xml:space="preserve">Notice of </w:t>
      </w:r>
      <w:r w:rsidR="00AE457A">
        <w:rPr>
          <w:b/>
          <w:bCs/>
          <w:sz w:val="24"/>
          <w:szCs w:val="24"/>
        </w:rPr>
        <w:t xml:space="preserve">Contract </w:t>
      </w:r>
      <w:r w:rsidRPr="006100B5">
        <w:rPr>
          <w:b/>
          <w:bCs/>
          <w:sz w:val="24"/>
          <w:szCs w:val="24"/>
        </w:rPr>
        <w:t>Award</w:t>
      </w:r>
    </w:p>
    <w:p w14:paraId="22662015" w14:textId="77777777" w:rsidR="00ED4AC3" w:rsidRPr="00340D53" w:rsidRDefault="00ED4AC3" w:rsidP="0029249C">
      <w:pPr>
        <w:spacing w:after="0"/>
        <w:rPr>
          <w:b/>
          <w:bCs/>
        </w:rPr>
      </w:pPr>
    </w:p>
    <w:p w14:paraId="68A6AFFA" w14:textId="77777777" w:rsidR="00AE457A" w:rsidRPr="006100B5" w:rsidRDefault="00AE457A" w:rsidP="00AE457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As per Article 516 of the Canadian Free Trade Agreement (CFTA) </w:t>
      </w:r>
      <w:r>
        <w:rPr>
          <w:color w:val="000000"/>
          <w:sz w:val="24"/>
          <w:szCs w:val="24"/>
        </w:rPr>
        <w:t xml:space="preserve">and Article 19.15 of the 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 xml:space="preserve">Canada-European Union Comprehensive Economic and Trade Agreement (CETA), </w:t>
      </w:r>
      <w:r w:rsidRPr="006100B5">
        <w:rPr>
          <w:color w:val="000000"/>
          <w:sz w:val="24"/>
          <w:szCs w:val="24"/>
        </w:rPr>
        <w:t xml:space="preserve">the University of Guelph is notifying the following </w:t>
      </w:r>
      <w:r>
        <w:rPr>
          <w:color w:val="000000"/>
          <w:sz w:val="24"/>
          <w:szCs w:val="24"/>
        </w:rPr>
        <w:t>regarding the procurements covered under the CFTA and CETA.</w:t>
      </w:r>
    </w:p>
    <w:p w14:paraId="1E8ED0BE" w14:textId="196D1BD7" w:rsidR="00355F3D" w:rsidRPr="006100B5" w:rsidRDefault="00355F3D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09D1BC02" w14:textId="615AAF91" w:rsidR="006100B5" w:rsidRPr="006100B5" w:rsidRDefault="006100B5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Date of the Notice:  </w:t>
      </w:r>
      <w:r w:rsidR="00337171">
        <w:rPr>
          <w:color w:val="000000"/>
          <w:sz w:val="24"/>
          <w:szCs w:val="24"/>
        </w:rPr>
        <w:t>January</w:t>
      </w:r>
      <w:r w:rsidR="008F3854">
        <w:rPr>
          <w:color w:val="000000"/>
          <w:sz w:val="24"/>
          <w:szCs w:val="24"/>
        </w:rPr>
        <w:t xml:space="preserve"> </w:t>
      </w:r>
      <w:r w:rsidRPr="006100B5">
        <w:rPr>
          <w:color w:val="000000"/>
          <w:sz w:val="24"/>
          <w:szCs w:val="24"/>
        </w:rPr>
        <w:t>1, 201</w:t>
      </w:r>
      <w:r w:rsidR="00337171">
        <w:rPr>
          <w:color w:val="000000"/>
          <w:sz w:val="24"/>
          <w:szCs w:val="24"/>
        </w:rPr>
        <w:t>9</w:t>
      </w:r>
    </w:p>
    <w:p w14:paraId="5BF723C8" w14:textId="05271285" w:rsidR="006100B5" w:rsidRPr="006100B5" w:rsidRDefault="00AE457A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Awards Made In:</w:t>
      </w:r>
      <w:r w:rsidR="006100B5" w:rsidRPr="006100B5">
        <w:rPr>
          <w:color w:val="000000"/>
          <w:sz w:val="24"/>
          <w:szCs w:val="24"/>
        </w:rPr>
        <w:t xml:space="preserve"> </w:t>
      </w:r>
      <w:r w:rsidR="00AC0CDE">
        <w:rPr>
          <w:color w:val="000000"/>
          <w:sz w:val="24"/>
          <w:szCs w:val="24"/>
        </w:rPr>
        <w:t xml:space="preserve">November - </w:t>
      </w:r>
      <w:r w:rsidR="00337171">
        <w:rPr>
          <w:color w:val="000000"/>
          <w:sz w:val="24"/>
          <w:szCs w:val="24"/>
        </w:rPr>
        <w:t>Dece</w:t>
      </w:r>
      <w:r w:rsidR="008F3854">
        <w:rPr>
          <w:color w:val="000000"/>
          <w:sz w:val="24"/>
          <w:szCs w:val="24"/>
        </w:rPr>
        <w:t>mber</w:t>
      </w:r>
      <w:r w:rsidR="006100B5" w:rsidRPr="006100B5">
        <w:rPr>
          <w:color w:val="000000"/>
          <w:sz w:val="24"/>
          <w:szCs w:val="24"/>
        </w:rPr>
        <w:t xml:space="preserve"> 2018</w:t>
      </w:r>
    </w:p>
    <w:p w14:paraId="20EA827F" w14:textId="77777777" w:rsidR="006100B5" w:rsidRPr="006100B5" w:rsidRDefault="006100B5" w:rsidP="00BC628A">
      <w:pPr>
        <w:spacing w:after="0"/>
        <w:jc w:val="both"/>
        <w:rPr>
          <w:sz w:val="24"/>
          <w:szCs w:val="24"/>
          <w:u w:val="single"/>
        </w:rPr>
      </w:pPr>
    </w:p>
    <w:p w14:paraId="172479B4" w14:textId="77777777" w:rsidR="00D334A5" w:rsidRPr="00937526" w:rsidRDefault="00D334A5" w:rsidP="00D334A5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37526">
        <w:rPr>
          <w:sz w:val="24"/>
          <w:szCs w:val="24"/>
        </w:rPr>
        <w:t>75 Angus Beef Steers</w:t>
      </w:r>
    </w:p>
    <w:p w14:paraId="6D5DA34A" w14:textId="77777777" w:rsidR="00D334A5" w:rsidRDefault="00D334A5" w:rsidP="00D334A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 Beef Farmers of Ontario, Guelph, ON, Canada</w:t>
      </w:r>
    </w:p>
    <w:p w14:paraId="3C4E30DD" w14:textId="77777777" w:rsidR="00D334A5" w:rsidRDefault="00D334A5" w:rsidP="00D334A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 Limited Tendering</w:t>
      </w:r>
    </w:p>
    <w:p w14:paraId="1EB5662E" w14:textId="77777777" w:rsidR="00D334A5" w:rsidRDefault="00D334A5" w:rsidP="00D334A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 $105,000</w:t>
      </w:r>
    </w:p>
    <w:p w14:paraId="301DA8A9" w14:textId="77777777" w:rsidR="00D334A5" w:rsidRDefault="00D334A5" w:rsidP="00D334A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 November 22, 2018</w:t>
      </w:r>
    </w:p>
    <w:p w14:paraId="7CDC2CD7" w14:textId="77777777" w:rsidR="00D334A5" w:rsidRDefault="00D334A5" w:rsidP="00D334A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Reason for Award: CFTA Article3 504, 11,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), (v) for purchases from non-profit organizations</w:t>
      </w:r>
    </w:p>
    <w:p w14:paraId="25B11EF5" w14:textId="77777777" w:rsidR="00D334A5" w:rsidRDefault="00D334A5" w:rsidP="00D334A5">
      <w:pPr>
        <w:spacing w:after="0"/>
        <w:jc w:val="both"/>
        <w:rPr>
          <w:sz w:val="24"/>
          <w:szCs w:val="24"/>
        </w:rPr>
      </w:pPr>
    </w:p>
    <w:p w14:paraId="693F11F8" w14:textId="2413ED79" w:rsidR="00AE457A" w:rsidRPr="000A6984" w:rsidRDefault="00024DF8" w:rsidP="00AE457A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GRIFFIN Compton and Background Suppression Shields</w:t>
      </w:r>
    </w:p>
    <w:p w14:paraId="33A1429E" w14:textId="58248CF8" w:rsidR="00AE457A" w:rsidRPr="000A6984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Supplier:</w:t>
      </w:r>
      <w:r w:rsidR="00024DF8" w:rsidRPr="000A698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24DF8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Scionix</w:t>
      </w:r>
      <w:proofErr w:type="spellEnd"/>
      <w:r w:rsidR="00024DF8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CC </w:t>
      </w:r>
      <w:proofErr w:type="spellStart"/>
      <w:r w:rsidR="00024DF8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Bunnik</w:t>
      </w:r>
      <w:proofErr w:type="spellEnd"/>
      <w:r w:rsidR="00024DF8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, Netherlands</w:t>
      </w:r>
    </w:p>
    <w:p w14:paraId="4C8573FA" w14:textId="17379DBD" w:rsidR="00AE457A" w:rsidRPr="000A6984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Procurement Process:</w:t>
      </w:r>
      <w:r w:rsidR="00024DF8" w:rsidRPr="000A6984">
        <w:rPr>
          <w:rFonts w:asciiTheme="minorHAnsi" w:hAnsiTheme="minorHAnsi" w:cstheme="minorHAnsi"/>
          <w:sz w:val="24"/>
          <w:szCs w:val="24"/>
        </w:rPr>
        <w:t xml:space="preserve"> Limited Tendering</w:t>
      </w:r>
    </w:p>
    <w:p w14:paraId="36BF09B9" w14:textId="6DBBF014" w:rsidR="00AE457A" w:rsidRPr="000A6984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</w:t>
      </w:r>
      <w:r w:rsidR="00024DF8" w:rsidRPr="000A6984">
        <w:rPr>
          <w:rFonts w:asciiTheme="minorHAnsi" w:hAnsiTheme="minorHAnsi" w:cstheme="minorHAnsi"/>
          <w:sz w:val="24"/>
          <w:szCs w:val="24"/>
        </w:rPr>
        <w:t xml:space="preserve"> $350,100</w:t>
      </w:r>
    </w:p>
    <w:p w14:paraId="59E4D81F" w14:textId="4B3B1050" w:rsidR="00AE457A" w:rsidRPr="005140B7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40B7">
        <w:rPr>
          <w:rFonts w:asciiTheme="minorHAnsi" w:hAnsiTheme="minorHAnsi" w:cstheme="minorHAnsi"/>
          <w:sz w:val="24"/>
          <w:szCs w:val="24"/>
        </w:rPr>
        <w:t>Award Date:</w:t>
      </w:r>
      <w:r w:rsidR="00024DF8" w:rsidRPr="005140B7">
        <w:rPr>
          <w:rFonts w:asciiTheme="minorHAnsi" w:hAnsiTheme="minorHAnsi" w:cstheme="minorHAnsi"/>
          <w:sz w:val="24"/>
          <w:szCs w:val="24"/>
        </w:rPr>
        <w:t xml:space="preserve"> </w:t>
      </w:r>
      <w:r w:rsidR="005140B7" w:rsidRPr="005140B7">
        <w:rPr>
          <w:rFonts w:asciiTheme="minorHAnsi" w:hAnsiTheme="minorHAnsi" w:cstheme="minorHAnsi"/>
          <w:sz w:val="24"/>
          <w:szCs w:val="24"/>
        </w:rPr>
        <w:t>December 19, 2018</w:t>
      </w:r>
    </w:p>
    <w:p w14:paraId="3B43F5E7" w14:textId="2F025893" w:rsidR="00AE457A" w:rsidRPr="000A6984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Reason for Award:</w:t>
      </w:r>
      <w:r w:rsidR="00024DF8" w:rsidRPr="000A6984">
        <w:rPr>
          <w:rFonts w:asciiTheme="minorHAnsi" w:hAnsiTheme="minorHAnsi" w:cstheme="minorHAnsi"/>
          <w:sz w:val="24"/>
          <w:szCs w:val="24"/>
        </w:rPr>
        <w:t xml:space="preserve"> CFTA Article 513, 1, (b), (vii) to ensure compatibility with existing goods</w:t>
      </w:r>
    </w:p>
    <w:p w14:paraId="76A08D88" w14:textId="6C634DDF" w:rsidR="003F290B" w:rsidRPr="000A6984" w:rsidRDefault="003F290B" w:rsidP="00BC62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5365BDD" w14:textId="13833B80" w:rsidR="00AE457A" w:rsidRPr="000A6984" w:rsidRDefault="00707AA7" w:rsidP="00AE457A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5 year</w:t>
      </w:r>
      <w:proofErr w:type="gramEnd"/>
      <w:r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Service Agreement for GE MRI Unit</w:t>
      </w:r>
      <w:r w:rsidRPr="000A69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6F0B05" w14:textId="62649F0E" w:rsidR="00AE457A" w:rsidRPr="000A6984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Supplier:</w:t>
      </w:r>
      <w:r w:rsidR="00707AA7" w:rsidRPr="000A6984">
        <w:rPr>
          <w:rFonts w:asciiTheme="minorHAnsi" w:hAnsiTheme="minorHAnsi" w:cstheme="minorHAnsi"/>
          <w:sz w:val="24"/>
          <w:szCs w:val="24"/>
        </w:rPr>
        <w:t xml:space="preserve"> </w:t>
      </w:r>
      <w:r w:rsidR="00707AA7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GE Healthcare Canada</w:t>
      </w:r>
      <w:r w:rsidR="000A6984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, Mississauga, ON, Canada</w:t>
      </w:r>
    </w:p>
    <w:p w14:paraId="2C06A193" w14:textId="61F81BC8" w:rsidR="00AE457A" w:rsidRPr="000A6984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Procurement Process:</w:t>
      </w:r>
      <w:r w:rsidR="00707AA7" w:rsidRPr="000A6984">
        <w:rPr>
          <w:rFonts w:asciiTheme="minorHAnsi" w:hAnsiTheme="minorHAnsi" w:cstheme="minorHAnsi"/>
          <w:sz w:val="24"/>
          <w:szCs w:val="24"/>
        </w:rPr>
        <w:t xml:space="preserve"> Limited Tendering</w:t>
      </w:r>
    </w:p>
    <w:p w14:paraId="15714751" w14:textId="61242C89" w:rsidR="00AE457A" w:rsidRPr="000A6984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</w:t>
      </w:r>
      <w:r w:rsidR="00707AA7" w:rsidRPr="000A6984">
        <w:rPr>
          <w:rFonts w:asciiTheme="minorHAnsi" w:hAnsiTheme="minorHAnsi" w:cstheme="minorHAnsi"/>
          <w:sz w:val="24"/>
          <w:szCs w:val="24"/>
        </w:rPr>
        <w:t xml:space="preserve"> $492,500</w:t>
      </w:r>
    </w:p>
    <w:p w14:paraId="35C9A9C5" w14:textId="0C0FCCF9" w:rsidR="00AE457A" w:rsidRPr="009E0307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0307">
        <w:rPr>
          <w:rFonts w:asciiTheme="minorHAnsi" w:hAnsiTheme="minorHAnsi" w:cstheme="minorHAnsi"/>
          <w:sz w:val="24"/>
          <w:szCs w:val="24"/>
        </w:rPr>
        <w:t>Award Date:</w:t>
      </w:r>
      <w:r w:rsidR="00707AA7" w:rsidRPr="009E0307">
        <w:rPr>
          <w:rFonts w:asciiTheme="minorHAnsi" w:hAnsiTheme="minorHAnsi" w:cstheme="minorHAnsi"/>
          <w:sz w:val="24"/>
          <w:szCs w:val="24"/>
        </w:rPr>
        <w:t xml:space="preserve"> </w:t>
      </w:r>
      <w:r w:rsidR="009E0307" w:rsidRPr="009E0307">
        <w:rPr>
          <w:rFonts w:asciiTheme="minorHAnsi" w:hAnsiTheme="minorHAnsi" w:cstheme="minorHAnsi"/>
          <w:sz w:val="24"/>
          <w:szCs w:val="24"/>
        </w:rPr>
        <w:t>December 14, 2018</w:t>
      </w:r>
    </w:p>
    <w:p w14:paraId="1482BF03" w14:textId="691B0F6E" w:rsidR="00AE457A" w:rsidRPr="000A6984" w:rsidRDefault="00AE457A" w:rsidP="004378B1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Reason for Award:</w:t>
      </w:r>
      <w:r w:rsidR="00707AA7" w:rsidRPr="000A6984">
        <w:rPr>
          <w:rFonts w:asciiTheme="minorHAnsi" w:hAnsiTheme="minorHAnsi" w:cstheme="minorHAnsi"/>
          <w:sz w:val="24"/>
          <w:szCs w:val="24"/>
        </w:rPr>
        <w:t xml:space="preserve"> CFTA Article 513, 1, (b), (vii) to maintain specialized goods that must be maintained by the manufacturer of those goods or its representative;</w:t>
      </w:r>
    </w:p>
    <w:p w14:paraId="4E2BD862" w14:textId="77777777" w:rsidR="00763D60" w:rsidRPr="000A6984" w:rsidRDefault="00763D60" w:rsidP="00763D60">
      <w:pPr>
        <w:pStyle w:val="ListParagraph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D0A1DA0" w14:textId="57043921" w:rsidR="00763D60" w:rsidRPr="000A6984" w:rsidRDefault="000A6984" w:rsidP="00763D60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Liquid Handler Unit</w:t>
      </w:r>
    </w:p>
    <w:p w14:paraId="481F62E2" w14:textId="4395D057" w:rsidR="00763D60" w:rsidRPr="000A6984" w:rsidRDefault="00763D60" w:rsidP="00062EC3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Supplier: </w:t>
      </w:r>
      <w:r w:rsidR="000A6984" w:rsidRP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Aurora Biomed Inc, </w:t>
      </w:r>
      <w:r w:rsidR="000A6984">
        <w:rPr>
          <w:rFonts w:asciiTheme="minorHAnsi" w:eastAsia="Times New Roman" w:hAnsiTheme="minorHAnsi" w:cstheme="minorHAnsi"/>
          <w:color w:val="000000"/>
          <w:sz w:val="24"/>
          <w:szCs w:val="24"/>
        </w:rPr>
        <w:t>Vancouver, BC, Canada</w:t>
      </w:r>
    </w:p>
    <w:p w14:paraId="7721572F" w14:textId="7B318BC2" w:rsidR="00763D60" w:rsidRPr="000A6984" w:rsidRDefault="00763D60" w:rsidP="00062EC3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Procurement Process: </w:t>
      </w:r>
      <w:r w:rsidR="000A6984">
        <w:rPr>
          <w:rFonts w:asciiTheme="minorHAnsi" w:hAnsiTheme="minorHAnsi" w:cstheme="minorHAnsi"/>
          <w:sz w:val="24"/>
          <w:szCs w:val="24"/>
        </w:rPr>
        <w:t>Request for Proposal, RFP-2018-F10</w:t>
      </w:r>
    </w:p>
    <w:p w14:paraId="551A932B" w14:textId="2839E059" w:rsidR="00763D60" w:rsidRPr="000A6984" w:rsidRDefault="00763D60" w:rsidP="00062EC3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 $</w:t>
      </w:r>
      <w:r w:rsidR="000A6984">
        <w:rPr>
          <w:rFonts w:asciiTheme="minorHAnsi" w:hAnsiTheme="minorHAnsi" w:cstheme="minorHAnsi"/>
          <w:sz w:val="24"/>
          <w:szCs w:val="24"/>
        </w:rPr>
        <w:t>109,295.25</w:t>
      </w:r>
    </w:p>
    <w:p w14:paraId="778CC471" w14:textId="5AFC3B04" w:rsidR="00763D60" w:rsidRPr="00E627D4" w:rsidRDefault="00763D60" w:rsidP="00062EC3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627D4">
        <w:rPr>
          <w:rFonts w:asciiTheme="minorHAnsi" w:hAnsiTheme="minorHAnsi" w:cstheme="minorHAnsi"/>
          <w:sz w:val="24"/>
          <w:szCs w:val="24"/>
        </w:rPr>
        <w:lastRenderedPageBreak/>
        <w:t xml:space="preserve">Award Date: </w:t>
      </w:r>
      <w:r w:rsidR="00E627D4">
        <w:rPr>
          <w:rFonts w:asciiTheme="minorHAnsi" w:hAnsiTheme="minorHAnsi" w:cstheme="minorHAnsi"/>
          <w:sz w:val="24"/>
          <w:szCs w:val="24"/>
        </w:rPr>
        <w:t>December 20, 2018</w:t>
      </w:r>
    </w:p>
    <w:p w14:paraId="7865FE79" w14:textId="36536082" w:rsidR="00062EC3" w:rsidRPr="00062EC3" w:rsidRDefault="00062EC3" w:rsidP="00062EC3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2EC3">
        <w:rPr>
          <w:rFonts w:asciiTheme="minorHAnsi" w:hAnsiTheme="minorHAnsi" w:cstheme="minorHAnsi"/>
          <w:sz w:val="24"/>
          <w:szCs w:val="24"/>
        </w:rPr>
        <w:t>Reason for Award: The highest ranked proponent of the RFP</w:t>
      </w:r>
    </w:p>
    <w:p w14:paraId="6FF9DF79" w14:textId="37AA2601" w:rsidR="00062EC3" w:rsidRDefault="00062EC3" w:rsidP="00062EC3">
      <w:pPr>
        <w:spacing w:after="0"/>
        <w:jc w:val="both"/>
        <w:rPr>
          <w:sz w:val="24"/>
          <w:szCs w:val="24"/>
        </w:rPr>
      </w:pPr>
    </w:p>
    <w:p w14:paraId="0B0BA034" w14:textId="43EAE242" w:rsidR="00062EC3" w:rsidRPr="000A6984" w:rsidRDefault="00062EC3" w:rsidP="00062EC3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2EC3">
        <w:rPr>
          <w:rFonts w:asciiTheme="minorHAnsi" w:eastAsia="Times New Roman" w:hAnsiTheme="minorHAnsi" w:cstheme="minorHAnsi"/>
          <w:color w:val="000000"/>
          <w:sz w:val="24"/>
          <w:szCs w:val="24"/>
        </w:rPr>
        <w:t>High-Throughput High-Content Microscopy and Imaging System</w:t>
      </w:r>
    </w:p>
    <w:p w14:paraId="580D942D" w14:textId="5D3B6B01" w:rsidR="00062EC3" w:rsidRPr="000A6984" w:rsidRDefault="00062EC3" w:rsidP="00062EC3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Supplier: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Nikon Canada Inc, Mississauga, ON, Canada</w:t>
      </w:r>
    </w:p>
    <w:p w14:paraId="1BFA5F69" w14:textId="2451415A" w:rsidR="00062EC3" w:rsidRPr="000A6984" w:rsidRDefault="00062EC3" w:rsidP="00062EC3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Procurement Process: </w:t>
      </w:r>
      <w:r>
        <w:rPr>
          <w:rFonts w:asciiTheme="minorHAnsi" w:hAnsiTheme="minorHAnsi" w:cstheme="minorHAnsi"/>
          <w:sz w:val="24"/>
          <w:szCs w:val="24"/>
        </w:rPr>
        <w:t>Request for Proposal, RFP-2018-F74</w:t>
      </w:r>
    </w:p>
    <w:p w14:paraId="6F2B098C" w14:textId="02900143" w:rsidR="00062EC3" w:rsidRPr="000A6984" w:rsidRDefault="00062EC3" w:rsidP="00062EC3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 $</w:t>
      </w:r>
      <w:r>
        <w:rPr>
          <w:rFonts w:asciiTheme="minorHAnsi" w:hAnsiTheme="minorHAnsi" w:cstheme="minorHAnsi"/>
          <w:sz w:val="24"/>
          <w:szCs w:val="24"/>
        </w:rPr>
        <w:t>164,744.40</w:t>
      </w:r>
    </w:p>
    <w:p w14:paraId="611A27DC" w14:textId="33A886CD" w:rsidR="00062EC3" w:rsidRPr="00611485" w:rsidRDefault="00062EC3" w:rsidP="00062EC3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11485">
        <w:rPr>
          <w:rFonts w:asciiTheme="minorHAnsi" w:hAnsiTheme="minorHAnsi" w:cstheme="minorHAnsi"/>
          <w:sz w:val="24"/>
          <w:szCs w:val="24"/>
        </w:rPr>
        <w:t xml:space="preserve">Award Date: </w:t>
      </w:r>
      <w:r w:rsidR="00611485" w:rsidRPr="00611485">
        <w:rPr>
          <w:rFonts w:asciiTheme="minorHAnsi" w:hAnsiTheme="minorHAnsi" w:cstheme="minorHAnsi"/>
          <w:sz w:val="24"/>
          <w:szCs w:val="24"/>
        </w:rPr>
        <w:t>December 21, 2018</w:t>
      </w:r>
    </w:p>
    <w:p w14:paraId="43780142" w14:textId="77777777" w:rsidR="00062EC3" w:rsidRDefault="00062EC3" w:rsidP="00062EC3">
      <w:pPr>
        <w:pStyle w:val="ListParagraph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Reason for Award: </w:t>
      </w:r>
      <w:r>
        <w:rPr>
          <w:sz w:val="24"/>
          <w:szCs w:val="24"/>
        </w:rPr>
        <w:t>The highest ranked proponent of the RFP</w:t>
      </w:r>
    </w:p>
    <w:p w14:paraId="1580D8D8" w14:textId="00E00FD3" w:rsidR="00062EC3" w:rsidRDefault="00062EC3" w:rsidP="00062EC3">
      <w:pPr>
        <w:spacing w:after="0"/>
        <w:jc w:val="both"/>
        <w:rPr>
          <w:sz w:val="24"/>
          <w:szCs w:val="24"/>
        </w:rPr>
      </w:pPr>
    </w:p>
    <w:p w14:paraId="5BCEE3B8" w14:textId="26AFCA22" w:rsidR="0027574D" w:rsidRPr="000A6984" w:rsidRDefault="0027574D" w:rsidP="0027574D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Construction Coordination Services</w:t>
      </w:r>
    </w:p>
    <w:p w14:paraId="2B02EBF7" w14:textId="0B89EE4E" w:rsidR="0027574D" w:rsidRPr="000A6984" w:rsidRDefault="0027574D" w:rsidP="0027574D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Supplier: </w:t>
      </w:r>
      <w:r>
        <w:rPr>
          <w:rFonts w:asciiTheme="minorHAnsi" w:hAnsiTheme="minorHAnsi" w:cstheme="minorHAnsi"/>
          <w:sz w:val="24"/>
          <w:szCs w:val="24"/>
        </w:rPr>
        <w:t xml:space="preserve">Blue Heron Creek Consultants, </w:t>
      </w:r>
      <w:proofErr w:type="spellStart"/>
      <w:r>
        <w:rPr>
          <w:rFonts w:asciiTheme="minorHAnsi" w:hAnsiTheme="minorHAnsi" w:cstheme="minorHAnsi"/>
          <w:sz w:val="24"/>
          <w:szCs w:val="24"/>
        </w:rPr>
        <w:t>Belwood</w:t>
      </w:r>
      <w:proofErr w:type="spellEnd"/>
      <w:r>
        <w:rPr>
          <w:rFonts w:asciiTheme="minorHAnsi" w:hAnsiTheme="minorHAnsi" w:cstheme="minorHAnsi"/>
          <w:sz w:val="24"/>
          <w:szCs w:val="24"/>
        </w:rPr>
        <w:t>, ON, Canada</w:t>
      </w:r>
    </w:p>
    <w:p w14:paraId="2A2323EB" w14:textId="4B7C2B38" w:rsidR="0027574D" w:rsidRPr="000A6984" w:rsidRDefault="0027574D" w:rsidP="0027574D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Procurement Process: </w:t>
      </w:r>
      <w:r>
        <w:rPr>
          <w:rFonts w:asciiTheme="minorHAnsi" w:hAnsiTheme="minorHAnsi" w:cstheme="minorHAnsi"/>
          <w:sz w:val="24"/>
          <w:szCs w:val="24"/>
        </w:rPr>
        <w:t>Request for Proposal, RFQ Merx# 170003</w:t>
      </w:r>
    </w:p>
    <w:p w14:paraId="2125C943" w14:textId="73F7C7D6" w:rsidR="0027574D" w:rsidRPr="000A6984" w:rsidRDefault="0027574D" w:rsidP="0027574D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 $</w:t>
      </w:r>
      <w:r>
        <w:rPr>
          <w:rFonts w:asciiTheme="minorHAnsi" w:hAnsiTheme="minorHAnsi" w:cstheme="minorHAnsi"/>
          <w:sz w:val="24"/>
          <w:szCs w:val="24"/>
        </w:rPr>
        <w:t>921,600</w:t>
      </w:r>
    </w:p>
    <w:p w14:paraId="41A6CF7B" w14:textId="77777777" w:rsidR="0027574D" w:rsidRPr="00611485" w:rsidRDefault="0027574D" w:rsidP="0027574D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11485">
        <w:rPr>
          <w:rFonts w:asciiTheme="minorHAnsi" w:hAnsiTheme="minorHAnsi" w:cstheme="minorHAnsi"/>
          <w:sz w:val="24"/>
          <w:szCs w:val="24"/>
        </w:rPr>
        <w:t>Award Date: December 21, 2018</w:t>
      </w:r>
    </w:p>
    <w:p w14:paraId="377267BE" w14:textId="27CCE292" w:rsidR="0027574D" w:rsidRDefault="0027574D" w:rsidP="0027574D">
      <w:pPr>
        <w:pStyle w:val="ListParagraph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 xml:space="preserve">Reason for Award: </w:t>
      </w:r>
      <w:r>
        <w:rPr>
          <w:sz w:val="24"/>
          <w:szCs w:val="24"/>
        </w:rPr>
        <w:t>The highest ranked proponent of the RFQ</w:t>
      </w:r>
    </w:p>
    <w:p w14:paraId="2ECBCEF2" w14:textId="77777777" w:rsidR="0027574D" w:rsidRDefault="0027574D" w:rsidP="00062EC3">
      <w:pPr>
        <w:spacing w:after="0"/>
        <w:jc w:val="both"/>
        <w:rPr>
          <w:sz w:val="24"/>
          <w:szCs w:val="24"/>
        </w:rPr>
      </w:pPr>
    </w:p>
    <w:p w14:paraId="6A431186" w14:textId="61A73CC9" w:rsidR="00062EC3" w:rsidRDefault="00AB501B" w:rsidP="00AB501B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Toner Cartridges and Related Services</w:t>
      </w:r>
    </w:p>
    <w:p w14:paraId="67D3E5C0" w14:textId="4E49798F" w:rsidR="00AB501B" w:rsidRDefault="00AB501B" w:rsidP="00AB501B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Supplier:  1135378 Ontario Ltd (Known as </w:t>
      </w:r>
      <w:proofErr w:type="spellStart"/>
      <w:r>
        <w:rPr>
          <w:sz w:val="24"/>
          <w:szCs w:val="24"/>
        </w:rPr>
        <w:t>PrintersPlus</w:t>
      </w:r>
      <w:proofErr w:type="spellEnd"/>
      <w:r>
        <w:rPr>
          <w:sz w:val="24"/>
          <w:szCs w:val="24"/>
        </w:rPr>
        <w:t>), Ottawa</w:t>
      </w:r>
      <w:r w:rsidR="000D361F">
        <w:rPr>
          <w:sz w:val="24"/>
          <w:szCs w:val="24"/>
        </w:rPr>
        <w:t>,</w:t>
      </w:r>
      <w:r>
        <w:rPr>
          <w:sz w:val="24"/>
          <w:szCs w:val="24"/>
        </w:rPr>
        <w:t xml:space="preserve"> ON, Canada</w:t>
      </w:r>
    </w:p>
    <w:p w14:paraId="374F11CF" w14:textId="57C33BBA" w:rsidR="00AB501B" w:rsidRDefault="00AB501B" w:rsidP="00AB501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Procurement Process:  </w:t>
      </w:r>
      <w:r w:rsidRPr="00AB501B">
        <w:rPr>
          <w:sz w:val="24"/>
          <w:szCs w:val="24"/>
        </w:rPr>
        <w:t>RFP 201</w:t>
      </w:r>
      <w:r>
        <w:rPr>
          <w:sz w:val="24"/>
          <w:szCs w:val="24"/>
        </w:rPr>
        <w:t>5</w:t>
      </w:r>
      <w:r w:rsidRPr="00AB501B">
        <w:rPr>
          <w:sz w:val="24"/>
          <w:szCs w:val="24"/>
        </w:rPr>
        <w:t>-</w:t>
      </w:r>
      <w:r>
        <w:rPr>
          <w:sz w:val="24"/>
          <w:szCs w:val="24"/>
        </w:rPr>
        <w:t>238</w:t>
      </w:r>
      <w:r w:rsidRPr="00AB501B">
        <w:rPr>
          <w:sz w:val="24"/>
          <w:szCs w:val="24"/>
        </w:rPr>
        <w:t xml:space="preserve"> by Ontario Educational Collaborative Marketplace (OECM</w:t>
      </w:r>
      <w:r>
        <w:rPr>
          <w:sz w:val="24"/>
          <w:szCs w:val="24"/>
        </w:rPr>
        <w:t>)</w:t>
      </w:r>
    </w:p>
    <w:p w14:paraId="77D722A3" w14:textId="61EC1EE8" w:rsidR="00AB501B" w:rsidRPr="00AB501B" w:rsidRDefault="00AB501B" w:rsidP="00AB501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0A6984">
        <w:rPr>
          <w:rFonts w:asciiTheme="minorHAnsi" w:hAnsiTheme="minorHAnsi" w:cstheme="minorHAnsi"/>
          <w:sz w:val="24"/>
          <w:szCs w:val="24"/>
        </w:rPr>
        <w:t>Estimated Total Procurement Value: $</w:t>
      </w:r>
      <w:r w:rsidRPr="00AB501B">
        <w:rPr>
          <w:rFonts w:asciiTheme="minorHAnsi" w:hAnsiTheme="minorHAnsi" w:cstheme="minorHAnsi"/>
          <w:sz w:val="24"/>
          <w:szCs w:val="24"/>
        </w:rPr>
        <w:t>346,200</w:t>
      </w:r>
      <w:r w:rsidRPr="00AB501B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>20 Months</w:t>
      </w:r>
    </w:p>
    <w:p w14:paraId="3A6A9235" w14:textId="1A385F90" w:rsidR="00AB501B" w:rsidRDefault="00AB501B" w:rsidP="00AB501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 Date:  December 21, 2018</w:t>
      </w:r>
    </w:p>
    <w:p w14:paraId="7FB6E1A3" w14:textId="74AFCC12" w:rsidR="00AB501B" w:rsidRDefault="00AB501B" w:rsidP="00AB501B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Reason for Award:  </w:t>
      </w:r>
      <w:r w:rsidRPr="00AB501B">
        <w:rPr>
          <w:sz w:val="24"/>
          <w:szCs w:val="24"/>
        </w:rPr>
        <w:t xml:space="preserve">Established by </w:t>
      </w:r>
      <w:r w:rsidRPr="00AB501B">
        <w:rPr>
          <w:sz w:val="24"/>
          <w:szCs w:val="24"/>
        </w:rPr>
        <w:t>OECM</w:t>
      </w:r>
      <w:r w:rsidRPr="00AB501B">
        <w:rPr>
          <w:sz w:val="24"/>
          <w:szCs w:val="24"/>
        </w:rPr>
        <w:t xml:space="preserve"> as a Vendor of Record for </w:t>
      </w:r>
      <w:r w:rsidRPr="00AB501B">
        <w:rPr>
          <w:sz w:val="24"/>
          <w:szCs w:val="24"/>
        </w:rPr>
        <w:t>Toner Cartridges</w:t>
      </w:r>
      <w:r w:rsidRPr="00AB501B">
        <w:rPr>
          <w:sz w:val="24"/>
          <w:szCs w:val="24"/>
        </w:rPr>
        <w:t xml:space="preserve"> goods and related services</w:t>
      </w:r>
    </w:p>
    <w:p w14:paraId="1734D5DD" w14:textId="3834E7CC" w:rsidR="00495436" w:rsidRDefault="003154A7" w:rsidP="0049543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 User Computing Devices and Services</w:t>
      </w:r>
    </w:p>
    <w:p w14:paraId="39857271" w14:textId="77777777" w:rsidR="000D361F" w:rsidRDefault="000D361F" w:rsidP="003154A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Suppliers:  </w:t>
      </w:r>
    </w:p>
    <w:p w14:paraId="60AD5885" w14:textId="73C93BD0" w:rsidR="003154A7" w:rsidRDefault="000D361F" w:rsidP="000D361F">
      <w:pPr>
        <w:spacing w:after="0"/>
        <w:ind w:left="1620"/>
        <w:rPr>
          <w:sz w:val="24"/>
          <w:szCs w:val="24"/>
        </w:rPr>
      </w:pPr>
      <w:r w:rsidRPr="000D361F">
        <w:rPr>
          <w:sz w:val="24"/>
          <w:szCs w:val="24"/>
        </w:rPr>
        <w:t>Dell Canada</w:t>
      </w:r>
      <w:r>
        <w:rPr>
          <w:sz w:val="24"/>
          <w:szCs w:val="24"/>
        </w:rPr>
        <w:t xml:space="preserve"> Inc, North York, ON, Canada</w:t>
      </w:r>
    </w:p>
    <w:p w14:paraId="25CE7F1F" w14:textId="44287AE4" w:rsidR="000D361F" w:rsidRDefault="000D361F" w:rsidP="000D361F">
      <w:pPr>
        <w:spacing w:after="0"/>
        <w:ind w:left="1620"/>
        <w:rPr>
          <w:sz w:val="24"/>
          <w:szCs w:val="24"/>
        </w:rPr>
      </w:pPr>
      <w:r>
        <w:rPr>
          <w:sz w:val="24"/>
          <w:szCs w:val="24"/>
        </w:rPr>
        <w:t>CDW, Etobicoke, ON, Canada</w:t>
      </w:r>
    </w:p>
    <w:p w14:paraId="5D7C7219" w14:textId="24C54181" w:rsidR="000D361F" w:rsidRPr="000D361F" w:rsidRDefault="000D361F" w:rsidP="000D361F">
      <w:pPr>
        <w:spacing w:after="0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Compugen</w:t>
      </w:r>
      <w:proofErr w:type="spellEnd"/>
      <w:r>
        <w:rPr>
          <w:sz w:val="24"/>
          <w:szCs w:val="24"/>
        </w:rPr>
        <w:t>, Richmond Hill, ON, Canada</w:t>
      </w:r>
      <w:bookmarkStart w:id="0" w:name="_GoBack"/>
      <w:bookmarkEnd w:id="0"/>
    </w:p>
    <w:p w14:paraId="26557372" w14:textId="4759EB00" w:rsidR="000D361F" w:rsidRDefault="000D361F" w:rsidP="003154A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Procurement Process:  RFP-2017-261 by Ontario Educational Collaborative Marketplace (OECM)</w:t>
      </w:r>
    </w:p>
    <w:p w14:paraId="5F994C78" w14:textId="00395A3B" w:rsidR="000D361F" w:rsidRDefault="000D361F" w:rsidP="003154A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Estimated Total Procurement Value: $18,250,000</w:t>
      </w:r>
    </w:p>
    <w:p w14:paraId="33473C9C" w14:textId="2395150C" w:rsidR="000D361F" w:rsidRDefault="000D361F" w:rsidP="003154A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 Date:  December 2018</w:t>
      </w:r>
    </w:p>
    <w:p w14:paraId="29552063" w14:textId="7F94EA07" w:rsidR="000D361F" w:rsidRPr="00AB501B" w:rsidRDefault="000D361F" w:rsidP="003154A7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Reason for Award:  </w:t>
      </w:r>
      <w:r w:rsidRPr="00AB501B">
        <w:rPr>
          <w:sz w:val="24"/>
          <w:szCs w:val="24"/>
        </w:rPr>
        <w:t xml:space="preserve">Established by OECM as a Vendor of Record for </w:t>
      </w:r>
      <w:r>
        <w:rPr>
          <w:sz w:val="24"/>
          <w:szCs w:val="24"/>
        </w:rPr>
        <w:t>End User Computing Devices</w:t>
      </w:r>
      <w:r w:rsidRPr="00AB501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B501B">
        <w:rPr>
          <w:sz w:val="24"/>
          <w:szCs w:val="24"/>
        </w:rPr>
        <w:t>ervices</w:t>
      </w:r>
    </w:p>
    <w:p w14:paraId="6E590B80" w14:textId="5C5BED2A" w:rsidR="00763D60" w:rsidRPr="000A6984" w:rsidRDefault="00763D60" w:rsidP="000A6984">
      <w:pPr>
        <w:pStyle w:val="ListParagraph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8AF5814" w14:textId="62768575" w:rsidR="00310DF4" w:rsidRPr="00707AA7" w:rsidRDefault="00310DF4" w:rsidP="00BC62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8A8866" w14:textId="47250776" w:rsidR="003D7D86" w:rsidRPr="00765412" w:rsidRDefault="003F290B" w:rsidP="00BC628A">
      <w:pPr>
        <w:spacing w:after="0"/>
        <w:rPr>
          <w:sz w:val="24"/>
          <w:szCs w:val="24"/>
        </w:rPr>
      </w:pPr>
      <w:r w:rsidRPr="00765412">
        <w:rPr>
          <w:bCs/>
          <w:sz w:val="24"/>
          <w:szCs w:val="24"/>
        </w:rPr>
        <w:lastRenderedPageBreak/>
        <w:t>This notice will r</w:t>
      </w:r>
      <w:r w:rsidR="00B14F22" w:rsidRPr="00765412">
        <w:rPr>
          <w:bCs/>
          <w:sz w:val="24"/>
          <w:szCs w:val="24"/>
        </w:rPr>
        <w:t>emain posted for 30</w:t>
      </w:r>
      <w:r w:rsidRPr="00765412">
        <w:rPr>
          <w:bCs/>
          <w:sz w:val="24"/>
          <w:szCs w:val="24"/>
        </w:rPr>
        <w:t xml:space="preserve"> calendar days</w:t>
      </w:r>
      <w:r w:rsidR="00765412" w:rsidRPr="00765412">
        <w:rPr>
          <w:bCs/>
          <w:sz w:val="24"/>
          <w:szCs w:val="24"/>
        </w:rPr>
        <w:t>. Please direct any i</w:t>
      </w:r>
      <w:r w:rsidRPr="00765412">
        <w:rPr>
          <w:bCs/>
          <w:sz w:val="24"/>
          <w:szCs w:val="24"/>
        </w:rPr>
        <w:t xml:space="preserve">nquiries </w:t>
      </w:r>
      <w:r w:rsidR="00765412" w:rsidRPr="00765412">
        <w:rPr>
          <w:bCs/>
          <w:sz w:val="24"/>
          <w:szCs w:val="24"/>
        </w:rPr>
        <w:t>to:</w:t>
      </w:r>
      <w:r w:rsidR="00ED4AC3" w:rsidRPr="00765412">
        <w:rPr>
          <w:bCs/>
          <w:sz w:val="24"/>
          <w:szCs w:val="24"/>
        </w:rPr>
        <w:br/>
      </w:r>
    </w:p>
    <w:p w14:paraId="08C4AE67" w14:textId="0FF33E9F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="00ED4AC3" w:rsidRPr="006100B5">
        <w:rPr>
          <w:sz w:val="24"/>
          <w:szCs w:val="24"/>
        </w:rPr>
        <w:t>Services</w:t>
      </w:r>
    </w:p>
    <w:p w14:paraId="7C635299" w14:textId="29B235E8" w:rsidR="00ED4AC3" w:rsidRPr="006100B5" w:rsidRDefault="00ED4AC3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 xml:space="preserve">University of </w:t>
      </w:r>
      <w:r w:rsidR="00765412">
        <w:rPr>
          <w:sz w:val="24"/>
          <w:szCs w:val="24"/>
        </w:rPr>
        <w:t>Guelph</w:t>
      </w:r>
    </w:p>
    <w:p w14:paraId="00A85E5D" w14:textId="0B4A03D1" w:rsidR="00765412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Center, 5</w:t>
      </w:r>
      <w:r w:rsidRPr="00765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50 Stone Road East</w:t>
      </w:r>
    </w:p>
    <w:p w14:paraId="7536AB01" w14:textId="40206628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</w:t>
      </w:r>
      <w:r w:rsidR="00ED4AC3" w:rsidRPr="006100B5">
        <w:rPr>
          <w:sz w:val="24"/>
          <w:szCs w:val="24"/>
        </w:rPr>
        <w:t>, ON N</w:t>
      </w:r>
      <w:r>
        <w:rPr>
          <w:sz w:val="24"/>
          <w:szCs w:val="24"/>
        </w:rPr>
        <w:t>1G 2W1</w:t>
      </w:r>
    </w:p>
    <w:p w14:paraId="124998D7" w14:textId="77777777" w:rsidR="00765412" w:rsidRDefault="005241B9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>Tel.</w:t>
      </w:r>
      <w:r w:rsidR="00ED4AC3" w:rsidRPr="006100B5">
        <w:rPr>
          <w:sz w:val="24"/>
          <w:szCs w:val="24"/>
        </w:rPr>
        <w:t xml:space="preserve">:  </w:t>
      </w:r>
      <w:r w:rsidRPr="006100B5">
        <w:rPr>
          <w:sz w:val="24"/>
          <w:szCs w:val="24"/>
        </w:rPr>
        <w:tab/>
      </w:r>
      <w:r w:rsidR="00ED4AC3" w:rsidRPr="006100B5">
        <w:rPr>
          <w:sz w:val="24"/>
          <w:szCs w:val="24"/>
        </w:rPr>
        <w:t>519-</w:t>
      </w:r>
      <w:r w:rsidR="00765412">
        <w:rPr>
          <w:sz w:val="24"/>
          <w:szCs w:val="24"/>
        </w:rPr>
        <w:t>824</w:t>
      </w:r>
      <w:r w:rsidR="00ED4AC3" w:rsidRPr="006100B5">
        <w:rPr>
          <w:sz w:val="24"/>
          <w:szCs w:val="24"/>
        </w:rPr>
        <w:t>-</w:t>
      </w:r>
      <w:r w:rsidR="00765412">
        <w:rPr>
          <w:sz w:val="24"/>
          <w:szCs w:val="24"/>
        </w:rPr>
        <w:t>4120 x 56412</w:t>
      </w:r>
    </w:p>
    <w:p w14:paraId="351A71FF" w14:textId="0C8CFB4E" w:rsidR="00540ED5" w:rsidRPr="006100B5" w:rsidRDefault="000D361F" w:rsidP="00BC628A">
      <w:pPr>
        <w:spacing w:after="0"/>
        <w:rPr>
          <w:rStyle w:val="Hyperlink"/>
          <w:sz w:val="24"/>
          <w:szCs w:val="24"/>
        </w:rPr>
      </w:pPr>
      <w:hyperlink r:id="rId7" w:history="1">
        <w:r w:rsidR="00ED4AC3" w:rsidRPr="006100B5">
          <w:rPr>
            <w:sz w:val="24"/>
            <w:szCs w:val="24"/>
          </w:rPr>
          <w:t>Email</w:t>
        </w:r>
      </w:hyperlink>
      <w:r w:rsidR="00765412">
        <w:rPr>
          <w:sz w:val="24"/>
          <w:szCs w:val="24"/>
        </w:rPr>
        <w:t>:</w:t>
      </w:r>
      <w:r w:rsidR="003F290B" w:rsidRPr="006100B5">
        <w:rPr>
          <w:sz w:val="24"/>
          <w:szCs w:val="24"/>
        </w:rPr>
        <w:t xml:space="preserve"> </w:t>
      </w:r>
      <w:hyperlink r:id="rId8" w:history="1">
        <w:r w:rsidR="00765412" w:rsidRPr="005C0C45">
          <w:rPr>
            <w:rStyle w:val="Hyperlink"/>
            <w:sz w:val="24"/>
            <w:szCs w:val="24"/>
          </w:rPr>
          <w:t>purchase@uoguelph.ca</w:t>
        </w:r>
      </w:hyperlink>
    </w:p>
    <w:sectPr w:rsidR="00540ED5" w:rsidRPr="006100B5" w:rsidSect="008F3854">
      <w:head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EF36" w14:textId="77777777" w:rsidR="00E35A94" w:rsidRDefault="00E35A94" w:rsidP="00176D17">
      <w:pPr>
        <w:spacing w:after="0" w:line="240" w:lineRule="auto"/>
      </w:pPr>
      <w:r>
        <w:separator/>
      </w:r>
    </w:p>
  </w:endnote>
  <w:endnote w:type="continuationSeparator" w:id="0">
    <w:p w14:paraId="7865F5BF" w14:textId="77777777" w:rsidR="00E35A94" w:rsidRDefault="00E35A94" w:rsidP="001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E363" w14:textId="77777777" w:rsidR="00E35A94" w:rsidRDefault="00E35A94" w:rsidP="00176D17">
      <w:pPr>
        <w:spacing w:after="0" w:line="240" w:lineRule="auto"/>
      </w:pPr>
      <w:r>
        <w:separator/>
      </w:r>
    </w:p>
  </w:footnote>
  <w:footnote w:type="continuationSeparator" w:id="0">
    <w:p w14:paraId="581C51E8" w14:textId="77777777" w:rsidR="00E35A94" w:rsidRDefault="00E35A94" w:rsidP="001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8406" w14:textId="6669E05D" w:rsidR="00C32FB4" w:rsidRDefault="00C3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0E0"/>
    <w:multiLevelType w:val="hybridMultilevel"/>
    <w:tmpl w:val="53928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2D1"/>
    <w:multiLevelType w:val="hybridMultilevel"/>
    <w:tmpl w:val="209A2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415DC"/>
    <w:multiLevelType w:val="hybridMultilevel"/>
    <w:tmpl w:val="D242EE60"/>
    <w:lvl w:ilvl="0" w:tplc="E92A8C7A">
      <w:start w:val="1"/>
      <w:numFmt w:val="decimal"/>
      <w:pStyle w:val="Ref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9625F"/>
    <w:multiLevelType w:val="hybridMultilevel"/>
    <w:tmpl w:val="4DAEA2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926B5"/>
    <w:multiLevelType w:val="hybridMultilevel"/>
    <w:tmpl w:val="62D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785"/>
    <w:multiLevelType w:val="hybridMultilevel"/>
    <w:tmpl w:val="860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2DD"/>
    <w:multiLevelType w:val="hybridMultilevel"/>
    <w:tmpl w:val="31BC6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4B90"/>
    <w:multiLevelType w:val="hybridMultilevel"/>
    <w:tmpl w:val="4DAEA2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E786C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505F2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D059F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A2064"/>
    <w:multiLevelType w:val="hybridMultilevel"/>
    <w:tmpl w:val="86B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1C9C"/>
    <w:multiLevelType w:val="hybridMultilevel"/>
    <w:tmpl w:val="6F207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54E63"/>
    <w:multiLevelType w:val="hybridMultilevel"/>
    <w:tmpl w:val="FF8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2A65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5153C8"/>
    <w:multiLevelType w:val="hybridMultilevel"/>
    <w:tmpl w:val="C5FC1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D09DC"/>
    <w:multiLevelType w:val="hybridMultilevel"/>
    <w:tmpl w:val="00DA2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16B9D"/>
    <w:multiLevelType w:val="hybridMultilevel"/>
    <w:tmpl w:val="890A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F23C1"/>
    <w:multiLevelType w:val="hybridMultilevel"/>
    <w:tmpl w:val="CF6E3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43C0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7E"/>
    <w:rsid w:val="00016557"/>
    <w:rsid w:val="00023A47"/>
    <w:rsid w:val="00024DF8"/>
    <w:rsid w:val="000338BB"/>
    <w:rsid w:val="00042960"/>
    <w:rsid w:val="00062EC3"/>
    <w:rsid w:val="00076925"/>
    <w:rsid w:val="00080BDF"/>
    <w:rsid w:val="0008677B"/>
    <w:rsid w:val="00091566"/>
    <w:rsid w:val="000A6984"/>
    <w:rsid w:val="000B14FF"/>
    <w:rsid w:val="000C0CB5"/>
    <w:rsid w:val="000C6ECD"/>
    <w:rsid w:val="000D00D9"/>
    <w:rsid w:val="000D2489"/>
    <w:rsid w:val="000D361F"/>
    <w:rsid w:val="000D6052"/>
    <w:rsid w:val="000D78C5"/>
    <w:rsid w:val="000E5EAC"/>
    <w:rsid w:val="000F4835"/>
    <w:rsid w:val="00103054"/>
    <w:rsid w:val="00103291"/>
    <w:rsid w:val="00106B21"/>
    <w:rsid w:val="0013402A"/>
    <w:rsid w:val="001370E1"/>
    <w:rsid w:val="00143B1A"/>
    <w:rsid w:val="00155BC1"/>
    <w:rsid w:val="00160177"/>
    <w:rsid w:val="00176D17"/>
    <w:rsid w:val="001B6ECA"/>
    <w:rsid w:val="001D0957"/>
    <w:rsid w:val="001D627B"/>
    <w:rsid w:val="001E494A"/>
    <w:rsid w:val="001F0DD7"/>
    <w:rsid w:val="002270A7"/>
    <w:rsid w:val="00227809"/>
    <w:rsid w:val="00232BA2"/>
    <w:rsid w:val="002373DC"/>
    <w:rsid w:val="00241FB8"/>
    <w:rsid w:val="0026254E"/>
    <w:rsid w:val="0027574D"/>
    <w:rsid w:val="00282CA7"/>
    <w:rsid w:val="00283964"/>
    <w:rsid w:val="0029249C"/>
    <w:rsid w:val="002A75AB"/>
    <w:rsid w:val="002C1342"/>
    <w:rsid w:val="002C3B11"/>
    <w:rsid w:val="002C467B"/>
    <w:rsid w:val="002D0971"/>
    <w:rsid w:val="002D474C"/>
    <w:rsid w:val="002F4AD7"/>
    <w:rsid w:val="00310160"/>
    <w:rsid w:val="00310DF4"/>
    <w:rsid w:val="003154A7"/>
    <w:rsid w:val="00325A26"/>
    <w:rsid w:val="00327697"/>
    <w:rsid w:val="00337171"/>
    <w:rsid w:val="00340D53"/>
    <w:rsid w:val="003439E0"/>
    <w:rsid w:val="00355F3D"/>
    <w:rsid w:val="00376AF7"/>
    <w:rsid w:val="003943F9"/>
    <w:rsid w:val="003B2507"/>
    <w:rsid w:val="003C3156"/>
    <w:rsid w:val="003D7D86"/>
    <w:rsid w:val="003E3BF4"/>
    <w:rsid w:val="003F290B"/>
    <w:rsid w:val="003F4EEE"/>
    <w:rsid w:val="0040182D"/>
    <w:rsid w:val="004337C2"/>
    <w:rsid w:val="00437FAA"/>
    <w:rsid w:val="004526F4"/>
    <w:rsid w:val="00465FD3"/>
    <w:rsid w:val="00482DA1"/>
    <w:rsid w:val="004879F4"/>
    <w:rsid w:val="00492353"/>
    <w:rsid w:val="00495436"/>
    <w:rsid w:val="004A3129"/>
    <w:rsid w:val="004B16A1"/>
    <w:rsid w:val="004B6A26"/>
    <w:rsid w:val="004D25FD"/>
    <w:rsid w:val="00506FF9"/>
    <w:rsid w:val="005140B7"/>
    <w:rsid w:val="005241B9"/>
    <w:rsid w:val="005342DC"/>
    <w:rsid w:val="00540ED5"/>
    <w:rsid w:val="00547CD8"/>
    <w:rsid w:val="00560A48"/>
    <w:rsid w:val="00576918"/>
    <w:rsid w:val="00596692"/>
    <w:rsid w:val="005A2C09"/>
    <w:rsid w:val="005B05D6"/>
    <w:rsid w:val="005B13AF"/>
    <w:rsid w:val="005C1007"/>
    <w:rsid w:val="006100B5"/>
    <w:rsid w:val="00611485"/>
    <w:rsid w:val="0061265A"/>
    <w:rsid w:val="00626CB7"/>
    <w:rsid w:val="00634776"/>
    <w:rsid w:val="00640927"/>
    <w:rsid w:val="00651D1C"/>
    <w:rsid w:val="00662750"/>
    <w:rsid w:val="00670314"/>
    <w:rsid w:val="00697898"/>
    <w:rsid w:val="006C2092"/>
    <w:rsid w:val="006D4392"/>
    <w:rsid w:val="006D5BFE"/>
    <w:rsid w:val="006F0A3E"/>
    <w:rsid w:val="00700088"/>
    <w:rsid w:val="00705232"/>
    <w:rsid w:val="00705953"/>
    <w:rsid w:val="00707AA7"/>
    <w:rsid w:val="0071497E"/>
    <w:rsid w:val="00714ED1"/>
    <w:rsid w:val="00752076"/>
    <w:rsid w:val="00763D60"/>
    <w:rsid w:val="00765412"/>
    <w:rsid w:val="007663E7"/>
    <w:rsid w:val="00766640"/>
    <w:rsid w:val="00773935"/>
    <w:rsid w:val="0079590A"/>
    <w:rsid w:val="007A4191"/>
    <w:rsid w:val="007B5309"/>
    <w:rsid w:val="007B657D"/>
    <w:rsid w:val="007B79C8"/>
    <w:rsid w:val="007E0CAD"/>
    <w:rsid w:val="007F18C3"/>
    <w:rsid w:val="00817C3C"/>
    <w:rsid w:val="00843577"/>
    <w:rsid w:val="00850F28"/>
    <w:rsid w:val="00872EC8"/>
    <w:rsid w:val="00882B35"/>
    <w:rsid w:val="0088614E"/>
    <w:rsid w:val="00896714"/>
    <w:rsid w:val="008B43EA"/>
    <w:rsid w:val="008B6B50"/>
    <w:rsid w:val="008C14E9"/>
    <w:rsid w:val="008D1FD4"/>
    <w:rsid w:val="008E087B"/>
    <w:rsid w:val="008E4877"/>
    <w:rsid w:val="008F0845"/>
    <w:rsid w:val="008F3854"/>
    <w:rsid w:val="00906397"/>
    <w:rsid w:val="00913B1A"/>
    <w:rsid w:val="0091672D"/>
    <w:rsid w:val="00926A67"/>
    <w:rsid w:val="00993816"/>
    <w:rsid w:val="009A1313"/>
    <w:rsid w:val="009B406B"/>
    <w:rsid w:val="009C7CFD"/>
    <w:rsid w:val="009E0307"/>
    <w:rsid w:val="009E0B96"/>
    <w:rsid w:val="009E5F22"/>
    <w:rsid w:val="00A14F20"/>
    <w:rsid w:val="00A27A3C"/>
    <w:rsid w:val="00A81B1B"/>
    <w:rsid w:val="00A87593"/>
    <w:rsid w:val="00AA3025"/>
    <w:rsid w:val="00AB501B"/>
    <w:rsid w:val="00AC0CDE"/>
    <w:rsid w:val="00AE457A"/>
    <w:rsid w:val="00AF2EEB"/>
    <w:rsid w:val="00AF76B4"/>
    <w:rsid w:val="00B0358D"/>
    <w:rsid w:val="00B14F22"/>
    <w:rsid w:val="00B17D26"/>
    <w:rsid w:val="00B2687D"/>
    <w:rsid w:val="00B360E4"/>
    <w:rsid w:val="00B55775"/>
    <w:rsid w:val="00B772BC"/>
    <w:rsid w:val="00B77330"/>
    <w:rsid w:val="00B8606A"/>
    <w:rsid w:val="00B91B2D"/>
    <w:rsid w:val="00B926A8"/>
    <w:rsid w:val="00B96907"/>
    <w:rsid w:val="00BA613A"/>
    <w:rsid w:val="00BC17F6"/>
    <w:rsid w:val="00BC3039"/>
    <w:rsid w:val="00BC628A"/>
    <w:rsid w:val="00BD5E28"/>
    <w:rsid w:val="00BE0260"/>
    <w:rsid w:val="00BF2EDC"/>
    <w:rsid w:val="00C32FB4"/>
    <w:rsid w:val="00C338CF"/>
    <w:rsid w:val="00C50FCF"/>
    <w:rsid w:val="00C51B7E"/>
    <w:rsid w:val="00C668E4"/>
    <w:rsid w:val="00C676D4"/>
    <w:rsid w:val="00C81909"/>
    <w:rsid w:val="00C84293"/>
    <w:rsid w:val="00C90641"/>
    <w:rsid w:val="00C950DD"/>
    <w:rsid w:val="00CA460E"/>
    <w:rsid w:val="00CB03D2"/>
    <w:rsid w:val="00CB56CC"/>
    <w:rsid w:val="00CC2114"/>
    <w:rsid w:val="00CC7AA5"/>
    <w:rsid w:val="00CE0CE1"/>
    <w:rsid w:val="00CE5DBB"/>
    <w:rsid w:val="00CE69B4"/>
    <w:rsid w:val="00D0280F"/>
    <w:rsid w:val="00D24C04"/>
    <w:rsid w:val="00D334A5"/>
    <w:rsid w:val="00D44913"/>
    <w:rsid w:val="00D83CA6"/>
    <w:rsid w:val="00DB1E7C"/>
    <w:rsid w:val="00DB4B23"/>
    <w:rsid w:val="00DC2E43"/>
    <w:rsid w:val="00DC60EA"/>
    <w:rsid w:val="00DD7A78"/>
    <w:rsid w:val="00DE0370"/>
    <w:rsid w:val="00DE0DC0"/>
    <w:rsid w:val="00DE1203"/>
    <w:rsid w:val="00DE307C"/>
    <w:rsid w:val="00E051C0"/>
    <w:rsid w:val="00E11D56"/>
    <w:rsid w:val="00E322AD"/>
    <w:rsid w:val="00E35A94"/>
    <w:rsid w:val="00E508D3"/>
    <w:rsid w:val="00E57331"/>
    <w:rsid w:val="00E627D4"/>
    <w:rsid w:val="00E62DC6"/>
    <w:rsid w:val="00E84450"/>
    <w:rsid w:val="00EA77F7"/>
    <w:rsid w:val="00EC70B6"/>
    <w:rsid w:val="00ED4AC3"/>
    <w:rsid w:val="00ED4C74"/>
    <w:rsid w:val="00EE45B4"/>
    <w:rsid w:val="00EF1C6A"/>
    <w:rsid w:val="00F351C4"/>
    <w:rsid w:val="00F44DCA"/>
    <w:rsid w:val="00F55E01"/>
    <w:rsid w:val="00F6231E"/>
    <w:rsid w:val="00F71204"/>
    <w:rsid w:val="00F87054"/>
    <w:rsid w:val="00FA1633"/>
    <w:rsid w:val="00FA31C6"/>
    <w:rsid w:val="00FA7C38"/>
    <w:rsid w:val="00FB01FB"/>
    <w:rsid w:val="00FB0B99"/>
    <w:rsid w:val="00FC385E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C64CF13"/>
  <w15:docId w15:val="{234B899E-1932-42F9-A086-5469CA7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25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basedOn w:val="DefaultParagraphFont"/>
    <w:uiPriority w:val="99"/>
    <w:rsid w:val="00C51B7E"/>
  </w:style>
  <w:style w:type="character" w:styleId="Hyperlink">
    <w:name w:val="Hyperlink"/>
    <w:basedOn w:val="DefaultParagraphFont"/>
    <w:uiPriority w:val="99"/>
    <w:rsid w:val="00B55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03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C04"/>
    <w:pPr>
      <w:ind w:left="720"/>
      <w:contextualSpacing/>
    </w:pPr>
  </w:style>
  <w:style w:type="paragraph" w:styleId="BodyText">
    <w:name w:val="Body Text"/>
    <w:basedOn w:val="Normal"/>
    <w:link w:val="BodyTextChar"/>
    <w:rsid w:val="00AA30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AA3025"/>
    <w:rPr>
      <w:rFonts w:ascii="Times New Roman" w:eastAsia="Times New Roman" w:hAnsi="Times New Roman"/>
      <w:sz w:val="24"/>
      <w:szCs w:val="20"/>
      <w:lang w:eastAsia="en-CA"/>
    </w:rPr>
  </w:style>
  <w:style w:type="paragraph" w:customStyle="1" w:styleId="Ref">
    <w:name w:val="Ref"/>
    <w:basedOn w:val="ListParagraph"/>
    <w:link w:val="RefChar"/>
    <w:qFormat/>
    <w:rsid w:val="00AA3025"/>
    <w:pPr>
      <w:numPr>
        <w:numId w:val="2"/>
      </w:numPr>
    </w:pPr>
    <w:rPr>
      <w:rFonts w:cs="Times New Roman"/>
    </w:rPr>
  </w:style>
  <w:style w:type="character" w:customStyle="1" w:styleId="RefChar">
    <w:name w:val="Ref Char"/>
    <w:link w:val="Ref"/>
    <w:rsid w:val="00AA3025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2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09"/>
    <w:rPr>
      <w:rFonts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09"/>
    <w:rPr>
      <w:rFonts w:cs="Calibri"/>
      <w:b/>
      <w:bCs/>
      <w:sz w:val="20"/>
      <w:szCs w:val="20"/>
      <w:lang w:val="en-CA"/>
    </w:rPr>
  </w:style>
  <w:style w:type="paragraph" w:customStyle="1" w:styleId="Default">
    <w:name w:val="Default"/>
    <w:rsid w:val="00547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17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17"/>
    <w:rPr>
      <w:rFonts w:cs="Calibr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65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Robertson, Christine Patricia</dc:creator>
  <cp:lastModifiedBy>Lis Kuindersma</cp:lastModifiedBy>
  <cp:revision>20</cp:revision>
  <cp:lastPrinted>2015-09-21T12:02:00Z</cp:lastPrinted>
  <dcterms:created xsi:type="dcterms:W3CDTF">2018-07-09T16:17:00Z</dcterms:created>
  <dcterms:modified xsi:type="dcterms:W3CDTF">2018-12-21T21:08:00Z</dcterms:modified>
</cp:coreProperties>
</file>