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4C" w:rsidRPr="00D00C4C" w:rsidRDefault="00D00C4C" w:rsidP="00D00C4C">
      <w:pPr>
        <w:pStyle w:val="Heading2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SSHRC Doctoral Awards</w:t>
      </w: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00C4C" w:rsidRDefault="00D00C4C" w:rsidP="00D00C4C">
      <w:pPr>
        <w:pStyle w:val="Heading3"/>
        <w:rPr>
          <w:rFonts w:eastAsia="Times New Roman"/>
          <w:lang w:eastAsia="en-CA"/>
        </w:rPr>
      </w:pPr>
      <w:bookmarkStart w:id="0" w:name="OLE_LINK1"/>
      <w:bookmarkStart w:id="1" w:name="OLE_LINK2"/>
      <w:bookmarkStart w:id="2" w:name="_GoBack"/>
      <w:bookmarkEnd w:id="2"/>
      <w:r>
        <w:rPr>
          <w:rFonts w:eastAsia="Times New Roman"/>
          <w:lang w:eastAsia="en-CA"/>
        </w:rPr>
        <w:t>Overview</w:t>
      </w: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>The SSHRC Doctoral Fellowships and Canada Graduate Scholarship (CGS) Doctoral Awards programs seek to develop research skills and assist in the training of highly-qualified personnel. Canadian citizens and permanent residents of Canada are eligible to apply.</w:t>
      </w:r>
    </w:p>
    <w:p w:rsidR="00D00C4C" w:rsidRP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00C4C" w:rsidRPr="00D00C4C" w:rsidRDefault="00D00C4C" w:rsidP="00D00C4C">
      <w:pPr>
        <w:pStyle w:val="Heading3"/>
        <w:rPr>
          <w:rFonts w:eastAsia="Times New Roman"/>
          <w:lang w:eastAsia="en-CA"/>
        </w:rPr>
      </w:pPr>
      <w:r w:rsidRPr="00D00C4C">
        <w:rPr>
          <w:rFonts w:eastAsia="Times New Roman"/>
          <w:lang w:eastAsia="en-CA"/>
        </w:rPr>
        <w:t>Value</w:t>
      </w:r>
      <w:r>
        <w:rPr>
          <w:rFonts w:eastAsia="Times New Roman"/>
          <w:lang w:eastAsia="en-CA"/>
        </w:rPr>
        <w:t xml:space="preserve"> &amp; Duration</w:t>
      </w:r>
    </w:p>
    <w:p w:rsidR="00D00C4C" w:rsidRPr="00D00C4C" w:rsidRDefault="00D00C4C" w:rsidP="00D00C4C">
      <w:pPr>
        <w:spacing w:before="100" w:beforeAutospacing="1" w:after="100" w:afterAutospacing="1"/>
        <w:ind w:left="750"/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>SSHRC Doctoral</w:t>
      </w:r>
      <w:r>
        <w:rPr>
          <w:rFonts w:ascii="Arial" w:eastAsia="Times New Roman" w:hAnsi="Arial" w:cs="Arial"/>
          <w:lang w:eastAsia="en-CA"/>
        </w:rPr>
        <w:t xml:space="preserve"> -</w:t>
      </w:r>
      <w:r w:rsidRPr="00D00C4C">
        <w:rPr>
          <w:rFonts w:ascii="Arial" w:eastAsia="Times New Roman" w:hAnsi="Arial" w:cs="Arial"/>
          <w:lang w:eastAsia="en-CA"/>
        </w:rPr>
        <w:t xml:space="preserve"> $20,000 per year for 12, 24, 36 or 48 months</w:t>
      </w:r>
      <w:r w:rsidRPr="00D00C4C">
        <w:rPr>
          <w:rFonts w:ascii="Arial" w:eastAsia="Times New Roman" w:hAnsi="Arial" w:cs="Arial"/>
          <w:lang w:eastAsia="en-CA"/>
        </w:rPr>
        <w:br/>
      </w:r>
      <w:r w:rsidR="00A674EA" w:rsidRPr="00A674EA">
        <w:rPr>
          <w:rFonts w:ascii="Arial" w:eastAsia="Times New Roman" w:hAnsi="Arial" w:cs="Arial"/>
          <w:lang w:eastAsia="en-CA"/>
        </w:rPr>
        <w:t xml:space="preserve">Joseph-Armand Bombardier </w:t>
      </w:r>
      <w:r w:rsidRPr="00D00C4C">
        <w:rPr>
          <w:rFonts w:ascii="Arial" w:eastAsia="Times New Roman" w:hAnsi="Arial" w:cs="Arial"/>
          <w:lang w:eastAsia="en-CA"/>
        </w:rPr>
        <w:t xml:space="preserve">CGS Doctoral </w:t>
      </w:r>
      <w:r>
        <w:rPr>
          <w:rFonts w:ascii="Arial" w:eastAsia="Times New Roman" w:hAnsi="Arial" w:cs="Arial"/>
          <w:lang w:eastAsia="en-CA"/>
        </w:rPr>
        <w:t xml:space="preserve">- </w:t>
      </w:r>
      <w:r w:rsidRPr="00D00C4C">
        <w:rPr>
          <w:rFonts w:ascii="Arial" w:eastAsia="Times New Roman" w:hAnsi="Arial" w:cs="Arial"/>
          <w:lang w:eastAsia="en-CA"/>
        </w:rPr>
        <w:t>$35,000 per year for 36 months</w:t>
      </w:r>
    </w:p>
    <w:p w:rsidR="00D00C4C" w:rsidRPr="00D00C4C" w:rsidRDefault="00D00C4C" w:rsidP="00D00C4C">
      <w:pPr>
        <w:pStyle w:val="Heading3"/>
        <w:rPr>
          <w:rFonts w:eastAsia="Times New Roman"/>
          <w:lang w:eastAsia="en-CA"/>
        </w:rPr>
      </w:pPr>
      <w:r w:rsidRPr="00D00C4C">
        <w:t xml:space="preserve">Eligibility </w:t>
      </w:r>
    </w:p>
    <w:p w:rsidR="00D00C4C" w:rsidRPr="00D00C4C" w:rsidRDefault="00D00C4C" w:rsidP="00D00C4C"/>
    <w:p w:rsidR="00D00C4C" w:rsidRPr="00D00C4C" w:rsidRDefault="00D00C4C" w:rsidP="00D00C4C">
      <w:r w:rsidRPr="00D00C4C">
        <w:t xml:space="preserve">Please refer to the </w:t>
      </w:r>
      <w:hyperlink r:id="rId5" w:history="1">
        <w:r w:rsidRPr="00D00C4C">
          <w:rPr>
            <w:rStyle w:val="Hyperlink"/>
          </w:rPr>
          <w:t>SSHRC website</w:t>
        </w:r>
      </w:hyperlink>
      <w:r>
        <w:t xml:space="preserve"> </w:t>
      </w:r>
      <w:r w:rsidRPr="00D00C4C">
        <w:t>for</w:t>
      </w:r>
      <w:r>
        <w:t xml:space="preserve"> eligibility details</w:t>
      </w:r>
      <w:r w:rsidRPr="00D00C4C">
        <w:t>.</w:t>
      </w:r>
    </w:p>
    <w:p w:rsidR="00D00C4C" w:rsidRP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1743F" w:rsidRPr="00444F44" w:rsidRDefault="00D1743F" w:rsidP="00444F44">
      <w:pPr>
        <w:pStyle w:val="Heading3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 xml:space="preserve">SSHRC Doctoral </w:t>
      </w:r>
      <w:r w:rsidR="00D00C4C" w:rsidRPr="00D00C4C">
        <w:rPr>
          <w:rFonts w:eastAsia="Times New Roman"/>
          <w:lang w:eastAsia="en-CA"/>
        </w:rPr>
        <w:t>Application Process</w:t>
      </w:r>
      <w:r>
        <w:rPr>
          <w:rFonts w:eastAsia="Times New Roman"/>
          <w:lang w:eastAsia="en-CA"/>
        </w:rPr>
        <w:t xml:space="preserve"> for University of Guelph applicants</w:t>
      </w:r>
    </w:p>
    <w:p w:rsidR="00D00C4C" w:rsidRDefault="00D00C4C" w:rsidP="00D00C4C">
      <w:pPr>
        <w:rPr>
          <w:rFonts w:ascii="Arial" w:eastAsia="Times New Roman" w:hAnsi="Arial" w:cs="Arial"/>
          <w:lang w:eastAsia="en-CA"/>
        </w:rPr>
      </w:pPr>
    </w:p>
    <w:p w:rsidR="00D1743F" w:rsidRDefault="00D1743F" w:rsidP="00D1743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Access the application and instructions on the </w:t>
      </w:r>
      <w:hyperlink r:id="rId6" w:history="1">
        <w:r w:rsidRPr="00D1743F">
          <w:rPr>
            <w:rStyle w:val="Hyperlink"/>
            <w:rFonts w:ascii="Arial" w:eastAsia="Times New Roman" w:hAnsi="Arial" w:cs="Arial"/>
            <w:lang w:eastAsia="en-CA"/>
          </w:rPr>
          <w:t>SSHRC website</w:t>
        </w:r>
      </w:hyperlink>
      <w:r>
        <w:rPr>
          <w:rFonts w:ascii="Arial" w:eastAsia="Times New Roman" w:hAnsi="Arial" w:cs="Arial"/>
          <w:lang w:eastAsia="en-CA"/>
        </w:rPr>
        <w:t>.</w:t>
      </w:r>
    </w:p>
    <w:p w:rsidR="00D1743F" w:rsidRDefault="00D1743F" w:rsidP="00D1743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Students registered at the University of Guelph at the time of application must submit a hard copy of their application along with original transcripts and two sealed reference letters to the </w:t>
      </w:r>
      <w:hyperlink r:id="rId7" w:history="1">
        <w:r w:rsidRPr="00D1743F">
          <w:rPr>
            <w:rStyle w:val="Hyperlink"/>
            <w:rFonts w:ascii="Arial" w:eastAsia="Times New Roman" w:hAnsi="Arial" w:cs="Arial"/>
            <w:lang w:eastAsia="en-CA"/>
          </w:rPr>
          <w:t>Graduate Program Assistant</w:t>
        </w:r>
      </w:hyperlink>
      <w:r>
        <w:rPr>
          <w:rFonts w:ascii="Arial" w:eastAsia="Times New Roman" w:hAnsi="Arial" w:cs="Arial"/>
          <w:lang w:eastAsia="en-CA"/>
        </w:rPr>
        <w:t xml:space="preserve"> in their current program no later than </w:t>
      </w:r>
      <w:r w:rsidR="0073567D">
        <w:rPr>
          <w:rFonts w:ascii="Arial" w:eastAsia="Times New Roman" w:hAnsi="Arial" w:cs="Arial"/>
          <w:b/>
          <w:lang w:eastAsia="en-CA"/>
        </w:rPr>
        <w:t xml:space="preserve">November </w:t>
      </w:r>
      <w:r w:rsidR="00711C8A">
        <w:rPr>
          <w:rFonts w:ascii="Arial" w:eastAsia="Times New Roman" w:hAnsi="Arial" w:cs="Arial"/>
          <w:b/>
          <w:lang w:eastAsia="en-CA"/>
        </w:rPr>
        <w:t>1</w:t>
      </w:r>
      <w:r w:rsidR="0073567D">
        <w:rPr>
          <w:rFonts w:ascii="Arial" w:eastAsia="Times New Roman" w:hAnsi="Arial" w:cs="Arial"/>
          <w:b/>
          <w:lang w:eastAsia="en-CA"/>
        </w:rPr>
        <w:t>, 201</w:t>
      </w:r>
      <w:r w:rsidR="00965BC5">
        <w:rPr>
          <w:rFonts w:ascii="Arial" w:eastAsia="Times New Roman" w:hAnsi="Arial" w:cs="Arial"/>
          <w:b/>
          <w:lang w:eastAsia="en-CA"/>
        </w:rPr>
        <w:t>7</w:t>
      </w:r>
      <w:r w:rsidRPr="00D1743F">
        <w:rPr>
          <w:rFonts w:ascii="Arial" w:eastAsia="Times New Roman" w:hAnsi="Arial" w:cs="Arial"/>
          <w:lang w:eastAsia="en-CA"/>
        </w:rPr>
        <w:t>.</w:t>
      </w:r>
      <w:r w:rsidR="00965BC5">
        <w:rPr>
          <w:rFonts w:ascii="Arial" w:eastAsia="Times New Roman" w:hAnsi="Arial" w:cs="Arial"/>
          <w:lang w:eastAsia="en-CA"/>
        </w:rPr>
        <w:t xml:space="preserve"> </w:t>
      </w:r>
      <w:r w:rsidR="00965BC5">
        <w:t xml:space="preserve">Current Guelph students may be able to obtain their Guelph transcripts at no charge; please refer to “Ordering Transcripts” </w:t>
      </w:r>
      <w:r w:rsidR="00965BC5" w:rsidRPr="00642893">
        <w:t>under</w:t>
      </w:r>
      <w:r w:rsidR="00965BC5">
        <w:t xml:space="preserve"> </w:t>
      </w:r>
      <w:hyperlink r:id="rId8" w:history="1">
        <w:r w:rsidR="00965BC5" w:rsidRPr="00642893">
          <w:rPr>
            <w:rStyle w:val="Hyperlink"/>
          </w:rPr>
          <w:t>Tools and Resou</w:t>
        </w:r>
        <w:r w:rsidR="00965BC5" w:rsidRPr="00642893">
          <w:rPr>
            <w:rStyle w:val="Hyperlink"/>
          </w:rPr>
          <w:t>r</w:t>
        </w:r>
        <w:r w:rsidR="00965BC5" w:rsidRPr="00642893">
          <w:rPr>
            <w:rStyle w:val="Hyperlink"/>
          </w:rPr>
          <w:t>ces</w:t>
        </w:r>
      </w:hyperlink>
      <w:r w:rsidR="00965BC5">
        <w:t xml:space="preserve"> on our website.</w:t>
      </w:r>
    </w:p>
    <w:p w:rsidR="00D1743F" w:rsidRDefault="00D1743F" w:rsidP="00D1743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Applications are ranked by each department and forwarded to the Office of Graduate &amp; Postdoctoral Studies</w:t>
      </w:r>
      <w:r w:rsidR="00444F44">
        <w:rPr>
          <w:rFonts w:ascii="Arial" w:eastAsia="Times New Roman" w:hAnsi="Arial" w:cs="Arial"/>
          <w:lang w:eastAsia="en-CA"/>
        </w:rPr>
        <w:t xml:space="preserve"> (OGPS)</w:t>
      </w:r>
      <w:r>
        <w:rPr>
          <w:rFonts w:ascii="Arial" w:eastAsia="Times New Roman" w:hAnsi="Arial" w:cs="Arial"/>
          <w:lang w:eastAsia="en-CA"/>
        </w:rPr>
        <w:t>.</w:t>
      </w:r>
    </w:p>
    <w:p w:rsidR="00D1743F" w:rsidRDefault="00D1743F" w:rsidP="00D00C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 xml:space="preserve">Members of the </w:t>
      </w:r>
      <w:r w:rsidR="00444F44">
        <w:rPr>
          <w:rFonts w:ascii="Arial" w:eastAsia="Times New Roman" w:hAnsi="Arial" w:cs="Arial"/>
          <w:lang w:eastAsia="en-CA"/>
        </w:rPr>
        <w:t>OGPS</w:t>
      </w:r>
      <w:r w:rsidRPr="00D00C4C">
        <w:rPr>
          <w:rFonts w:ascii="Arial" w:eastAsia="Times New Roman" w:hAnsi="Arial" w:cs="Arial"/>
          <w:lang w:eastAsia="en-CA"/>
        </w:rPr>
        <w:t xml:space="preserve"> Awards Committee review the applications and select those that will be forwarded to the national competition</w:t>
      </w:r>
      <w:r>
        <w:rPr>
          <w:rFonts w:ascii="Arial" w:eastAsia="Times New Roman" w:hAnsi="Arial" w:cs="Arial"/>
          <w:lang w:eastAsia="en-CA"/>
        </w:rPr>
        <w:t xml:space="preserve">.  The university is given a quota </w:t>
      </w:r>
      <w:r w:rsidR="00444F44">
        <w:rPr>
          <w:rFonts w:ascii="Arial" w:eastAsia="Times New Roman" w:hAnsi="Arial" w:cs="Arial"/>
          <w:lang w:eastAsia="en-CA"/>
        </w:rPr>
        <w:t>for</w:t>
      </w:r>
      <w:r>
        <w:rPr>
          <w:rFonts w:ascii="Arial" w:eastAsia="Times New Roman" w:hAnsi="Arial" w:cs="Arial"/>
          <w:lang w:eastAsia="en-CA"/>
        </w:rPr>
        <w:t xml:space="preserve"> application</w:t>
      </w:r>
      <w:r w:rsidR="00444F44">
        <w:rPr>
          <w:rFonts w:ascii="Arial" w:eastAsia="Times New Roman" w:hAnsi="Arial" w:cs="Arial"/>
          <w:lang w:eastAsia="en-CA"/>
        </w:rPr>
        <w:t>s</w:t>
      </w:r>
      <w:r>
        <w:rPr>
          <w:rFonts w:ascii="Arial" w:eastAsia="Times New Roman" w:hAnsi="Arial" w:cs="Arial"/>
          <w:lang w:eastAsia="en-CA"/>
        </w:rPr>
        <w:t xml:space="preserve"> that can be forwarded each year.</w:t>
      </w:r>
    </w:p>
    <w:p w:rsidR="00D00C4C" w:rsidRPr="00D00C4C" w:rsidRDefault="00D00C4C" w:rsidP="00D00C4C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>Applicants will be notified whether or not their application has been selected to be forwarded to the national competition by mid-January.</w:t>
      </w:r>
    </w:p>
    <w:p w:rsidR="00D00C4C" w:rsidRPr="00D00C4C" w:rsidRDefault="00D00C4C" w:rsidP="00D00C4C">
      <w:pPr>
        <w:rPr>
          <w:rFonts w:ascii="Arial" w:eastAsia="Times New Roman" w:hAnsi="Arial" w:cs="Arial"/>
          <w:lang w:eastAsia="en-CA"/>
        </w:rPr>
      </w:pPr>
      <w:r w:rsidRPr="00D00C4C">
        <w:rPr>
          <w:rFonts w:ascii="Arial" w:eastAsia="Times New Roman" w:hAnsi="Arial" w:cs="Arial"/>
          <w:lang w:eastAsia="en-CA"/>
        </w:rPr>
        <w:t> </w:t>
      </w:r>
    </w:p>
    <w:p w:rsidR="00D1743F" w:rsidRDefault="00D1743F" w:rsidP="00D1743F">
      <w:pPr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Note: </w:t>
      </w:r>
      <w:r w:rsidRPr="00D00C4C">
        <w:rPr>
          <w:rFonts w:ascii="Arial" w:eastAsia="Times New Roman" w:hAnsi="Arial" w:cs="Arial"/>
          <w:lang w:eastAsia="en-CA"/>
        </w:rPr>
        <w:t>Students who are not registered at a Canadian university at the time of application should apply directly to SSHRC and meet their application deadline.</w:t>
      </w:r>
    </w:p>
    <w:p w:rsidR="00D1743F" w:rsidRDefault="00D1743F" w:rsidP="00D1743F">
      <w:pPr>
        <w:rPr>
          <w:rFonts w:ascii="Arial" w:eastAsia="Times New Roman" w:hAnsi="Arial" w:cs="Arial"/>
          <w:lang w:eastAsia="en-CA"/>
        </w:rPr>
      </w:pPr>
    </w:p>
    <w:p w:rsidR="00D1743F" w:rsidRDefault="00D1743F" w:rsidP="00444F44">
      <w:pPr>
        <w:pStyle w:val="Heading3"/>
        <w:rPr>
          <w:rFonts w:eastAsia="Times New Roman"/>
          <w:lang w:eastAsia="en-CA"/>
        </w:rPr>
      </w:pPr>
      <w:r>
        <w:rPr>
          <w:rFonts w:eastAsia="Times New Roman"/>
          <w:lang w:eastAsia="en-CA"/>
        </w:rPr>
        <w:t>Contacts &amp; Resources</w:t>
      </w:r>
    </w:p>
    <w:p w:rsidR="00D1743F" w:rsidRDefault="00D1743F" w:rsidP="00D1743F">
      <w:pPr>
        <w:rPr>
          <w:rFonts w:ascii="Arial" w:eastAsia="Times New Roman" w:hAnsi="Arial" w:cs="Arial"/>
          <w:lang w:eastAsia="en-CA"/>
        </w:rPr>
      </w:pPr>
    </w:p>
    <w:p w:rsidR="00A4791E" w:rsidRPr="00AC4E9D" w:rsidRDefault="00D1743F">
      <w:r w:rsidRPr="00D1743F">
        <w:t xml:space="preserve">If you have questions about the application process, please contact the Graduate Awards Officers by email </w:t>
      </w:r>
      <w:hyperlink r:id="rId9" w:history="1">
        <w:r w:rsidRPr="00D1743F">
          <w:rPr>
            <w:color w:val="0000FF" w:themeColor="hyperlink"/>
            <w:u w:val="single"/>
          </w:rPr>
          <w:t>grschol@uoguelph.ca</w:t>
        </w:r>
      </w:hyperlink>
      <w:r w:rsidRPr="00D1743F">
        <w:t>.</w:t>
      </w:r>
      <w:bookmarkEnd w:id="0"/>
      <w:bookmarkEnd w:id="1"/>
    </w:p>
    <w:sectPr w:rsidR="00A4791E" w:rsidRPr="00AC4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589"/>
    <w:multiLevelType w:val="hybridMultilevel"/>
    <w:tmpl w:val="4C4A4B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6551B"/>
    <w:multiLevelType w:val="hybridMultilevel"/>
    <w:tmpl w:val="897A8D5A"/>
    <w:lvl w:ilvl="0" w:tplc="1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4C"/>
    <w:rsid w:val="0008406A"/>
    <w:rsid w:val="000B6885"/>
    <w:rsid w:val="00113F2F"/>
    <w:rsid w:val="003E06EC"/>
    <w:rsid w:val="00444F44"/>
    <w:rsid w:val="00675F5B"/>
    <w:rsid w:val="0067789F"/>
    <w:rsid w:val="00711C8A"/>
    <w:rsid w:val="0073567D"/>
    <w:rsid w:val="007440FE"/>
    <w:rsid w:val="007728E6"/>
    <w:rsid w:val="007D3DB5"/>
    <w:rsid w:val="00947EB8"/>
    <w:rsid w:val="00965BC5"/>
    <w:rsid w:val="00A405C9"/>
    <w:rsid w:val="00A674EA"/>
    <w:rsid w:val="00AC4E9D"/>
    <w:rsid w:val="00CB204D"/>
    <w:rsid w:val="00D00C4C"/>
    <w:rsid w:val="00D1743F"/>
    <w:rsid w:val="00D342D9"/>
    <w:rsid w:val="00DE56EE"/>
    <w:rsid w:val="00F36AE6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D5CFBC-C87D-45F0-85F6-5D7CB47D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F5B"/>
  </w:style>
  <w:style w:type="paragraph" w:styleId="Heading1">
    <w:name w:val="heading 1"/>
    <w:basedOn w:val="Normal"/>
    <w:next w:val="Normal"/>
    <w:link w:val="Heading1Char"/>
    <w:uiPriority w:val="9"/>
    <w:qFormat/>
    <w:rsid w:val="00675F5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F5B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F5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5F5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5F5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5F5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5F5B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5F5B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5F5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F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75F5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5F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5F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5F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75F5B"/>
    <w:rPr>
      <w:rFonts w:asciiTheme="majorHAnsi" w:eastAsiaTheme="majorEastAsia" w:hAnsiTheme="majorHAnsi" w:cstheme="majorBidi"/>
      <w:b/>
      <w:bCs/>
    </w:rPr>
  </w:style>
  <w:style w:type="character" w:styleId="Emphasis">
    <w:name w:val="Emphasis"/>
    <w:uiPriority w:val="20"/>
    <w:qFormat/>
    <w:rsid w:val="00675F5B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SubtleEmphasis">
    <w:name w:val="Subtle Emphasis"/>
    <w:uiPriority w:val="19"/>
    <w:qFormat/>
    <w:rsid w:val="00675F5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75F5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675F5B"/>
  </w:style>
  <w:style w:type="paragraph" w:styleId="ListParagraph">
    <w:name w:val="List Paragraph"/>
    <w:basedOn w:val="Normal"/>
    <w:uiPriority w:val="34"/>
    <w:qFormat/>
    <w:rsid w:val="00675F5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75F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5F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5F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5F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5F5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5F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Strong">
    <w:name w:val="Strong"/>
    <w:uiPriority w:val="22"/>
    <w:qFormat/>
    <w:rsid w:val="00675F5B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675F5B"/>
  </w:style>
  <w:style w:type="paragraph" w:styleId="Quote">
    <w:name w:val="Quote"/>
    <w:basedOn w:val="Normal"/>
    <w:next w:val="Normal"/>
    <w:link w:val="QuoteChar"/>
    <w:uiPriority w:val="29"/>
    <w:qFormat/>
    <w:rsid w:val="00675F5B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5F5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5F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5F5B"/>
    <w:rPr>
      <w:b/>
      <w:bCs/>
      <w:i/>
      <w:iCs/>
    </w:rPr>
  </w:style>
  <w:style w:type="character" w:styleId="IntenseEmphasis">
    <w:name w:val="Intense Emphasis"/>
    <w:uiPriority w:val="21"/>
    <w:qFormat/>
    <w:rsid w:val="00675F5B"/>
    <w:rPr>
      <w:b/>
      <w:bCs/>
    </w:rPr>
  </w:style>
  <w:style w:type="character" w:styleId="SubtleReference">
    <w:name w:val="Subtle Reference"/>
    <w:uiPriority w:val="31"/>
    <w:qFormat/>
    <w:rsid w:val="00675F5B"/>
    <w:rPr>
      <w:smallCaps/>
    </w:rPr>
  </w:style>
  <w:style w:type="character" w:styleId="IntenseReference">
    <w:name w:val="Intense Reference"/>
    <w:uiPriority w:val="32"/>
    <w:qFormat/>
    <w:rsid w:val="00675F5B"/>
    <w:rPr>
      <w:smallCaps/>
      <w:spacing w:val="5"/>
      <w:u w:val="single"/>
    </w:rPr>
  </w:style>
  <w:style w:type="character" w:styleId="BookTitle">
    <w:name w:val="Book Title"/>
    <w:uiPriority w:val="33"/>
    <w:qFormat/>
    <w:rsid w:val="00675F5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5F5B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semiHidden/>
    <w:unhideWhenUsed/>
    <w:rsid w:val="00D00C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00C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74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602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24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89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65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4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35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131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34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guelph.ca/graduatestudies/current/funding/too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oguelph.ca/graduatestudies/programs/list/bypro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hrc-crsh.gc.ca/funding-financement/programs-programmes/fellowships/doctoral-doctorat-eng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shrc-crsh.gc.ca/funding-financement/programs-programmes/fellowships/doctoral-doctorat-eng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schol@uoguelp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Gibson</dc:creator>
  <cp:lastModifiedBy>Donna Drohan Jennings</cp:lastModifiedBy>
  <cp:revision>3</cp:revision>
  <dcterms:created xsi:type="dcterms:W3CDTF">2017-08-14T15:01:00Z</dcterms:created>
  <dcterms:modified xsi:type="dcterms:W3CDTF">2017-08-14T15:02:00Z</dcterms:modified>
</cp:coreProperties>
</file>