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97" w:rsidRDefault="007212AD">
      <w:pPr>
        <w:rPr>
          <w:rFonts w:ascii="Tahoma" w:hAnsi="Tahoma" w:cs="Tahoma"/>
          <w:sz w:val="20"/>
        </w:rPr>
      </w:pPr>
      <w:bookmarkStart w:id="0" w:name="_GoBack"/>
      <w:bookmarkEnd w:id="0"/>
      <w:r>
        <w:rPr>
          <w:rFonts w:ascii="Tahoma" w:hAnsi="Tahoma" w:cs="Tahoma"/>
          <w:noProof/>
          <w:sz w:val="20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52500" cy="923925"/>
            <wp:effectExtent l="19050" t="0" r="0" b="0"/>
            <wp:wrapTight wrapText="bothSides">
              <wp:wrapPolygon edited="0">
                <wp:start x="-432" y="0"/>
                <wp:lineTo x="-432" y="21377"/>
                <wp:lineTo x="21600" y="21377"/>
                <wp:lineTo x="21600" y="0"/>
                <wp:lineTo x="-432" y="0"/>
              </wp:wrapPolygon>
            </wp:wrapTight>
            <wp:docPr id="2" name="Picture 2" descr="HTM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M 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E97" w:rsidRDefault="001E1E9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HTM/HAFA ALUM</w:t>
      </w:r>
      <w:r w:rsidR="00A437A6">
        <w:rPr>
          <w:rFonts w:ascii="Tahoma" w:hAnsi="Tahoma" w:cs="Tahoma"/>
          <w:sz w:val="20"/>
        </w:rPr>
        <w:t>N</w:t>
      </w:r>
      <w:r>
        <w:rPr>
          <w:rFonts w:ascii="Tahoma" w:hAnsi="Tahoma" w:cs="Tahoma"/>
          <w:sz w:val="20"/>
        </w:rPr>
        <w:t>I ASSOCIATION</w:t>
      </w:r>
    </w:p>
    <w:p w:rsidR="001E1E97" w:rsidRDefault="001E1E97">
      <w:pPr>
        <w:pStyle w:val="Heading1"/>
      </w:pPr>
      <w:r>
        <w:t>BOARD OF DIRECTORS MEETING AGENDA</w:t>
      </w:r>
    </w:p>
    <w:p w:rsidR="000E13DA" w:rsidRDefault="00B955D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Wednesday</w:t>
      </w:r>
      <w:r w:rsidR="00616DC4">
        <w:rPr>
          <w:rFonts w:ascii="Tahoma" w:hAnsi="Tahoma" w:cs="Tahoma"/>
          <w:sz w:val="20"/>
        </w:rPr>
        <w:t xml:space="preserve">, </w:t>
      </w:r>
      <w:r w:rsidR="000E2FC4">
        <w:rPr>
          <w:rFonts w:ascii="Tahoma" w:hAnsi="Tahoma" w:cs="Tahoma"/>
          <w:sz w:val="20"/>
        </w:rPr>
        <w:t>October 2,</w:t>
      </w:r>
      <w:r w:rsidR="00DB01FF">
        <w:rPr>
          <w:rFonts w:ascii="Tahoma" w:hAnsi="Tahoma" w:cs="Tahoma"/>
          <w:sz w:val="20"/>
        </w:rPr>
        <w:t xml:space="preserve"> 6:30 – 7:3</w:t>
      </w:r>
      <w:r w:rsidR="00616DC4">
        <w:rPr>
          <w:rFonts w:ascii="Tahoma" w:hAnsi="Tahoma" w:cs="Tahoma"/>
          <w:sz w:val="20"/>
        </w:rPr>
        <w:t>0 ish</w:t>
      </w:r>
    </w:p>
    <w:p w:rsidR="001E1E97" w:rsidRDefault="001E1E9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</w:t>
      </w:r>
    </w:p>
    <w:p w:rsidR="001E1E97" w:rsidRDefault="001E1E97">
      <w:pPr>
        <w:rPr>
          <w:rFonts w:ascii="Tahoma" w:hAnsi="Tahoma" w:cs="Tahoma"/>
          <w:sz w:val="20"/>
        </w:rPr>
      </w:pPr>
    </w:p>
    <w:p w:rsidR="001E1E97" w:rsidRPr="00801E43" w:rsidRDefault="001E1E97">
      <w:pPr>
        <w:rPr>
          <w:rFonts w:ascii="Tahoma" w:hAnsi="Tahoma" w:cs="Tahoma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428"/>
      </w:tblGrid>
      <w:tr w:rsidR="001E1E97" w:rsidRPr="00801E43" w:rsidTr="006B7172">
        <w:tc>
          <w:tcPr>
            <w:tcW w:w="5148" w:type="dxa"/>
          </w:tcPr>
          <w:p w:rsidR="000E13DA" w:rsidRDefault="005F44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Fairmont Raffles International </w:t>
            </w:r>
          </w:p>
          <w:p w:rsidR="005F4445" w:rsidRDefault="005F44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155 Wellington Street West </w:t>
            </w:r>
          </w:p>
          <w:p w:rsidR="005F4445" w:rsidRDefault="005F444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  <w:r w:rsidRPr="005F4445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floor </w:t>
            </w:r>
          </w:p>
          <w:p w:rsidR="005F4445" w:rsidRPr="00801E43" w:rsidRDefault="005F44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</w:tcPr>
          <w:p w:rsidR="00677707" w:rsidRPr="00801E43" w:rsidRDefault="005F4445" w:rsidP="00677707">
            <w:pPr>
              <w:shd w:val="clear" w:color="auto" w:fill="FFFFFF"/>
            </w:pPr>
            <w:r>
              <w:t xml:space="preserve">Dial in #: </w:t>
            </w:r>
            <w:r w:rsidR="006E09E8">
              <w:t>to be sent out</w:t>
            </w:r>
          </w:p>
          <w:p w:rsidR="00555937" w:rsidRPr="00801E43" w:rsidRDefault="00555937" w:rsidP="006A327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E97" w:rsidRDefault="001E1E97">
      <w:pPr>
        <w:rPr>
          <w:rFonts w:ascii="Tahoma" w:hAnsi="Tahoma" w:cs="Tahoma"/>
          <w:sz w:val="20"/>
        </w:rPr>
      </w:pPr>
    </w:p>
    <w:p w:rsidR="001E1E97" w:rsidRDefault="001E1E97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580"/>
        <w:gridCol w:w="1960"/>
      </w:tblGrid>
      <w:tr w:rsidR="00616DC4" w:rsidTr="00616DC4">
        <w:tc>
          <w:tcPr>
            <w:tcW w:w="648" w:type="dxa"/>
            <w:tcBorders>
              <w:bottom w:val="single" w:sz="4" w:space="0" w:color="auto"/>
            </w:tcBorders>
            <w:shd w:val="clear" w:color="auto" w:fill="B3B3B3"/>
          </w:tcPr>
          <w:p w:rsidR="00616DC4" w:rsidRDefault="00616DC4">
            <w:pPr>
              <w:rPr>
                <w:rFonts w:ascii="Tahoma" w:hAnsi="Tahoma" w:cs="Tahoma"/>
                <w:sz w:val="20"/>
              </w:rPr>
            </w:pPr>
          </w:p>
          <w:p w:rsidR="00616DC4" w:rsidRDefault="00616DC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B3B3B3"/>
          </w:tcPr>
          <w:p w:rsidR="00616DC4" w:rsidRDefault="00616DC4">
            <w:pPr>
              <w:rPr>
                <w:rFonts w:ascii="Tahoma" w:hAnsi="Tahoma" w:cs="Tahoma"/>
                <w:sz w:val="20"/>
              </w:rPr>
            </w:pPr>
          </w:p>
          <w:p w:rsidR="00616DC4" w:rsidRDefault="00616D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Item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B3B3B3"/>
          </w:tcPr>
          <w:p w:rsidR="00616DC4" w:rsidRDefault="00616DC4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Responsibility / Presenter</w:t>
            </w:r>
          </w:p>
        </w:tc>
      </w:tr>
      <w:tr w:rsidR="00216380" w:rsidTr="007E2D42">
        <w:trPr>
          <w:trHeight w:val="432"/>
        </w:trPr>
        <w:tc>
          <w:tcPr>
            <w:tcW w:w="648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558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Events</w:t>
            </w:r>
          </w:p>
        </w:tc>
        <w:tc>
          <w:tcPr>
            <w:tcW w:w="196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David/Mary-Anne</w:t>
            </w:r>
          </w:p>
        </w:tc>
      </w:tr>
      <w:tr w:rsidR="00216380" w:rsidTr="007E2D42">
        <w:trPr>
          <w:trHeight w:val="458"/>
        </w:trPr>
        <w:tc>
          <w:tcPr>
            <w:tcW w:w="648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558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Financial/Endowed Funds Update</w:t>
            </w:r>
          </w:p>
        </w:tc>
        <w:tc>
          <w:tcPr>
            <w:tcW w:w="196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David</w:t>
            </w:r>
          </w:p>
        </w:tc>
      </w:tr>
      <w:tr w:rsidR="005900B8" w:rsidTr="00616DC4">
        <w:trPr>
          <w:trHeight w:val="432"/>
        </w:trPr>
        <w:tc>
          <w:tcPr>
            <w:tcW w:w="648" w:type="dxa"/>
          </w:tcPr>
          <w:p w:rsidR="005900B8" w:rsidRDefault="00216380" w:rsidP="00616D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  <w:r w:rsidR="005900B8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5580" w:type="dxa"/>
          </w:tcPr>
          <w:p w:rsidR="005900B8" w:rsidRDefault="005900B8" w:rsidP="00AB2E7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School Update</w:t>
            </w:r>
          </w:p>
        </w:tc>
        <w:tc>
          <w:tcPr>
            <w:tcW w:w="1960" w:type="dxa"/>
          </w:tcPr>
          <w:p w:rsidR="005900B8" w:rsidRDefault="00216380" w:rsidP="00AB2E7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David</w:t>
            </w:r>
          </w:p>
        </w:tc>
      </w:tr>
      <w:tr w:rsidR="005900B8" w:rsidTr="00616DC4">
        <w:trPr>
          <w:trHeight w:val="432"/>
        </w:trPr>
        <w:tc>
          <w:tcPr>
            <w:tcW w:w="648" w:type="dxa"/>
          </w:tcPr>
          <w:p w:rsidR="005900B8" w:rsidRDefault="00216380" w:rsidP="00616D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  <w:r w:rsidR="005900B8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5580" w:type="dxa"/>
          </w:tcPr>
          <w:p w:rsidR="005900B8" w:rsidRDefault="005900B8" w:rsidP="00616D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Student update</w:t>
            </w:r>
          </w:p>
        </w:tc>
        <w:tc>
          <w:tcPr>
            <w:tcW w:w="1960" w:type="dxa"/>
          </w:tcPr>
          <w:p w:rsidR="005900B8" w:rsidRDefault="005F4445" w:rsidP="00616D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Stephanie</w:t>
            </w:r>
          </w:p>
        </w:tc>
      </w:tr>
      <w:tr w:rsidR="00216380" w:rsidTr="007E2D42">
        <w:trPr>
          <w:trHeight w:val="432"/>
        </w:trPr>
        <w:tc>
          <w:tcPr>
            <w:tcW w:w="648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5. </w:t>
            </w:r>
          </w:p>
        </w:tc>
        <w:tc>
          <w:tcPr>
            <w:tcW w:w="558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Alumni Engagement </w:t>
            </w:r>
          </w:p>
        </w:tc>
        <w:tc>
          <w:tcPr>
            <w:tcW w:w="196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David</w:t>
            </w:r>
          </w:p>
        </w:tc>
      </w:tr>
      <w:tr w:rsidR="00216380" w:rsidTr="007E2D42">
        <w:trPr>
          <w:trHeight w:val="458"/>
        </w:trPr>
        <w:tc>
          <w:tcPr>
            <w:tcW w:w="648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6.</w:t>
            </w:r>
          </w:p>
        </w:tc>
        <w:tc>
          <w:tcPr>
            <w:tcW w:w="558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HTM Fall Recognition Event (Partyyyy!)</w:t>
            </w:r>
          </w:p>
        </w:tc>
        <w:tc>
          <w:tcPr>
            <w:tcW w:w="196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David</w:t>
            </w:r>
          </w:p>
        </w:tc>
      </w:tr>
      <w:tr w:rsidR="00216380" w:rsidTr="007E2D42">
        <w:trPr>
          <w:trHeight w:val="432"/>
        </w:trPr>
        <w:tc>
          <w:tcPr>
            <w:tcW w:w="648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558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Alumni Awards </w:t>
            </w:r>
          </w:p>
        </w:tc>
        <w:tc>
          <w:tcPr>
            <w:tcW w:w="1960" w:type="dxa"/>
          </w:tcPr>
          <w:p w:rsidR="00216380" w:rsidRDefault="00216380" w:rsidP="007E2D4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Jennifer</w:t>
            </w:r>
          </w:p>
        </w:tc>
      </w:tr>
      <w:tr w:rsidR="005900B8" w:rsidTr="00616DC4">
        <w:trPr>
          <w:trHeight w:val="432"/>
        </w:trPr>
        <w:tc>
          <w:tcPr>
            <w:tcW w:w="648" w:type="dxa"/>
          </w:tcPr>
          <w:p w:rsidR="005900B8" w:rsidRDefault="00216380" w:rsidP="00616D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5900B8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5580" w:type="dxa"/>
          </w:tcPr>
          <w:p w:rsidR="005900B8" w:rsidRDefault="005900B8" w:rsidP="00616D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General Discussion / Questions</w:t>
            </w:r>
          </w:p>
        </w:tc>
        <w:tc>
          <w:tcPr>
            <w:tcW w:w="1960" w:type="dxa"/>
          </w:tcPr>
          <w:p w:rsidR="005900B8" w:rsidRDefault="005900B8" w:rsidP="00616DC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All</w:t>
            </w:r>
          </w:p>
        </w:tc>
      </w:tr>
    </w:tbl>
    <w:p w:rsidR="001E1E97" w:rsidRDefault="001E1E97" w:rsidP="00616DC4">
      <w:pPr>
        <w:rPr>
          <w:rFonts w:ascii="Tahoma" w:hAnsi="Tahoma" w:cs="Tahoma"/>
          <w:sz w:val="20"/>
        </w:rPr>
      </w:pPr>
    </w:p>
    <w:p w:rsidR="00216380" w:rsidRDefault="00216380" w:rsidP="00616DC4">
      <w:pPr>
        <w:rPr>
          <w:rFonts w:ascii="Tahoma" w:hAnsi="Tahoma" w:cs="Tahoma"/>
          <w:sz w:val="20"/>
        </w:rPr>
      </w:pPr>
    </w:p>
    <w:p w:rsidR="00216380" w:rsidRDefault="00216380" w:rsidP="00216380">
      <w:r>
        <w:t>In Attendance: Emily, Steph, Dave, Jennifer, Melody</w:t>
      </w:r>
    </w:p>
    <w:p w:rsidR="00216380" w:rsidRDefault="00216380" w:rsidP="00216380">
      <w:r>
        <w:t>In Attendance via Phone: Jack, Mary-Anne, Peter</w:t>
      </w:r>
    </w:p>
    <w:p w:rsidR="00216380" w:rsidRDefault="00216380" w:rsidP="00216380"/>
    <w:p w:rsidR="00216380" w:rsidRDefault="00216380" w:rsidP="00216380">
      <w:pPr>
        <w:pStyle w:val="ListParagraph"/>
        <w:numPr>
          <w:ilvl w:val="0"/>
          <w:numId w:val="20"/>
        </w:numPr>
      </w:pPr>
      <w:r>
        <w:t>Golf Tournament 2014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Richmond Hill Golf and Country Club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Similar pricing to 2013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Friday May 30, TBC</w:t>
      </w:r>
    </w:p>
    <w:p w:rsidR="00216380" w:rsidRDefault="00216380" w:rsidP="00216380">
      <w:pPr>
        <w:pStyle w:val="ListParagraph"/>
        <w:numPr>
          <w:ilvl w:val="0"/>
          <w:numId w:val="20"/>
        </w:numPr>
      </w:pPr>
      <w:r>
        <w:t>Financial/Endowed Funds Update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HAFA/HTM Alumni investment account at $45,000; seeing better returns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Endowed fund at $39,000; will not cover all scholarships</w:t>
      </w:r>
    </w:p>
    <w:p w:rsidR="00216380" w:rsidRDefault="00216380" w:rsidP="00216380">
      <w:pPr>
        <w:pStyle w:val="ListParagraph"/>
        <w:numPr>
          <w:ilvl w:val="2"/>
          <w:numId w:val="20"/>
        </w:numPr>
      </w:pPr>
      <w:r>
        <w:t>Will offer 1 scholarship at $1,000 rather than splitting into two $500 scholarships</w:t>
      </w:r>
    </w:p>
    <w:p w:rsidR="00216380" w:rsidRDefault="00216380" w:rsidP="00216380">
      <w:pPr>
        <w:pStyle w:val="ListParagraph"/>
        <w:numPr>
          <w:ilvl w:val="0"/>
          <w:numId w:val="20"/>
        </w:numPr>
      </w:pPr>
      <w:r>
        <w:t>School Update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 xml:space="preserve">Bruce McAdams </w:t>
      </w:r>
      <w:r w:rsidR="00BF556F">
        <w:t>currently on tenure track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New Director search continues</w:t>
      </w:r>
    </w:p>
    <w:p w:rsidR="00216380" w:rsidRDefault="00216380" w:rsidP="00216380">
      <w:pPr>
        <w:pStyle w:val="ListParagraph"/>
        <w:numPr>
          <w:ilvl w:val="0"/>
          <w:numId w:val="20"/>
        </w:numPr>
      </w:pPr>
      <w:r>
        <w:t>Student Update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New HTM Mentorship Program; 19 mentors, 25 mentees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Hornblower increased number of editors from 5 to 7; new roles in business relations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lastRenderedPageBreak/>
        <w:t>New collaboration to include industry clubs (Hornblower, MPI, etc) under HTMSA umbrella</w:t>
      </w:r>
    </w:p>
    <w:p w:rsidR="00216380" w:rsidRDefault="00216380" w:rsidP="00216380">
      <w:pPr>
        <w:pStyle w:val="ListParagraph"/>
        <w:numPr>
          <w:ilvl w:val="0"/>
          <w:numId w:val="20"/>
        </w:numPr>
      </w:pPr>
      <w:r>
        <w:t>Alumni Engagement: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To create database of “resources” of alumni for HTM use (e.g. guest speakers)</w:t>
      </w:r>
    </w:p>
    <w:p w:rsidR="00216380" w:rsidRDefault="00216380" w:rsidP="00216380">
      <w:pPr>
        <w:pStyle w:val="ListParagraph"/>
        <w:numPr>
          <w:ilvl w:val="0"/>
          <w:numId w:val="20"/>
        </w:numPr>
      </w:pPr>
      <w:r>
        <w:t>HTM Fall Recognition Event: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To have table with signup sheet for alumni to be added to “resource” list (as above)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RSVP at 45 people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Will send reminder out before event date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Name badges to be made by Alumni House for event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Western Canadian Hotel Investment Conference falls on same date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Will continue to promote via social media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Will post reminder in Alumni e-news with announcement of winners</w:t>
      </w:r>
    </w:p>
    <w:p w:rsidR="00216380" w:rsidRDefault="00216380" w:rsidP="00216380">
      <w:pPr>
        <w:pStyle w:val="ListParagraph"/>
        <w:numPr>
          <w:ilvl w:val="0"/>
          <w:numId w:val="20"/>
        </w:numPr>
      </w:pPr>
      <w:r>
        <w:t xml:space="preserve">Alumni Awards 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To continue to promote awards, try to increase nominations and popularity of awards in future years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Explore opportunity for having nomination form available on alumni website year-round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Explore option of nominating more than one individual; of not having to register for event in order to nominate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Invite 2012 winners to present 2013 awards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Award winners selected</w:t>
      </w:r>
    </w:p>
    <w:p w:rsidR="00216380" w:rsidRDefault="00216380" w:rsidP="00216380">
      <w:pPr>
        <w:pStyle w:val="ListParagraph"/>
        <w:numPr>
          <w:ilvl w:val="0"/>
          <w:numId w:val="20"/>
        </w:numPr>
      </w:pPr>
      <w:r>
        <w:t>General Discussion/Questions</w:t>
      </w:r>
    </w:p>
    <w:p w:rsidR="00216380" w:rsidRDefault="00216380" w:rsidP="00216380">
      <w:pPr>
        <w:pStyle w:val="ListParagraph"/>
        <w:numPr>
          <w:ilvl w:val="1"/>
          <w:numId w:val="20"/>
        </w:numPr>
      </w:pPr>
      <w:r>
        <w:t>Mary-Anne to enter new role at University; will stay on with HTMAA until replacement is found</w:t>
      </w:r>
    </w:p>
    <w:p w:rsidR="00216380" w:rsidRDefault="00216380" w:rsidP="00616DC4">
      <w:pPr>
        <w:rPr>
          <w:rFonts w:ascii="Tahoma" w:hAnsi="Tahoma" w:cs="Tahoma"/>
          <w:sz w:val="20"/>
        </w:rPr>
      </w:pPr>
    </w:p>
    <w:sectPr w:rsidR="00216380" w:rsidSect="00213D8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E59"/>
    <w:multiLevelType w:val="hybridMultilevel"/>
    <w:tmpl w:val="3498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41958"/>
    <w:multiLevelType w:val="hybridMultilevel"/>
    <w:tmpl w:val="E538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53252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49681A"/>
    <w:multiLevelType w:val="multilevel"/>
    <w:tmpl w:val="7730D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E508E4"/>
    <w:multiLevelType w:val="multilevel"/>
    <w:tmpl w:val="CAD4CB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0470CF"/>
    <w:multiLevelType w:val="hybridMultilevel"/>
    <w:tmpl w:val="19E4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D1294"/>
    <w:multiLevelType w:val="hybridMultilevel"/>
    <w:tmpl w:val="C5CEE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55AA1"/>
    <w:multiLevelType w:val="multilevel"/>
    <w:tmpl w:val="CAD4CB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6587DBD"/>
    <w:multiLevelType w:val="hybridMultilevel"/>
    <w:tmpl w:val="BDE812CA"/>
    <w:lvl w:ilvl="0" w:tplc="CAE406A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AD70A8"/>
    <w:multiLevelType w:val="hybridMultilevel"/>
    <w:tmpl w:val="71D42F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97836"/>
    <w:multiLevelType w:val="hybridMultilevel"/>
    <w:tmpl w:val="1D78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E643D"/>
    <w:multiLevelType w:val="hybridMultilevel"/>
    <w:tmpl w:val="42F05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911A7"/>
    <w:multiLevelType w:val="multilevel"/>
    <w:tmpl w:val="CAD4CB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8D43471"/>
    <w:multiLevelType w:val="hybridMultilevel"/>
    <w:tmpl w:val="1A86EB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83860"/>
    <w:multiLevelType w:val="hybridMultilevel"/>
    <w:tmpl w:val="D4AC7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D6A95"/>
    <w:multiLevelType w:val="hybridMultilevel"/>
    <w:tmpl w:val="35AEC5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160B5"/>
    <w:multiLevelType w:val="hybridMultilevel"/>
    <w:tmpl w:val="A044B8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603906"/>
    <w:multiLevelType w:val="hybridMultilevel"/>
    <w:tmpl w:val="D1A0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C67AA"/>
    <w:multiLevelType w:val="hybridMultilevel"/>
    <w:tmpl w:val="69DA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C034F"/>
    <w:multiLevelType w:val="hybridMultilevel"/>
    <w:tmpl w:val="30F0D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0"/>
  </w:num>
  <w:num w:numId="5">
    <w:abstractNumId w:val="17"/>
  </w:num>
  <w:num w:numId="6">
    <w:abstractNumId w:val="1"/>
  </w:num>
  <w:num w:numId="7">
    <w:abstractNumId w:val="11"/>
  </w:num>
  <w:num w:numId="8">
    <w:abstractNumId w:val="15"/>
  </w:num>
  <w:num w:numId="9">
    <w:abstractNumId w:val="6"/>
  </w:num>
  <w:num w:numId="10">
    <w:abstractNumId w:val="13"/>
  </w:num>
  <w:num w:numId="11">
    <w:abstractNumId w:val="19"/>
  </w:num>
  <w:num w:numId="12">
    <w:abstractNumId w:val="14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  <w:num w:numId="17">
    <w:abstractNumId w:val="2"/>
  </w:num>
  <w:num w:numId="18">
    <w:abstractNumId w:val="7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B9"/>
    <w:rsid w:val="0009379F"/>
    <w:rsid w:val="000E13DA"/>
    <w:rsid w:val="000E2FC4"/>
    <w:rsid w:val="000F0101"/>
    <w:rsid w:val="000F2553"/>
    <w:rsid w:val="001344D2"/>
    <w:rsid w:val="0017050D"/>
    <w:rsid w:val="001929FF"/>
    <w:rsid w:val="00197486"/>
    <w:rsid w:val="001E1E97"/>
    <w:rsid w:val="001E6765"/>
    <w:rsid w:val="00206877"/>
    <w:rsid w:val="00207D18"/>
    <w:rsid w:val="00211079"/>
    <w:rsid w:val="00213D8B"/>
    <w:rsid w:val="00214FB9"/>
    <w:rsid w:val="00216380"/>
    <w:rsid w:val="00220BA5"/>
    <w:rsid w:val="00246D7D"/>
    <w:rsid w:val="00264A72"/>
    <w:rsid w:val="00264AB5"/>
    <w:rsid w:val="002851DA"/>
    <w:rsid w:val="002A329B"/>
    <w:rsid w:val="002A53BA"/>
    <w:rsid w:val="002F68CA"/>
    <w:rsid w:val="00316F6D"/>
    <w:rsid w:val="003254D8"/>
    <w:rsid w:val="00326FC2"/>
    <w:rsid w:val="0038596D"/>
    <w:rsid w:val="003C0AA9"/>
    <w:rsid w:val="003E6FC6"/>
    <w:rsid w:val="00401DA2"/>
    <w:rsid w:val="00412718"/>
    <w:rsid w:val="00412AD7"/>
    <w:rsid w:val="004952D4"/>
    <w:rsid w:val="004C2465"/>
    <w:rsid w:val="005452CC"/>
    <w:rsid w:val="00555937"/>
    <w:rsid w:val="005645DA"/>
    <w:rsid w:val="005900B8"/>
    <w:rsid w:val="005C7DAD"/>
    <w:rsid w:val="005F4445"/>
    <w:rsid w:val="005F734A"/>
    <w:rsid w:val="00616DC4"/>
    <w:rsid w:val="0062645B"/>
    <w:rsid w:val="0065247E"/>
    <w:rsid w:val="006616D8"/>
    <w:rsid w:val="00666364"/>
    <w:rsid w:val="00677707"/>
    <w:rsid w:val="006965E0"/>
    <w:rsid w:val="006A3277"/>
    <w:rsid w:val="006B50F3"/>
    <w:rsid w:val="006B7172"/>
    <w:rsid w:val="006C7981"/>
    <w:rsid w:val="006D3349"/>
    <w:rsid w:val="006E09E8"/>
    <w:rsid w:val="006E2201"/>
    <w:rsid w:val="006F3B10"/>
    <w:rsid w:val="007152BC"/>
    <w:rsid w:val="007212AD"/>
    <w:rsid w:val="007240B5"/>
    <w:rsid w:val="0079493F"/>
    <w:rsid w:val="007A07C2"/>
    <w:rsid w:val="007A75CA"/>
    <w:rsid w:val="007D3CDC"/>
    <w:rsid w:val="00801E43"/>
    <w:rsid w:val="008136DD"/>
    <w:rsid w:val="00823A62"/>
    <w:rsid w:val="00841A4F"/>
    <w:rsid w:val="0084588D"/>
    <w:rsid w:val="0089727B"/>
    <w:rsid w:val="008A375F"/>
    <w:rsid w:val="0090545D"/>
    <w:rsid w:val="009120E5"/>
    <w:rsid w:val="00917CE4"/>
    <w:rsid w:val="00956D54"/>
    <w:rsid w:val="00972698"/>
    <w:rsid w:val="009D7696"/>
    <w:rsid w:val="009F7F1F"/>
    <w:rsid w:val="00A157D3"/>
    <w:rsid w:val="00A437A6"/>
    <w:rsid w:val="00A44874"/>
    <w:rsid w:val="00A44A73"/>
    <w:rsid w:val="00A77156"/>
    <w:rsid w:val="00A919D0"/>
    <w:rsid w:val="00A97620"/>
    <w:rsid w:val="00AB1885"/>
    <w:rsid w:val="00AB3205"/>
    <w:rsid w:val="00AC4FCB"/>
    <w:rsid w:val="00AD4D1C"/>
    <w:rsid w:val="00B129E7"/>
    <w:rsid w:val="00B3787C"/>
    <w:rsid w:val="00B51FE9"/>
    <w:rsid w:val="00B53EF0"/>
    <w:rsid w:val="00B94589"/>
    <w:rsid w:val="00B955D2"/>
    <w:rsid w:val="00BE74FF"/>
    <w:rsid w:val="00BF556F"/>
    <w:rsid w:val="00C14822"/>
    <w:rsid w:val="00C173C5"/>
    <w:rsid w:val="00C27D89"/>
    <w:rsid w:val="00C3183A"/>
    <w:rsid w:val="00C60D74"/>
    <w:rsid w:val="00C6606B"/>
    <w:rsid w:val="00CF0B36"/>
    <w:rsid w:val="00DA3C4E"/>
    <w:rsid w:val="00DB01FF"/>
    <w:rsid w:val="00E40B56"/>
    <w:rsid w:val="00E64D4E"/>
    <w:rsid w:val="00E93F61"/>
    <w:rsid w:val="00EC15A6"/>
    <w:rsid w:val="00EF71D1"/>
    <w:rsid w:val="00F23C73"/>
    <w:rsid w:val="00F32068"/>
    <w:rsid w:val="00F71DB8"/>
    <w:rsid w:val="00F73C1F"/>
    <w:rsid w:val="00FB274B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D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13D8B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5937"/>
  </w:style>
  <w:style w:type="character" w:customStyle="1" w:styleId="il">
    <w:name w:val="il"/>
    <w:basedOn w:val="DefaultParagraphFont"/>
    <w:rsid w:val="00677707"/>
  </w:style>
  <w:style w:type="character" w:customStyle="1" w:styleId="apple-converted-space">
    <w:name w:val="apple-converted-space"/>
    <w:basedOn w:val="DefaultParagraphFont"/>
    <w:rsid w:val="00677707"/>
  </w:style>
  <w:style w:type="character" w:styleId="Hyperlink">
    <w:name w:val="Hyperlink"/>
    <w:uiPriority w:val="99"/>
    <w:unhideWhenUsed/>
    <w:rsid w:val="006777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D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13D8B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5937"/>
  </w:style>
  <w:style w:type="character" w:customStyle="1" w:styleId="il">
    <w:name w:val="il"/>
    <w:basedOn w:val="DefaultParagraphFont"/>
    <w:rsid w:val="00677707"/>
  </w:style>
  <w:style w:type="character" w:customStyle="1" w:styleId="apple-converted-space">
    <w:name w:val="apple-converted-space"/>
    <w:basedOn w:val="DefaultParagraphFont"/>
    <w:rsid w:val="00677707"/>
  </w:style>
  <w:style w:type="character" w:styleId="Hyperlink">
    <w:name w:val="Hyperlink"/>
    <w:uiPriority w:val="99"/>
    <w:unhideWhenUsed/>
    <w:rsid w:val="006777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1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5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Fairmont Hotels &amp; Resorts</Company>
  <LinksUpToDate>false</LinksUpToDate>
  <CharactersWithSpaces>2332</CharactersWithSpaces>
  <SharedDoc>false</SharedDoc>
  <HLinks>
    <vt:vector size="6" baseType="variant"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callto:+11-877-727-8553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Jacqueline Watty</cp:lastModifiedBy>
  <cp:revision>2</cp:revision>
  <cp:lastPrinted>2009-09-04T20:41:00Z</cp:lastPrinted>
  <dcterms:created xsi:type="dcterms:W3CDTF">2013-11-01T01:36:00Z</dcterms:created>
  <dcterms:modified xsi:type="dcterms:W3CDTF">2013-11-01T01:36:00Z</dcterms:modified>
</cp:coreProperties>
</file>