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E24CF" w14:textId="4D8278AD" w:rsidR="001A6896" w:rsidRDefault="001A6896" w:rsidP="001A6896">
      <w:pPr>
        <w:widowControl w:val="0"/>
        <w:rPr>
          <w:rFonts w:asciiTheme="minorHAnsi" w:hAnsiTheme="minorHAnsi"/>
          <w:sz w:val="22"/>
          <w:lang w:val="en-CA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CB7CCB" wp14:editId="247F1C3D">
            <wp:simplePos x="0" y="0"/>
            <wp:positionH relativeFrom="margin">
              <wp:posOffset>38100</wp:posOffset>
            </wp:positionH>
            <wp:positionV relativeFrom="paragraph">
              <wp:posOffset>146050</wp:posOffset>
            </wp:positionV>
            <wp:extent cx="1488440" cy="493395"/>
            <wp:effectExtent l="0" t="0" r="0" b="1905"/>
            <wp:wrapNone/>
            <wp:docPr id="1" name="Picture 1" descr="CUPE 1334 Logo" title="CUPE 133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E 1334 Logo - Updated '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2F9" w:rsidRPr="008F6C8F">
        <w:rPr>
          <w:rFonts w:asciiTheme="minorHAnsi" w:hAnsiTheme="minorHAnsi"/>
        </w:rPr>
        <w:fldChar w:fldCharType="begin"/>
      </w:r>
      <w:r w:rsidR="005E52F9" w:rsidRPr="008F6C8F">
        <w:rPr>
          <w:rFonts w:asciiTheme="minorHAnsi" w:hAnsiTheme="minorHAnsi"/>
        </w:rPr>
        <w:instrText xml:space="preserve"> SEQ CHAPTER \h \r 1</w:instrText>
      </w:r>
      <w:r w:rsidR="005E52F9" w:rsidRPr="008F6C8F">
        <w:rPr>
          <w:rFonts w:asciiTheme="minorHAnsi" w:hAnsiTheme="minorHAnsi"/>
        </w:rPr>
        <w:fldChar w:fldCharType="end"/>
      </w:r>
      <w:r w:rsidR="008F6C8F" w:rsidRPr="008F6C8F">
        <w:rPr>
          <w:rFonts w:asciiTheme="minorHAnsi" w:hAnsiTheme="minorHAnsi"/>
          <w:noProof/>
        </w:rPr>
        <mc:AlternateContent>
          <mc:Choice Requires="wps">
            <w:drawing>
              <wp:anchor distT="57150" distB="57150" distL="57150" distR="57150" simplePos="0" relativeHeight="251657216" behindDoc="0" locked="0" layoutInCell="0" allowOverlap="1" wp14:anchorId="1EC9F32A" wp14:editId="4482456F">
                <wp:simplePos x="0" y="0"/>
                <wp:positionH relativeFrom="margin">
                  <wp:posOffset>182880</wp:posOffset>
                </wp:positionH>
                <wp:positionV relativeFrom="margin">
                  <wp:posOffset>160655</wp:posOffset>
                </wp:positionV>
                <wp:extent cx="1371600" cy="3683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487C" w14:textId="77777777" w:rsidR="00F329E4" w:rsidRDefault="00F329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9F3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12.65pt;width:108pt;height:29pt;z-index:25165721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" o:allowincell="f" stroked="f">
                <v:textbox inset="0,0,0,0">
                  <w:txbxContent>
                    <w:p w14:paraId="7C3F487C" w14:textId="77777777" w:rsidR="00F329E4" w:rsidRDefault="00F329E4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D26D3A4" w14:textId="2D6238C4" w:rsidR="001A6896" w:rsidRDefault="00D5236B" w:rsidP="00D5236B">
      <w:pPr>
        <w:widowControl w:val="0"/>
        <w:jc w:val="right"/>
        <w:rPr>
          <w:rFonts w:asciiTheme="minorHAnsi" w:hAnsiTheme="minorHAnsi"/>
          <w:sz w:val="22"/>
          <w:lang w:val="en-CA"/>
        </w:rPr>
      </w:pPr>
      <w:r>
        <w:rPr>
          <w:noProof/>
        </w:rPr>
        <w:drawing>
          <wp:inline distT="0" distB="0" distL="0" distR="0" wp14:anchorId="2C2870E6" wp14:editId="267FFC27">
            <wp:extent cx="1655310" cy="501149"/>
            <wp:effectExtent l="0" t="0" r="2540" b="0"/>
            <wp:docPr id="233938634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38634" name="Picture 1" descr="A black and red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142" cy="50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2E7E" w14:textId="52F02AE4" w:rsidR="001A6896" w:rsidRPr="001A6896" w:rsidRDefault="005E52F9" w:rsidP="00D5236B">
      <w:pPr>
        <w:widowControl w:val="0"/>
        <w:jc w:val="center"/>
        <w:rPr>
          <w:rFonts w:asciiTheme="minorHAnsi" w:hAnsiTheme="minorHAnsi"/>
          <w:sz w:val="22"/>
          <w:lang w:val="en-CA"/>
        </w:rPr>
      </w:pPr>
      <w:r w:rsidRPr="008F6C8F">
        <w:rPr>
          <w:rFonts w:asciiTheme="minorHAnsi" w:hAnsiTheme="minorHAnsi"/>
          <w:b/>
          <w:sz w:val="30"/>
          <w:lang w:val="en-CA"/>
        </w:rPr>
        <w:t>POSITION DESCRIPTION</w:t>
      </w:r>
    </w:p>
    <w:p w14:paraId="640E719C" w14:textId="77777777" w:rsidR="00364664" w:rsidRPr="008F6C8F" w:rsidRDefault="00364664" w:rsidP="008F6C8F">
      <w:pPr>
        <w:widowControl w:val="0"/>
        <w:rPr>
          <w:rFonts w:asciiTheme="minorHAnsi" w:hAnsiTheme="minorHAnsi"/>
          <w:sz w:val="22"/>
          <w:lang w:val="en-CA"/>
        </w:rPr>
      </w:pPr>
    </w:p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5220"/>
        <w:gridCol w:w="3600"/>
        <w:gridCol w:w="1980"/>
      </w:tblGrid>
      <w:tr w:rsidR="00364664" w:rsidRPr="008F6C8F" w14:paraId="642FAA24" w14:textId="77777777" w:rsidTr="008F6C8F">
        <w:trPr>
          <w:cantSplit/>
          <w:trHeight w:val="20"/>
        </w:trPr>
        <w:tc>
          <w:tcPr>
            <w:tcW w:w="10800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92965B6" w14:textId="77777777"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Date Issued:</w:t>
            </w:r>
            <w:r w:rsidRPr="008F6C8F">
              <w:rPr>
                <w:rFonts w:asciiTheme="minorHAnsi" w:hAnsiTheme="minorHAnsi"/>
                <w:sz w:val="22"/>
                <w:lang w:val="en-CA"/>
              </w:rPr>
              <w:t xml:space="preserve">  </w:t>
            </w:r>
          </w:p>
        </w:tc>
      </w:tr>
      <w:tr w:rsidR="00364664" w:rsidRPr="008F6C8F" w14:paraId="59F53ADF" w14:textId="77777777" w:rsidTr="008F6C8F">
        <w:trPr>
          <w:cantSplit/>
          <w:trHeight w:val="20"/>
        </w:trPr>
        <w:tc>
          <w:tcPr>
            <w:tcW w:w="10800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39F1BAB" w14:textId="77777777"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Position Title:</w:t>
            </w:r>
            <w:r w:rsidRPr="008F6C8F">
              <w:rPr>
                <w:rFonts w:asciiTheme="minorHAnsi" w:hAnsiTheme="minorHAnsi"/>
                <w:sz w:val="22"/>
                <w:lang w:val="en-CA"/>
              </w:rPr>
              <w:t xml:space="preserve">  </w:t>
            </w:r>
          </w:p>
        </w:tc>
      </w:tr>
      <w:tr w:rsidR="00364664" w:rsidRPr="008F6C8F" w14:paraId="77AEF248" w14:textId="77777777" w:rsidTr="008F6C8F">
        <w:trPr>
          <w:cantSplit/>
          <w:trHeight w:val="20"/>
        </w:trPr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FE06F5B" w14:textId="77777777"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College or Administrative Unit:</w:t>
            </w:r>
            <w:r w:rsidR="008F6C8F">
              <w:rPr>
                <w:rFonts w:asciiTheme="minorHAnsi" w:hAnsiTheme="minorHAnsi"/>
                <w:sz w:val="22"/>
                <w:lang w:val="en-CA"/>
              </w:rPr>
              <w:t xml:space="preserve">  </w:t>
            </w:r>
          </w:p>
        </w:tc>
        <w:tc>
          <w:tcPr>
            <w:tcW w:w="55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01CB094" w14:textId="77777777"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Department/Division:</w:t>
            </w:r>
            <w:r w:rsidRPr="008F6C8F">
              <w:rPr>
                <w:rFonts w:asciiTheme="minorHAnsi" w:hAnsiTheme="minorHAnsi"/>
                <w:sz w:val="22"/>
                <w:lang w:val="en-CA"/>
              </w:rPr>
              <w:t xml:space="preserve">  </w:t>
            </w:r>
          </w:p>
        </w:tc>
      </w:tr>
      <w:tr w:rsidR="00364664" w:rsidRPr="008F6C8F" w14:paraId="4CA2CB1A" w14:textId="77777777" w:rsidTr="008F6C8F">
        <w:trPr>
          <w:cantSplit/>
          <w:trHeight w:val="20"/>
        </w:trPr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D91B02A" w14:textId="77777777" w:rsidR="00364664" w:rsidRPr="008F6C8F" w:rsidRDefault="005E52F9" w:rsidP="008F6C8F">
            <w:pPr>
              <w:widowControl w:val="0"/>
              <w:ind w:left="840" w:hanging="84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 xml:space="preserve">Location: </w:t>
            </w:r>
          </w:p>
        </w:tc>
        <w:tc>
          <w:tcPr>
            <w:tcW w:w="55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920066A" w14:textId="77777777"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Title of Immediate Supervisor:</w:t>
            </w:r>
          </w:p>
        </w:tc>
      </w:tr>
      <w:tr w:rsidR="00364664" w:rsidRPr="008F6C8F" w14:paraId="3D76C559" w14:textId="77777777" w:rsidTr="008F6C8F">
        <w:trPr>
          <w:cantSplit/>
          <w:trHeight w:val="20"/>
        </w:trPr>
        <w:tc>
          <w:tcPr>
            <w:tcW w:w="10800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C567FEF" w14:textId="77777777" w:rsidR="00364664" w:rsidRPr="008F6C8F" w:rsidRDefault="008F6C8F" w:rsidP="008F6C8F">
            <w:pPr>
              <w:widowControl w:val="0"/>
              <w:ind w:left="3000" w:hanging="3000"/>
              <w:rPr>
                <w:rFonts w:asciiTheme="minorHAnsi" w:hAnsiTheme="minorHAnsi"/>
                <w:sz w:val="22"/>
                <w:lang w:val="en-CA"/>
              </w:rPr>
            </w:pPr>
            <w:r>
              <w:rPr>
                <w:rFonts w:asciiTheme="minorHAnsi" w:hAnsiTheme="minorHAnsi"/>
                <w:b/>
                <w:sz w:val="22"/>
                <w:lang w:val="en-CA"/>
              </w:rPr>
              <w:t xml:space="preserve">New Position:    </w:t>
            </w:r>
            <w:r w:rsidR="00FB082A">
              <w:rPr>
                <w:rFonts w:asciiTheme="minorHAnsi" w:hAnsiTheme="minorHAnsi"/>
                <w:b/>
                <w:sz w:val="22"/>
                <w:lang w:val="en-CA"/>
              </w:rPr>
              <w:t>[</w:t>
            </w:r>
            <w:r w:rsidR="005E52F9" w:rsidRPr="008F6C8F">
              <w:rPr>
                <w:rFonts w:asciiTheme="minorHAnsi" w:hAnsiTheme="minorHAnsi"/>
                <w:b/>
                <w:sz w:val="22"/>
                <w:lang w:val="en-CA"/>
              </w:rPr>
              <w:t>]   Yes</w:t>
            </w:r>
            <w:r>
              <w:rPr>
                <w:rFonts w:asciiTheme="minorHAnsi" w:hAnsiTheme="minorHAnsi"/>
                <w:b/>
                <w:sz w:val="22"/>
                <w:lang w:val="en-CA"/>
              </w:rPr>
              <w:t xml:space="preserve"> </w:t>
            </w:r>
            <w:r>
              <w:rPr>
                <w:rFonts w:asciiTheme="minorHAnsi" w:hAnsiTheme="minorHAnsi"/>
                <w:sz w:val="22"/>
                <w:lang w:val="en-CA"/>
              </w:rPr>
              <w:t xml:space="preserve">   </w:t>
            </w:r>
            <w:r w:rsidR="00FB082A">
              <w:rPr>
                <w:rFonts w:asciiTheme="minorHAnsi" w:hAnsiTheme="minorHAnsi"/>
                <w:b/>
                <w:sz w:val="22"/>
                <w:lang w:val="en-CA"/>
              </w:rPr>
              <w:t>[</w:t>
            </w:r>
            <w:r w:rsidR="005E52F9" w:rsidRPr="008F6C8F">
              <w:rPr>
                <w:rFonts w:asciiTheme="minorHAnsi" w:hAnsiTheme="minorHAnsi"/>
                <w:b/>
                <w:sz w:val="22"/>
                <w:lang w:val="en-CA"/>
              </w:rPr>
              <w:t>]   No</w:t>
            </w:r>
          </w:p>
        </w:tc>
      </w:tr>
      <w:tr w:rsidR="00364664" w:rsidRPr="008F6C8F" w14:paraId="67334969" w14:textId="77777777" w:rsidTr="008F6C8F">
        <w:trPr>
          <w:cantSplit/>
          <w:trHeight w:val="20"/>
        </w:trPr>
        <w:tc>
          <w:tcPr>
            <w:tcW w:w="52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07DB2CA" w14:textId="77777777" w:rsidR="00364664" w:rsidRPr="008F6C8F" w:rsidRDefault="005E52F9" w:rsidP="008F6C8F">
            <w:pPr>
              <w:widowControl w:val="0"/>
              <w:ind w:left="3000" w:hanging="300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 xml:space="preserve">Revised:              </w:t>
            </w:r>
            <w:r w:rsidR="00FB082A">
              <w:rPr>
                <w:rFonts w:asciiTheme="minorHAnsi" w:hAnsiTheme="minorHAnsi"/>
                <w:b/>
                <w:sz w:val="22"/>
                <w:lang w:val="en-CA"/>
              </w:rPr>
              <w:t xml:space="preserve">[]   Yes   </w:t>
            </w:r>
            <w:r w:rsidR="008F6C8F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FB082A">
              <w:rPr>
                <w:rFonts w:asciiTheme="minorHAnsi" w:hAnsiTheme="minorHAnsi"/>
                <w:b/>
                <w:sz w:val="22"/>
                <w:lang w:val="en-CA"/>
              </w:rPr>
              <w:t>[</w:t>
            </w: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]   No</w:t>
            </w:r>
          </w:p>
        </w:tc>
        <w:tc>
          <w:tcPr>
            <w:tcW w:w="55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1409F7D" w14:textId="77777777"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Reason for Revision:</w:t>
            </w:r>
          </w:p>
        </w:tc>
      </w:tr>
      <w:tr w:rsidR="00364664" w:rsidRPr="008F6C8F" w14:paraId="26D9ECB4" w14:textId="77777777" w:rsidTr="008F6C8F">
        <w:trPr>
          <w:cantSplit/>
          <w:trHeight w:val="20"/>
        </w:trPr>
        <w:tc>
          <w:tcPr>
            <w:tcW w:w="52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943A88" w14:textId="77777777" w:rsidR="00364664" w:rsidRPr="008F6C8F" w:rsidRDefault="00364664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</w:p>
        </w:tc>
        <w:tc>
          <w:tcPr>
            <w:tcW w:w="55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29630C7" w14:textId="77777777"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Date of Previous Description:</w:t>
            </w:r>
          </w:p>
        </w:tc>
      </w:tr>
      <w:tr w:rsidR="00364664" w:rsidRPr="008F6C8F" w14:paraId="1EBE07EA" w14:textId="77777777" w:rsidTr="008F6C8F">
        <w:trPr>
          <w:cantSplit/>
          <w:trHeight w:val="20"/>
        </w:trPr>
        <w:tc>
          <w:tcPr>
            <w:tcW w:w="88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5A87E4" w14:textId="77777777" w:rsidR="00364664" w:rsidRPr="008F6C8F" w:rsidRDefault="005E52F9" w:rsidP="008F6C8F">
            <w:pPr>
              <w:widowControl w:val="0"/>
              <w:ind w:left="5160" w:hanging="516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Approved Management:</w:t>
            </w: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ab/>
            </w:r>
            <w:r>
              <w:rPr>
                <w:rFonts w:asciiTheme="minorHAnsi" w:hAnsiTheme="minorHAnsi"/>
                <w:b/>
                <w:sz w:val="22"/>
                <w:lang w:val="en-CA"/>
              </w:rPr>
              <w:t xml:space="preserve"> </w:t>
            </w: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Date:</w:t>
            </w:r>
          </w:p>
        </w:tc>
        <w:tc>
          <w:tcPr>
            <w:tcW w:w="198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91BE8C7" w14:textId="77777777"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Salary Band:</w:t>
            </w:r>
            <w:r w:rsidR="008F6C8F">
              <w:rPr>
                <w:rFonts w:asciiTheme="minorHAnsi" w:hAnsiTheme="minorHAnsi"/>
                <w:sz w:val="22"/>
                <w:lang w:val="en-CA"/>
              </w:rPr>
              <w:t xml:space="preserve">  </w:t>
            </w:r>
          </w:p>
        </w:tc>
      </w:tr>
      <w:tr w:rsidR="00364664" w:rsidRPr="008F6C8F" w14:paraId="0D5645DF" w14:textId="77777777" w:rsidTr="008F6C8F">
        <w:trPr>
          <w:cantSplit/>
          <w:trHeight w:val="20"/>
        </w:trPr>
        <w:tc>
          <w:tcPr>
            <w:tcW w:w="88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B426BE1" w14:textId="77777777" w:rsidR="00364664" w:rsidRPr="008F6C8F" w:rsidRDefault="005E52F9" w:rsidP="008F6C8F">
            <w:pPr>
              <w:widowControl w:val="0"/>
              <w:ind w:left="5160" w:hanging="516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Approved Management:</w:t>
            </w: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ab/>
            </w:r>
            <w:r>
              <w:rPr>
                <w:rFonts w:asciiTheme="minorHAnsi" w:hAnsiTheme="minorHAnsi"/>
                <w:b/>
                <w:sz w:val="22"/>
                <w:lang w:val="en-CA"/>
              </w:rPr>
              <w:t xml:space="preserve"> </w:t>
            </w:r>
            <w:r w:rsidRPr="008F6C8F">
              <w:rPr>
                <w:rFonts w:asciiTheme="minorHAnsi" w:hAnsiTheme="minorHAnsi"/>
                <w:b/>
                <w:sz w:val="22"/>
                <w:lang w:val="en-CA"/>
              </w:rPr>
              <w:t>Date:</w:t>
            </w:r>
          </w:p>
        </w:tc>
        <w:tc>
          <w:tcPr>
            <w:tcW w:w="198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3188B4" w14:textId="77777777" w:rsidR="00364664" w:rsidRPr="008F6C8F" w:rsidRDefault="00364664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</w:p>
        </w:tc>
      </w:tr>
      <w:tr w:rsidR="00364664" w:rsidRPr="008F6C8F" w14:paraId="49228086" w14:textId="77777777" w:rsidTr="008F6C8F">
        <w:trPr>
          <w:cantSplit/>
          <w:trHeight w:val="20"/>
        </w:trPr>
        <w:tc>
          <w:tcPr>
            <w:tcW w:w="10800" w:type="dxa"/>
            <w:gridSpan w:val="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1C345BE" w14:textId="77777777" w:rsidR="00364664" w:rsidRDefault="008F6C8F" w:rsidP="008F6C8F">
            <w:pPr>
              <w:widowControl w:val="0"/>
              <w:jc w:val="center"/>
              <w:rPr>
                <w:rFonts w:asciiTheme="minorHAnsi" w:hAnsiTheme="minorHAnsi"/>
                <w:b/>
                <w:sz w:val="28"/>
                <w:lang w:val="en-CA"/>
              </w:rPr>
            </w:pPr>
            <w:r>
              <w:rPr>
                <w:rFonts w:asciiTheme="minorHAnsi" w:hAnsiTheme="minorHAnsi"/>
                <w:b/>
                <w:sz w:val="28"/>
                <w:lang w:val="en-CA"/>
              </w:rPr>
              <w:t>P</w:t>
            </w:r>
            <w:r w:rsidR="005E52F9" w:rsidRPr="008F6C8F">
              <w:rPr>
                <w:rFonts w:asciiTheme="minorHAnsi" w:hAnsiTheme="minorHAnsi"/>
                <w:b/>
                <w:sz w:val="28"/>
                <w:lang w:val="en-CA"/>
              </w:rPr>
              <w:t>OSITION DESCRIPTION</w:t>
            </w:r>
          </w:p>
          <w:p w14:paraId="7B5759AB" w14:textId="77777777" w:rsidR="008F6C8F" w:rsidRPr="008F6C8F" w:rsidRDefault="008F6C8F" w:rsidP="008F6C8F">
            <w:pPr>
              <w:widowControl w:val="0"/>
              <w:jc w:val="center"/>
              <w:rPr>
                <w:rFonts w:asciiTheme="minorHAnsi" w:hAnsiTheme="minorHAnsi"/>
                <w:sz w:val="30"/>
                <w:lang w:val="en-CA"/>
              </w:rPr>
            </w:pPr>
          </w:p>
          <w:p w14:paraId="6117F88B" w14:textId="77777777"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8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8"/>
                <w:lang w:val="en-CA"/>
              </w:rPr>
              <w:t>JOB SUMMARY:</w:t>
            </w:r>
          </w:p>
          <w:p w14:paraId="6FA6DD69" w14:textId="77777777" w:rsidR="00364664" w:rsidRDefault="00364664" w:rsidP="008F6C8F">
            <w:pPr>
              <w:widowControl w:val="0"/>
              <w:rPr>
                <w:rFonts w:asciiTheme="minorHAnsi" w:hAnsiTheme="minorHAnsi"/>
                <w:sz w:val="30"/>
                <w:lang w:val="en-CA"/>
              </w:rPr>
            </w:pPr>
          </w:p>
          <w:p w14:paraId="6F88FB14" w14:textId="77777777" w:rsidR="008F6C8F" w:rsidRPr="008F6C8F" w:rsidRDefault="008F6C8F" w:rsidP="008F6C8F">
            <w:pPr>
              <w:widowControl w:val="0"/>
              <w:rPr>
                <w:rFonts w:asciiTheme="minorHAnsi" w:hAnsiTheme="minorHAnsi"/>
                <w:sz w:val="30"/>
                <w:lang w:val="en-CA"/>
              </w:rPr>
            </w:pPr>
          </w:p>
          <w:p w14:paraId="75152ADE" w14:textId="77777777" w:rsidR="00364664" w:rsidRDefault="005E52F9" w:rsidP="008F6C8F">
            <w:pPr>
              <w:widowControl w:val="0"/>
              <w:rPr>
                <w:rFonts w:asciiTheme="minorHAnsi" w:hAnsiTheme="minorHAnsi"/>
                <w:b/>
                <w:sz w:val="28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8"/>
                <w:lang w:val="en-CA"/>
              </w:rPr>
              <w:t>DUTIES AND RESPONSIBILITIES:</w:t>
            </w:r>
          </w:p>
          <w:p w14:paraId="481A898C" w14:textId="77777777" w:rsidR="008F6C8F" w:rsidRDefault="008F6C8F" w:rsidP="008F6C8F">
            <w:pPr>
              <w:widowControl w:val="0"/>
              <w:rPr>
                <w:rFonts w:asciiTheme="minorHAnsi" w:hAnsiTheme="minorHAnsi"/>
                <w:b/>
                <w:sz w:val="28"/>
                <w:lang w:val="en-CA"/>
              </w:rPr>
            </w:pPr>
          </w:p>
          <w:p w14:paraId="3D1BA649" w14:textId="77777777" w:rsidR="008F6C8F" w:rsidRDefault="008F6C8F" w:rsidP="008F6C8F">
            <w:pPr>
              <w:widowControl w:val="0"/>
              <w:rPr>
                <w:rFonts w:asciiTheme="minorHAnsi" w:hAnsiTheme="minorHAnsi"/>
                <w:b/>
                <w:sz w:val="28"/>
                <w:lang w:val="en-CA"/>
              </w:rPr>
            </w:pPr>
          </w:p>
          <w:p w14:paraId="68C723F8" w14:textId="77777777" w:rsidR="008F6C8F" w:rsidRPr="008F6C8F" w:rsidRDefault="008F6C8F" w:rsidP="008F6C8F">
            <w:pPr>
              <w:widowControl w:val="0"/>
              <w:rPr>
                <w:rFonts w:ascii="Calibri" w:hAnsi="Calibri"/>
                <w:sz w:val="22"/>
                <w:lang w:val="en-CA"/>
              </w:rPr>
            </w:pPr>
            <w:r w:rsidRPr="008F6C8F">
              <w:rPr>
                <w:rFonts w:ascii="Calibri" w:hAnsi="Calibri"/>
                <w:b/>
                <w:sz w:val="30"/>
                <w:lang w:val="en-CA"/>
              </w:rPr>
              <w:t>QUALIFICATIONS:</w:t>
            </w:r>
          </w:p>
          <w:p w14:paraId="3ABBDF0D" w14:textId="77777777" w:rsidR="008F6C8F" w:rsidRDefault="008F6C8F" w:rsidP="008F6C8F">
            <w:pPr>
              <w:widowControl w:val="0"/>
              <w:rPr>
                <w:rFonts w:ascii="Calibri" w:hAnsi="Calibri"/>
                <w:b/>
                <w:sz w:val="28"/>
                <w:lang w:val="en-CA"/>
              </w:rPr>
            </w:pPr>
          </w:p>
          <w:p w14:paraId="5468B629" w14:textId="77777777" w:rsidR="008F6C8F" w:rsidRPr="008F6C8F" w:rsidRDefault="008F6C8F" w:rsidP="008F6C8F">
            <w:pPr>
              <w:widowControl w:val="0"/>
              <w:rPr>
                <w:rFonts w:ascii="Calibri" w:hAnsi="Calibri"/>
                <w:b/>
                <w:sz w:val="28"/>
                <w:lang w:val="en-CA"/>
              </w:rPr>
            </w:pPr>
          </w:p>
          <w:p w14:paraId="502124D3" w14:textId="77777777" w:rsidR="008F6C8F" w:rsidRPr="008F6C8F" w:rsidRDefault="008F6C8F" w:rsidP="008F6C8F">
            <w:pPr>
              <w:widowControl w:val="0"/>
              <w:rPr>
                <w:rFonts w:ascii="Calibri" w:hAnsi="Calibri"/>
                <w:sz w:val="22"/>
                <w:lang w:val="en-CA"/>
              </w:rPr>
            </w:pPr>
            <w:r w:rsidRPr="008F6C8F">
              <w:rPr>
                <w:rFonts w:ascii="Calibri" w:hAnsi="Calibri"/>
                <w:b/>
                <w:sz w:val="28"/>
                <w:lang w:val="en-CA"/>
              </w:rPr>
              <w:t>EDUCATION:</w:t>
            </w:r>
          </w:p>
          <w:p w14:paraId="228E9C01" w14:textId="77777777" w:rsidR="008F6C8F" w:rsidRDefault="008F6C8F" w:rsidP="008F6C8F">
            <w:pPr>
              <w:widowControl w:val="0"/>
              <w:rPr>
                <w:rFonts w:ascii="Calibri" w:hAnsi="Calibri"/>
                <w:sz w:val="22"/>
                <w:lang w:val="en-CA"/>
              </w:rPr>
            </w:pPr>
          </w:p>
          <w:p w14:paraId="540394AD" w14:textId="77777777" w:rsidR="008F6C8F" w:rsidRPr="008F6C8F" w:rsidRDefault="008F6C8F" w:rsidP="008F6C8F">
            <w:pPr>
              <w:widowControl w:val="0"/>
              <w:rPr>
                <w:rFonts w:ascii="Calibri" w:hAnsi="Calibri"/>
                <w:sz w:val="22"/>
                <w:lang w:val="en-CA"/>
              </w:rPr>
            </w:pPr>
          </w:p>
          <w:p w14:paraId="286B812C" w14:textId="77777777" w:rsidR="008F6C8F" w:rsidRPr="008F6C8F" w:rsidRDefault="008F6C8F" w:rsidP="008F6C8F">
            <w:pPr>
              <w:widowControl w:val="0"/>
              <w:rPr>
                <w:rFonts w:ascii="Calibri" w:hAnsi="Calibri"/>
                <w:sz w:val="22"/>
                <w:lang w:val="en-CA"/>
              </w:rPr>
            </w:pPr>
            <w:r w:rsidRPr="008F6C8F">
              <w:rPr>
                <w:rFonts w:ascii="Calibri" w:hAnsi="Calibri"/>
                <w:b/>
                <w:sz w:val="28"/>
                <w:lang w:val="en-CA"/>
              </w:rPr>
              <w:t>EXPERIENCE:</w:t>
            </w:r>
          </w:p>
          <w:p w14:paraId="3F474409" w14:textId="77777777" w:rsidR="008F6C8F" w:rsidRPr="008F6C8F" w:rsidRDefault="008F6C8F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</w:p>
          <w:p w14:paraId="2C09D8F3" w14:textId="77777777" w:rsidR="00364664" w:rsidRPr="008F6C8F" w:rsidRDefault="00364664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</w:p>
          <w:p w14:paraId="10D4A74A" w14:textId="77777777" w:rsidR="00364664" w:rsidRPr="008F6C8F" w:rsidRDefault="005E52F9" w:rsidP="008F6C8F">
            <w:pPr>
              <w:widowControl w:val="0"/>
              <w:rPr>
                <w:rFonts w:asciiTheme="minorHAnsi" w:hAnsiTheme="minorHAnsi"/>
                <w:sz w:val="22"/>
                <w:lang w:val="en-CA"/>
              </w:rPr>
            </w:pPr>
            <w:r w:rsidRPr="008F6C8F">
              <w:rPr>
                <w:rFonts w:asciiTheme="minorHAnsi" w:hAnsiTheme="minorHAnsi"/>
                <w:b/>
                <w:sz w:val="20"/>
                <w:lang w:val="en-CA"/>
              </w:rPr>
              <w:t>THE DUTIES DESCRIBED ARE REPRESENTATIVE AND ARE NOT TO BE CONSTRUED AS ALL INCLUSIVE</w:t>
            </w:r>
            <w:r w:rsidRPr="008F6C8F">
              <w:rPr>
                <w:rFonts w:asciiTheme="minorHAnsi" w:hAnsiTheme="minorHAnsi"/>
                <w:sz w:val="22"/>
                <w:lang w:val="en-CA"/>
              </w:rPr>
              <w:t>.</w:t>
            </w:r>
          </w:p>
        </w:tc>
      </w:tr>
    </w:tbl>
    <w:p w14:paraId="4BA968D3" w14:textId="77777777" w:rsidR="00364664" w:rsidRPr="008F6C8F" w:rsidRDefault="00364664" w:rsidP="008F6C8F">
      <w:pPr>
        <w:widowControl w:val="0"/>
        <w:rPr>
          <w:rFonts w:asciiTheme="minorHAnsi" w:hAnsiTheme="minorHAnsi"/>
          <w:vanish/>
          <w:sz w:val="22"/>
          <w:lang w:val="en-CA"/>
        </w:rPr>
      </w:pPr>
    </w:p>
    <w:p w14:paraId="3D273FD1" w14:textId="77777777" w:rsidR="00364664" w:rsidRPr="008F6C8F" w:rsidRDefault="00364664" w:rsidP="008F6C8F">
      <w:pPr>
        <w:widowControl w:val="0"/>
        <w:rPr>
          <w:rFonts w:asciiTheme="minorHAnsi" w:hAnsiTheme="minorHAnsi"/>
          <w:sz w:val="22"/>
          <w:lang w:val="en-CA"/>
        </w:rPr>
      </w:pPr>
    </w:p>
    <w:p w14:paraId="25C8149C" w14:textId="77777777" w:rsidR="00364664" w:rsidRPr="008F6C8F" w:rsidRDefault="005E52F9" w:rsidP="008F6C8F">
      <w:pPr>
        <w:widowControl w:val="0"/>
        <w:jc w:val="right"/>
        <w:rPr>
          <w:rFonts w:asciiTheme="minorHAnsi" w:hAnsiTheme="minorHAnsi"/>
        </w:rPr>
      </w:pPr>
      <w:r w:rsidRPr="008F6C8F">
        <w:rPr>
          <w:rFonts w:asciiTheme="minorHAnsi" w:hAnsiTheme="minorHAnsi"/>
          <w:sz w:val="12"/>
          <w:lang w:val="en-CA"/>
        </w:rPr>
        <w:t>CUPE 1334 Job Description (Jan/00)</w:t>
      </w:r>
    </w:p>
    <w:sectPr w:rsidR="00364664" w:rsidRPr="008F6C8F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59" w:right="720" w:bottom="840" w:left="720" w:header="259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B886C" w14:textId="77777777" w:rsidR="00364664" w:rsidRDefault="005E52F9">
      <w:r>
        <w:separator/>
      </w:r>
    </w:p>
  </w:endnote>
  <w:endnote w:type="continuationSeparator" w:id="0">
    <w:p w14:paraId="79E63635" w14:textId="77777777" w:rsidR="00364664" w:rsidRDefault="005E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25481" w14:textId="77777777" w:rsidR="00364664" w:rsidRDefault="005E52F9">
    <w:pPr>
      <w:framePr w:w="10800" w:h="280" w:hRule="exact" w:wrap="notBeside" w:vAnchor="page" w:hAnchor="text" w:y="15480"/>
      <w:widowControl w:val="0"/>
      <w:spacing w:line="0" w:lineRule="atLeast"/>
      <w:jc w:val="center"/>
      <w:rPr>
        <w:vanish/>
      </w:rPr>
    </w:pPr>
    <w:r>
      <w:pgNum/>
    </w:r>
  </w:p>
  <w:p w14:paraId="1F20C86F" w14:textId="77777777" w:rsidR="00364664" w:rsidRDefault="00364664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FB47F" w14:textId="77777777" w:rsidR="00364664" w:rsidRDefault="005E52F9">
    <w:pPr>
      <w:framePr w:w="10800" w:h="280" w:hRule="exact" w:wrap="notBeside" w:vAnchor="page" w:hAnchor="text" w:y="15480"/>
      <w:widowControl w:val="0"/>
      <w:jc w:val="center"/>
      <w:rPr>
        <w:vanish/>
      </w:rPr>
    </w:pPr>
    <w:r>
      <w:pgNum/>
    </w:r>
  </w:p>
  <w:p w14:paraId="743C33EA" w14:textId="77777777" w:rsidR="00364664" w:rsidRDefault="00364664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E8F7C" w14:textId="77777777" w:rsidR="00364664" w:rsidRDefault="005E52F9">
      <w:r>
        <w:separator/>
      </w:r>
    </w:p>
  </w:footnote>
  <w:footnote w:type="continuationSeparator" w:id="0">
    <w:p w14:paraId="2FF63776" w14:textId="77777777" w:rsidR="00364664" w:rsidRDefault="005E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D3977" w14:textId="77777777" w:rsidR="00364664" w:rsidRDefault="00364664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2AD9F" w14:textId="77777777" w:rsidR="00364664" w:rsidRDefault="00364664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num w:numId="1" w16cid:durableId="154398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8F"/>
    <w:rsid w:val="001A6896"/>
    <w:rsid w:val="002B31A1"/>
    <w:rsid w:val="00364664"/>
    <w:rsid w:val="005E52F9"/>
    <w:rsid w:val="008F6C8F"/>
    <w:rsid w:val="00D5236B"/>
    <w:rsid w:val="00F329E4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4F33F"/>
  <w15:chartTrackingRefBased/>
  <w15:docId w15:val="{94804C75-242D-47CF-8756-78903C0B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Heading11">
    <w:name w:val="Heading 11"/>
    <w:basedOn w:val="Normal"/>
    <w:pPr>
      <w:widowControl w:val="0"/>
      <w:jc w:val="center"/>
    </w:pPr>
    <w:rPr>
      <w:rFonts w:ascii="Univers" w:hAnsi="Univers"/>
      <w:b/>
      <w:i/>
      <w:sz w:val="40"/>
      <w:lang w:val="en-GB"/>
    </w:rPr>
  </w:style>
  <w:style w:type="paragraph" w:customStyle="1" w:styleId="Heading21">
    <w:name w:val="Heading 21"/>
    <w:basedOn w:val="Normal"/>
    <w:pPr>
      <w:widowControl w:val="0"/>
      <w:jc w:val="center"/>
    </w:pPr>
    <w:rPr>
      <w:rFonts w:ascii="Univers" w:hAnsi="Univer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Shea</dc:creator>
  <cp:keywords/>
  <cp:lastModifiedBy>Rabina Sandhu</cp:lastModifiedBy>
  <cp:revision>3</cp:revision>
  <cp:lastPrinted>2018-01-22T19:22:00Z</cp:lastPrinted>
  <dcterms:created xsi:type="dcterms:W3CDTF">2018-05-16T19:53:00Z</dcterms:created>
  <dcterms:modified xsi:type="dcterms:W3CDTF">2025-05-08T15:27:00Z</dcterms:modified>
</cp:coreProperties>
</file>