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299A" w14:textId="74EABC83" w:rsidR="00764381" w:rsidRPr="00FC3DE8" w:rsidRDefault="00764381" w:rsidP="00764381">
      <w:pPr>
        <w:pStyle w:val="Title"/>
        <w:rPr>
          <w:lang w:val="en-CA"/>
        </w:rPr>
      </w:pPr>
      <w:r w:rsidRPr="00FC3DE8">
        <w:rPr>
          <w:lang w:val="en-CA"/>
        </w:rPr>
        <w:t>MCS*</w:t>
      </w:r>
      <w:r w:rsidR="009D6DA3">
        <w:rPr>
          <w:lang w:val="en-CA"/>
        </w:rPr>
        <w:t>1000</w:t>
      </w:r>
      <w:r w:rsidRPr="00FC3DE8">
        <w:rPr>
          <w:lang w:val="en-CA"/>
        </w:rPr>
        <w:t xml:space="preserve"> </w:t>
      </w:r>
      <w:r w:rsidR="00E963D3">
        <w:rPr>
          <w:lang w:val="en-CA"/>
        </w:rPr>
        <w:t>(Sec. 1</w:t>
      </w:r>
      <w:r w:rsidR="009D6DA3">
        <w:rPr>
          <w:lang w:val="en-CA"/>
        </w:rPr>
        <w:t>/Sec. 2</w:t>
      </w:r>
      <w:r w:rsidR="001E1228">
        <w:rPr>
          <w:lang w:val="en-CA"/>
        </w:rPr>
        <w:t>/Sec. 3</w:t>
      </w:r>
      <w:r w:rsidR="00E963D3">
        <w:rPr>
          <w:lang w:val="en-CA"/>
        </w:rPr>
        <w:t xml:space="preserve">) </w:t>
      </w:r>
      <w:r w:rsidR="00566843">
        <w:rPr>
          <w:lang w:val="en-CA"/>
        </w:rPr>
        <w:t>Int</w:t>
      </w:r>
      <w:r w:rsidR="009D6DA3">
        <w:rPr>
          <w:lang w:val="en-CA"/>
        </w:rPr>
        <w:t>roductory</w:t>
      </w:r>
      <w:r w:rsidR="00566843">
        <w:rPr>
          <w:lang w:val="en-CA"/>
        </w:rPr>
        <w:t xml:space="preserve"> Marketing</w:t>
      </w:r>
    </w:p>
    <w:p w14:paraId="583CD063" w14:textId="06259A21" w:rsidR="00764381" w:rsidRPr="00FC3DE8" w:rsidRDefault="00764381" w:rsidP="00764381">
      <w:pPr>
        <w:pStyle w:val="Subtitle"/>
        <w:rPr>
          <w:i/>
          <w:szCs w:val="28"/>
          <w:lang w:val="en-CA"/>
        </w:rPr>
      </w:pPr>
      <w:r w:rsidRPr="00FC3DE8">
        <w:rPr>
          <w:lang w:val="en-CA"/>
        </w:rPr>
        <w:t>Fall 20</w:t>
      </w:r>
      <w:r w:rsidR="005F5C3E">
        <w:rPr>
          <w:lang w:val="en-CA"/>
        </w:rPr>
        <w:t>2</w:t>
      </w:r>
      <w:r w:rsidR="009D6DA3">
        <w:rPr>
          <w:lang w:val="en-CA"/>
        </w:rPr>
        <w:t>2</w:t>
      </w:r>
      <w:r w:rsidRPr="00FC3DE8">
        <w:rPr>
          <w:lang w:val="en-CA"/>
        </w:rPr>
        <w:br/>
        <w:t>0.5 Credits</w:t>
      </w:r>
    </w:p>
    <w:p w14:paraId="30133ED5" w14:textId="77777777" w:rsidR="00764381" w:rsidRPr="00FC3DE8" w:rsidRDefault="00764381" w:rsidP="00764381">
      <w:pPr>
        <w:pStyle w:val="Heading1"/>
        <w:rPr>
          <w:lang w:val="en-CA"/>
        </w:rPr>
      </w:pPr>
      <w:r w:rsidRPr="00FC3DE8">
        <w:rPr>
          <w:lang w:val="en-CA"/>
        </w:rPr>
        <w:t>General Course Information</w:t>
      </w:r>
    </w:p>
    <w:p w14:paraId="6D5E3530" w14:textId="5888EC9B" w:rsidR="00764381" w:rsidRPr="00FC3DE8" w:rsidRDefault="00764381" w:rsidP="00764381">
      <w:pPr>
        <w:pStyle w:val="BodyText"/>
        <w:tabs>
          <w:tab w:val="left" w:pos="2160"/>
        </w:tabs>
        <w:rPr>
          <w:lang w:val="en-CA"/>
        </w:rPr>
      </w:pPr>
      <w:r w:rsidRPr="00FC3DE8">
        <w:rPr>
          <w:b/>
          <w:szCs w:val="24"/>
          <w:lang w:val="en-CA"/>
        </w:rPr>
        <w:t>Instructor</w:t>
      </w:r>
      <w:r w:rsidRPr="00FC3DE8">
        <w:rPr>
          <w:b/>
          <w:szCs w:val="24"/>
          <w:lang w:val="en-CA"/>
        </w:rPr>
        <w:tab/>
      </w:r>
      <w:r w:rsidR="0003424C" w:rsidRPr="00FC3DE8">
        <w:rPr>
          <w:b/>
          <w:szCs w:val="24"/>
          <w:lang w:val="en-CA"/>
        </w:rPr>
        <w:t>Dr. Brent McKenzie, MBA, PhD</w:t>
      </w:r>
    </w:p>
    <w:p w14:paraId="522B5B09" w14:textId="4B57548D" w:rsidR="00764381" w:rsidRPr="00FC3DE8" w:rsidRDefault="00394B30" w:rsidP="00764381">
      <w:pPr>
        <w:pStyle w:val="BodyText"/>
        <w:tabs>
          <w:tab w:val="left" w:pos="2160"/>
        </w:tabs>
        <w:rPr>
          <w:lang w:val="en-CA"/>
        </w:rPr>
      </w:pPr>
      <w:r>
        <w:rPr>
          <w:b/>
          <w:i/>
          <w:lang w:val="en-CA"/>
        </w:rPr>
        <w:t xml:space="preserve">Course </w:t>
      </w:r>
      <w:r w:rsidR="00764381" w:rsidRPr="00FC3DE8">
        <w:rPr>
          <w:b/>
          <w:i/>
          <w:lang w:val="en-CA"/>
        </w:rPr>
        <w:t>Email</w:t>
      </w:r>
      <w:r w:rsidR="00764381" w:rsidRPr="00FC3DE8">
        <w:rPr>
          <w:b/>
          <w:i/>
          <w:lang w:val="en-CA"/>
        </w:rPr>
        <w:tab/>
      </w:r>
      <w:hyperlink r:id="rId7" w:history="1">
        <w:r w:rsidRPr="004B6CDA">
          <w:rPr>
            <w:rStyle w:val="Hyperlink"/>
            <w:b/>
            <w:bCs/>
            <w:lang w:val="en-CA"/>
          </w:rPr>
          <w:t>mcs1000@uoguelph.ca</w:t>
        </w:r>
      </w:hyperlink>
      <w:r w:rsidRPr="00FC3DE8">
        <w:rPr>
          <w:lang w:val="en-CA"/>
        </w:rPr>
        <w:t xml:space="preserve"> </w:t>
      </w:r>
    </w:p>
    <w:p w14:paraId="645057FC" w14:textId="66C42DC2" w:rsidR="00764381" w:rsidRPr="00FC3DE8" w:rsidRDefault="00764381" w:rsidP="00764381">
      <w:pPr>
        <w:pStyle w:val="BodyText"/>
        <w:tabs>
          <w:tab w:val="left" w:pos="2160"/>
        </w:tabs>
        <w:rPr>
          <w:lang w:val="en-CA"/>
        </w:rPr>
      </w:pPr>
      <w:r w:rsidRPr="00FC3DE8">
        <w:rPr>
          <w:b/>
          <w:lang w:val="en-CA"/>
        </w:rPr>
        <w:t xml:space="preserve">Office Location </w:t>
      </w:r>
      <w:r w:rsidRPr="00FC3DE8">
        <w:rPr>
          <w:b/>
          <w:lang w:val="en-CA"/>
        </w:rPr>
        <w:tab/>
      </w:r>
      <w:r w:rsidRPr="00FC3DE8">
        <w:rPr>
          <w:lang w:val="en-CA"/>
        </w:rPr>
        <w:t xml:space="preserve">MINS </w:t>
      </w:r>
      <w:r w:rsidR="0003424C" w:rsidRPr="00FC3DE8">
        <w:rPr>
          <w:lang w:val="en-CA"/>
        </w:rPr>
        <w:t>201A</w:t>
      </w:r>
    </w:p>
    <w:p w14:paraId="794C5814" w14:textId="7E179C4A" w:rsidR="00764381" w:rsidRPr="00FC3DE8" w:rsidRDefault="00764381" w:rsidP="00764381">
      <w:pPr>
        <w:pStyle w:val="BodyText"/>
        <w:tabs>
          <w:tab w:val="left" w:pos="2160"/>
        </w:tabs>
        <w:rPr>
          <w:lang w:val="en-CA"/>
        </w:rPr>
      </w:pPr>
      <w:r w:rsidRPr="00FC3DE8">
        <w:rPr>
          <w:b/>
          <w:i/>
          <w:lang w:val="en-CA"/>
        </w:rPr>
        <w:t xml:space="preserve">Office Hours </w:t>
      </w:r>
      <w:r w:rsidRPr="00FC3DE8">
        <w:rPr>
          <w:b/>
          <w:i/>
          <w:lang w:val="en-CA"/>
        </w:rPr>
        <w:tab/>
      </w:r>
      <w:r w:rsidR="00EE60C9">
        <w:rPr>
          <w:lang w:val="en-CA"/>
        </w:rPr>
        <w:t xml:space="preserve">Tuesdays </w:t>
      </w:r>
      <w:r w:rsidR="00060832">
        <w:rPr>
          <w:lang w:val="en-CA"/>
        </w:rPr>
        <w:t>4:15pm - 4:45pm or by</w:t>
      </w:r>
      <w:r w:rsidR="0003424C" w:rsidRPr="00FC3DE8">
        <w:rPr>
          <w:lang w:val="en-CA"/>
        </w:rPr>
        <w:t xml:space="preserve"> Appointment</w:t>
      </w:r>
    </w:p>
    <w:p w14:paraId="00DBE8F0" w14:textId="30342519" w:rsidR="00764381" w:rsidRPr="00FC3DE8" w:rsidRDefault="00764381" w:rsidP="00764381">
      <w:pPr>
        <w:pStyle w:val="BodyText"/>
        <w:tabs>
          <w:tab w:val="left" w:pos="2160"/>
        </w:tabs>
        <w:rPr>
          <w:lang w:val="en-CA"/>
        </w:rPr>
      </w:pPr>
      <w:r w:rsidRPr="00FC3DE8">
        <w:rPr>
          <w:b/>
          <w:i/>
          <w:lang w:val="en-CA"/>
        </w:rPr>
        <w:t>Department/School</w:t>
      </w:r>
      <w:r w:rsidRPr="00FC3DE8">
        <w:rPr>
          <w:b/>
          <w:i/>
          <w:lang w:val="en-CA"/>
        </w:rPr>
        <w:tab/>
      </w:r>
      <w:r w:rsidRPr="00FC3DE8">
        <w:rPr>
          <w:lang w:val="en-CA"/>
        </w:rPr>
        <w:t>Marketing and Consumer Studies</w:t>
      </w:r>
    </w:p>
    <w:p w14:paraId="5B7FF457" w14:textId="54511821" w:rsidR="0003424C" w:rsidRPr="00FC3DE8" w:rsidRDefault="0003424C" w:rsidP="00764381">
      <w:pPr>
        <w:pStyle w:val="BodyText"/>
        <w:tabs>
          <w:tab w:val="left" w:pos="2160"/>
        </w:tabs>
        <w:rPr>
          <w:lang w:val="en-CA"/>
        </w:rPr>
      </w:pPr>
      <w:r w:rsidRPr="00FC3DE8">
        <w:rPr>
          <w:b/>
          <w:bCs/>
          <w:lang w:val="en-CA"/>
        </w:rPr>
        <w:t>Teaching Assistant</w:t>
      </w:r>
      <w:r w:rsidR="000B27DE">
        <w:rPr>
          <w:b/>
          <w:bCs/>
          <w:lang w:val="en-CA"/>
        </w:rPr>
        <w:t>s</w:t>
      </w:r>
      <w:r w:rsidRPr="00FC3DE8">
        <w:rPr>
          <w:lang w:val="en-CA"/>
        </w:rPr>
        <w:tab/>
      </w:r>
      <w:r w:rsidR="009D6DA3">
        <w:rPr>
          <w:lang w:val="en-CA"/>
        </w:rPr>
        <w:t>TBD</w:t>
      </w:r>
    </w:p>
    <w:p w14:paraId="0F83E16F" w14:textId="341C57AC" w:rsidR="00764381" w:rsidRDefault="00764381" w:rsidP="00764381">
      <w:pPr>
        <w:pStyle w:val="BodyText"/>
        <w:tabs>
          <w:tab w:val="left" w:pos="2160"/>
        </w:tabs>
        <w:rPr>
          <w:lang w:val="en-CA"/>
        </w:rPr>
      </w:pPr>
      <w:r w:rsidRPr="00FC3DE8">
        <w:rPr>
          <w:b/>
          <w:szCs w:val="24"/>
          <w:lang w:val="en-CA"/>
        </w:rPr>
        <w:t xml:space="preserve">Class Schedule </w:t>
      </w:r>
      <w:r w:rsidRPr="00FC3DE8">
        <w:rPr>
          <w:b/>
          <w:szCs w:val="24"/>
          <w:lang w:val="en-CA"/>
        </w:rPr>
        <w:tab/>
      </w:r>
      <w:r w:rsidR="009D6DA3">
        <w:rPr>
          <w:b/>
          <w:szCs w:val="24"/>
          <w:lang w:val="en-CA"/>
        </w:rPr>
        <w:t xml:space="preserve">Lectures: </w:t>
      </w:r>
      <w:r w:rsidR="000B27DE">
        <w:rPr>
          <w:b/>
          <w:szCs w:val="24"/>
          <w:lang w:val="en-CA"/>
        </w:rPr>
        <w:tab/>
      </w:r>
      <w:r w:rsidR="009D6DA3" w:rsidRPr="009D6DA3">
        <w:rPr>
          <w:b/>
          <w:i/>
          <w:iCs/>
          <w:szCs w:val="24"/>
          <w:lang w:val="en-CA"/>
        </w:rPr>
        <w:t>Section 1</w:t>
      </w:r>
      <w:r w:rsidR="009D6DA3">
        <w:rPr>
          <w:b/>
          <w:szCs w:val="24"/>
          <w:lang w:val="en-CA"/>
        </w:rPr>
        <w:t xml:space="preserve"> - </w:t>
      </w:r>
      <w:r w:rsidR="009D6DA3">
        <w:rPr>
          <w:lang w:val="en-CA"/>
        </w:rPr>
        <w:t>Tuesdays</w:t>
      </w:r>
      <w:r w:rsidR="0003424C" w:rsidRPr="009D6DA3">
        <w:rPr>
          <w:lang w:val="en-CA"/>
        </w:rPr>
        <w:t xml:space="preserve"> – </w:t>
      </w:r>
      <w:r w:rsidR="00123F51">
        <w:rPr>
          <w:lang w:val="en-CA"/>
        </w:rPr>
        <w:t>5:30pm-6:50pm</w:t>
      </w:r>
    </w:p>
    <w:p w14:paraId="53711079" w14:textId="6C4EED6A" w:rsidR="000B27DE" w:rsidRDefault="000B27DE" w:rsidP="00764381">
      <w:pPr>
        <w:pStyle w:val="BodyText"/>
        <w:tabs>
          <w:tab w:val="left" w:pos="2160"/>
        </w:tabs>
        <w:rPr>
          <w:lang w:val="en-CA"/>
        </w:rPr>
      </w:pPr>
      <w:r>
        <w:rPr>
          <w:lang w:val="en-CA"/>
        </w:rPr>
        <w:tab/>
      </w:r>
      <w:r>
        <w:rPr>
          <w:lang w:val="en-CA"/>
        </w:rPr>
        <w:tab/>
      </w:r>
      <w:r>
        <w:rPr>
          <w:lang w:val="en-CA"/>
        </w:rPr>
        <w:tab/>
      </w:r>
      <w:r w:rsidRPr="000B27DE">
        <w:rPr>
          <w:b/>
          <w:bCs/>
          <w:i/>
          <w:iCs/>
          <w:lang w:val="en-CA"/>
        </w:rPr>
        <w:t>Section 2</w:t>
      </w:r>
      <w:r>
        <w:rPr>
          <w:lang w:val="en-CA"/>
        </w:rPr>
        <w:t xml:space="preserve"> – Tuesdays </w:t>
      </w:r>
      <w:r w:rsidR="00123F51">
        <w:rPr>
          <w:lang w:val="en-CA"/>
        </w:rPr>
        <w:t>–</w:t>
      </w:r>
      <w:r>
        <w:rPr>
          <w:lang w:val="en-CA"/>
        </w:rPr>
        <w:t xml:space="preserve"> </w:t>
      </w:r>
      <w:r w:rsidR="00123F51">
        <w:rPr>
          <w:lang w:val="en-CA"/>
        </w:rPr>
        <w:t>2:30pm-3:50pm</w:t>
      </w:r>
    </w:p>
    <w:p w14:paraId="2AF6F737" w14:textId="31A7B881" w:rsidR="001E1228" w:rsidRPr="00FC3DE8" w:rsidRDefault="001E1228" w:rsidP="00764381">
      <w:pPr>
        <w:pStyle w:val="BodyText"/>
        <w:tabs>
          <w:tab w:val="left" w:pos="2160"/>
        </w:tabs>
        <w:rPr>
          <w:lang w:val="en-CA"/>
        </w:rPr>
      </w:pPr>
      <w:r>
        <w:rPr>
          <w:lang w:val="en-CA"/>
        </w:rPr>
        <w:tab/>
      </w:r>
      <w:r>
        <w:rPr>
          <w:lang w:val="en-CA"/>
        </w:rPr>
        <w:tab/>
      </w:r>
      <w:r>
        <w:rPr>
          <w:lang w:val="en-CA"/>
        </w:rPr>
        <w:tab/>
      </w:r>
      <w:r w:rsidRPr="001E1228">
        <w:rPr>
          <w:b/>
          <w:bCs/>
          <w:i/>
          <w:iCs/>
          <w:lang w:val="en-CA"/>
        </w:rPr>
        <w:t>Section 3</w:t>
      </w:r>
      <w:r>
        <w:rPr>
          <w:lang w:val="en-CA"/>
        </w:rPr>
        <w:t xml:space="preserve"> – Mondays – 5:30pm-6:50pm</w:t>
      </w:r>
    </w:p>
    <w:p w14:paraId="33E3C432" w14:textId="35C77EA8" w:rsidR="009D6DA3" w:rsidRDefault="00764381" w:rsidP="00764381">
      <w:pPr>
        <w:pStyle w:val="BodyText"/>
        <w:tabs>
          <w:tab w:val="left" w:pos="2160"/>
        </w:tabs>
        <w:rPr>
          <w:lang w:val="en-CA"/>
        </w:rPr>
      </w:pPr>
      <w:r w:rsidRPr="00FC3DE8">
        <w:rPr>
          <w:b/>
          <w:szCs w:val="24"/>
          <w:lang w:val="en-CA"/>
        </w:rPr>
        <w:t>Room:</w:t>
      </w:r>
      <w:r w:rsidRPr="00FC3DE8">
        <w:rPr>
          <w:b/>
          <w:szCs w:val="24"/>
          <w:lang w:val="en-CA"/>
        </w:rPr>
        <w:tab/>
      </w:r>
      <w:r w:rsidR="009D6DA3">
        <w:rPr>
          <w:b/>
          <w:i/>
          <w:iCs/>
          <w:szCs w:val="24"/>
          <w:lang w:val="en-CA"/>
        </w:rPr>
        <w:t xml:space="preserve">Section 1 - </w:t>
      </w:r>
      <w:r w:rsidR="00123F51" w:rsidRPr="00123F51">
        <w:rPr>
          <w:b/>
          <w:i/>
          <w:iCs/>
          <w:szCs w:val="24"/>
          <w:lang w:val="en-CA"/>
        </w:rPr>
        <w:t>THRN 1200</w:t>
      </w:r>
      <w:r w:rsidR="00123F51">
        <w:rPr>
          <w:b/>
          <w:i/>
          <w:iCs/>
          <w:szCs w:val="24"/>
          <w:lang w:val="en-CA"/>
        </w:rPr>
        <w:t xml:space="preserve"> (</w:t>
      </w:r>
      <w:r w:rsidR="00123F51" w:rsidRPr="00123F51">
        <w:rPr>
          <w:b/>
          <w:i/>
          <w:iCs/>
          <w:szCs w:val="24"/>
          <w:lang w:val="en-CA"/>
        </w:rPr>
        <w:t xml:space="preserve">Albert A. </w:t>
      </w:r>
      <w:proofErr w:type="spellStart"/>
      <w:r w:rsidR="00123F51" w:rsidRPr="00123F51">
        <w:rPr>
          <w:b/>
          <w:i/>
          <w:iCs/>
          <w:szCs w:val="24"/>
          <w:lang w:val="en-CA"/>
        </w:rPr>
        <w:t>Thornbrough</w:t>
      </w:r>
      <w:proofErr w:type="spellEnd"/>
      <w:r w:rsidR="00123F51" w:rsidRPr="00123F51">
        <w:rPr>
          <w:b/>
          <w:i/>
          <w:iCs/>
          <w:szCs w:val="24"/>
          <w:lang w:val="en-CA"/>
        </w:rPr>
        <w:t xml:space="preserve"> Building</w:t>
      </w:r>
      <w:r w:rsidR="00123F51">
        <w:rPr>
          <w:b/>
          <w:i/>
          <w:iCs/>
          <w:szCs w:val="24"/>
          <w:lang w:val="en-CA"/>
        </w:rPr>
        <w:t>)</w:t>
      </w:r>
    </w:p>
    <w:p w14:paraId="516C132D" w14:textId="0A5DFCBE" w:rsidR="00764381" w:rsidRDefault="009D6DA3" w:rsidP="00764381">
      <w:pPr>
        <w:pStyle w:val="BodyText"/>
        <w:tabs>
          <w:tab w:val="left" w:pos="2160"/>
        </w:tabs>
        <w:rPr>
          <w:b/>
          <w:bCs/>
          <w:i/>
          <w:iCs/>
          <w:lang w:val="en-CA"/>
        </w:rPr>
      </w:pPr>
      <w:r>
        <w:rPr>
          <w:lang w:val="en-CA"/>
        </w:rPr>
        <w:tab/>
      </w:r>
      <w:r w:rsidRPr="009D6DA3">
        <w:rPr>
          <w:b/>
          <w:bCs/>
          <w:i/>
          <w:iCs/>
          <w:lang w:val="en-CA"/>
        </w:rPr>
        <w:t>Section 2</w:t>
      </w:r>
      <w:r>
        <w:rPr>
          <w:lang w:val="en-CA"/>
        </w:rPr>
        <w:t xml:space="preserve"> - </w:t>
      </w:r>
      <w:r w:rsidR="00123F51" w:rsidRPr="00123F51">
        <w:rPr>
          <w:b/>
          <w:bCs/>
          <w:i/>
          <w:iCs/>
          <w:lang w:val="en-CA"/>
        </w:rPr>
        <w:t>ROZH 103 (Rozanski Hall)</w:t>
      </w:r>
    </w:p>
    <w:p w14:paraId="52B5AA43" w14:textId="068F62E9" w:rsidR="001E1228" w:rsidRPr="00FC3DE8" w:rsidRDefault="001E1228" w:rsidP="00764381">
      <w:pPr>
        <w:pStyle w:val="BodyText"/>
        <w:tabs>
          <w:tab w:val="left" w:pos="2160"/>
        </w:tabs>
        <w:rPr>
          <w:lang w:val="en-CA"/>
        </w:rPr>
      </w:pPr>
      <w:r>
        <w:rPr>
          <w:b/>
          <w:bCs/>
          <w:i/>
          <w:iCs/>
          <w:lang w:val="en-CA"/>
        </w:rPr>
        <w:tab/>
        <w:t xml:space="preserve">Section 3 - </w:t>
      </w:r>
      <w:r w:rsidRPr="00123F51">
        <w:rPr>
          <w:b/>
          <w:i/>
          <w:iCs/>
          <w:szCs w:val="24"/>
          <w:lang w:val="en-CA"/>
        </w:rPr>
        <w:t>THRN 1200</w:t>
      </w:r>
      <w:r>
        <w:rPr>
          <w:b/>
          <w:i/>
          <w:iCs/>
          <w:szCs w:val="24"/>
          <w:lang w:val="en-CA"/>
        </w:rPr>
        <w:t xml:space="preserve"> (</w:t>
      </w:r>
      <w:r w:rsidRPr="00123F51">
        <w:rPr>
          <w:b/>
          <w:i/>
          <w:iCs/>
          <w:szCs w:val="24"/>
          <w:lang w:val="en-CA"/>
        </w:rPr>
        <w:t xml:space="preserve">Albert A. </w:t>
      </w:r>
      <w:proofErr w:type="spellStart"/>
      <w:r w:rsidRPr="00123F51">
        <w:rPr>
          <w:b/>
          <w:i/>
          <w:iCs/>
          <w:szCs w:val="24"/>
          <w:lang w:val="en-CA"/>
        </w:rPr>
        <w:t>Thornbrough</w:t>
      </w:r>
      <w:proofErr w:type="spellEnd"/>
      <w:r w:rsidRPr="00123F51">
        <w:rPr>
          <w:b/>
          <w:i/>
          <w:iCs/>
          <w:szCs w:val="24"/>
          <w:lang w:val="en-CA"/>
        </w:rPr>
        <w:t xml:space="preserve"> Building</w:t>
      </w:r>
      <w:r>
        <w:rPr>
          <w:b/>
          <w:i/>
          <w:iCs/>
          <w:szCs w:val="24"/>
          <w:lang w:val="en-CA"/>
        </w:rPr>
        <w:t>)</w:t>
      </w:r>
    </w:p>
    <w:p w14:paraId="7C1AB3A4" w14:textId="456AF9B9" w:rsidR="000B27DE" w:rsidRPr="000B27DE" w:rsidRDefault="000B27DE" w:rsidP="000B27DE">
      <w:pPr>
        <w:pStyle w:val="BodyText"/>
        <w:tabs>
          <w:tab w:val="left" w:pos="2160"/>
        </w:tabs>
        <w:ind w:left="2160" w:hanging="2160"/>
        <w:rPr>
          <w:b/>
          <w:szCs w:val="24"/>
          <w:lang w:val="en-CA"/>
        </w:rPr>
      </w:pPr>
      <w:r w:rsidRPr="000B27DE">
        <w:rPr>
          <w:b/>
          <w:szCs w:val="24"/>
          <w:lang w:val="en-CA"/>
        </w:rPr>
        <w:t>Seminars: Please refer to Web</w:t>
      </w:r>
      <w:r>
        <w:rPr>
          <w:b/>
          <w:szCs w:val="24"/>
          <w:lang w:val="en-CA"/>
        </w:rPr>
        <w:t>-</w:t>
      </w:r>
      <w:r w:rsidRPr="000B27DE">
        <w:rPr>
          <w:b/>
          <w:szCs w:val="24"/>
          <w:lang w:val="en-CA"/>
        </w:rPr>
        <w:t>Advisor for your assigned seminar</w:t>
      </w:r>
      <w:r w:rsidR="00123F51">
        <w:rPr>
          <w:b/>
          <w:szCs w:val="24"/>
          <w:lang w:val="en-CA"/>
        </w:rPr>
        <w:t>, day, time, and location.</w:t>
      </w:r>
    </w:p>
    <w:p w14:paraId="276A8F78" w14:textId="77777777" w:rsidR="000B27DE" w:rsidRPr="000B27DE" w:rsidRDefault="000B27DE" w:rsidP="000B27DE">
      <w:pPr>
        <w:pStyle w:val="BodyText"/>
        <w:tabs>
          <w:tab w:val="left" w:pos="2160"/>
        </w:tabs>
        <w:ind w:left="2160" w:hanging="2160"/>
        <w:rPr>
          <w:b/>
          <w:szCs w:val="24"/>
          <w:lang w:val="en-CA"/>
        </w:rPr>
      </w:pPr>
      <w:r w:rsidRPr="000B27DE">
        <w:rPr>
          <w:b/>
          <w:szCs w:val="24"/>
          <w:lang w:val="en-CA"/>
        </w:rPr>
        <w:t>Final Exam</w:t>
      </w:r>
    </w:p>
    <w:p w14:paraId="3E0EAFDB" w14:textId="77777777" w:rsidR="000B27DE" w:rsidRPr="000B27DE" w:rsidRDefault="000B27DE" w:rsidP="000B27DE">
      <w:pPr>
        <w:pStyle w:val="BodyText"/>
        <w:tabs>
          <w:tab w:val="left" w:pos="2160"/>
        </w:tabs>
        <w:ind w:left="2160" w:hanging="2160"/>
        <w:rPr>
          <w:b/>
          <w:szCs w:val="24"/>
          <w:lang w:val="en-CA"/>
        </w:rPr>
      </w:pPr>
      <w:r w:rsidRPr="000B27DE">
        <w:rPr>
          <w:b/>
          <w:szCs w:val="24"/>
          <w:lang w:val="en-CA"/>
        </w:rPr>
        <w:t>Date: TBD</w:t>
      </w:r>
    </w:p>
    <w:p w14:paraId="547D466A" w14:textId="77777777" w:rsidR="000B27DE" w:rsidRPr="000B27DE" w:rsidRDefault="000B27DE" w:rsidP="000B27DE">
      <w:pPr>
        <w:pStyle w:val="BodyText"/>
        <w:tabs>
          <w:tab w:val="left" w:pos="2160"/>
        </w:tabs>
        <w:ind w:left="2160" w:hanging="2160"/>
        <w:rPr>
          <w:b/>
          <w:szCs w:val="24"/>
          <w:lang w:val="en-CA"/>
        </w:rPr>
      </w:pPr>
      <w:r w:rsidRPr="000B27DE">
        <w:rPr>
          <w:b/>
          <w:szCs w:val="24"/>
          <w:lang w:val="en-CA"/>
        </w:rPr>
        <w:t>Time: TBD</w:t>
      </w:r>
    </w:p>
    <w:p w14:paraId="63861D2E" w14:textId="650332E3" w:rsidR="000B27DE" w:rsidRDefault="000B27DE" w:rsidP="000B27DE">
      <w:pPr>
        <w:pStyle w:val="BodyText"/>
        <w:tabs>
          <w:tab w:val="left" w:pos="2160"/>
        </w:tabs>
        <w:ind w:left="2160" w:hanging="2160"/>
        <w:rPr>
          <w:b/>
          <w:szCs w:val="24"/>
          <w:lang w:val="en-CA"/>
        </w:rPr>
      </w:pPr>
      <w:r w:rsidRPr="000B27DE">
        <w:rPr>
          <w:b/>
          <w:szCs w:val="24"/>
          <w:lang w:val="en-CA"/>
        </w:rPr>
        <w:t>Location: In-person (TBD)</w:t>
      </w:r>
    </w:p>
    <w:p w14:paraId="2E3242C7" w14:textId="66C9B733" w:rsidR="0003424C" w:rsidRPr="00FC3DE8" w:rsidRDefault="00764381" w:rsidP="0003424C">
      <w:pPr>
        <w:pStyle w:val="BodyText"/>
        <w:tabs>
          <w:tab w:val="left" w:pos="2160"/>
        </w:tabs>
        <w:ind w:left="2160" w:hanging="2160"/>
        <w:rPr>
          <w:b/>
          <w:szCs w:val="24"/>
          <w:lang w:val="en-CA"/>
        </w:rPr>
      </w:pPr>
      <w:r w:rsidRPr="00FC3DE8">
        <w:rPr>
          <w:b/>
          <w:szCs w:val="24"/>
          <w:lang w:val="en-CA"/>
        </w:rPr>
        <w:t>Pre-requisites</w:t>
      </w:r>
      <w:r w:rsidRPr="00FC3DE8">
        <w:rPr>
          <w:b/>
          <w:szCs w:val="24"/>
          <w:lang w:val="en-CA"/>
        </w:rPr>
        <w:tab/>
      </w:r>
      <w:r w:rsidR="009D6DA3">
        <w:rPr>
          <w:b/>
          <w:szCs w:val="24"/>
          <w:lang w:val="en-CA"/>
        </w:rPr>
        <w:t>None</w:t>
      </w:r>
    </w:p>
    <w:p w14:paraId="3A287F00" w14:textId="36AB490D" w:rsidR="00764381" w:rsidRDefault="0003424C" w:rsidP="0003424C">
      <w:pPr>
        <w:pStyle w:val="BodyText"/>
        <w:tabs>
          <w:tab w:val="left" w:pos="2160"/>
        </w:tabs>
        <w:ind w:left="2160" w:hanging="2160"/>
        <w:rPr>
          <w:b/>
          <w:szCs w:val="24"/>
          <w:lang w:val="en-CA"/>
        </w:rPr>
      </w:pPr>
      <w:r w:rsidRPr="00FC3DE8">
        <w:rPr>
          <w:b/>
          <w:szCs w:val="24"/>
          <w:lang w:val="en-CA"/>
        </w:rPr>
        <w:t>Restriction(s):</w:t>
      </w:r>
      <w:r w:rsidRPr="00FC3DE8">
        <w:rPr>
          <w:b/>
          <w:szCs w:val="24"/>
          <w:lang w:val="en-CA"/>
        </w:rPr>
        <w:tab/>
      </w:r>
      <w:r w:rsidR="009D6DA3" w:rsidRPr="009D6DA3">
        <w:rPr>
          <w:b/>
          <w:szCs w:val="24"/>
          <w:lang w:val="en-CA"/>
        </w:rPr>
        <w:t xml:space="preserve">Restriction(s): This is a Priority Access Course. Some restrictions may apply during some time periods. Please contact the department for more information. This course may not be taken for credit </w:t>
      </w:r>
      <w:proofErr w:type="gramStart"/>
      <w:r w:rsidR="009D6DA3" w:rsidRPr="009D6DA3">
        <w:rPr>
          <w:b/>
          <w:szCs w:val="24"/>
          <w:lang w:val="en-CA"/>
        </w:rPr>
        <w:t>subsequent to</w:t>
      </w:r>
      <w:proofErr w:type="gramEnd"/>
      <w:r w:rsidR="009D6DA3" w:rsidRPr="009D6DA3">
        <w:rPr>
          <w:b/>
          <w:szCs w:val="24"/>
          <w:lang w:val="en-CA"/>
        </w:rPr>
        <w:t xml:space="preserve"> receiving credit in FARE*4370 or HTM*3080.</w:t>
      </w:r>
    </w:p>
    <w:p w14:paraId="641E4173" w14:textId="7B365362" w:rsidR="00E61B35" w:rsidRDefault="00E61B35" w:rsidP="0003424C">
      <w:pPr>
        <w:pStyle w:val="BodyText"/>
        <w:tabs>
          <w:tab w:val="left" w:pos="2160"/>
        </w:tabs>
        <w:ind w:left="2160" w:hanging="2160"/>
        <w:rPr>
          <w:lang w:val="en-CA"/>
        </w:rPr>
      </w:pPr>
      <w:r w:rsidRPr="00E61B35">
        <w:rPr>
          <w:b/>
          <w:bCs/>
          <w:lang w:val="en-CA"/>
        </w:rPr>
        <w:t>Seminars:</w:t>
      </w:r>
      <w:r w:rsidRPr="00E61B35">
        <w:rPr>
          <w:lang w:val="en-CA"/>
        </w:rPr>
        <w:t xml:space="preserve"> </w:t>
      </w:r>
      <w:r>
        <w:rPr>
          <w:lang w:val="en-CA"/>
        </w:rPr>
        <w:tab/>
      </w:r>
      <w:r w:rsidRPr="00E61B35">
        <w:rPr>
          <w:lang w:val="en-CA"/>
        </w:rPr>
        <w:t xml:space="preserve">Please refer to </w:t>
      </w:r>
      <w:proofErr w:type="spellStart"/>
      <w:r w:rsidRPr="00E61B35">
        <w:rPr>
          <w:lang w:val="en-CA"/>
        </w:rPr>
        <w:t>WebAdvisor</w:t>
      </w:r>
      <w:proofErr w:type="spellEnd"/>
      <w:r w:rsidRPr="00E61B35">
        <w:rPr>
          <w:lang w:val="en-CA"/>
        </w:rPr>
        <w:t xml:space="preserve"> for your assigned seminar</w:t>
      </w:r>
      <w:r>
        <w:rPr>
          <w:lang w:val="en-CA"/>
        </w:rPr>
        <w:t xml:space="preserve"> (you may only attend your assigned Seminar)</w:t>
      </w:r>
      <w:r w:rsidRPr="00E61B35">
        <w:rPr>
          <w:lang w:val="en-CA"/>
        </w:rPr>
        <w:t>.</w:t>
      </w:r>
    </w:p>
    <w:p w14:paraId="1FF9116D" w14:textId="541CD748" w:rsidR="00E61B35" w:rsidRPr="00E61B35" w:rsidRDefault="00E61B35" w:rsidP="00E61B35">
      <w:pPr>
        <w:pStyle w:val="BodyText"/>
        <w:tabs>
          <w:tab w:val="left" w:pos="2160"/>
        </w:tabs>
        <w:ind w:left="2160" w:hanging="2160"/>
        <w:rPr>
          <w:lang w:val="en-CA"/>
        </w:rPr>
      </w:pPr>
      <w:r w:rsidRPr="00E61B35">
        <w:rPr>
          <w:lang w:val="en-CA"/>
        </w:rPr>
        <w:t xml:space="preserve">Seminar 0101 - </w:t>
      </w:r>
      <w:r>
        <w:rPr>
          <w:lang w:val="en-CA"/>
        </w:rPr>
        <w:t>Friday</w:t>
      </w:r>
      <w:r w:rsidRPr="00E61B35">
        <w:rPr>
          <w:lang w:val="en-CA"/>
        </w:rPr>
        <w:t xml:space="preserve"> </w:t>
      </w:r>
      <w:r>
        <w:rPr>
          <w:lang w:val="en-CA"/>
        </w:rPr>
        <w:t>10:</w:t>
      </w:r>
      <w:r w:rsidRPr="00E61B35">
        <w:rPr>
          <w:lang w:val="en-CA"/>
        </w:rPr>
        <w:t xml:space="preserve">30am - </w:t>
      </w:r>
      <w:r>
        <w:rPr>
          <w:lang w:val="en-CA"/>
        </w:rPr>
        <w:t>11</w:t>
      </w:r>
      <w:r w:rsidRPr="00E61B35">
        <w:rPr>
          <w:lang w:val="en-CA"/>
        </w:rPr>
        <w:t xml:space="preserve">:20am </w:t>
      </w:r>
    </w:p>
    <w:p w14:paraId="311E4C1B" w14:textId="7038B676" w:rsidR="00E61B35" w:rsidRPr="00E61B35" w:rsidRDefault="00E61B35" w:rsidP="00E61B35">
      <w:pPr>
        <w:pStyle w:val="BodyText"/>
        <w:tabs>
          <w:tab w:val="left" w:pos="2160"/>
        </w:tabs>
        <w:ind w:left="2160" w:hanging="2160"/>
        <w:rPr>
          <w:lang w:val="en-CA"/>
        </w:rPr>
      </w:pPr>
      <w:r w:rsidRPr="00E61B35">
        <w:rPr>
          <w:lang w:val="en-CA"/>
        </w:rPr>
        <w:t xml:space="preserve">Seminar 0102 - </w:t>
      </w:r>
      <w:r>
        <w:rPr>
          <w:lang w:val="en-CA"/>
        </w:rPr>
        <w:t>Friday</w:t>
      </w:r>
      <w:r w:rsidRPr="00E61B35">
        <w:rPr>
          <w:lang w:val="en-CA"/>
        </w:rPr>
        <w:t xml:space="preserve"> </w:t>
      </w:r>
      <w:r>
        <w:rPr>
          <w:lang w:val="en-CA"/>
        </w:rPr>
        <w:t>11</w:t>
      </w:r>
      <w:r w:rsidRPr="00E61B35">
        <w:rPr>
          <w:lang w:val="en-CA"/>
        </w:rPr>
        <w:t>:30am - 1</w:t>
      </w:r>
      <w:r>
        <w:rPr>
          <w:lang w:val="en-CA"/>
        </w:rPr>
        <w:t>2</w:t>
      </w:r>
      <w:r w:rsidRPr="00E61B35">
        <w:rPr>
          <w:lang w:val="en-CA"/>
        </w:rPr>
        <w:t>:20</w:t>
      </w:r>
      <w:r>
        <w:rPr>
          <w:lang w:val="en-CA"/>
        </w:rPr>
        <w:t>p</w:t>
      </w:r>
      <w:r w:rsidRPr="00E61B35">
        <w:rPr>
          <w:lang w:val="en-CA"/>
        </w:rPr>
        <w:t xml:space="preserve">m </w:t>
      </w:r>
    </w:p>
    <w:p w14:paraId="725A628D" w14:textId="1053A84A" w:rsidR="00E61B35" w:rsidRPr="00E61B35" w:rsidRDefault="00E61B35" w:rsidP="00E61B35">
      <w:pPr>
        <w:pStyle w:val="BodyText"/>
        <w:tabs>
          <w:tab w:val="left" w:pos="2160"/>
        </w:tabs>
        <w:ind w:left="2160" w:hanging="2160"/>
        <w:rPr>
          <w:lang w:val="en-CA"/>
        </w:rPr>
      </w:pPr>
      <w:r w:rsidRPr="00E61B35">
        <w:rPr>
          <w:lang w:val="en-CA"/>
        </w:rPr>
        <w:t xml:space="preserve">Seminar 0103 - </w:t>
      </w:r>
      <w:r>
        <w:rPr>
          <w:lang w:val="en-CA"/>
        </w:rPr>
        <w:t>Friday</w:t>
      </w:r>
      <w:r w:rsidRPr="00E61B35">
        <w:rPr>
          <w:lang w:val="en-CA"/>
        </w:rPr>
        <w:t xml:space="preserve"> </w:t>
      </w:r>
      <w:r>
        <w:rPr>
          <w:lang w:val="en-CA"/>
        </w:rPr>
        <w:t>12</w:t>
      </w:r>
      <w:r w:rsidRPr="00E61B35">
        <w:rPr>
          <w:lang w:val="en-CA"/>
        </w:rPr>
        <w:t>:</w:t>
      </w:r>
      <w:r>
        <w:rPr>
          <w:lang w:val="en-CA"/>
        </w:rPr>
        <w:t>3</w:t>
      </w:r>
      <w:r w:rsidRPr="00E61B35">
        <w:rPr>
          <w:lang w:val="en-CA"/>
        </w:rPr>
        <w:t xml:space="preserve">0pm - </w:t>
      </w:r>
      <w:r>
        <w:rPr>
          <w:lang w:val="en-CA"/>
        </w:rPr>
        <w:t>1</w:t>
      </w:r>
      <w:r w:rsidRPr="00E61B35">
        <w:rPr>
          <w:lang w:val="en-CA"/>
        </w:rPr>
        <w:t>:</w:t>
      </w:r>
      <w:r>
        <w:rPr>
          <w:lang w:val="en-CA"/>
        </w:rPr>
        <w:t>2</w:t>
      </w:r>
      <w:r w:rsidRPr="00E61B35">
        <w:rPr>
          <w:lang w:val="en-CA"/>
        </w:rPr>
        <w:t xml:space="preserve">0pm </w:t>
      </w:r>
    </w:p>
    <w:p w14:paraId="1083A4A6" w14:textId="54E6A374" w:rsidR="00E61B35" w:rsidRPr="00E61B35" w:rsidRDefault="00E61B35" w:rsidP="00E61B35">
      <w:pPr>
        <w:pStyle w:val="BodyText"/>
        <w:tabs>
          <w:tab w:val="left" w:pos="2160"/>
        </w:tabs>
        <w:ind w:left="2160" w:hanging="2160"/>
        <w:rPr>
          <w:lang w:val="en-CA"/>
        </w:rPr>
      </w:pPr>
      <w:r w:rsidRPr="00E61B35">
        <w:rPr>
          <w:lang w:val="en-CA"/>
        </w:rPr>
        <w:t xml:space="preserve">Seminar 0104 - </w:t>
      </w:r>
      <w:r>
        <w:rPr>
          <w:lang w:val="en-CA"/>
        </w:rPr>
        <w:t>Friday</w:t>
      </w:r>
      <w:r w:rsidRPr="00E61B35">
        <w:rPr>
          <w:lang w:val="en-CA"/>
        </w:rPr>
        <w:t xml:space="preserve"> </w:t>
      </w:r>
      <w:r>
        <w:rPr>
          <w:lang w:val="en-CA"/>
        </w:rPr>
        <w:t>1</w:t>
      </w:r>
      <w:r w:rsidRPr="00E61B35">
        <w:rPr>
          <w:lang w:val="en-CA"/>
        </w:rPr>
        <w:t xml:space="preserve">:30pm - </w:t>
      </w:r>
      <w:r>
        <w:rPr>
          <w:lang w:val="en-CA"/>
        </w:rPr>
        <w:t>2</w:t>
      </w:r>
      <w:r w:rsidRPr="00E61B35">
        <w:rPr>
          <w:lang w:val="en-CA"/>
        </w:rPr>
        <w:t xml:space="preserve">:20pm </w:t>
      </w:r>
    </w:p>
    <w:p w14:paraId="6E29BF59" w14:textId="209BFA3F" w:rsidR="00E61B35" w:rsidRDefault="00E61B35" w:rsidP="00E61B35">
      <w:pPr>
        <w:pStyle w:val="BodyText"/>
        <w:tabs>
          <w:tab w:val="left" w:pos="2160"/>
        </w:tabs>
        <w:ind w:left="2160" w:hanging="2160"/>
        <w:rPr>
          <w:lang w:val="en-CA"/>
        </w:rPr>
      </w:pPr>
      <w:r w:rsidRPr="00E61B35">
        <w:rPr>
          <w:lang w:val="en-CA"/>
        </w:rPr>
        <w:t xml:space="preserve">Seminar 0105 - </w:t>
      </w:r>
      <w:r>
        <w:rPr>
          <w:lang w:val="en-CA"/>
        </w:rPr>
        <w:t>Friday</w:t>
      </w:r>
      <w:r w:rsidRPr="00E61B35">
        <w:rPr>
          <w:lang w:val="en-CA"/>
        </w:rPr>
        <w:t xml:space="preserve"> </w:t>
      </w:r>
      <w:r>
        <w:rPr>
          <w:lang w:val="en-CA"/>
        </w:rPr>
        <w:t>3</w:t>
      </w:r>
      <w:r w:rsidRPr="00E61B35">
        <w:rPr>
          <w:lang w:val="en-CA"/>
        </w:rPr>
        <w:t xml:space="preserve">:30pm - </w:t>
      </w:r>
      <w:r>
        <w:rPr>
          <w:lang w:val="en-CA"/>
        </w:rPr>
        <w:t>4</w:t>
      </w:r>
      <w:r w:rsidRPr="00E61B35">
        <w:rPr>
          <w:lang w:val="en-CA"/>
        </w:rPr>
        <w:t>:20pm</w:t>
      </w:r>
    </w:p>
    <w:p w14:paraId="60F51E77" w14:textId="68DC0A21"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2</w:t>
      </w:r>
      <w:r w:rsidRPr="00E61B35">
        <w:rPr>
          <w:lang w:val="en-CA"/>
        </w:rPr>
        <w:t>0</w:t>
      </w:r>
      <w:r>
        <w:rPr>
          <w:lang w:val="en-CA"/>
        </w:rPr>
        <w:t>6</w:t>
      </w:r>
      <w:r w:rsidRPr="00E61B35">
        <w:rPr>
          <w:lang w:val="en-CA"/>
        </w:rPr>
        <w:t xml:space="preserve"> - </w:t>
      </w:r>
      <w:r w:rsidR="00444B5E">
        <w:rPr>
          <w:lang w:val="en-CA"/>
        </w:rPr>
        <w:t>Friday</w:t>
      </w:r>
      <w:r w:rsidRPr="00E61B35">
        <w:rPr>
          <w:lang w:val="en-CA"/>
        </w:rPr>
        <w:t xml:space="preserve"> </w:t>
      </w:r>
      <w:r w:rsidR="00444B5E">
        <w:rPr>
          <w:lang w:val="en-CA"/>
        </w:rPr>
        <w:t>9</w:t>
      </w:r>
      <w:r w:rsidRPr="00E61B35">
        <w:rPr>
          <w:lang w:val="en-CA"/>
        </w:rPr>
        <w:t xml:space="preserve">:30am - </w:t>
      </w:r>
      <w:r w:rsidR="00444B5E">
        <w:rPr>
          <w:lang w:val="en-CA"/>
        </w:rPr>
        <w:t>10</w:t>
      </w:r>
      <w:r w:rsidRPr="00E61B35">
        <w:rPr>
          <w:lang w:val="en-CA"/>
        </w:rPr>
        <w:t xml:space="preserve">:20am </w:t>
      </w:r>
    </w:p>
    <w:p w14:paraId="369EB896" w14:textId="47D276CB"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2</w:t>
      </w:r>
      <w:r w:rsidRPr="00E61B35">
        <w:rPr>
          <w:lang w:val="en-CA"/>
        </w:rPr>
        <w:t>0</w:t>
      </w:r>
      <w:r>
        <w:rPr>
          <w:lang w:val="en-CA"/>
        </w:rPr>
        <w:t>7</w:t>
      </w:r>
      <w:r w:rsidRPr="00E61B35">
        <w:rPr>
          <w:lang w:val="en-CA"/>
        </w:rPr>
        <w:t xml:space="preserve"> - </w:t>
      </w:r>
      <w:r w:rsidR="00444B5E">
        <w:rPr>
          <w:lang w:val="en-CA"/>
        </w:rPr>
        <w:t>Friday</w:t>
      </w:r>
      <w:r w:rsidRPr="00E61B35">
        <w:rPr>
          <w:lang w:val="en-CA"/>
        </w:rPr>
        <w:t xml:space="preserve"> </w:t>
      </w:r>
      <w:r w:rsidR="00444B5E">
        <w:rPr>
          <w:lang w:val="en-CA"/>
        </w:rPr>
        <w:t>2</w:t>
      </w:r>
      <w:r w:rsidRPr="00E61B35">
        <w:rPr>
          <w:lang w:val="en-CA"/>
        </w:rPr>
        <w:t>:30</w:t>
      </w:r>
      <w:r w:rsidR="00444B5E">
        <w:rPr>
          <w:lang w:val="en-CA"/>
        </w:rPr>
        <w:t>pm</w:t>
      </w:r>
      <w:r w:rsidRPr="00E61B35">
        <w:rPr>
          <w:lang w:val="en-CA"/>
        </w:rPr>
        <w:t xml:space="preserve"> - </w:t>
      </w:r>
      <w:r w:rsidR="00444B5E">
        <w:rPr>
          <w:lang w:val="en-CA"/>
        </w:rPr>
        <w:t>3</w:t>
      </w:r>
      <w:r w:rsidRPr="00E61B35">
        <w:rPr>
          <w:lang w:val="en-CA"/>
        </w:rPr>
        <w:t>:20</w:t>
      </w:r>
      <w:r w:rsidR="00444B5E">
        <w:rPr>
          <w:lang w:val="en-CA"/>
        </w:rPr>
        <w:t>p</w:t>
      </w:r>
      <w:r w:rsidRPr="00E61B35">
        <w:rPr>
          <w:lang w:val="en-CA"/>
        </w:rPr>
        <w:t xml:space="preserve">m </w:t>
      </w:r>
    </w:p>
    <w:p w14:paraId="021C27EA" w14:textId="3DD144FA"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2</w:t>
      </w:r>
      <w:r w:rsidRPr="00E61B35">
        <w:rPr>
          <w:lang w:val="en-CA"/>
        </w:rPr>
        <w:t>0</w:t>
      </w:r>
      <w:r>
        <w:rPr>
          <w:lang w:val="en-CA"/>
        </w:rPr>
        <w:t>8</w:t>
      </w:r>
      <w:r w:rsidRPr="00E61B35">
        <w:rPr>
          <w:lang w:val="en-CA"/>
        </w:rPr>
        <w:t xml:space="preserve"> - </w:t>
      </w:r>
      <w:r w:rsidR="00444B5E">
        <w:rPr>
          <w:lang w:val="en-CA"/>
        </w:rPr>
        <w:t>Thursday</w:t>
      </w:r>
      <w:r w:rsidRPr="00E61B35">
        <w:rPr>
          <w:lang w:val="en-CA"/>
        </w:rPr>
        <w:t xml:space="preserve"> </w:t>
      </w:r>
      <w:r w:rsidR="00444B5E">
        <w:rPr>
          <w:lang w:val="en-CA"/>
        </w:rPr>
        <w:t>3</w:t>
      </w:r>
      <w:r w:rsidRPr="00E61B35">
        <w:rPr>
          <w:lang w:val="en-CA"/>
        </w:rPr>
        <w:t>:</w:t>
      </w:r>
      <w:r w:rsidR="00444B5E">
        <w:rPr>
          <w:lang w:val="en-CA"/>
        </w:rPr>
        <w:t>3</w:t>
      </w:r>
      <w:r w:rsidRPr="00E61B35">
        <w:rPr>
          <w:lang w:val="en-CA"/>
        </w:rPr>
        <w:t xml:space="preserve">0pm - </w:t>
      </w:r>
      <w:r w:rsidR="00444B5E">
        <w:rPr>
          <w:lang w:val="en-CA"/>
        </w:rPr>
        <w:t>4</w:t>
      </w:r>
      <w:r w:rsidRPr="00E61B35">
        <w:rPr>
          <w:lang w:val="en-CA"/>
        </w:rPr>
        <w:t xml:space="preserve">:50pm </w:t>
      </w:r>
    </w:p>
    <w:p w14:paraId="0D33F22F" w14:textId="307D38C5" w:rsidR="00E61B35" w:rsidRPr="00E61B35" w:rsidRDefault="00E61B35" w:rsidP="00E61B35">
      <w:pPr>
        <w:pStyle w:val="BodyText"/>
        <w:tabs>
          <w:tab w:val="left" w:pos="2160"/>
        </w:tabs>
        <w:ind w:left="2160" w:hanging="2160"/>
        <w:rPr>
          <w:lang w:val="en-CA"/>
        </w:rPr>
      </w:pPr>
      <w:r w:rsidRPr="00E61B35">
        <w:rPr>
          <w:lang w:val="en-CA"/>
        </w:rPr>
        <w:lastRenderedPageBreak/>
        <w:t>Seminar 0</w:t>
      </w:r>
      <w:r>
        <w:rPr>
          <w:lang w:val="en-CA"/>
        </w:rPr>
        <w:t>2</w:t>
      </w:r>
      <w:r w:rsidRPr="00E61B35">
        <w:rPr>
          <w:lang w:val="en-CA"/>
        </w:rPr>
        <w:t>0</w:t>
      </w:r>
      <w:r>
        <w:rPr>
          <w:lang w:val="en-CA"/>
        </w:rPr>
        <w:t>9</w:t>
      </w:r>
      <w:r w:rsidRPr="00E61B35">
        <w:rPr>
          <w:lang w:val="en-CA"/>
        </w:rPr>
        <w:t xml:space="preserve"> - </w:t>
      </w:r>
      <w:r w:rsidR="00444B5E">
        <w:rPr>
          <w:lang w:val="en-CA"/>
        </w:rPr>
        <w:t>Friday</w:t>
      </w:r>
      <w:r w:rsidRPr="00E61B35">
        <w:rPr>
          <w:lang w:val="en-CA"/>
        </w:rPr>
        <w:t xml:space="preserve"> </w:t>
      </w:r>
      <w:r w:rsidR="00444B5E">
        <w:rPr>
          <w:lang w:val="en-CA"/>
        </w:rPr>
        <w:t>8</w:t>
      </w:r>
      <w:r w:rsidRPr="00E61B35">
        <w:rPr>
          <w:lang w:val="en-CA"/>
        </w:rPr>
        <w:t>:30</w:t>
      </w:r>
      <w:r w:rsidR="00444B5E">
        <w:rPr>
          <w:lang w:val="en-CA"/>
        </w:rPr>
        <w:t>a</w:t>
      </w:r>
      <w:r w:rsidRPr="00E61B35">
        <w:rPr>
          <w:lang w:val="en-CA"/>
        </w:rPr>
        <w:t xml:space="preserve">m - </w:t>
      </w:r>
      <w:r w:rsidR="00444B5E">
        <w:rPr>
          <w:lang w:val="en-CA"/>
        </w:rPr>
        <w:t>9</w:t>
      </w:r>
      <w:r w:rsidRPr="00E61B35">
        <w:rPr>
          <w:lang w:val="en-CA"/>
        </w:rPr>
        <w:t>:20</w:t>
      </w:r>
      <w:r w:rsidR="00444B5E">
        <w:rPr>
          <w:lang w:val="en-CA"/>
        </w:rPr>
        <w:t>a</w:t>
      </w:r>
      <w:r w:rsidRPr="00E61B35">
        <w:rPr>
          <w:lang w:val="en-CA"/>
        </w:rPr>
        <w:t xml:space="preserve">m </w:t>
      </w:r>
    </w:p>
    <w:p w14:paraId="1CDEB511" w14:textId="69BEFD0D" w:rsidR="00E61B35" w:rsidRDefault="00E61B35" w:rsidP="00E61B35">
      <w:pPr>
        <w:pStyle w:val="BodyText"/>
        <w:tabs>
          <w:tab w:val="left" w:pos="2160"/>
        </w:tabs>
        <w:ind w:left="2160" w:hanging="2160"/>
        <w:rPr>
          <w:lang w:val="en-CA"/>
        </w:rPr>
      </w:pPr>
      <w:r w:rsidRPr="00E61B35">
        <w:rPr>
          <w:lang w:val="en-CA"/>
        </w:rPr>
        <w:t>Seminar 0</w:t>
      </w:r>
      <w:r>
        <w:rPr>
          <w:lang w:val="en-CA"/>
        </w:rPr>
        <w:t>21</w:t>
      </w:r>
      <w:r w:rsidRPr="00E61B35">
        <w:rPr>
          <w:lang w:val="en-CA"/>
        </w:rPr>
        <w:t xml:space="preserve">0 - </w:t>
      </w:r>
      <w:r w:rsidR="00444B5E">
        <w:rPr>
          <w:lang w:val="en-CA"/>
        </w:rPr>
        <w:t>Friday</w:t>
      </w:r>
      <w:r w:rsidRPr="00E61B35">
        <w:rPr>
          <w:lang w:val="en-CA"/>
        </w:rPr>
        <w:t xml:space="preserve"> </w:t>
      </w:r>
      <w:r w:rsidR="00444B5E">
        <w:rPr>
          <w:lang w:val="en-CA"/>
        </w:rPr>
        <w:t>4</w:t>
      </w:r>
      <w:r w:rsidRPr="00E61B35">
        <w:rPr>
          <w:lang w:val="en-CA"/>
        </w:rPr>
        <w:t>:30</w:t>
      </w:r>
      <w:r w:rsidR="00444B5E">
        <w:rPr>
          <w:lang w:val="en-CA"/>
        </w:rPr>
        <w:t>p</w:t>
      </w:r>
      <w:r w:rsidRPr="00E61B35">
        <w:rPr>
          <w:lang w:val="en-CA"/>
        </w:rPr>
        <w:t xml:space="preserve">m - </w:t>
      </w:r>
      <w:r w:rsidR="00444B5E">
        <w:rPr>
          <w:lang w:val="en-CA"/>
        </w:rPr>
        <w:t>5</w:t>
      </w:r>
      <w:r w:rsidRPr="00E61B35">
        <w:rPr>
          <w:lang w:val="en-CA"/>
        </w:rPr>
        <w:t>:20</w:t>
      </w:r>
      <w:r w:rsidR="00444B5E">
        <w:rPr>
          <w:lang w:val="en-CA"/>
        </w:rPr>
        <w:t>p</w:t>
      </w:r>
      <w:r w:rsidRPr="00E61B35">
        <w:rPr>
          <w:lang w:val="en-CA"/>
        </w:rPr>
        <w:t>m</w:t>
      </w:r>
    </w:p>
    <w:p w14:paraId="39DC8B66" w14:textId="2EA5C0DB"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31</w:t>
      </w:r>
      <w:r w:rsidRPr="00E61B35">
        <w:rPr>
          <w:lang w:val="en-CA"/>
        </w:rPr>
        <w:t xml:space="preserve">1 - </w:t>
      </w:r>
      <w:r w:rsidR="00444B5E">
        <w:rPr>
          <w:lang w:val="en-CA"/>
        </w:rPr>
        <w:t>Tuesday</w:t>
      </w:r>
      <w:r w:rsidRPr="00E61B35">
        <w:rPr>
          <w:lang w:val="en-CA"/>
        </w:rPr>
        <w:t xml:space="preserve"> 8:30am - 9:20am </w:t>
      </w:r>
    </w:p>
    <w:p w14:paraId="5CDC94EE" w14:textId="61BD865E"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312</w:t>
      </w:r>
      <w:r w:rsidRPr="00E61B35">
        <w:rPr>
          <w:lang w:val="en-CA"/>
        </w:rPr>
        <w:t xml:space="preserve"> - </w:t>
      </w:r>
      <w:r w:rsidR="00444B5E">
        <w:rPr>
          <w:lang w:val="en-CA"/>
        </w:rPr>
        <w:t>Tuesday</w:t>
      </w:r>
      <w:r w:rsidRPr="00E61B35">
        <w:rPr>
          <w:lang w:val="en-CA"/>
        </w:rPr>
        <w:t xml:space="preserve"> </w:t>
      </w:r>
      <w:r w:rsidR="00444B5E">
        <w:rPr>
          <w:lang w:val="en-CA"/>
        </w:rPr>
        <w:t>3</w:t>
      </w:r>
      <w:r w:rsidRPr="00E61B35">
        <w:rPr>
          <w:lang w:val="en-CA"/>
        </w:rPr>
        <w:t>:30</w:t>
      </w:r>
      <w:r w:rsidR="00444B5E">
        <w:rPr>
          <w:lang w:val="en-CA"/>
        </w:rPr>
        <w:t>p</w:t>
      </w:r>
      <w:r w:rsidRPr="00E61B35">
        <w:rPr>
          <w:lang w:val="en-CA"/>
        </w:rPr>
        <w:t xml:space="preserve">m - </w:t>
      </w:r>
      <w:r w:rsidR="00444B5E">
        <w:rPr>
          <w:lang w:val="en-CA"/>
        </w:rPr>
        <w:t>4</w:t>
      </w:r>
      <w:r w:rsidRPr="00E61B35">
        <w:rPr>
          <w:lang w:val="en-CA"/>
        </w:rPr>
        <w:t>:20</w:t>
      </w:r>
      <w:r w:rsidR="00444B5E">
        <w:rPr>
          <w:lang w:val="en-CA"/>
        </w:rPr>
        <w:t>p</w:t>
      </w:r>
      <w:r w:rsidRPr="00E61B35">
        <w:rPr>
          <w:lang w:val="en-CA"/>
        </w:rPr>
        <w:t xml:space="preserve">m </w:t>
      </w:r>
    </w:p>
    <w:p w14:paraId="154A563D" w14:textId="76017C8C"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31</w:t>
      </w:r>
      <w:r w:rsidRPr="00E61B35">
        <w:rPr>
          <w:lang w:val="en-CA"/>
        </w:rPr>
        <w:t xml:space="preserve">3 - </w:t>
      </w:r>
      <w:r w:rsidR="00444B5E">
        <w:rPr>
          <w:lang w:val="en-CA"/>
        </w:rPr>
        <w:t>Thursday</w:t>
      </w:r>
      <w:r w:rsidRPr="00E61B35">
        <w:rPr>
          <w:lang w:val="en-CA"/>
        </w:rPr>
        <w:t xml:space="preserve"> </w:t>
      </w:r>
      <w:r w:rsidR="00444B5E">
        <w:rPr>
          <w:lang w:val="en-CA"/>
        </w:rPr>
        <w:t>8</w:t>
      </w:r>
      <w:r w:rsidRPr="00E61B35">
        <w:rPr>
          <w:lang w:val="en-CA"/>
        </w:rPr>
        <w:t>:</w:t>
      </w:r>
      <w:r w:rsidR="00444B5E">
        <w:rPr>
          <w:lang w:val="en-CA"/>
        </w:rPr>
        <w:t>3</w:t>
      </w:r>
      <w:r w:rsidRPr="00E61B35">
        <w:rPr>
          <w:lang w:val="en-CA"/>
        </w:rPr>
        <w:t>0</w:t>
      </w:r>
      <w:r w:rsidR="00444B5E">
        <w:rPr>
          <w:lang w:val="en-CA"/>
        </w:rPr>
        <w:t>a</w:t>
      </w:r>
      <w:r w:rsidRPr="00E61B35">
        <w:rPr>
          <w:lang w:val="en-CA"/>
        </w:rPr>
        <w:t xml:space="preserve">m - </w:t>
      </w:r>
      <w:r w:rsidR="00444B5E">
        <w:rPr>
          <w:lang w:val="en-CA"/>
        </w:rPr>
        <w:t>9</w:t>
      </w:r>
      <w:r w:rsidRPr="00E61B35">
        <w:rPr>
          <w:lang w:val="en-CA"/>
        </w:rPr>
        <w:t>:</w:t>
      </w:r>
      <w:r w:rsidR="00444B5E">
        <w:rPr>
          <w:lang w:val="en-CA"/>
        </w:rPr>
        <w:t>2</w:t>
      </w:r>
      <w:r w:rsidRPr="00E61B35">
        <w:rPr>
          <w:lang w:val="en-CA"/>
        </w:rPr>
        <w:t>0</w:t>
      </w:r>
      <w:r w:rsidR="00444B5E">
        <w:rPr>
          <w:lang w:val="en-CA"/>
        </w:rPr>
        <w:t>a</w:t>
      </w:r>
      <w:r w:rsidRPr="00E61B35">
        <w:rPr>
          <w:lang w:val="en-CA"/>
        </w:rPr>
        <w:t xml:space="preserve">m </w:t>
      </w:r>
    </w:p>
    <w:p w14:paraId="5FDB2B97" w14:textId="05546AC3" w:rsidR="00E61B35" w:rsidRPr="00E61B35" w:rsidRDefault="00E61B35" w:rsidP="00E61B35">
      <w:pPr>
        <w:pStyle w:val="BodyText"/>
        <w:tabs>
          <w:tab w:val="left" w:pos="2160"/>
        </w:tabs>
        <w:ind w:left="2160" w:hanging="2160"/>
        <w:rPr>
          <w:lang w:val="en-CA"/>
        </w:rPr>
      </w:pPr>
      <w:r w:rsidRPr="00E61B35">
        <w:rPr>
          <w:lang w:val="en-CA"/>
        </w:rPr>
        <w:t>Seminar 0</w:t>
      </w:r>
      <w:r>
        <w:rPr>
          <w:lang w:val="en-CA"/>
        </w:rPr>
        <w:t>31</w:t>
      </w:r>
      <w:r w:rsidRPr="00E61B35">
        <w:rPr>
          <w:lang w:val="en-CA"/>
        </w:rPr>
        <w:t xml:space="preserve">4 - Thursday </w:t>
      </w:r>
      <w:r w:rsidR="00444B5E">
        <w:rPr>
          <w:lang w:val="en-CA"/>
        </w:rPr>
        <w:t>1</w:t>
      </w:r>
      <w:r w:rsidRPr="00E61B35">
        <w:rPr>
          <w:lang w:val="en-CA"/>
        </w:rPr>
        <w:t xml:space="preserve">:30pm - </w:t>
      </w:r>
      <w:r w:rsidR="00444B5E">
        <w:rPr>
          <w:lang w:val="en-CA"/>
        </w:rPr>
        <w:t>2</w:t>
      </w:r>
      <w:r w:rsidRPr="00E61B35">
        <w:rPr>
          <w:lang w:val="en-CA"/>
        </w:rPr>
        <w:t xml:space="preserve">:20pm </w:t>
      </w:r>
    </w:p>
    <w:p w14:paraId="2FAB7D5D" w14:textId="0FA68DB6" w:rsidR="00E61B35" w:rsidRPr="00FC3DE8" w:rsidRDefault="00E61B35" w:rsidP="00E61B35">
      <w:pPr>
        <w:pStyle w:val="BodyText"/>
        <w:tabs>
          <w:tab w:val="left" w:pos="2160"/>
        </w:tabs>
        <w:ind w:left="2160" w:hanging="2160"/>
        <w:rPr>
          <w:lang w:val="en-CA"/>
        </w:rPr>
      </w:pPr>
      <w:r w:rsidRPr="00E61B35">
        <w:rPr>
          <w:lang w:val="en-CA"/>
        </w:rPr>
        <w:t>Seminar 0</w:t>
      </w:r>
      <w:r>
        <w:rPr>
          <w:lang w:val="en-CA"/>
        </w:rPr>
        <w:t>31</w:t>
      </w:r>
      <w:r w:rsidRPr="00E61B35">
        <w:rPr>
          <w:lang w:val="en-CA"/>
        </w:rPr>
        <w:t xml:space="preserve">5 - </w:t>
      </w:r>
      <w:r w:rsidR="00444B5E">
        <w:rPr>
          <w:lang w:val="en-CA"/>
        </w:rPr>
        <w:t>Thursday</w:t>
      </w:r>
      <w:r w:rsidRPr="00E61B35">
        <w:rPr>
          <w:lang w:val="en-CA"/>
        </w:rPr>
        <w:t xml:space="preserve"> </w:t>
      </w:r>
      <w:r w:rsidR="00444B5E">
        <w:rPr>
          <w:lang w:val="en-CA"/>
        </w:rPr>
        <w:t>2</w:t>
      </w:r>
      <w:r w:rsidRPr="00E61B35">
        <w:rPr>
          <w:lang w:val="en-CA"/>
        </w:rPr>
        <w:t xml:space="preserve">:30pm - </w:t>
      </w:r>
      <w:r w:rsidR="00444B5E">
        <w:rPr>
          <w:lang w:val="en-CA"/>
        </w:rPr>
        <w:t>3</w:t>
      </w:r>
      <w:r w:rsidRPr="00E61B35">
        <w:rPr>
          <w:lang w:val="en-CA"/>
        </w:rPr>
        <w:t>:20pm</w:t>
      </w:r>
    </w:p>
    <w:p w14:paraId="3E9CF678" w14:textId="4F267152" w:rsidR="00764381" w:rsidRDefault="00764381" w:rsidP="00764381">
      <w:pPr>
        <w:pStyle w:val="Heading1"/>
        <w:rPr>
          <w:lang w:val="en-CA"/>
        </w:rPr>
      </w:pPr>
      <w:r w:rsidRPr="00FC3DE8">
        <w:rPr>
          <w:lang w:val="en-CA"/>
        </w:rPr>
        <w:t>C</w:t>
      </w:r>
      <w:r w:rsidR="00123F51">
        <w:rPr>
          <w:lang w:val="en-CA"/>
        </w:rPr>
        <w:t>alendar</w:t>
      </w:r>
      <w:r w:rsidRPr="00FC3DE8">
        <w:rPr>
          <w:lang w:val="en-CA"/>
        </w:rPr>
        <w:t xml:space="preserve"> Description</w:t>
      </w:r>
    </w:p>
    <w:p w14:paraId="10D6483C" w14:textId="1017C55F" w:rsidR="00123F51" w:rsidRPr="00123F51" w:rsidRDefault="00B26F8F" w:rsidP="00123F51">
      <w:pPr>
        <w:rPr>
          <w:color w:val="000000" w:themeColor="text1"/>
          <w:lang w:val="en-CA"/>
        </w:rPr>
      </w:pPr>
      <w:r w:rsidRPr="00B26F8F">
        <w:rPr>
          <w:color w:val="000000" w:themeColor="text1"/>
          <w:lang w:val="en-CA"/>
        </w:rPr>
        <w:t xml:space="preserve">This course covers the marketing of both products and services. Students will be introduced to the theoretical concepts through lectures and class discussions and </w:t>
      </w:r>
      <w:proofErr w:type="gramStart"/>
      <w:r w:rsidRPr="00B26F8F">
        <w:rPr>
          <w:color w:val="000000" w:themeColor="text1"/>
          <w:lang w:val="en-CA"/>
        </w:rPr>
        <w:t>have the opportunity to</w:t>
      </w:r>
      <w:proofErr w:type="gramEnd"/>
      <w:r w:rsidRPr="00B26F8F">
        <w:rPr>
          <w:color w:val="000000" w:themeColor="text1"/>
          <w:lang w:val="en-CA"/>
        </w:rPr>
        <w:t xml:space="preserve"> apply these concepts through case analysis and discussion.</w:t>
      </w:r>
    </w:p>
    <w:p w14:paraId="1FC9A3FA" w14:textId="77777777" w:rsidR="00764381" w:rsidRPr="00FC3DE8" w:rsidRDefault="00764381" w:rsidP="00764381">
      <w:pPr>
        <w:pStyle w:val="Heading1"/>
        <w:rPr>
          <w:i/>
          <w:lang w:val="en-CA"/>
        </w:rPr>
      </w:pPr>
      <w:r w:rsidRPr="00FC3DE8">
        <w:rPr>
          <w:lang w:val="en-CA"/>
        </w:rPr>
        <w:t xml:space="preserve">Course Learning Outcomes  </w:t>
      </w:r>
      <w:r w:rsidRPr="00FC3DE8">
        <w:rPr>
          <w:i/>
          <w:lang w:val="en-CA"/>
        </w:rPr>
        <w:t xml:space="preserve"> </w:t>
      </w:r>
    </w:p>
    <w:p w14:paraId="7FCDF9B8" w14:textId="77777777" w:rsidR="00B26F8F" w:rsidRPr="00B26F8F" w:rsidRDefault="00B26F8F" w:rsidP="00B26F8F">
      <w:pPr>
        <w:pStyle w:val="ListBullet"/>
        <w:rPr>
          <w:iCs/>
          <w:lang w:val="en-CA"/>
        </w:rPr>
      </w:pPr>
      <w:r w:rsidRPr="00B26F8F">
        <w:rPr>
          <w:iCs/>
          <w:lang w:val="en-CA"/>
        </w:rPr>
        <w:t>This course introduces you to the function and process of marketing in the firm. It includes analyzing, planning, and implementing the main programs involved in the marketing process. It covers an understanding of the forces and situations that affect the marketing function, as well as an understanding of the purchasing process of individuals and firms. The course also covers the basic tools that organizations use to understand consumer's needs and wants. It makes special emphasis on the components of the marketing strategy, also known as marketing mix, which includes product, price, promotion, and place of products, services, and ideas designed to create and maintain value exchanges with target markets.</w:t>
      </w:r>
    </w:p>
    <w:p w14:paraId="1BF1F7F0" w14:textId="77777777" w:rsidR="00B26F8F" w:rsidRPr="00B26F8F" w:rsidRDefault="00B26F8F" w:rsidP="00B26F8F">
      <w:pPr>
        <w:pStyle w:val="ListBullet"/>
        <w:rPr>
          <w:iCs/>
          <w:lang w:val="en-CA"/>
        </w:rPr>
      </w:pPr>
      <w:r w:rsidRPr="00B26F8F">
        <w:rPr>
          <w:iCs/>
          <w:lang w:val="en-CA"/>
        </w:rPr>
        <w:t>By the end of this course, you should be able to:</w:t>
      </w:r>
    </w:p>
    <w:p w14:paraId="2CC181D6" w14:textId="2B6548CE" w:rsidR="00B26F8F" w:rsidRPr="00B26F8F" w:rsidRDefault="00B26F8F" w:rsidP="00B26F8F">
      <w:pPr>
        <w:pStyle w:val="ListBullet"/>
        <w:rPr>
          <w:iCs/>
          <w:lang w:val="en-CA"/>
        </w:rPr>
      </w:pPr>
      <w:r w:rsidRPr="00B26F8F">
        <w:rPr>
          <w:iCs/>
          <w:lang w:val="en-CA"/>
        </w:rPr>
        <w:t>Recognize the importance of marketing in firms and in society</w:t>
      </w:r>
    </w:p>
    <w:p w14:paraId="169ECBCE" w14:textId="67A6BF2E" w:rsidR="00B26F8F" w:rsidRPr="00B26F8F" w:rsidRDefault="00B26F8F" w:rsidP="00B26F8F">
      <w:pPr>
        <w:pStyle w:val="ListBullet"/>
        <w:rPr>
          <w:iCs/>
          <w:lang w:val="en-CA"/>
        </w:rPr>
      </w:pPr>
      <w:r w:rsidRPr="00B26F8F">
        <w:rPr>
          <w:iCs/>
          <w:lang w:val="en-CA"/>
        </w:rPr>
        <w:t>Explain the marketing process and its components</w:t>
      </w:r>
    </w:p>
    <w:p w14:paraId="64FD683D" w14:textId="03013855" w:rsidR="00B26F8F" w:rsidRPr="00B26F8F" w:rsidRDefault="00B26F8F" w:rsidP="00B26F8F">
      <w:pPr>
        <w:pStyle w:val="ListBullet"/>
        <w:rPr>
          <w:iCs/>
          <w:lang w:val="en-CA"/>
        </w:rPr>
      </w:pPr>
      <w:r w:rsidRPr="00B26F8F">
        <w:rPr>
          <w:iCs/>
          <w:lang w:val="en-CA"/>
        </w:rPr>
        <w:t>Describe the role of social responsibility and ethics in the marketing contexts</w:t>
      </w:r>
    </w:p>
    <w:p w14:paraId="6894D429" w14:textId="60DAC894" w:rsidR="00B26F8F" w:rsidRPr="00B26F8F" w:rsidRDefault="00B26F8F" w:rsidP="00B26F8F">
      <w:pPr>
        <w:pStyle w:val="ListBullet"/>
        <w:rPr>
          <w:iCs/>
          <w:lang w:val="en-CA"/>
        </w:rPr>
      </w:pPr>
      <w:r w:rsidRPr="00B26F8F">
        <w:rPr>
          <w:iCs/>
          <w:lang w:val="en-CA"/>
        </w:rPr>
        <w:t>Apply marketing concepts and tools across a broad spectrum of situations, including small and large firms as well as profit and not-profit organizations</w:t>
      </w:r>
    </w:p>
    <w:p w14:paraId="309C073B" w14:textId="77777777" w:rsidR="00B26F8F" w:rsidRPr="00B26F8F" w:rsidRDefault="00B26F8F" w:rsidP="00B26F8F">
      <w:pPr>
        <w:pStyle w:val="ListBullet"/>
        <w:rPr>
          <w:iCs/>
          <w:lang w:val="en-CA"/>
        </w:rPr>
      </w:pPr>
      <w:r w:rsidRPr="00B26F8F">
        <w:rPr>
          <w:iCs/>
          <w:lang w:val="en-CA"/>
        </w:rPr>
        <w:t>Develop and produce basic organization marketing plans and activities of products and services; and</w:t>
      </w:r>
    </w:p>
    <w:p w14:paraId="6331B8DC" w14:textId="444DBC58" w:rsidR="00764381" w:rsidRPr="00B26F8F" w:rsidRDefault="00B26F8F" w:rsidP="00B26F8F">
      <w:pPr>
        <w:pStyle w:val="ListBullet"/>
        <w:rPr>
          <w:iCs/>
          <w:lang w:val="en-CA"/>
        </w:rPr>
      </w:pPr>
      <w:r w:rsidRPr="00B26F8F">
        <w:rPr>
          <w:iCs/>
          <w:lang w:val="en-CA"/>
        </w:rPr>
        <w:t>Apply and analyze marketing strategies and tactics within a simulated environment</w:t>
      </w:r>
    </w:p>
    <w:p w14:paraId="058DB501" w14:textId="77777777" w:rsidR="00F74409" w:rsidRPr="00FC3DE8" w:rsidRDefault="00F74409" w:rsidP="00F74409">
      <w:pPr>
        <w:pStyle w:val="Heading1"/>
        <w:rPr>
          <w:lang w:val="en-CA"/>
        </w:rPr>
      </w:pPr>
      <w:r w:rsidRPr="00FC3DE8">
        <w:rPr>
          <w:lang w:val="en-CA"/>
        </w:rPr>
        <w:t>Course Resources</w:t>
      </w:r>
    </w:p>
    <w:p w14:paraId="28659C1D" w14:textId="013CA537" w:rsidR="00F74409" w:rsidRPr="00FC3DE8" w:rsidRDefault="00F74409" w:rsidP="00F74409">
      <w:pPr>
        <w:pStyle w:val="Heading2"/>
        <w:rPr>
          <w:rFonts w:eastAsia="Calibri"/>
        </w:rPr>
      </w:pPr>
      <w:r w:rsidRPr="00FC3DE8">
        <w:rPr>
          <w:rFonts w:eastAsia="Calibri"/>
        </w:rPr>
        <w:t>Required Text</w:t>
      </w:r>
      <w:r w:rsidR="00FC3DE8" w:rsidRPr="00FC3DE8">
        <w:rPr>
          <w:rFonts w:eastAsia="Calibri"/>
        </w:rPr>
        <w:t xml:space="preserve"> and Other Resources</w:t>
      </w:r>
    </w:p>
    <w:p w14:paraId="6BC12A0A" w14:textId="49357D26" w:rsidR="00FC3DE8" w:rsidRPr="00FC3DE8" w:rsidRDefault="00FC3DE8" w:rsidP="00FC3DE8">
      <w:pPr>
        <w:pStyle w:val="BodyText"/>
        <w:rPr>
          <w:lang w:val="en-CA"/>
        </w:rPr>
      </w:pPr>
      <w:r w:rsidRPr="00FC3DE8">
        <w:rPr>
          <w:lang w:val="en-CA"/>
        </w:rPr>
        <w:t>This course uses a variety of materials and resources. One of your primary resources will be the course website (</w:t>
      </w:r>
      <w:hyperlink r:id="rId8" w:history="1">
        <w:r w:rsidR="004B6CDA" w:rsidRPr="00F84654">
          <w:rPr>
            <w:rStyle w:val="Hyperlink"/>
            <w:lang w:val="en-CA"/>
          </w:rPr>
          <w:t>http://courselink.uoguelph.ca</w:t>
        </w:r>
      </w:hyperlink>
      <w:r w:rsidR="004B6CDA">
        <w:rPr>
          <w:lang w:val="en-CA"/>
        </w:rPr>
        <w:t>)</w:t>
      </w:r>
      <w:r w:rsidRPr="00FC3DE8">
        <w:rPr>
          <w:lang w:val="en-CA"/>
        </w:rPr>
        <w:t>. All announcements</w:t>
      </w:r>
      <w:r w:rsidR="00DF4285">
        <w:rPr>
          <w:lang w:val="en-CA"/>
        </w:rPr>
        <w:t xml:space="preserve"> pertaining to the</w:t>
      </w:r>
      <w:r w:rsidRPr="00FC3DE8">
        <w:rPr>
          <w:lang w:val="en-CA"/>
        </w:rPr>
        <w:t xml:space="preserve"> required and recommended readings, assignments and updates will be posted here. Check this site often.  </w:t>
      </w:r>
    </w:p>
    <w:p w14:paraId="6B6B7A18" w14:textId="77777777" w:rsidR="001E1228" w:rsidRDefault="00E963D3" w:rsidP="00E963D3">
      <w:pPr>
        <w:pStyle w:val="BodyText"/>
        <w:rPr>
          <w:lang w:val="en-CA"/>
        </w:rPr>
      </w:pPr>
      <w:r>
        <w:rPr>
          <w:lang w:val="en-CA"/>
        </w:rPr>
        <w:t xml:space="preserve">The required book for the course </w:t>
      </w:r>
      <w:proofErr w:type="gramStart"/>
      <w:r>
        <w:rPr>
          <w:lang w:val="en-CA"/>
        </w:rPr>
        <w:t>is</w:t>
      </w:r>
      <w:r w:rsidR="001E1228">
        <w:rPr>
          <w:lang w:val="en-CA"/>
        </w:rPr>
        <w:t>;</w:t>
      </w:r>
      <w:proofErr w:type="gramEnd"/>
    </w:p>
    <w:p w14:paraId="62AA9440" w14:textId="77777777" w:rsidR="001E1228" w:rsidRPr="001E1228" w:rsidRDefault="001E1228" w:rsidP="001E1228">
      <w:pPr>
        <w:pStyle w:val="BodyText"/>
        <w:rPr>
          <w:lang w:val="en-CA"/>
        </w:rPr>
      </w:pPr>
      <w:r w:rsidRPr="001E1228">
        <w:rPr>
          <w:lang w:val="en-CA"/>
        </w:rPr>
        <w:t>Title: Marketing</w:t>
      </w:r>
    </w:p>
    <w:p w14:paraId="450647BF" w14:textId="77777777" w:rsidR="001E1228" w:rsidRPr="001E1228" w:rsidRDefault="001E1228" w:rsidP="001E1228">
      <w:pPr>
        <w:pStyle w:val="BodyText"/>
        <w:rPr>
          <w:lang w:val="en-CA"/>
        </w:rPr>
      </w:pPr>
      <w:r w:rsidRPr="001E1228">
        <w:rPr>
          <w:lang w:val="en-CA"/>
        </w:rPr>
        <w:t>Author(s): Dhruv Grewal, Michael Levy, Shirley Lichti</w:t>
      </w:r>
    </w:p>
    <w:p w14:paraId="1CFB44D4" w14:textId="77777777" w:rsidR="001E1228" w:rsidRPr="001E1228" w:rsidRDefault="001E1228" w:rsidP="001E1228">
      <w:pPr>
        <w:pStyle w:val="BodyText"/>
        <w:rPr>
          <w:lang w:val="en-CA"/>
        </w:rPr>
      </w:pPr>
      <w:r w:rsidRPr="001E1228">
        <w:rPr>
          <w:lang w:val="en-CA"/>
        </w:rPr>
        <w:t>Edition / Year: 5th Canadian Edition / 2021</w:t>
      </w:r>
    </w:p>
    <w:p w14:paraId="13F53F8B" w14:textId="2DE02359" w:rsidR="001E1228" w:rsidRPr="001E1228" w:rsidRDefault="001E1228" w:rsidP="001E1228">
      <w:pPr>
        <w:pStyle w:val="BodyText"/>
        <w:rPr>
          <w:lang w:val="en-CA"/>
        </w:rPr>
      </w:pPr>
      <w:r w:rsidRPr="001E1228">
        <w:rPr>
          <w:lang w:val="en-CA"/>
        </w:rPr>
        <w:t>Publisher: McGraw-Hill</w:t>
      </w:r>
    </w:p>
    <w:p w14:paraId="42C54BEE" w14:textId="2F651F58" w:rsidR="00E963D3" w:rsidRPr="00E963D3" w:rsidRDefault="001E1228" w:rsidP="001E1228">
      <w:pPr>
        <w:pStyle w:val="BodyText"/>
        <w:rPr>
          <w:lang w:val="en-CA"/>
        </w:rPr>
      </w:pPr>
      <w:r w:rsidRPr="001E1228">
        <w:rPr>
          <w:lang w:val="en-CA"/>
        </w:rPr>
        <w:t>Connect</w:t>
      </w:r>
      <w:r w:rsidRPr="001E1228">
        <w:rPr>
          <w:lang w:val="en-CA"/>
        </w:rPr>
        <w:tab/>
        <w:t>ISBN13: 9781264160044</w:t>
      </w:r>
      <w:r w:rsidR="004B6CDA">
        <w:rPr>
          <w:lang w:val="en-CA"/>
        </w:rPr>
        <w:t xml:space="preserve"> (this is an e-book)</w:t>
      </w:r>
    </w:p>
    <w:p w14:paraId="2A2BC90D" w14:textId="3510ACD0" w:rsidR="00FC3DE8" w:rsidRPr="00FC3DE8" w:rsidRDefault="00FC3DE8" w:rsidP="00FC3DE8">
      <w:pPr>
        <w:pStyle w:val="BodyText"/>
        <w:rPr>
          <w:lang w:val="en-CA"/>
        </w:rPr>
      </w:pPr>
      <w:r w:rsidRPr="00FC3DE8">
        <w:rPr>
          <w:rFonts w:eastAsia="Calibri"/>
          <w:b/>
          <w:bCs/>
          <w:lang w:val="en-CA"/>
        </w:rPr>
        <w:lastRenderedPageBreak/>
        <w:t>Communication</w:t>
      </w:r>
    </w:p>
    <w:p w14:paraId="6E208BEE" w14:textId="461784BA" w:rsidR="00FC3DE8" w:rsidRPr="00FC3DE8" w:rsidRDefault="00FC3DE8" w:rsidP="00FC3DE8">
      <w:pPr>
        <w:pStyle w:val="BodyText"/>
        <w:rPr>
          <w:lang w:val="en-CA"/>
        </w:rPr>
      </w:pPr>
      <w:r w:rsidRPr="00FC3DE8">
        <w:rPr>
          <w:lang w:val="en-CA"/>
        </w:rPr>
        <w:t xml:space="preserve">This course has a website (see </w:t>
      </w:r>
      <w:hyperlink r:id="rId9" w:history="1">
        <w:r w:rsidR="001E1228" w:rsidRPr="00F84654">
          <w:rPr>
            <w:rStyle w:val="Hyperlink"/>
            <w:lang w:val="en-CA"/>
          </w:rPr>
          <w:t>http://courselink.uoguelph.ca/</w:t>
        </w:r>
      </w:hyperlink>
      <w:r w:rsidRPr="00FC3DE8">
        <w:rPr>
          <w:lang w:val="en-CA"/>
        </w:rPr>
        <w:t>)</w:t>
      </w:r>
      <w:r w:rsidR="001E1228">
        <w:rPr>
          <w:lang w:val="en-CA"/>
        </w:rPr>
        <w:t xml:space="preserve"> for all sections, as well as 15 separate </w:t>
      </w:r>
      <w:proofErr w:type="spellStart"/>
      <w:r w:rsidR="00D61899">
        <w:rPr>
          <w:lang w:val="en-CA"/>
        </w:rPr>
        <w:t>courselink</w:t>
      </w:r>
      <w:proofErr w:type="spellEnd"/>
      <w:r w:rsidR="00D61899">
        <w:rPr>
          <w:lang w:val="en-CA"/>
        </w:rPr>
        <w:t xml:space="preserve"> sites associated with your individual Seminar</w:t>
      </w:r>
      <w:r w:rsidRPr="00FC3DE8">
        <w:rPr>
          <w:lang w:val="en-CA"/>
        </w:rPr>
        <w:t xml:space="preserve">.  Please </w:t>
      </w:r>
      <w:r w:rsidR="00D61899">
        <w:rPr>
          <w:lang w:val="en-CA"/>
        </w:rPr>
        <w:t xml:space="preserve">use the main website to </w:t>
      </w:r>
      <w:r w:rsidRPr="00FC3DE8">
        <w:rPr>
          <w:lang w:val="en-CA"/>
        </w:rPr>
        <w:t>post any questions you feel are of important to the whole class</w:t>
      </w:r>
      <w:r w:rsidR="00D61899">
        <w:rPr>
          <w:lang w:val="en-CA"/>
        </w:rPr>
        <w:t>, and the other for those related to your Seminar group</w:t>
      </w:r>
      <w:r w:rsidRPr="00FC3DE8">
        <w:rPr>
          <w:lang w:val="en-CA"/>
        </w:rPr>
        <w:t xml:space="preserve">. If you have questions specifically for </w:t>
      </w:r>
      <w:r w:rsidR="00D61899">
        <w:rPr>
          <w:lang w:val="en-CA"/>
        </w:rPr>
        <w:t>this course</w:t>
      </w:r>
      <w:r w:rsidR="0039723A">
        <w:rPr>
          <w:lang w:val="en-CA"/>
        </w:rPr>
        <w:t>,</w:t>
      </w:r>
      <w:r w:rsidRPr="00FC3DE8">
        <w:rPr>
          <w:lang w:val="en-CA"/>
        </w:rPr>
        <w:t xml:space="preserve"> please </w:t>
      </w:r>
      <w:r w:rsidR="00D61899">
        <w:rPr>
          <w:lang w:val="en-CA"/>
        </w:rPr>
        <w:t xml:space="preserve">use the </w:t>
      </w:r>
      <w:r w:rsidRPr="00FC3DE8">
        <w:rPr>
          <w:lang w:val="en-CA"/>
        </w:rPr>
        <w:t xml:space="preserve">email </w:t>
      </w:r>
      <w:hyperlink r:id="rId10" w:history="1">
        <w:r w:rsidR="00D61899" w:rsidRPr="004B6CDA">
          <w:rPr>
            <w:rStyle w:val="Hyperlink"/>
            <w:b/>
            <w:bCs/>
            <w:lang w:val="en-CA"/>
          </w:rPr>
          <w:t>mcs1000@uoguelph.ca</w:t>
        </w:r>
      </w:hyperlink>
      <w:r w:rsidRPr="004B6CDA">
        <w:rPr>
          <w:b/>
          <w:bCs/>
          <w:lang w:val="en-CA"/>
        </w:rPr>
        <w:t>.</w:t>
      </w:r>
      <w:r w:rsidR="00D61899">
        <w:rPr>
          <w:lang w:val="en-CA"/>
        </w:rPr>
        <w:t xml:space="preserve"> </w:t>
      </w:r>
    </w:p>
    <w:p w14:paraId="71A5265D" w14:textId="29C785CD" w:rsidR="00FC3DE8" w:rsidRPr="0039723A" w:rsidRDefault="00FC3DE8" w:rsidP="00FC3DE8">
      <w:pPr>
        <w:pStyle w:val="BodyText"/>
        <w:rPr>
          <w:color w:val="FF0000"/>
          <w:lang w:val="en-CA"/>
        </w:rPr>
      </w:pPr>
      <w:r w:rsidRPr="00FC3DE8">
        <w:rPr>
          <w:lang w:val="en-CA"/>
        </w:rPr>
        <w:t xml:space="preserve">I will be communicating with you via your central email account from time to time. You are required to check this account on a regular basis. </w:t>
      </w:r>
      <w:r w:rsidRPr="0039723A">
        <w:rPr>
          <w:color w:val="FF0000"/>
          <w:highlight w:val="green"/>
          <w:lang w:val="en-CA"/>
        </w:rPr>
        <w:t>Please be advised that I will not edit my mailing list (nor respond to) non</w:t>
      </w:r>
      <w:r w:rsidR="00693248" w:rsidRPr="0039723A">
        <w:rPr>
          <w:color w:val="FF0000"/>
          <w:highlight w:val="green"/>
          <w:lang w:val="en-CA"/>
        </w:rPr>
        <w:t>-</w:t>
      </w:r>
      <w:r w:rsidRPr="0039723A">
        <w:rPr>
          <w:color w:val="FF0000"/>
          <w:highlight w:val="green"/>
          <w:lang w:val="en-CA"/>
        </w:rPr>
        <w:t>University of Guelph accounts.</w:t>
      </w:r>
    </w:p>
    <w:p w14:paraId="12898168" w14:textId="4F86829E" w:rsidR="00FC3DE8" w:rsidRPr="00FC3DE8" w:rsidRDefault="00FC3DE8" w:rsidP="00FC3DE8">
      <w:pPr>
        <w:pStyle w:val="BodyText"/>
        <w:rPr>
          <w:lang w:val="en-CA"/>
        </w:rPr>
      </w:pPr>
      <w:r w:rsidRPr="00FC3DE8">
        <w:rPr>
          <w:lang w:val="en-CA"/>
        </w:rPr>
        <w:t>While I endeavour to check my email daily, students can reasonably expect a response from me within 48/72 hours.</w:t>
      </w:r>
    </w:p>
    <w:p w14:paraId="5BA2867F" w14:textId="77777777" w:rsidR="00764381" w:rsidRPr="00FC3DE8" w:rsidRDefault="00764381" w:rsidP="00764381">
      <w:pPr>
        <w:pStyle w:val="Heading1"/>
        <w:rPr>
          <w:lang w:val="en-CA"/>
        </w:rPr>
      </w:pPr>
      <w:commentRangeStart w:id="0"/>
      <w:r w:rsidRPr="00FC3DE8">
        <w:rPr>
          <w:lang w:val="en-CA"/>
        </w:rPr>
        <w:t>Course Assessment</w:t>
      </w:r>
      <w:commentRangeEnd w:id="0"/>
      <w:r w:rsidR="00337BE0">
        <w:rPr>
          <w:rStyle w:val="CommentReference"/>
          <w:rFonts w:asciiTheme="minorHAnsi" w:hAnsiTheme="minorHAnsi"/>
          <w:color w:val="auto"/>
        </w:rPr>
        <w:commentReference w:id="0"/>
      </w:r>
    </w:p>
    <w:p w14:paraId="050EA376" w14:textId="77777777" w:rsidR="00764381" w:rsidRPr="00FC3DE8" w:rsidRDefault="00764381" w:rsidP="00764381">
      <w:pPr>
        <w:pStyle w:val="Heading2"/>
      </w:pPr>
      <w:r w:rsidRPr="00FC3DE8">
        <w:t xml:space="preserve">Method and Timing of Evaluation </w:t>
      </w:r>
    </w:p>
    <w:p w14:paraId="2766F376" w14:textId="2877EDFC" w:rsidR="002714EB" w:rsidRDefault="00764381" w:rsidP="00216EEC">
      <w:pPr>
        <w:pStyle w:val="BodyText"/>
        <w:rPr>
          <w:lang w:val="en-CA"/>
        </w:rPr>
      </w:pPr>
      <w:r w:rsidRPr="00FC3DE8">
        <w:rPr>
          <w:lang w:val="en-CA"/>
        </w:rPr>
        <w:t>Your performance will be evaluated based on the following:</w:t>
      </w:r>
    </w:p>
    <w:p w14:paraId="1BF1938C" w14:textId="71570A23" w:rsidR="0084569B" w:rsidRDefault="0084569B" w:rsidP="0084569B">
      <w:pPr>
        <w:pStyle w:val="Heading2"/>
      </w:pPr>
      <w:r>
        <w:t xml:space="preserve">Connect </w:t>
      </w:r>
      <w:r w:rsidR="006C3FA7">
        <w:t>Online Learning</w:t>
      </w:r>
    </w:p>
    <w:p w14:paraId="14ABD008" w14:textId="596527B3" w:rsidR="00D61899" w:rsidRDefault="0039723A" w:rsidP="00216EEC">
      <w:pPr>
        <w:pStyle w:val="BodyText"/>
      </w:pPr>
      <w:r>
        <w:t xml:space="preserve">See CourseLink for Details - </w:t>
      </w:r>
      <w:r w:rsidR="00D61899">
        <w:t>Weekly –</w:t>
      </w:r>
      <w:r w:rsidR="006C3FA7">
        <w:t xml:space="preserve"> </w:t>
      </w:r>
      <w:r w:rsidR="00A6454D">
        <w:t xml:space="preserve">Connect </w:t>
      </w:r>
      <w:r w:rsidR="006C3FA7">
        <w:t>Online Learning</w:t>
      </w:r>
      <w:r w:rsidR="00A6454D">
        <w:t xml:space="preserve"> – </w:t>
      </w:r>
      <w:r w:rsidR="00A6454D" w:rsidRPr="00FB7A99">
        <w:rPr>
          <w:color w:val="FF0000"/>
        </w:rPr>
        <w:t>10%</w:t>
      </w:r>
      <w:r w:rsidR="00A6454D">
        <w:t xml:space="preserve"> of Final Grade (10</w:t>
      </w:r>
      <w:r w:rsidR="006C3FA7">
        <w:t xml:space="preserve"> activities</w:t>
      </w:r>
      <w:r w:rsidR="00A6454D">
        <w:t>)</w:t>
      </w:r>
      <w:r>
        <w:t xml:space="preserve"> – These must be completed no later than </w:t>
      </w:r>
      <w:r w:rsidR="006C3FA7">
        <w:t>midnight on the Sunday night (see CourseLink for dates/readings)</w:t>
      </w:r>
      <w:r>
        <w:t xml:space="preserve"> </w:t>
      </w:r>
    </w:p>
    <w:p w14:paraId="7A9246F4" w14:textId="51516EF3" w:rsidR="00A6454D" w:rsidRPr="00FC3DE8" w:rsidRDefault="00A6454D" w:rsidP="00A6454D">
      <w:pPr>
        <w:pStyle w:val="Heading2"/>
      </w:pPr>
      <w:r>
        <w:t>CourseLink – Individual Online Discussions</w:t>
      </w:r>
    </w:p>
    <w:p w14:paraId="7A864D0F" w14:textId="2D89C2C3" w:rsidR="00A6454D" w:rsidRDefault="00A6454D" w:rsidP="00A6454D">
      <w:pPr>
        <w:pStyle w:val="BodyText"/>
        <w:rPr>
          <w:i/>
          <w:iCs/>
          <w:lang w:val="en-CA"/>
        </w:rPr>
      </w:pPr>
      <w:r w:rsidRPr="00A6454D">
        <w:rPr>
          <w:lang w:val="en-CA"/>
        </w:rPr>
        <w:t xml:space="preserve">See CourseLink for Details </w:t>
      </w:r>
      <w:r>
        <w:rPr>
          <w:lang w:val="en-CA"/>
        </w:rPr>
        <w:t>–</w:t>
      </w:r>
      <w:r>
        <w:rPr>
          <w:i/>
          <w:iCs/>
          <w:lang w:val="en-CA"/>
        </w:rPr>
        <w:t xml:space="preserve"> DUE DATES – no later than 6:00PM - </w:t>
      </w:r>
      <w:r w:rsidRPr="007B1889">
        <w:rPr>
          <w:i/>
          <w:iCs/>
          <w:lang w:val="en-CA"/>
        </w:rPr>
        <w:t xml:space="preserve">(1) </w:t>
      </w:r>
      <w:r>
        <w:rPr>
          <w:i/>
          <w:iCs/>
          <w:lang w:val="en-CA"/>
        </w:rPr>
        <w:t>September 30</w:t>
      </w:r>
      <w:r w:rsidRPr="00463C3A">
        <w:rPr>
          <w:i/>
          <w:iCs/>
          <w:vertAlign w:val="superscript"/>
          <w:lang w:val="en-CA"/>
        </w:rPr>
        <w:t>th</w:t>
      </w:r>
      <w:r>
        <w:rPr>
          <w:i/>
          <w:iCs/>
          <w:lang w:val="en-CA"/>
        </w:rPr>
        <w:t xml:space="preserve"> </w:t>
      </w:r>
      <w:r w:rsidRPr="007B1889">
        <w:rPr>
          <w:i/>
          <w:iCs/>
          <w:lang w:val="en-CA"/>
        </w:rPr>
        <w:t xml:space="preserve">(2) October </w:t>
      </w:r>
      <w:r>
        <w:rPr>
          <w:i/>
          <w:iCs/>
          <w:lang w:val="en-CA"/>
        </w:rPr>
        <w:t>21</w:t>
      </w:r>
      <w:r w:rsidRPr="00A6454D">
        <w:rPr>
          <w:i/>
          <w:iCs/>
          <w:vertAlign w:val="superscript"/>
          <w:lang w:val="en-CA"/>
        </w:rPr>
        <w:t>st</w:t>
      </w:r>
      <w:r>
        <w:rPr>
          <w:i/>
          <w:iCs/>
          <w:lang w:val="en-CA"/>
        </w:rPr>
        <w:t xml:space="preserve"> </w:t>
      </w:r>
      <w:r w:rsidRPr="007B1889">
        <w:rPr>
          <w:i/>
          <w:iCs/>
          <w:lang w:val="en-CA"/>
        </w:rPr>
        <w:t xml:space="preserve">(3) </w:t>
      </w:r>
      <w:r>
        <w:rPr>
          <w:i/>
          <w:iCs/>
          <w:lang w:val="en-CA"/>
        </w:rPr>
        <w:t>November 4</w:t>
      </w:r>
      <w:r w:rsidRPr="00A6454D">
        <w:rPr>
          <w:i/>
          <w:iCs/>
          <w:vertAlign w:val="superscript"/>
          <w:lang w:val="en-CA"/>
        </w:rPr>
        <w:t>th</w:t>
      </w:r>
      <w:r>
        <w:rPr>
          <w:i/>
          <w:iCs/>
          <w:lang w:val="en-CA"/>
        </w:rPr>
        <w:t xml:space="preserve"> </w:t>
      </w:r>
      <w:r w:rsidRPr="007B1889">
        <w:rPr>
          <w:i/>
          <w:iCs/>
          <w:lang w:val="en-CA"/>
        </w:rPr>
        <w:t xml:space="preserve">(4) November </w:t>
      </w:r>
      <w:r>
        <w:rPr>
          <w:i/>
          <w:iCs/>
          <w:lang w:val="en-CA"/>
        </w:rPr>
        <w:t>18</w:t>
      </w:r>
      <w:r w:rsidRPr="00A6454D">
        <w:rPr>
          <w:i/>
          <w:iCs/>
          <w:vertAlign w:val="superscript"/>
          <w:lang w:val="en-CA"/>
        </w:rPr>
        <w:t>th</w:t>
      </w:r>
    </w:p>
    <w:p w14:paraId="6406F92E" w14:textId="281C1C20" w:rsidR="00A6454D" w:rsidRDefault="00A6454D" w:rsidP="00216EEC">
      <w:pPr>
        <w:pStyle w:val="BodyText"/>
        <w:rPr>
          <w:lang w:val="en-CA"/>
        </w:rPr>
      </w:pPr>
      <w:r>
        <w:rPr>
          <w:lang w:val="en-CA"/>
        </w:rPr>
        <w:t xml:space="preserve">Each Online discussion is </w:t>
      </w:r>
      <w:r w:rsidR="00FB7A99">
        <w:rPr>
          <w:lang w:val="en-CA"/>
        </w:rPr>
        <w:t xml:space="preserve">worth 5% – best 3 out of 4, total of </w:t>
      </w:r>
      <w:r w:rsidR="00FB7A99" w:rsidRPr="00FB7A99">
        <w:rPr>
          <w:color w:val="FF0000"/>
          <w:lang w:val="en-CA"/>
        </w:rPr>
        <w:t>15%</w:t>
      </w:r>
      <w:r w:rsidR="00FB7A99">
        <w:rPr>
          <w:lang w:val="en-CA"/>
        </w:rPr>
        <w:t xml:space="preserve"> of Final Grade</w:t>
      </w:r>
    </w:p>
    <w:p w14:paraId="494D7D73" w14:textId="771FAAEC" w:rsidR="007B1889" w:rsidRPr="00FC3DE8" w:rsidRDefault="007B1889" w:rsidP="007B1889">
      <w:pPr>
        <w:pStyle w:val="Heading2"/>
      </w:pPr>
      <w:r>
        <w:t xml:space="preserve">In-class </w:t>
      </w:r>
      <w:r w:rsidR="00FB7A99">
        <w:t>– Semina</w:t>
      </w:r>
      <w:r w:rsidR="003D0C19">
        <w:t>r</w:t>
      </w:r>
      <w:r w:rsidR="00FB7A99">
        <w:t xml:space="preserve"> </w:t>
      </w:r>
      <w:r w:rsidR="003D0C19">
        <w:t xml:space="preserve">Case </w:t>
      </w:r>
      <w:r>
        <w:t>Discussions</w:t>
      </w:r>
    </w:p>
    <w:p w14:paraId="2692F1C3" w14:textId="5E05BBE2" w:rsidR="007B1889" w:rsidRPr="00F47EA7" w:rsidRDefault="007B1889" w:rsidP="00F47EA7">
      <w:pPr>
        <w:pStyle w:val="BodyText"/>
        <w:rPr>
          <w:lang w:val="en-CA"/>
        </w:rPr>
      </w:pPr>
      <w:r>
        <w:rPr>
          <w:lang w:val="en-CA"/>
        </w:rPr>
        <w:t xml:space="preserve">See CourseLink for Details – </w:t>
      </w:r>
      <w:r w:rsidR="00FB7A99">
        <w:rPr>
          <w:lang w:val="en-CA"/>
        </w:rPr>
        <w:t xml:space="preserve">Seminar Dates – </w:t>
      </w:r>
      <w:r w:rsidR="003D0C19" w:rsidRPr="00F47EA7">
        <w:rPr>
          <w:i/>
          <w:iCs/>
          <w:lang w:val="en-CA"/>
        </w:rPr>
        <w:t>Chapter Case Discussion (</w:t>
      </w:r>
      <w:r w:rsidR="001B22AD">
        <w:rPr>
          <w:i/>
          <w:iCs/>
          <w:lang w:val="en-CA"/>
        </w:rPr>
        <w:t>1</w:t>
      </w:r>
      <w:r w:rsidR="003D0C19" w:rsidRPr="00F47EA7">
        <w:rPr>
          <w:i/>
          <w:iCs/>
          <w:lang w:val="en-CA"/>
        </w:rPr>
        <w:t xml:space="preserve">) Sep </w:t>
      </w:r>
      <w:r w:rsidR="004B6CDA">
        <w:rPr>
          <w:i/>
          <w:iCs/>
          <w:lang w:val="en-CA"/>
        </w:rPr>
        <w:t>20/</w:t>
      </w:r>
      <w:r w:rsidR="003D0C19" w:rsidRPr="00F47EA7">
        <w:rPr>
          <w:i/>
          <w:iCs/>
          <w:lang w:val="en-CA"/>
        </w:rPr>
        <w:t>22/23 (</w:t>
      </w:r>
      <w:r w:rsidR="001B22AD">
        <w:rPr>
          <w:i/>
          <w:iCs/>
          <w:lang w:val="en-CA"/>
        </w:rPr>
        <w:t>2</w:t>
      </w:r>
      <w:r w:rsidR="003D0C19" w:rsidRPr="00F47EA7">
        <w:rPr>
          <w:i/>
          <w:iCs/>
          <w:lang w:val="en-CA"/>
        </w:rPr>
        <w:t xml:space="preserve">) Sep </w:t>
      </w:r>
      <w:r w:rsidR="004B6CDA">
        <w:rPr>
          <w:i/>
          <w:iCs/>
          <w:lang w:val="en-CA"/>
        </w:rPr>
        <w:t>27/</w:t>
      </w:r>
      <w:r w:rsidR="003D0C19" w:rsidRPr="00F47EA7">
        <w:rPr>
          <w:i/>
          <w:iCs/>
          <w:lang w:val="en-CA"/>
        </w:rPr>
        <w:t xml:space="preserve">29/30 </w:t>
      </w:r>
      <w:r w:rsidR="001B22AD" w:rsidRPr="00F47EA7">
        <w:rPr>
          <w:i/>
          <w:iCs/>
          <w:lang w:val="en-CA"/>
        </w:rPr>
        <w:t>(</w:t>
      </w:r>
      <w:r w:rsidR="001B22AD">
        <w:rPr>
          <w:i/>
          <w:iCs/>
          <w:lang w:val="en-CA"/>
        </w:rPr>
        <w:t>3</w:t>
      </w:r>
      <w:r w:rsidR="001B22AD" w:rsidRPr="00F47EA7">
        <w:rPr>
          <w:i/>
          <w:iCs/>
          <w:lang w:val="en-CA"/>
        </w:rPr>
        <w:t xml:space="preserve">) Oct </w:t>
      </w:r>
      <w:r w:rsidR="001B22AD">
        <w:rPr>
          <w:i/>
          <w:iCs/>
          <w:lang w:val="en-CA"/>
        </w:rPr>
        <w:t>4/6</w:t>
      </w:r>
      <w:r w:rsidR="001B22AD" w:rsidRPr="00F47EA7">
        <w:rPr>
          <w:i/>
          <w:iCs/>
          <w:lang w:val="en-CA"/>
        </w:rPr>
        <w:t>/</w:t>
      </w:r>
      <w:r w:rsidR="001B22AD">
        <w:rPr>
          <w:i/>
          <w:iCs/>
          <w:lang w:val="en-CA"/>
        </w:rPr>
        <w:t>7</w:t>
      </w:r>
      <w:r w:rsidR="001B22AD" w:rsidRPr="00F47EA7">
        <w:rPr>
          <w:i/>
          <w:iCs/>
          <w:lang w:val="en-CA"/>
        </w:rPr>
        <w:t xml:space="preserve"> </w:t>
      </w:r>
      <w:r w:rsidR="003D0C19" w:rsidRPr="00F47EA7">
        <w:rPr>
          <w:i/>
          <w:iCs/>
          <w:lang w:val="en-CA"/>
        </w:rPr>
        <w:t>(</w:t>
      </w:r>
      <w:r w:rsidR="001B22AD">
        <w:rPr>
          <w:i/>
          <w:iCs/>
          <w:lang w:val="en-CA"/>
        </w:rPr>
        <w:t>4</w:t>
      </w:r>
      <w:r w:rsidR="003D0C19" w:rsidRPr="00F47EA7">
        <w:rPr>
          <w:i/>
          <w:iCs/>
          <w:lang w:val="en-CA"/>
        </w:rPr>
        <w:t xml:space="preserve">) Oct </w:t>
      </w:r>
      <w:r w:rsidR="001B22AD">
        <w:rPr>
          <w:i/>
          <w:iCs/>
          <w:lang w:val="en-CA"/>
        </w:rPr>
        <w:t>25</w:t>
      </w:r>
      <w:r w:rsidR="004B6CDA">
        <w:rPr>
          <w:i/>
          <w:iCs/>
          <w:lang w:val="en-CA"/>
        </w:rPr>
        <w:t>/2</w:t>
      </w:r>
      <w:r w:rsidR="001B22AD">
        <w:rPr>
          <w:i/>
          <w:iCs/>
          <w:lang w:val="en-CA"/>
        </w:rPr>
        <w:t>6</w:t>
      </w:r>
      <w:r w:rsidR="003D0C19" w:rsidRPr="00F47EA7">
        <w:rPr>
          <w:i/>
          <w:iCs/>
          <w:lang w:val="en-CA"/>
        </w:rPr>
        <w:t>/</w:t>
      </w:r>
      <w:r w:rsidR="004B6CDA">
        <w:rPr>
          <w:i/>
          <w:iCs/>
          <w:lang w:val="en-CA"/>
        </w:rPr>
        <w:t>2</w:t>
      </w:r>
      <w:r w:rsidR="001B22AD">
        <w:rPr>
          <w:i/>
          <w:iCs/>
          <w:lang w:val="en-CA"/>
        </w:rPr>
        <w:t>7</w:t>
      </w:r>
      <w:r w:rsidR="003D0C19" w:rsidRPr="00F47EA7">
        <w:rPr>
          <w:i/>
          <w:iCs/>
          <w:lang w:val="en-CA"/>
        </w:rPr>
        <w:t xml:space="preserve"> (</w:t>
      </w:r>
      <w:r w:rsidR="001B22AD">
        <w:rPr>
          <w:i/>
          <w:iCs/>
          <w:lang w:val="en-CA"/>
        </w:rPr>
        <w:t>5</w:t>
      </w:r>
      <w:r w:rsidR="003D0C19" w:rsidRPr="00F47EA7">
        <w:rPr>
          <w:i/>
          <w:iCs/>
          <w:lang w:val="en-CA"/>
        </w:rPr>
        <w:t xml:space="preserve">) </w:t>
      </w:r>
      <w:r w:rsidR="004B6CDA">
        <w:rPr>
          <w:i/>
          <w:iCs/>
          <w:lang w:val="en-CA"/>
        </w:rPr>
        <w:t>Nov 1/3/4</w:t>
      </w:r>
      <w:r w:rsidR="003D0C19" w:rsidRPr="003D0C19">
        <w:rPr>
          <w:lang w:val="en-CA"/>
        </w:rPr>
        <w:t xml:space="preserve"> </w:t>
      </w:r>
      <w:r>
        <w:rPr>
          <w:lang w:val="en-CA"/>
        </w:rPr>
        <w:t>(</w:t>
      </w:r>
      <w:r w:rsidR="003D0C19">
        <w:rPr>
          <w:lang w:val="en-CA"/>
        </w:rPr>
        <w:t>5</w:t>
      </w:r>
      <w:r>
        <w:rPr>
          <w:lang w:val="en-CA"/>
        </w:rPr>
        <w:t xml:space="preserve"> cases - top </w:t>
      </w:r>
      <w:r w:rsidR="003D0C19">
        <w:rPr>
          <w:lang w:val="en-CA"/>
        </w:rPr>
        <w:t>4</w:t>
      </w:r>
      <w:r>
        <w:rPr>
          <w:lang w:val="en-CA"/>
        </w:rPr>
        <w:t xml:space="preserve"> </w:t>
      </w:r>
      <w:r w:rsidR="00463C3A">
        <w:rPr>
          <w:lang w:val="en-CA"/>
        </w:rPr>
        <w:t>grades</w:t>
      </w:r>
      <w:r>
        <w:rPr>
          <w:lang w:val="en-CA"/>
        </w:rPr>
        <w:t xml:space="preserve"> - </w:t>
      </w:r>
      <w:r w:rsidR="003D0C19">
        <w:rPr>
          <w:lang w:val="en-CA"/>
        </w:rPr>
        <w:t>5</w:t>
      </w:r>
      <w:r>
        <w:rPr>
          <w:lang w:val="en-CA"/>
        </w:rPr>
        <w:t xml:space="preserve"> points each) </w:t>
      </w:r>
      <w:r w:rsidR="003D0C19">
        <w:rPr>
          <w:lang w:val="en-CA"/>
        </w:rPr>
        <w:t xml:space="preserve">– total of </w:t>
      </w:r>
      <w:r w:rsidR="003D0C19" w:rsidRPr="003D0C19">
        <w:rPr>
          <w:color w:val="FF0000"/>
          <w:lang w:val="en-CA"/>
        </w:rPr>
        <w:t>20%</w:t>
      </w:r>
      <w:r w:rsidR="003D0C19">
        <w:rPr>
          <w:lang w:val="en-CA"/>
        </w:rPr>
        <w:t xml:space="preserve"> of Final Grade</w:t>
      </w:r>
      <w:r w:rsidR="005343CD">
        <w:rPr>
          <w:i/>
          <w:iCs/>
          <w:lang w:val="en-CA"/>
        </w:rPr>
        <w:t xml:space="preserve"> </w:t>
      </w:r>
    </w:p>
    <w:p w14:paraId="1F00C382" w14:textId="60056823" w:rsidR="007B1889" w:rsidRPr="00FC3DE8" w:rsidRDefault="00F47EA7" w:rsidP="007B1889">
      <w:pPr>
        <w:pStyle w:val="Heading2"/>
      </w:pPr>
      <w:r>
        <w:t xml:space="preserve">Marketing Plan </w:t>
      </w:r>
      <w:r w:rsidR="002A189C">
        <w:t>Report</w:t>
      </w:r>
    </w:p>
    <w:p w14:paraId="7B59112A" w14:textId="2F74089D" w:rsidR="007B1889" w:rsidRDefault="007B1889" w:rsidP="007B1889">
      <w:pPr>
        <w:pStyle w:val="BodyText"/>
        <w:rPr>
          <w:lang w:val="en-CA"/>
        </w:rPr>
      </w:pPr>
      <w:r>
        <w:rPr>
          <w:lang w:val="en-CA"/>
        </w:rPr>
        <w:t xml:space="preserve">See CourseLink for Details – </w:t>
      </w:r>
      <w:r w:rsidR="001225C1" w:rsidRPr="00F47EA7">
        <w:rPr>
          <w:color w:val="FF0000"/>
          <w:lang w:val="en-CA"/>
        </w:rPr>
        <w:t>20</w:t>
      </w:r>
      <w:r w:rsidRPr="00F47EA7">
        <w:rPr>
          <w:color w:val="FF0000"/>
          <w:lang w:val="en-CA"/>
        </w:rPr>
        <w:t>%</w:t>
      </w:r>
      <w:r>
        <w:rPr>
          <w:lang w:val="en-CA"/>
        </w:rPr>
        <w:t xml:space="preserve"> of Final Grade</w:t>
      </w:r>
    </w:p>
    <w:p w14:paraId="585A19C1" w14:textId="3FFDE567" w:rsidR="002A189C" w:rsidRDefault="002A189C" w:rsidP="002A189C">
      <w:pPr>
        <w:pStyle w:val="BodyText"/>
        <w:rPr>
          <w:i/>
          <w:iCs/>
          <w:lang w:val="en-CA"/>
        </w:rPr>
      </w:pPr>
      <w:r>
        <w:rPr>
          <w:i/>
          <w:iCs/>
          <w:lang w:val="en-CA"/>
        </w:rPr>
        <w:t>Written Report: All Groups</w:t>
      </w:r>
      <w:r w:rsidRPr="007B1889">
        <w:rPr>
          <w:i/>
          <w:iCs/>
          <w:lang w:val="en-CA"/>
        </w:rPr>
        <w:t xml:space="preserve"> –</w:t>
      </w:r>
      <w:r>
        <w:rPr>
          <w:i/>
          <w:iCs/>
          <w:lang w:val="en-CA"/>
        </w:rPr>
        <w:t xml:space="preserve">Submitted in CourseLink no later than </w:t>
      </w:r>
      <w:r w:rsidR="00F47EA7">
        <w:rPr>
          <w:i/>
          <w:iCs/>
          <w:lang w:val="en-CA"/>
        </w:rPr>
        <w:t>6</w:t>
      </w:r>
      <w:r>
        <w:rPr>
          <w:i/>
          <w:iCs/>
          <w:lang w:val="en-CA"/>
        </w:rPr>
        <w:t>:00pm</w:t>
      </w:r>
      <w:r w:rsidR="00F47EA7">
        <w:rPr>
          <w:i/>
          <w:iCs/>
          <w:lang w:val="en-CA"/>
        </w:rPr>
        <w:t>, Friday November 25</w:t>
      </w:r>
      <w:r w:rsidR="00F47EA7" w:rsidRPr="00F47EA7">
        <w:rPr>
          <w:i/>
          <w:iCs/>
          <w:vertAlign w:val="superscript"/>
          <w:lang w:val="en-CA"/>
        </w:rPr>
        <w:t>th</w:t>
      </w:r>
      <w:r w:rsidR="00F47EA7">
        <w:rPr>
          <w:i/>
          <w:iCs/>
          <w:lang w:val="en-CA"/>
        </w:rPr>
        <w:t xml:space="preserve"> </w:t>
      </w:r>
    </w:p>
    <w:p w14:paraId="43C4CD50" w14:textId="36596316" w:rsidR="007B1889" w:rsidRPr="00FC3DE8" w:rsidRDefault="006525B8" w:rsidP="007B1889">
      <w:pPr>
        <w:pStyle w:val="Heading2"/>
      </w:pPr>
      <w:r w:rsidRPr="006525B8">
        <w:t>Signed Group and Accountability Contract</w:t>
      </w:r>
      <w:r w:rsidR="007B1889" w:rsidRPr="00FC3DE8">
        <w:t xml:space="preserve"> </w:t>
      </w:r>
    </w:p>
    <w:p w14:paraId="29A718F3" w14:textId="2424D461" w:rsidR="00216EEC" w:rsidRPr="006525B8" w:rsidRDefault="007B1889" w:rsidP="00216EEC">
      <w:pPr>
        <w:pStyle w:val="BodyText"/>
        <w:rPr>
          <w:i/>
          <w:iCs/>
          <w:lang w:val="en-CA"/>
        </w:rPr>
      </w:pPr>
      <w:r>
        <w:rPr>
          <w:lang w:val="en-CA"/>
        </w:rPr>
        <w:t xml:space="preserve">See CourseLink for Details – </w:t>
      </w:r>
      <w:r w:rsidR="00F47EA7" w:rsidRPr="00F47EA7">
        <w:rPr>
          <w:color w:val="FF0000"/>
          <w:lang w:val="en-CA"/>
        </w:rPr>
        <w:t>3</w:t>
      </w:r>
      <w:r w:rsidRPr="00F47EA7">
        <w:rPr>
          <w:color w:val="FF0000"/>
          <w:lang w:val="en-CA"/>
        </w:rPr>
        <w:t>%</w:t>
      </w:r>
      <w:r>
        <w:rPr>
          <w:lang w:val="en-CA"/>
        </w:rPr>
        <w:t xml:space="preserve"> of Final Grade</w:t>
      </w:r>
      <w:r w:rsidR="006525B8">
        <w:rPr>
          <w:lang w:val="en-CA"/>
        </w:rPr>
        <w:t xml:space="preserve"> – </w:t>
      </w:r>
      <w:r w:rsidR="006525B8">
        <w:rPr>
          <w:i/>
          <w:iCs/>
          <w:lang w:val="en-CA"/>
        </w:rPr>
        <w:t>submitted in CourseLink no later than 6:00pm, Friday September 23</w:t>
      </w:r>
      <w:r w:rsidR="006525B8" w:rsidRPr="006525B8">
        <w:rPr>
          <w:i/>
          <w:iCs/>
          <w:vertAlign w:val="superscript"/>
          <w:lang w:val="en-CA"/>
        </w:rPr>
        <w:t>rd</w:t>
      </w:r>
      <w:r w:rsidR="006525B8">
        <w:rPr>
          <w:i/>
          <w:iCs/>
          <w:lang w:val="en-CA"/>
        </w:rPr>
        <w:t xml:space="preserve"> </w:t>
      </w:r>
    </w:p>
    <w:p w14:paraId="75DC06CC" w14:textId="1DCB3C20" w:rsidR="00F47EA7" w:rsidRPr="006525B8" w:rsidRDefault="006525B8" w:rsidP="00216EEC">
      <w:pPr>
        <w:pStyle w:val="BodyText"/>
        <w:rPr>
          <w:b/>
          <w:bCs/>
          <w:lang w:val="en-CA"/>
        </w:rPr>
      </w:pPr>
      <w:r w:rsidRPr="006525B8">
        <w:rPr>
          <w:b/>
          <w:bCs/>
          <w:lang w:val="en-CA"/>
        </w:rPr>
        <w:t>Research Component – SONA</w:t>
      </w:r>
    </w:p>
    <w:p w14:paraId="06198408" w14:textId="0F0DC0DC" w:rsidR="006525B8" w:rsidRDefault="006525B8" w:rsidP="00216EEC">
      <w:pPr>
        <w:pStyle w:val="BodyText"/>
        <w:rPr>
          <w:lang w:val="en-CA"/>
        </w:rPr>
      </w:pPr>
      <w:r w:rsidRPr="006525B8">
        <w:rPr>
          <w:lang w:val="en-CA"/>
        </w:rPr>
        <w:t>S</w:t>
      </w:r>
      <w:r>
        <w:rPr>
          <w:lang w:val="en-CA"/>
        </w:rPr>
        <w:t xml:space="preserve">ee </w:t>
      </w:r>
      <w:proofErr w:type="spellStart"/>
      <w:r>
        <w:rPr>
          <w:lang w:val="en-CA"/>
        </w:rPr>
        <w:t>Courselink</w:t>
      </w:r>
      <w:proofErr w:type="spellEnd"/>
      <w:r>
        <w:rPr>
          <w:lang w:val="en-CA"/>
        </w:rPr>
        <w:t xml:space="preserve"> for Details - s</w:t>
      </w:r>
      <w:r w:rsidRPr="006525B8">
        <w:rPr>
          <w:lang w:val="en-CA"/>
        </w:rPr>
        <w:t xml:space="preserve">tudents who wish to earn </w:t>
      </w:r>
      <w:r>
        <w:rPr>
          <w:lang w:val="en-CA"/>
        </w:rPr>
        <w:t xml:space="preserve">marks </w:t>
      </w:r>
      <w:r w:rsidRPr="006525B8">
        <w:rPr>
          <w:lang w:val="en-CA"/>
        </w:rPr>
        <w:t>towards their final grade in this course are encouraged to participate in research studies through a platform called SONA. This will be administrated by the Department of Marketing &amp; Consumer Studies</w:t>
      </w:r>
      <w:r>
        <w:rPr>
          <w:lang w:val="en-CA"/>
        </w:rPr>
        <w:t xml:space="preserve"> – </w:t>
      </w:r>
      <w:r w:rsidRPr="006525B8">
        <w:rPr>
          <w:color w:val="FF0000"/>
          <w:lang w:val="en-CA"/>
        </w:rPr>
        <w:t>2%</w:t>
      </w:r>
      <w:r>
        <w:rPr>
          <w:lang w:val="en-CA"/>
        </w:rPr>
        <w:t xml:space="preserve"> of Final Grade</w:t>
      </w:r>
    </w:p>
    <w:p w14:paraId="75B45374" w14:textId="4B1EDC6F" w:rsidR="006525B8" w:rsidRPr="00FC3DE8" w:rsidRDefault="006525B8" w:rsidP="002014B2">
      <w:pPr>
        <w:pStyle w:val="Heading2"/>
      </w:pPr>
      <w:r>
        <w:t xml:space="preserve">Final Exam – </w:t>
      </w:r>
      <w:r w:rsidR="002014B2">
        <w:t>Saturday December 10</w:t>
      </w:r>
      <w:proofErr w:type="gramStart"/>
      <w:r w:rsidR="002014B2" w:rsidRPr="002014B2">
        <w:rPr>
          <w:vertAlign w:val="superscript"/>
        </w:rPr>
        <w:t>th</w:t>
      </w:r>
      <w:r w:rsidR="002014B2">
        <w:t>,  8</w:t>
      </w:r>
      <w:proofErr w:type="gramEnd"/>
      <w:r w:rsidR="002014B2">
        <w:t>:30 AM - 10:30 AM – Location -</w:t>
      </w:r>
      <w:r>
        <w:t xml:space="preserve"> TBD</w:t>
      </w:r>
    </w:p>
    <w:p w14:paraId="606DF747" w14:textId="038D618E" w:rsidR="006525B8" w:rsidRDefault="006525B8" w:rsidP="00216EEC">
      <w:pPr>
        <w:pStyle w:val="BodyText"/>
        <w:rPr>
          <w:lang w:val="en-CA"/>
        </w:rPr>
      </w:pPr>
      <w:r>
        <w:rPr>
          <w:lang w:val="en-CA"/>
        </w:rPr>
        <w:t xml:space="preserve">See CourseLink for Details – </w:t>
      </w:r>
      <w:r w:rsidR="001B22AD">
        <w:rPr>
          <w:color w:val="FF0000"/>
          <w:lang w:val="en-CA"/>
        </w:rPr>
        <w:t>3</w:t>
      </w:r>
      <w:r w:rsidRPr="00F47EA7">
        <w:rPr>
          <w:color w:val="FF0000"/>
          <w:lang w:val="en-CA"/>
        </w:rPr>
        <w:t>0%</w:t>
      </w:r>
      <w:r>
        <w:rPr>
          <w:lang w:val="en-CA"/>
        </w:rPr>
        <w:t xml:space="preserve"> of Final Grade</w:t>
      </w:r>
    </w:p>
    <w:p w14:paraId="3B171B16" w14:textId="741AD429" w:rsidR="002714EB" w:rsidRPr="00271E34"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271E34">
        <w:rPr>
          <w:rFonts w:ascii="Helvetica" w:hAnsi="Helvetica"/>
        </w:rPr>
        <w:t xml:space="preserve">The purpose of the varied types of assignments and evaluation methods is to allow the student to experience and develop a number of different </w:t>
      </w:r>
      <w:proofErr w:type="gramStart"/>
      <w:r w:rsidRPr="00271E34">
        <w:rPr>
          <w:rFonts w:ascii="Helvetica" w:hAnsi="Helvetica"/>
        </w:rPr>
        <w:t>skill</w:t>
      </w:r>
      <w:r w:rsidR="002014B2">
        <w:rPr>
          <w:rFonts w:ascii="Helvetica" w:hAnsi="Helvetica"/>
        </w:rPr>
        <w:t>-</w:t>
      </w:r>
      <w:r w:rsidRPr="00271E34">
        <w:rPr>
          <w:rFonts w:ascii="Helvetica" w:hAnsi="Helvetica"/>
        </w:rPr>
        <w:t>sets</w:t>
      </w:r>
      <w:proofErr w:type="gramEnd"/>
      <w:r w:rsidRPr="00271E34">
        <w:rPr>
          <w:rFonts w:ascii="Helvetica" w:hAnsi="Helvetica"/>
        </w:rPr>
        <w:t xml:space="preserve"> such as written and verbal communication.</w:t>
      </w:r>
    </w:p>
    <w:p w14:paraId="6EB98FA7" w14:textId="29FABC26" w:rsidR="002714EB" w:rsidRPr="00271E34" w:rsidRDefault="002714EB" w:rsidP="0045770A">
      <w:pPr>
        <w:rPr>
          <w:rFonts w:ascii="Helvetica" w:hAnsi="Helvetica"/>
        </w:rPr>
      </w:pPr>
      <w:commentRangeStart w:id="1"/>
      <w:r w:rsidRPr="00271E34">
        <w:rPr>
          <w:rFonts w:ascii="Helvetica" w:hAnsi="Helvetica"/>
          <w:highlight w:val="yellow"/>
        </w:rPr>
        <w:t>Final examination conflict:  Students are responsible for ensuring that they do not have a time conflict with examinations in other courses.  You are not permitted to enrol</w:t>
      </w:r>
      <w:r w:rsidR="00F5754F">
        <w:rPr>
          <w:rFonts w:ascii="Helvetica" w:hAnsi="Helvetica"/>
          <w:highlight w:val="yellow"/>
        </w:rPr>
        <w:t>l</w:t>
      </w:r>
      <w:r w:rsidRPr="00271E34">
        <w:rPr>
          <w:rFonts w:ascii="Helvetica" w:hAnsi="Helvetica"/>
          <w:highlight w:val="yellow"/>
        </w:rPr>
        <w:t xml:space="preserve"> in this course if you have a time conflict with another course.</w:t>
      </w:r>
      <w:r w:rsidRPr="00271E34">
        <w:rPr>
          <w:rFonts w:ascii="Helvetica" w:hAnsi="Helvetica"/>
        </w:rPr>
        <w:t xml:space="preserve">  </w:t>
      </w:r>
      <w:commentRangeEnd w:id="1"/>
      <w:r w:rsidR="00042218">
        <w:rPr>
          <w:rStyle w:val="CommentReference"/>
        </w:rPr>
        <w:commentReference w:id="1"/>
      </w:r>
    </w:p>
    <w:p w14:paraId="3AD38C8F" w14:textId="3ABC9BB0" w:rsidR="002714EB" w:rsidRPr="002714EB"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rPr>
      </w:pPr>
      <w:r w:rsidRPr="00271E34">
        <w:rPr>
          <w:rFonts w:ascii="Helvetica" w:hAnsi="Helvetica"/>
          <w:i/>
        </w:rPr>
        <w:t xml:space="preserve">Extensions will only be granted on the basis of extenuating circumstances and must be discussed with the instructor. </w:t>
      </w:r>
    </w:p>
    <w:p w14:paraId="5B98B5BC" w14:textId="40453B49" w:rsidR="00764381" w:rsidRDefault="00764381" w:rsidP="00764381">
      <w:pPr>
        <w:pStyle w:val="Heading1"/>
        <w:rPr>
          <w:lang w:val="en-CA"/>
        </w:rPr>
      </w:pPr>
      <w:r w:rsidRPr="00FC3DE8">
        <w:rPr>
          <w:lang w:val="en-CA"/>
        </w:rPr>
        <w:lastRenderedPageBreak/>
        <w:t>Course Philosophy and Approach</w:t>
      </w:r>
    </w:p>
    <w:p w14:paraId="498702E8" w14:textId="598E34F7" w:rsidR="00F23288" w:rsidRPr="00F23288" w:rsidRDefault="00F23288" w:rsidP="00F23288">
      <w:pPr>
        <w:rPr>
          <w:i/>
          <w:lang w:val="en-CA"/>
        </w:rPr>
      </w:pPr>
      <w:r w:rsidRPr="00F23288">
        <w:rPr>
          <w:i/>
          <w:lang w:val="en-CA"/>
        </w:rPr>
        <w:t xml:space="preserve">As this course is an </w:t>
      </w:r>
      <w:r w:rsidR="002865D2">
        <w:rPr>
          <w:i/>
          <w:lang w:val="en-CA"/>
        </w:rPr>
        <w:t>introductory course</w:t>
      </w:r>
      <w:r w:rsidRPr="00F23288">
        <w:rPr>
          <w:i/>
          <w:lang w:val="en-CA"/>
        </w:rPr>
        <w:t xml:space="preserve">, there is a high expectation that all students wish to, and have, </w:t>
      </w:r>
      <w:r w:rsidR="002865D2">
        <w:rPr>
          <w:i/>
          <w:lang w:val="en-CA"/>
        </w:rPr>
        <w:t xml:space="preserve">various levels of interest in </w:t>
      </w:r>
      <w:r w:rsidR="00797031">
        <w:rPr>
          <w:i/>
          <w:lang w:val="en-CA"/>
        </w:rPr>
        <w:t>marketing and consumer studies</w:t>
      </w:r>
      <w:r w:rsidRPr="00F23288">
        <w:rPr>
          <w:i/>
          <w:lang w:val="en-CA"/>
        </w:rPr>
        <w:t xml:space="preserve">. The philosophy of this course is that there is less concern on specific facts, and more focus on how the student thinks. The expectation is that the student, upon completing this course, will have developed the tools and skills necessary to </w:t>
      </w:r>
      <w:r w:rsidR="002865D2">
        <w:rPr>
          <w:i/>
          <w:lang w:val="en-CA"/>
        </w:rPr>
        <w:t>succeed in subsequent Marketing and Consumer studies courses</w:t>
      </w:r>
      <w:r w:rsidRPr="00F23288">
        <w:rPr>
          <w:i/>
          <w:lang w:val="en-CA"/>
        </w:rPr>
        <w:t>.</w:t>
      </w:r>
    </w:p>
    <w:p w14:paraId="71217C61" w14:textId="3F92C59E" w:rsidR="00F23288" w:rsidRPr="00F23288" w:rsidRDefault="00F23288" w:rsidP="00F23288">
      <w:pPr>
        <w:rPr>
          <w:i/>
          <w:lang w:val="en-CA"/>
        </w:rPr>
      </w:pPr>
      <w:r w:rsidRPr="00F23288">
        <w:rPr>
          <w:i/>
          <w:lang w:val="en-CA"/>
        </w:rPr>
        <w:t>Thus</w:t>
      </w:r>
      <w:r w:rsidR="002865D2">
        <w:rPr>
          <w:i/>
          <w:lang w:val="en-CA"/>
        </w:rPr>
        <w:t>,</w:t>
      </w:r>
      <w:r w:rsidRPr="00F23288">
        <w:rPr>
          <w:i/>
          <w:lang w:val="en-CA"/>
        </w:rPr>
        <w:t xml:space="preserve"> the view for this course is that the most effective and efficient use of classroom time </w:t>
      </w:r>
      <w:r w:rsidR="002865D2">
        <w:rPr>
          <w:i/>
          <w:lang w:val="en-CA"/>
        </w:rPr>
        <w:t xml:space="preserve">(both for Lectures and Seminars) </w:t>
      </w:r>
      <w:r w:rsidRPr="00F23288">
        <w:rPr>
          <w:i/>
          <w:lang w:val="en-CA"/>
        </w:rPr>
        <w:t xml:space="preserve">aims at reinforcing or clarifying what the student has tried to learn on an individual basis </w:t>
      </w:r>
      <w:r w:rsidRPr="00F23288">
        <w:rPr>
          <w:b/>
          <w:bCs/>
          <w:i/>
          <w:lang w:val="en-CA"/>
        </w:rPr>
        <w:t xml:space="preserve">before </w:t>
      </w:r>
      <w:r w:rsidRPr="00F23288">
        <w:rPr>
          <w:i/>
          <w:lang w:val="en-CA"/>
        </w:rPr>
        <w:t>entering the classroom. For this reason, it will be assumed that the student has carefully read the assigned material and made a reasonable effort to prepare solutions</w:t>
      </w:r>
      <w:r w:rsidR="002865D2">
        <w:rPr>
          <w:i/>
          <w:lang w:val="en-CA"/>
        </w:rPr>
        <w:t>, where applicable,</w:t>
      </w:r>
      <w:r w:rsidRPr="00F23288">
        <w:rPr>
          <w:i/>
          <w:lang w:val="en-CA"/>
        </w:rPr>
        <w:t xml:space="preserve"> to the assigned problems </w:t>
      </w:r>
      <w:r w:rsidRPr="00F23288">
        <w:rPr>
          <w:b/>
          <w:bCs/>
          <w:i/>
          <w:u w:val="single"/>
          <w:lang w:val="en-CA"/>
        </w:rPr>
        <w:t>PRIOR</w:t>
      </w:r>
      <w:r w:rsidRPr="00F23288">
        <w:rPr>
          <w:i/>
          <w:lang w:val="en-CA"/>
        </w:rPr>
        <w:t xml:space="preserve"> to the class.  These materials will be </w:t>
      </w:r>
      <w:r w:rsidRPr="00F23288">
        <w:rPr>
          <w:b/>
          <w:bCs/>
          <w:i/>
          <w:u w:val="single"/>
          <w:lang w:val="en-CA"/>
        </w:rPr>
        <w:t>DISCUSSED</w:t>
      </w:r>
      <w:r w:rsidRPr="00F23288">
        <w:rPr>
          <w:i/>
          <w:lang w:val="en-CA"/>
        </w:rPr>
        <w:t xml:space="preserve"> in class.</w:t>
      </w:r>
    </w:p>
    <w:p w14:paraId="1B369732" w14:textId="7CB408B9" w:rsidR="00F23288" w:rsidRPr="00F23288" w:rsidRDefault="00F23288" w:rsidP="00F23288">
      <w:pPr>
        <w:rPr>
          <w:i/>
          <w:lang w:val="en-CA"/>
        </w:rPr>
      </w:pPr>
      <w:r w:rsidRPr="00F23288">
        <w:rPr>
          <w:i/>
          <w:lang w:val="en-CA"/>
        </w:rPr>
        <w:t xml:space="preserve">In this course, much of your </w:t>
      </w:r>
      <w:r w:rsidR="002865D2">
        <w:rPr>
          <w:i/>
          <w:lang w:val="en-CA"/>
        </w:rPr>
        <w:t xml:space="preserve">seminar </w:t>
      </w:r>
      <w:r w:rsidRPr="00F23288">
        <w:rPr>
          <w:i/>
          <w:lang w:val="en-CA"/>
        </w:rPr>
        <w:t>time will be spent in-group interaction</w:t>
      </w:r>
      <w:r w:rsidR="006C3FA7">
        <w:rPr>
          <w:i/>
          <w:lang w:val="en-CA"/>
        </w:rPr>
        <w:t>, case study discussions, and other activities</w:t>
      </w:r>
      <w:r w:rsidRPr="00F23288">
        <w:rPr>
          <w:i/>
          <w:lang w:val="en-CA"/>
        </w:rPr>
        <w:t>. Th</w:t>
      </w:r>
      <w:r w:rsidR="006C3FA7">
        <w:rPr>
          <w:i/>
          <w:lang w:val="en-CA"/>
        </w:rPr>
        <w:t>ese activities</w:t>
      </w:r>
      <w:r w:rsidRPr="00F23288">
        <w:rPr>
          <w:i/>
          <w:lang w:val="en-CA"/>
        </w:rPr>
        <w:t xml:space="preserve"> enable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w:t>
      </w:r>
      <w:r w:rsidR="006C3FA7">
        <w:rPr>
          <w:i/>
          <w:lang w:val="en-CA"/>
        </w:rPr>
        <w:t xml:space="preserve">there are </w:t>
      </w:r>
      <w:r w:rsidRPr="00F23288">
        <w:rPr>
          <w:i/>
          <w:lang w:val="en-CA"/>
        </w:rPr>
        <w:t>three expectations:</w:t>
      </w:r>
    </w:p>
    <w:p w14:paraId="472C8953" w14:textId="524C2EC3" w:rsidR="00F23288" w:rsidRPr="00F23288" w:rsidRDefault="00F23288" w:rsidP="00F23288">
      <w:pPr>
        <w:rPr>
          <w:i/>
          <w:lang w:val="en-CA"/>
        </w:rPr>
      </w:pPr>
      <w:r w:rsidRPr="00F23288">
        <w:rPr>
          <w:b/>
          <w:i/>
          <w:lang w:val="en-CA"/>
        </w:rPr>
        <w:t xml:space="preserve">Attendance.  </w:t>
      </w:r>
      <w:r w:rsidRPr="00F23288">
        <w:rPr>
          <w:i/>
          <w:lang w:val="en-CA"/>
        </w:rPr>
        <w:t>Because interaction is central, and also because your fellow group members will be relying on you for ideas</w:t>
      </w:r>
      <w:r w:rsidR="002014B2">
        <w:rPr>
          <w:i/>
          <w:lang w:val="en-CA"/>
        </w:rPr>
        <w:t xml:space="preserve"> in insights</w:t>
      </w:r>
      <w:r w:rsidRPr="00F23288">
        <w:rPr>
          <w:i/>
          <w:lang w:val="en-CA"/>
        </w:rPr>
        <w:t xml:space="preserve">, </w:t>
      </w:r>
      <w:r w:rsidR="006C3FA7">
        <w:rPr>
          <w:i/>
          <w:lang w:val="en-CA"/>
        </w:rPr>
        <w:t>it is expected</w:t>
      </w:r>
      <w:r w:rsidRPr="00F23288">
        <w:rPr>
          <w:i/>
          <w:lang w:val="en-CA"/>
        </w:rPr>
        <w:t xml:space="preserve"> </w:t>
      </w:r>
      <w:r w:rsidR="002865D2">
        <w:rPr>
          <w:i/>
          <w:lang w:val="en-CA"/>
        </w:rPr>
        <w:t xml:space="preserve">everyone </w:t>
      </w:r>
      <w:r w:rsidRPr="00F23288">
        <w:rPr>
          <w:i/>
          <w:lang w:val="en-CA"/>
        </w:rPr>
        <w:t>to attend every class</w:t>
      </w:r>
      <w:r w:rsidR="00F062A4">
        <w:rPr>
          <w:i/>
          <w:lang w:val="en-CA"/>
        </w:rPr>
        <w:t xml:space="preserve"> (</w:t>
      </w:r>
      <w:r w:rsidR="002865D2">
        <w:rPr>
          <w:i/>
          <w:lang w:val="en-CA"/>
        </w:rPr>
        <w:t>both Lectures and Seminars</w:t>
      </w:r>
      <w:r w:rsidR="00F062A4">
        <w:rPr>
          <w:i/>
          <w:lang w:val="en-CA"/>
        </w:rPr>
        <w:t>)</w:t>
      </w:r>
      <w:r w:rsidRPr="00F23288">
        <w:rPr>
          <w:i/>
          <w:lang w:val="en-CA"/>
        </w:rPr>
        <w:t>. Valid reasons for absence include serious illness and family emergencies. Studying for exams</w:t>
      </w:r>
      <w:r w:rsidR="002865D2">
        <w:rPr>
          <w:i/>
          <w:lang w:val="en-CA"/>
        </w:rPr>
        <w:t>,</w:t>
      </w:r>
      <w:r w:rsidRPr="00F23288">
        <w:rPr>
          <w:i/>
          <w:lang w:val="en-CA"/>
        </w:rPr>
        <w:t xml:space="preserve"> completing assignments</w:t>
      </w:r>
      <w:r w:rsidR="002865D2">
        <w:rPr>
          <w:i/>
          <w:lang w:val="en-CA"/>
        </w:rPr>
        <w:t>, and outside work,</w:t>
      </w:r>
      <w:r w:rsidRPr="00F23288">
        <w:rPr>
          <w:i/>
          <w:lang w:val="en-CA"/>
        </w:rPr>
        <w:t xml:space="preserve"> are not valid reasons to miss class. </w:t>
      </w:r>
    </w:p>
    <w:p w14:paraId="129D136A" w14:textId="169FA0FB" w:rsidR="00F23288" w:rsidRPr="00F23288" w:rsidRDefault="00F23288" w:rsidP="00F23288">
      <w:pPr>
        <w:rPr>
          <w:i/>
          <w:lang w:val="en-CA"/>
        </w:rPr>
      </w:pPr>
      <w:r w:rsidRPr="00F23288">
        <w:rPr>
          <w:b/>
          <w:i/>
          <w:lang w:val="en-CA"/>
        </w:rPr>
        <w:t>Preparation.</w:t>
      </w:r>
      <w:r w:rsidRPr="00F23288">
        <w:rPr>
          <w:i/>
          <w:lang w:val="en-CA"/>
        </w:rPr>
        <w:t xml:space="preserve">  You are expected to read assigned material</w:t>
      </w:r>
      <w:r w:rsidR="002865D2">
        <w:rPr>
          <w:i/>
          <w:lang w:val="en-CA"/>
        </w:rPr>
        <w:t>s</w:t>
      </w:r>
      <w:r w:rsidRPr="00F23288">
        <w:rPr>
          <w:i/>
          <w:lang w:val="en-CA"/>
        </w:rPr>
        <w:t xml:space="preserve"> in advance and to be fully prepared for </w:t>
      </w:r>
      <w:r w:rsidR="002865D2">
        <w:rPr>
          <w:i/>
          <w:lang w:val="en-CA"/>
        </w:rPr>
        <w:t>seminar</w:t>
      </w:r>
      <w:r w:rsidRPr="00F23288">
        <w:rPr>
          <w:i/>
          <w:lang w:val="en-CA"/>
        </w:rPr>
        <w:t xml:space="preserve"> discussion</w:t>
      </w:r>
      <w:r w:rsidR="002865D2">
        <w:rPr>
          <w:i/>
          <w:lang w:val="en-CA"/>
        </w:rPr>
        <w:t>s</w:t>
      </w:r>
      <w:r w:rsidRPr="00F23288">
        <w:rPr>
          <w:i/>
          <w:lang w:val="en-CA"/>
        </w:rPr>
        <w:t xml:space="preserve">. You may be called upon to begin the class and to contribute to discussion at any time. Unsupported opinion will not substitute for informed discussion. </w:t>
      </w:r>
    </w:p>
    <w:p w14:paraId="14073D6A" w14:textId="21BFA89B" w:rsidR="00F23288" w:rsidRDefault="00F23288" w:rsidP="00F23288">
      <w:pPr>
        <w:rPr>
          <w:i/>
          <w:lang w:val="en-CA"/>
        </w:rPr>
      </w:pPr>
      <w:r w:rsidRPr="00F23288">
        <w:rPr>
          <w:b/>
          <w:i/>
          <w:lang w:val="en-CA"/>
        </w:rPr>
        <w:t>Group work.</w:t>
      </w:r>
      <w:r w:rsidRPr="00F23288">
        <w:rPr>
          <w:i/>
          <w:lang w:val="en-CA"/>
        </w:rPr>
        <w:t xml:space="preserve">  You will participate in-group work during the term. The group should address group problems or conflict in a timely fashion. </w:t>
      </w:r>
      <w:r w:rsidR="0052146F">
        <w:rPr>
          <w:i/>
          <w:lang w:val="en-CA"/>
        </w:rPr>
        <w:t xml:space="preserve">The </w:t>
      </w:r>
      <w:r w:rsidR="002865D2">
        <w:rPr>
          <w:i/>
          <w:lang w:val="en-CA"/>
        </w:rPr>
        <w:t xml:space="preserve">G/UTAs </w:t>
      </w:r>
      <w:r w:rsidR="0052146F">
        <w:rPr>
          <w:i/>
          <w:lang w:val="en-CA"/>
        </w:rPr>
        <w:t xml:space="preserve">and the Instructor </w:t>
      </w:r>
      <w:r w:rsidR="002865D2">
        <w:rPr>
          <w:i/>
          <w:lang w:val="en-CA"/>
        </w:rPr>
        <w:t xml:space="preserve">are </w:t>
      </w:r>
      <w:r w:rsidRPr="00F23288">
        <w:rPr>
          <w:i/>
          <w:lang w:val="en-CA"/>
        </w:rPr>
        <w:t>available to assist groups who experience any challenges in this area.</w:t>
      </w:r>
    </w:p>
    <w:p w14:paraId="0C30BD5B" w14:textId="6E797778" w:rsidR="00C92D64" w:rsidRPr="00FC3DE8" w:rsidRDefault="00C92D64" w:rsidP="00C92D64">
      <w:pPr>
        <w:pStyle w:val="Heading1"/>
        <w:rPr>
          <w:lang w:val="en-CA"/>
        </w:rPr>
      </w:pPr>
      <w:r w:rsidRPr="00FC3DE8">
        <w:rPr>
          <w:lang w:val="en-CA"/>
        </w:rPr>
        <w:t>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FC3DE8" w14:paraId="2AC14269"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4DD0C1F"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26E6B6"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426DD212" w14:textId="77777777" w:rsidR="00C92D64" w:rsidRPr="00C55CED" w:rsidRDefault="00C92D64" w:rsidP="00C92D64">
            <w:pPr>
              <w:pStyle w:val="BodyText"/>
              <w:spacing w:before="40" w:after="40"/>
              <w:jc w:val="center"/>
              <w:rPr>
                <w:b/>
                <w:sz w:val="18"/>
                <w:szCs w:val="18"/>
                <w:lang w:val="en-CA"/>
              </w:rPr>
            </w:pPr>
            <w:r w:rsidRPr="00C55CED">
              <w:rPr>
                <w:b/>
                <w:sz w:val="18"/>
                <w:szCs w:val="18"/>
                <w:lang w:val="en-CA"/>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0A20E36B" w14:textId="03688D56" w:rsidR="00C92D64" w:rsidRPr="00C55CED" w:rsidRDefault="00C92D64" w:rsidP="00C92D64">
            <w:pPr>
              <w:pStyle w:val="BodyText"/>
              <w:spacing w:before="40" w:after="40"/>
              <w:jc w:val="center"/>
              <w:rPr>
                <w:b/>
                <w:sz w:val="18"/>
                <w:szCs w:val="18"/>
                <w:lang w:val="en-CA"/>
              </w:rPr>
            </w:pPr>
            <w:r w:rsidRPr="00C55CED">
              <w:rPr>
                <w:b/>
                <w:sz w:val="18"/>
                <w:szCs w:val="18"/>
                <w:lang w:val="en-CA"/>
              </w:rPr>
              <w:t>Readings</w:t>
            </w:r>
            <w:r w:rsidR="00604F0B" w:rsidRPr="00C55CED">
              <w:rPr>
                <w:b/>
                <w:sz w:val="18"/>
                <w:szCs w:val="18"/>
                <w:lang w:val="en-CA"/>
              </w:rPr>
              <w:t>/Preparation/Assignments</w:t>
            </w:r>
          </w:p>
        </w:tc>
      </w:tr>
      <w:tr w:rsidR="002865D2" w:rsidRPr="00FC3DE8" w14:paraId="3508C95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56F0F9" w14:textId="2D1FF9F3" w:rsidR="002865D2" w:rsidRPr="00C55CED" w:rsidRDefault="002865D2" w:rsidP="00C92D64">
            <w:pPr>
              <w:pStyle w:val="BodyText"/>
              <w:spacing w:before="40" w:after="40"/>
              <w:jc w:val="center"/>
              <w:rPr>
                <w:sz w:val="18"/>
                <w:szCs w:val="18"/>
                <w:lang w:val="en-CA"/>
              </w:rPr>
            </w:pPr>
            <w:r>
              <w:rPr>
                <w:sz w:val="18"/>
                <w:szCs w:val="18"/>
                <w:lang w:val="en-CA"/>
              </w:rPr>
              <w:t>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677BA4" w14:textId="3164FDA7" w:rsidR="00136940" w:rsidRPr="00136940" w:rsidRDefault="002865D2" w:rsidP="00136940">
            <w:pPr>
              <w:pStyle w:val="BodyText"/>
              <w:spacing w:before="40" w:after="40"/>
              <w:rPr>
                <w:b/>
                <w:bCs/>
                <w:i/>
                <w:iCs/>
                <w:sz w:val="18"/>
                <w:szCs w:val="18"/>
                <w:lang w:val="en-CA"/>
              </w:rPr>
            </w:pPr>
            <w:r>
              <w:rPr>
                <w:sz w:val="18"/>
                <w:szCs w:val="18"/>
                <w:lang w:val="en-CA"/>
              </w:rPr>
              <w:t xml:space="preserve">September </w:t>
            </w:r>
            <w:r w:rsidR="00404B67">
              <w:rPr>
                <w:sz w:val="18"/>
                <w:szCs w:val="18"/>
                <w:lang w:val="en-CA"/>
              </w:rPr>
              <w:t>8</w:t>
            </w:r>
            <w:r w:rsidR="00404B67" w:rsidRPr="00404B67">
              <w:rPr>
                <w:sz w:val="18"/>
                <w:szCs w:val="18"/>
                <w:vertAlign w:val="superscript"/>
                <w:lang w:val="en-CA"/>
              </w:rPr>
              <w:t>th</w:t>
            </w:r>
            <w:r w:rsidR="00404B67">
              <w:rPr>
                <w:sz w:val="18"/>
                <w:szCs w:val="18"/>
                <w:lang w:val="en-CA"/>
              </w:rPr>
              <w:t xml:space="preserve"> </w:t>
            </w:r>
            <w:r w:rsidR="00136940">
              <w:rPr>
                <w:sz w:val="18"/>
                <w:szCs w:val="18"/>
                <w:lang w:val="en-CA"/>
              </w:rPr>
              <w:t>– 12</w:t>
            </w:r>
            <w:r w:rsidR="00136940" w:rsidRPr="00136940">
              <w:rPr>
                <w:sz w:val="18"/>
                <w:szCs w:val="18"/>
                <w:vertAlign w:val="superscript"/>
                <w:lang w:val="en-CA"/>
              </w:rPr>
              <w:t>th</w:t>
            </w:r>
            <w:r w:rsidR="00136940">
              <w:rPr>
                <w:sz w:val="18"/>
                <w:szCs w:val="18"/>
                <w:lang w:val="en-CA"/>
              </w:rPr>
              <w:t xml:space="preserve"> </w:t>
            </w:r>
            <w:r w:rsidR="00136940">
              <w:rPr>
                <w:b/>
                <w:bCs/>
                <w:i/>
                <w:iCs/>
                <w:color w:val="FF0000"/>
                <w:sz w:val="18"/>
                <w:szCs w:val="18"/>
                <w:lang w:val="en-CA"/>
              </w:rPr>
              <w:t>CourseLink</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2FF0DBB" w14:textId="5948CDA7" w:rsidR="002865D2" w:rsidRPr="00C55CED" w:rsidRDefault="00404B67" w:rsidP="00C92D64">
            <w:pPr>
              <w:pStyle w:val="BodyText"/>
              <w:spacing w:before="40" w:after="40"/>
              <w:rPr>
                <w:sz w:val="18"/>
                <w:szCs w:val="18"/>
                <w:lang w:val="en-CA"/>
              </w:rPr>
            </w:pPr>
            <w:r>
              <w:rPr>
                <w:sz w:val="18"/>
                <w:szCs w:val="18"/>
                <w:lang w:val="en-CA"/>
              </w:rPr>
              <w:t>Visit the CourseLink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DBE9FE5" w14:textId="1F1CCA4E" w:rsidR="002865D2" w:rsidRPr="00FE6BCE" w:rsidRDefault="00404B67" w:rsidP="00C92D64">
            <w:pPr>
              <w:pStyle w:val="BodyText"/>
              <w:spacing w:before="40" w:after="40"/>
              <w:rPr>
                <w:sz w:val="18"/>
                <w:szCs w:val="18"/>
                <w:lang w:val="en-CA"/>
              </w:rPr>
            </w:pPr>
            <w:r>
              <w:rPr>
                <w:sz w:val="18"/>
                <w:szCs w:val="18"/>
                <w:lang w:val="en-CA"/>
              </w:rPr>
              <w:t>Read all materials, including the Course Syllabus and Requirements for the semester</w:t>
            </w:r>
          </w:p>
        </w:tc>
      </w:tr>
      <w:tr w:rsidR="00C92D64" w:rsidRPr="00FC3DE8" w14:paraId="2BB66298"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1D7502" w14:textId="77777777" w:rsidR="00C92D64" w:rsidRPr="00C55CED" w:rsidRDefault="00C92D64" w:rsidP="00C92D64">
            <w:pPr>
              <w:pStyle w:val="BodyText"/>
              <w:spacing w:before="40" w:after="40"/>
              <w:jc w:val="center"/>
              <w:rPr>
                <w:sz w:val="18"/>
                <w:szCs w:val="18"/>
                <w:lang w:val="en-CA"/>
              </w:rPr>
            </w:pPr>
            <w:r w:rsidRPr="00C55CED">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F5824C" w14:textId="2E196EAD" w:rsidR="00F062A4" w:rsidRDefault="00C92D64" w:rsidP="00C92D64">
            <w:pPr>
              <w:pStyle w:val="BodyText"/>
              <w:spacing w:before="40" w:after="40"/>
              <w:rPr>
                <w:sz w:val="18"/>
                <w:szCs w:val="18"/>
                <w:vertAlign w:val="superscript"/>
                <w:lang w:val="en-CA"/>
              </w:rPr>
            </w:pPr>
            <w:r w:rsidRPr="00FE6BCE">
              <w:rPr>
                <w:sz w:val="18"/>
                <w:szCs w:val="18"/>
                <w:lang w:val="en-CA"/>
              </w:rPr>
              <w:t xml:space="preserve">September </w:t>
            </w:r>
            <w:r w:rsidR="00404B67">
              <w:rPr>
                <w:sz w:val="18"/>
                <w:szCs w:val="18"/>
                <w:lang w:val="en-CA"/>
              </w:rPr>
              <w:t>12</w:t>
            </w:r>
            <w:r w:rsidR="00404B67" w:rsidRPr="00404B67">
              <w:rPr>
                <w:sz w:val="18"/>
                <w:szCs w:val="18"/>
                <w:vertAlign w:val="superscript"/>
                <w:lang w:val="en-CA"/>
              </w:rPr>
              <w:t>th</w:t>
            </w:r>
            <w:r w:rsidR="00404B67">
              <w:rPr>
                <w:sz w:val="18"/>
                <w:szCs w:val="18"/>
                <w:lang w:val="en-CA"/>
              </w:rPr>
              <w:t xml:space="preserve"> and </w:t>
            </w:r>
            <w:r w:rsidR="00693248" w:rsidRPr="00FE6BCE">
              <w:rPr>
                <w:sz w:val="18"/>
                <w:szCs w:val="18"/>
                <w:lang w:val="en-CA"/>
              </w:rPr>
              <w:t>1</w:t>
            </w:r>
            <w:r w:rsidR="00404B67">
              <w:rPr>
                <w:sz w:val="18"/>
                <w:szCs w:val="18"/>
                <w:lang w:val="en-CA"/>
              </w:rPr>
              <w:t>3</w:t>
            </w:r>
            <w:r w:rsidR="00404B67" w:rsidRPr="00404B67">
              <w:rPr>
                <w:sz w:val="18"/>
                <w:szCs w:val="18"/>
                <w:vertAlign w:val="superscript"/>
                <w:lang w:val="en-CA"/>
              </w:rPr>
              <w:t>th</w:t>
            </w:r>
            <w:r w:rsidR="00404B67">
              <w:rPr>
                <w:sz w:val="18"/>
                <w:szCs w:val="18"/>
                <w:lang w:val="en-CA"/>
              </w:rPr>
              <w:t xml:space="preserve"> </w:t>
            </w:r>
          </w:p>
          <w:p w14:paraId="0D3D4A94" w14:textId="0362D4C7" w:rsidR="00F062A4" w:rsidRDefault="00F062A4" w:rsidP="00C92D64">
            <w:pPr>
              <w:pStyle w:val="BodyText"/>
              <w:spacing w:before="40" w:after="40"/>
              <w:rPr>
                <w:sz w:val="18"/>
                <w:szCs w:val="18"/>
                <w:vertAlign w:val="superscript"/>
                <w:lang w:val="en-CA"/>
              </w:rPr>
            </w:pPr>
          </w:p>
          <w:p w14:paraId="677ECB42" w14:textId="51F68742" w:rsidR="00F062A4" w:rsidRPr="00F062A4" w:rsidRDefault="00F062A4" w:rsidP="00C92D64">
            <w:pPr>
              <w:pStyle w:val="BodyText"/>
              <w:spacing w:before="40" w:after="40"/>
              <w:rPr>
                <w:b/>
                <w:bCs/>
                <w:i/>
                <w:iCs/>
                <w:color w:val="FF0000"/>
                <w:sz w:val="24"/>
                <w:szCs w:val="24"/>
                <w:vertAlign w:val="superscript"/>
                <w:lang w:val="en-CA"/>
              </w:rPr>
            </w:pPr>
            <w:r w:rsidRPr="00F062A4">
              <w:rPr>
                <w:b/>
                <w:bCs/>
                <w:i/>
                <w:iCs/>
                <w:color w:val="FF0000"/>
                <w:sz w:val="24"/>
                <w:szCs w:val="24"/>
                <w:vertAlign w:val="superscript"/>
                <w:lang w:val="en-CA"/>
              </w:rPr>
              <w:t xml:space="preserve"> LECTURE</w:t>
            </w:r>
          </w:p>
          <w:p w14:paraId="497731E5" w14:textId="77777777" w:rsidR="00F062A4" w:rsidRDefault="00F062A4" w:rsidP="00C92D64">
            <w:pPr>
              <w:pStyle w:val="BodyText"/>
              <w:spacing w:before="40" w:after="40"/>
              <w:rPr>
                <w:sz w:val="18"/>
                <w:szCs w:val="18"/>
                <w:vertAlign w:val="superscript"/>
                <w:lang w:val="en-CA"/>
              </w:rPr>
            </w:pPr>
          </w:p>
          <w:p w14:paraId="37D6A245" w14:textId="77777777" w:rsidR="00F062A4" w:rsidRDefault="00F062A4" w:rsidP="00C92D64">
            <w:pPr>
              <w:pStyle w:val="BodyText"/>
              <w:spacing w:before="40" w:after="40"/>
              <w:rPr>
                <w:sz w:val="18"/>
                <w:szCs w:val="18"/>
                <w:vertAlign w:val="superscript"/>
                <w:lang w:val="en-CA"/>
              </w:rPr>
            </w:pPr>
          </w:p>
          <w:p w14:paraId="2C1EB6C7" w14:textId="7CC1F4BB" w:rsidR="00C92D64" w:rsidRPr="00FE6BCE" w:rsidRDefault="00C92D64" w:rsidP="00C92D64">
            <w:pPr>
              <w:pStyle w:val="BodyText"/>
              <w:spacing w:before="40" w:after="40"/>
              <w:rPr>
                <w:sz w:val="18"/>
                <w:szCs w:val="18"/>
                <w:lang w:val="en-CA"/>
              </w:rPr>
            </w:pPr>
            <w:r w:rsidRPr="00FE6BCE">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BF91436" w14:textId="40D6D646" w:rsidR="00967610" w:rsidRDefault="00FE6BCE" w:rsidP="00C92D64">
            <w:pPr>
              <w:pStyle w:val="BodyText"/>
              <w:spacing w:before="40" w:after="40"/>
              <w:rPr>
                <w:sz w:val="18"/>
                <w:szCs w:val="18"/>
                <w:lang w:val="en-CA"/>
              </w:rPr>
            </w:pPr>
            <w:r w:rsidRPr="00C55CED">
              <w:rPr>
                <w:sz w:val="18"/>
                <w:szCs w:val="18"/>
                <w:lang w:val="en-CA"/>
              </w:rPr>
              <w:t xml:space="preserve">Introduction to Course – Course Project Introduction/In-class Cases/Online Assignments </w:t>
            </w:r>
          </w:p>
          <w:p w14:paraId="0CE704CA" w14:textId="243662B1" w:rsidR="0052146F" w:rsidRDefault="0052146F" w:rsidP="00C92D64">
            <w:pPr>
              <w:pStyle w:val="BodyText"/>
              <w:spacing w:before="40" w:after="40"/>
              <w:rPr>
                <w:sz w:val="18"/>
                <w:szCs w:val="18"/>
                <w:lang w:val="en-CA"/>
              </w:rPr>
            </w:pPr>
            <w:r>
              <w:rPr>
                <w:sz w:val="18"/>
                <w:szCs w:val="18"/>
                <w:lang w:val="en-CA"/>
              </w:rPr>
              <w:t>Signing up Text/Connect System</w:t>
            </w:r>
          </w:p>
          <w:p w14:paraId="3156BD18" w14:textId="43A65854" w:rsidR="00C92D64" w:rsidRPr="00FE6BCE" w:rsidRDefault="00FE6BCE" w:rsidP="00C92D64">
            <w:pPr>
              <w:pStyle w:val="BodyText"/>
              <w:spacing w:before="40" w:after="40"/>
              <w:rPr>
                <w:sz w:val="18"/>
                <w:szCs w:val="18"/>
                <w:lang w:val="en-CA"/>
              </w:rPr>
            </w:pPr>
            <w:r w:rsidRPr="00C55CED">
              <w:rPr>
                <w:sz w:val="18"/>
                <w:szCs w:val="18"/>
              </w:rPr>
              <w:t>Lecture: What is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CFE760" w14:textId="31C9FBD6" w:rsidR="00C92D64" w:rsidRDefault="007D2399" w:rsidP="00C92D64">
            <w:pPr>
              <w:pStyle w:val="BodyText"/>
              <w:spacing w:before="40" w:after="40"/>
              <w:rPr>
                <w:sz w:val="18"/>
                <w:szCs w:val="18"/>
                <w:lang w:val="en-CA"/>
              </w:rPr>
            </w:pPr>
            <w:r w:rsidRPr="00FE6BCE">
              <w:rPr>
                <w:sz w:val="18"/>
                <w:szCs w:val="18"/>
                <w:lang w:val="en-CA"/>
              </w:rPr>
              <w:t xml:space="preserve">Review of course syllabus – </w:t>
            </w:r>
            <w:r w:rsidR="00CD31C3" w:rsidRPr="00FE6BCE">
              <w:rPr>
                <w:sz w:val="18"/>
                <w:szCs w:val="18"/>
                <w:lang w:val="en-CA"/>
              </w:rPr>
              <w:t>post comments to CourseLink</w:t>
            </w:r>
          </w:p>
          <w:p w14:paraId="1AE142AE" w14:textId="77777777" w:rsidR="0052146F" w:rsidRDefault="0052146F" w:rsidP="00C92D64">
            <w:pPr>
              <w:pStyle w:val="BodyText"/>
              <w:spacing w:before="40" w:after="40"/>
              <w:rPr>
                <w:sz w:val="18"/>
                <w:szCs w:val="18"/>
                <w:lang w:val="en-CA"/>
              </w:rPr>
            </w:pPr>
          </w:p>
          <w:p w14:paraId="2CCF1976" w14:textId="11A5A616" w:rsidR="008E00E0" w:rsidRDefault="008E00E0" w:rsidP="00C92D64">
            <w:pPr>
              <w:pStyle w:val="BodyText"/>
              <w:spacing w:before="40" w:after="40"/>
              <w:rPr>
                <w:sz w:val="18"/>
                <w:szCs w:val="18"/>
                <w:lang w:val="en-CA"/>
              </w:rPr>
            </w:pPr>
            <w:r>
              <w:rPr>
                <w:sz w:val="18"/>
                <w:szCs w:val="18"/>
                <w:lang w:val="en-CA"/>
              </w:rPr>
              <w:t>Chapter 1</w:t>
            </w:r>
          </w:p>
          <w:p w14:paraId="51BD22A5" w14:textId="77777777" w:rsidR="00C93B63" w:rsidRDefault="00C93B63" w:rsidP="00C92D64">
            <w:pPr>
              <w:pStyle w:val="BodyText"/>
              <w:spacing w:before="40" w:after="40"/>
              <w:rPr>
                <w:sz w:val="18"/>
                <w:szCs w:val="18"/>
                <w:lang w:val="en-CA"/>
              </w:rPr>
            </w:pPr>
          </w:p>
          <w:p w14:paraId="0CA059C5" w14:textId="791A6A57" w:rsidR="00C93B63" w:rsidRDefault="00C93B63" w:rsidP="00C92D64">
            <w:pPr>
              <w:pStyle w:val="BodyText"/>
              <w:spacing w:before="40" w:after="40"/>
              <w:rPr>
                <w:sz w:val="18"/>
                <w:szCs w:val="18"/>
                <w:lang w:val="en-CA"/>
              </w:rPr>
            </w:pPr>
            <w:r w:rsidRPr="00C93B63">
              <w:rPr>
                <w:b/>
                <w:bCs/>
                <w:i/>
                <w:iCs/>
                <w:color w:val="000000" w:themeColor="text1"/>
                <w:sz w:val="18"/>
                <w:szCs w:val="18"/>
                <w:highlight w:val="yellow"/>
                <w:u w:val="single"/>
                <w:lang w:val="en-CA"/>
              </w:rPr>
              <w:t xml:space="preserve">ONLINE DISCUSSION </w:t>
            </w:r>
            <w:r w:rsidR="00065592">
              <w:rPr>
                <w:b/>
                <w:bCs/>
                <w:i/>
                <w:iCs/>
                <w:color w:val="000000" w:themeColor="text1"/>
                <w:sz w:val="18"/>
                <w:szCs w:val="18"/>
                <w:highlight w:val="yellow"/>
                <w:u w:val="single"/>
                <w:lang w:val="en-CA"/>
              </w:rPr>
              <w:t>#</w:t>
            </w:r>
            <w:r w:rsidRPr="00C93B63">
              <w:rPr>
                <w:b/>
                <w:bCs/>
                <w:i/>
                <w:iCs/>
                <w:color w:val="000000" w:themeColor="text1"/>
                <w:sz w:val="18"/>
                <w:szCs w:val="18"/>
                <w:highlight w:val="yellow"/>
                <w:u w:val="single"/>
                <w:lang w:val="en-CA"/>
              </w:rPr>
              <w:t xml:space="preserve">1 – Opens </w:t>
            </w:r>
            <w:r>
              <w:rPr>
                <w:b/>
                <w:bCs/>
                <w:i/>
                <w:iCs/>
                <w:color w:val="000000" w:themeColor="text1"/>
                <w:sz w:val="18"/>
                <w:szCs w:val="18"/>
                <w:highlight w:val="yellow"/>
                <w:u w:val="single"/>
                <w:lang w:val="en-CA"/>
              </w:rPr>
              <w:t xml:space="preserve">September </w:t>
            </w:r>
            <w:r w:rsidRPr="00C93B63">
              <w:rPr>
                <w:b/>
                <w:bCs/>
                <w:i/>
                <w:iCs/>
                <w:color w:val="000000" w:themeColor="text1"/>
                <w:sz w:val="18"/>
                <w:szCs w:val="18"/>
                <w:highlight w:val="yellow"/>
                <w:u w:val="single"/>
                <w:lang w:val="en-CA"/>
              </w:rPr>
              <w:t>13</w:t>
            </w:r>
            <w:r w:rsidRPr="00C93B63">
              <w:rPr>
                <w:b/>
                <w:bCs/>
                <w:i/>
                <w:iCs/>
                <w:color w:val="000000" w:themeColor="text1"/>
                <w:sz w:val="18"/>
                <w:szCs w:val="18"/>
                <w:highlight w:val="yellow"/>
                <w:u w:val="single"/>
                <w:vertAlign w:val="superscript"/>
                <w:lang w:val="en-CA"/>
              </w:rPr>
              <w:t>th</w:t>
            </w:r>
            <w:r>
              <w:rPr>
                <w:b/>
                <w:bCs/>
                <w:i/>
                <w:iCs/>
                <w:color w:val="FF0000"/>
                <w:sz w:val="18"/>
                <w:szCs w:val="18"/>
                <w:highlight w:val="yellow"/>
                <w:u w:val="single"/>
                <w:lang w:val="en-CA"/>
              </w:rPr>
              <w:t xml:space="preserve"> </w:t>
            </w:r>
          </w:p>
          <w:p w14:paraId="5ABEC67E" w14:textId="77777777" w:rsidR="00FE6BCE" w:rsidRDefault="00FE6BCE" w:rsidP="00C92D64">
            <w:pPr>
              <w:pStyle w:val="BodyText"/>
              <w:spacing w:before="40" w:after="40"/>
              <w:rPr>
                <w:sz w:val="18"/>
                <w:szCs w:val="18"/>
                <w:lang w:val="en-CA"/>
              </w:rPr>
            </w:pPr>
          </w:p>
          <w:p w14:paraId="67A12286" w14:textId="5F975CD0" w:rsidR="00FE6BCE" w:rsidRPr="00FE6BCE" w:rsidRDefault="00FE6BCE" w:rsidP="00C92D64">
            <w:pPr>
              <w:pStyle w:val="BodyText"/>
              <w:spacing w:before="40" w:after="40"/>
              <w:rPr>
                <w:sz w:val="18"/>
                <w:szCs w:val="18"/>
                <w:lang w:val="en-CA"/>
              </w:rPr>
            </w:pPr>
          </w:p>
        </w:tc>
      </w:tr>
      <w:tr w:rsidR="004C7439" w:rsidRPr="00FC3DE8" w14:paraId="2CC7B79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F13AFC" w14:textId="77777777" w:rsidR="004C7439" w:rsidRPr="00C55CED" w:rsidRDefault="004C7439" w:rsidP="004C7439">
            <w:pPr>
              <w:pStyle w:val="BodyText"/>
              <w:spacing w:before="40" w:after="40"/>
              <w:jc w:val="center"/>
              <w:rPr>
                <w:sz w:val="18"/>
                <w:szCs w:val="18"/>
                <w:lang w:val="en-CA"/>
              </w:rPr>
            </w:pPr>
            <w:r w:rsidRPr="00C55CED">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70A040" w14:textId="3517586C" w:rsidR="00F062A4" w:rsidRPr="00404B67" w:rsidRDefault="004C7439" w:rsidP="00F062A4">
            <w:pPr>
              <w:pStyle w:val="BodyText"/>
              <w:spacing w:before="40" w:after="40"/>
              <w:rPr>
                <w:sz w:val="18"/>
                <w:szCs w:val="18"/>
                <w:lang w:val="en-CA"/>
              </w:rPr>
            </w:pPr>
            <w:r w:rsidRPr="00C55CED">
              <w:rPr>
                <w:sz w:val="18"/>
                <w:szCs w:val="18"/>
                <w:lang w:val="en-CA"/>
              </w:rPr>
              <w:t xml:space="preserve">September </w:t>
            </w:r>
            <w:r w:rsidR="00404B67">
              <w:rPr>
                <w:sz w:val="18"/>
                <w:szCs w:val="18"/>
                <w:lang w:val="en-CA"/>
              </w:rPr>
              <w:t>13</w:t>
            </w:r>
            <w:r w:rsidR="00404B67" w:rsidRPr="00404B67">
              <w:rPr>
                <w:sz w:val="18"/>
                <w:szCs w:val="18"/>
                <w:vertAlign w:val="superscript"/>
                <w:lang w:val="en-CA"/>
              </w:rPr>
              <w:t>th</w:t>
            </w:r>
            <w:r w:rsidR="00404B67">
              <w:rPr>
                <w:sz w:val="18"/>
                <w:szCs w:val="18"/>
                <w:lang w:val="en-CA"/>
              </w:rPr>
              <w:t>, 15</w:t>
            </w:r>
            <w:r w:rsidR="00404B67" w:rsidRPr="00404B67">
              <w:rPr>
                <w:sz w:val="18"/>
                <w:szCs w:val="18"/>
                <w:vertAlign w:val="superscript"/>
                <w:lang w:val="en-CA"/>
              </w:rPr>
              <w:t>th</w:t>
            </w:r>
            <w:r w:rsidR="00404B67">
              <w:rPr>
                <w:sz w:val="18"/>
                <w:szCs w:val="18"/>
                <w:lang w:val="en-CA"/>
              </w:rPr>
              <w:t>, 16</w:t>
            </w:r>
            <w:r w:rsidR="00404B67" w:rsidRPr="00404B67">
              <w:rPr>
                <w:sz w:val="18"/>
                <w:szCs w:val="18"/>
                <w:vertAlign w:val="superscript"/>
                <w:lang w:val="en-CA"/>
              </w:rPr>
              <w:t>th</w:t>
            </w:r>
            <w:r w:rsidRPr="00C55CED">
              <w:rPr>
                <w:sz w:val="18"/>
                <w:szCs w:val="18"/>
                <w:lang w:val="en-CA"/>
              </w:rPr>
              <w:t xml:space="preserve">   </w:t>
            </w:r>
            <w:r w:rsidR="00404B67">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6C094C3" w14:textId="44D08DF1" w:rsidR="004C7439" w:rsidRPr="00C55CED" w:rsidRDefault="00404B67" w:rsidP="004C7439">
            <w:pPr>
              <w:pStyle w:val="BodyText"/>
              <w:spacing w:before="40" w:after="40"/>
              <w:rPr>
                <w:sz w:val="18"/>
                <w:szCs w:val="18"/>
                <w:lang w:val="en-CA"/>
              </w:rPr>
            </w:pPr>
            <w:r>
              <w:rPr>
                <w:sz w:val="18"/>
                <w:szCs w:val="18"/>
              </w:rPr>
              <w:t>Questions about Lecture 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17CAB0" w14:textId="6B732F65" w:rsidR="004C7439" w:rsidRPr="00C55CED" w:rsidRDefault="00136940" w:rsidP="004C7439">
            <w:pPr>
              <w:pStyle w:val="BodyText"/>
              <w:spacing w:before="40" w:after="40"/>
              <w:rPr>
                <w:sz w:val="18"/>
                <w:szCs w:val="18"/>
                <w:lang w:val="en-CA"/>
              </w:rPr>
            </w:pPr>
            <w:r>
              <w:rPr>
                <w:sz w:val="18"/>
                <w:szCs w:val="18"/>
                <w:lang w:val="en-CA"/>
              </w:rPr>
              <w:t xml:space="preserve">Questions about the Course Requirements – “Group and Accountability Contract” </w:t>
            </w:r>
          </w:p>
        </w:tc>
      </w:tr>
      <w:tr w:rsidR="004C7439" w:rsidRPr="00FC3DE8" w14:paraId="4A43F54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DA6324" w14:textId="77777777" w:rsidR="004C7439" w:rsidRPr="00C55CED" w:rsidRDefault="004C7439" w:rsidP="004C7439">
            <w:pPr>
              <w:pStyle w:val="BodyText"/>
              <w:spacing w:before="40" w:after="40"/>
              <w:jc w:val="center"/>
              <w:rPr>
                <w:sz w:val="18"/>
                <w:szCs w:val="18"/>
                <w:lang w:val="en-CA"/>
              </w:rPr>
            </w:pPr>
            <w:r w:rsidRPr="00C55CED">
              <w:rPr>
                <w:sz w:val="18"/>
                <w:szCs w:val="18"/>
                <w:lang w:val="en-CA"/>
              </w:rPr>
              <w:lastRenderedPageBreak/>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8825A6" w14:textId="298E0822" w:rsidR="004C7439" w:rsidRDefault="004C7439" w:rsidP="004C7439">
            <w:pPr>
              <w:pStyle w:val="BodyText"/>
              <w:spacing w:before="40" w:after="40"/>
              <w:rPr>
                <w:sz w:val="18"/>
                <w:szCs w:val="18"/>
                <w:lang w:val="en-CA"/>
              </w:rPr>
            </w:pPr>
            <w:r w:rsidRPr="00C55CED">
              <w:rPr>
                <w:sz w:val="18"/>
                <w:szCs w:val="18"/>
                <w:lang w:val="en-CA"/>
              </w:rPr>
              <w:t xml:space="preserve">September </w:t>
            </w:r>
            <w:r w:rsidR="00404B67">
              <w:rPr>
                <w:sz w:val="18"/>
                <w:szCs w:val="18"/>
                <w:lang w:val="en-CA"/>
              </w:rPr>
              <w:t>19</w:t>
            </w:r>
            <w:r w:rsidR="00404B67" w:rsidRPr="00404B67">
              <w:rPr>
                <w:sz w:val="18"/>
                <w:szCs w:val="18"/>
                <w:vertAlign w:val="superscript"/>
                <w:lang w:val="en-CA"/>
              </w:rPr>
              <w:t>th</w:t>
            </w:r>
            <w:r w:rsidR="00404B67">
              <w:rPr>
                <w:sz w:val="18"/>
                <w:szCs w:val="18"/>
                <w:lang w:val="en-CA"/>
              </w:rPr>
              <w:t xml:space="preserve"> and </w:t>
            </w:r>
            <w:r w:rsidR="00693248">
              <w:rPr>
                <w:sz w:val="18"/>
                <w:szCs w:val="18"/>
                <w:lang w:val="en-CA"/>
              </w:rPr>
              <w:t>20</w:t>
            </w:r>
            <w:r w:rsidRPr="00C55CED">
              <w:rPr>
                <w:sz w:val="18"/>
                <w:szCs w:val="18"/>
                <w:vertAlign w:val="superscript"/>
                <w:lang w:val="en-CA"/>
              </w:rPr>
              <w:t>th</w:t>
            </w:r>
            <w:r w:rsidRPr="00C55CED">
              <w:rPr>
                <w:sz w:val="18"/>
                <w:szCs w:val="18"/>
                <w:lang w:val="en-CA"/>
              </w:rPr>
              <w:t xml:space="preserve">   </w:t>
            </w:r>
          </w:p>
          <w:p w14:paraId="1319217B" w14:textId="55930E9C" w:rsidR="00F062A4" w:rsidRPr="00F062A4" w:rsidRDefault="00F062A4" w:rsidP="00F062A4">
            <w:pPr>
              <w:pStyle w:val="BodyText"/>
              <w:spacing w:before="40" w:after="40"/>
              <w:rPr>
                <w:b/>
                <w:bCs/>
                <w:i/>
                <w:iCs/>
                <w:color w:val="FF0000"/>
                <w:sz w:val="24"/>
                <w:szCs w:val="24"/>
                <w:vertAlign w:val="superscript"/>
                <w:lang w:val="en-CA"/>
              </w:rPr>
            </w:pPr>
            <w:r w:rsidRPr="00F062A4">
              <w:rPr>
                <w:b/>
                <w:bCs/>
                <w:i/>
                <w:iCs/>
                <w:color w:val="FF0000"/>
                <w:sz w:val="24"/>
                <w:szCs w:val="24"/>
                <w:vertAlign w:val="superscript"/>
                <w:lang w:val="en-CA"/>
              </w:rPr>
              <w:t xml:space="preserve"> LECTURE</w:t>
            </w:r>
          </w:p>
          <w:p w14:paraId="4919FC4C" w14:textId="17196D70" w:rsidR="00F062A4" w:rsidRPr="00C55CED" w:rsidRDefault="00F062A4" w:rsidP="004C7439">
            <w:pPr>
              <w:pStyle w:val="BodyText"/>
              <w:spacing w:before="40" w:after="40"/>
              <w:rPr>
                <w:sz w:val="18"/>
                <w:szCs w:val="18"/>
                <w:lang w:val="en-CA"/>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4F0CD80" w14:textId="2499F19D" w:rsidR="004C7439" w:rsidRPr="00C55CED" w:rsidRDefault="008E00E0" w:rsidP="004C7439">
            <w:pPr>
              <w:pStyle w:val="BodyText"/>
              <w:spacing w:before="40" w:after="40"/>
              <w:rPr>
                <w:sz w:val="18"/>
                <w:szCs w:val="18"/>
                <w:lang w:val="en-CA"/>
              </w:rPr>
            </w:pPr>
            <w:r w:rsidRPr="008E00E0">
              <w:rPr>
                <w:sz w:val="18"/>
                <w:szCs w:val="18"/>
                <w:lang w:val="en-CA"/>
              </w:rPr>
              <w:t>Developing Marketing Strategies and a Marketing Plan</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5084B78" w14:textId="0C151C2F" w:rsidR="00FE6BCE" w:rsidRPr="00C55CED" w:rsidRDefault="008E00E0" w:rsidP="004C7439">
            <w:pPr>
              <w:pStyle w:val="BodyText"/>
              <w:spacing w:before="40" w:after="40"/>
              <w:rPr>
                <w:sz w:val="18"/>
                <w:szCs w:val="18"/>
                <w:lang w:val="en-CA"/>
              </w:rPr>
            </w:pPr>
            <w:r>
              <w:rPr>
                <w:sz w:val="18"/>
                <w:szCs w:val="18"/>
                <w:lang w:val="en-CA"/>
              </w:rPr>
              <w:t>Chapters 2, 2A, 3</w:t>
            </w:r>
          </w:p>
        </w:tc>
      </w:tr>
      <w:tr w:rsidR="00FE6BCE" w:rsidRPr="00FC3DE8" w14:paraId="09A9AAB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C24EDCC" w14:textId="77777777" w:rsidR="00FE6BCE" w:rsidRPr="00C55CED" w:rsidRDefault="00FE6BCE" w:rsidP="00FE6BCE">
            <w:pPr>
              <w:pStyle w:val="BodyText"/>
              <w:spacing w:before="40" w:after="40"/>
              <w:jc w:val="center"/>
              <w:rPr>
                <w:sz w:val="18"/>
                <w:szCs w:val="18"/>
                <w:lang w:val="en-CA"/>
              </w:rPr>
            </w:pPr>
            <w:r w:rsidRPr="00C55CED">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916207" w14:textId="35AF8AC8" w:rsidR="00FE6BCE" w:rsidRDefault="00FE6BCE" w:rsidP="00FE6BCE">
            <w:pPr>
              <w:pStyle w:val="BodyText"/>
              <w:spacing w:before="40" w:after="40"/>
              <w:rPr>
                <w:sz w:val="18"/>
                <w:szCs w:val="18"/>
                <w:lang w:val="en-CA"/>
              </w:rPr>
            </w:pPr>
            <w:r w:rsidRPr="00C55CED">
              <w:rPr>
                <w:sz w:val="18"/>
                <w:szCs w:val="18"/>
                <w:lang w:val="en-CA"/>
              </w:rPr>
              <w:t xml:space="preserve">September </w:t>
            </w:r>
            <w:r w:rsidR="008E00E0">
              <w:rPr>
                <w:sz w:val="18"/>
                <w:szCs w:val="18"/>
                <w:lang w:val="en-CA"/>
              </w:rPr>
              <w:t>20</w:t>
            </w:r>
            <w:r w:rsidR="008E00E0" w:rsidRPr="008E00E0">
              <w:rPr>
                <w:sz w:val="18"/>
                <w:szCs w:val="18"/>
                <w:vertAlign w:val="superscript"/>
                <w:lang w:val="en-CA"/>
              </w:rPr>
              <w:t>th</w:t>
            </w:r>
            <w:r w:rsidR="008E00E0">
              <w:rPr>
                <w:sz w:val="18"/>
                <w:szCs w:val="18"/>
                <w:lang w:val="en-CA"/>
              </w:rPr>
              <w:t>, 22</w:t>
            </w:r>
            <w:r w:rsidR="008E00E0" w:rsidRPr="008E00E0">
              <w:rPr>
                <w:sz w:val="18"/>
                <w:szCs w:val="18"/>
                <w:vertAlign w:val="superscript"/>
                <w:lang w:val="en-CA"/>
              </w:rPr>
              <w:t>nd</w:t>
            </w:r>
            <w:r w:rsidR="008E00E0">
              <w:rPr>
                <w:sz w:val="18"/>
                <w:szCs w:val="18"/>
                <w:lang w:val="en-CA"/>
              </w:rPr>
              <w:t>, 23</w:t>
            </w:r>
            <w:r w:rsidR="008E00E0" w:rsidRPr="008E00E0">
              <w:rPr>
                <w:sz w:val="18"/>
                <w:szCs w:val="18"/>
                <w:vertAlign w:val="superscript"/>
                <w:lang w:val="en-CA"/>
              </w:rPr>
              <w:t>rd</w:t>
            </w:r>
            <w:r>
              <w:rPr>
                <w:sz w:val="18"/>
                <w:szCs w:val="18"/>
                <w:lang w:val="en-CA"/>
              </w:rPr>
              <w:t xml:space="preserve">  </w:t>
            </w:r>
            <w:r w:rsidRPr="00C55CED">
              <w:rPr>
                <w:sz w:val="18"/>
                <w:szCs w:val="18"/>
                <w:lang w:val="en-CA"/>
              </w:rPr>
              <w:t xml:space="preserve">    </w:t>
            </w:r>
          </w:p>
          <w:p w14:paraId="016A912C" w14:textId="1AF97ABA" w:rsidR="00F062A4" w:rsidRPr="00F062A4" w:rsidRDefault="008E00E0" w:rsidP="00F062A4">
            <w:pPr>
              <w:pStyle w:val="BodyText"/>
              <w:spacing w:before="40" w:after="40"/>
              <w:rPr>
                <w:b/>
                <w:bCs/>
                <w:i/>
                <w:iCs/>
                <w:color w:val="FF0000"/>
                <w:sz w:val="24"/>
                <w:szCs w:val="24"/>
                <w:vertAlign w:val="superscript"/>
                <w:lang w:val="en-CA"/>
              </w:rPr>
            </w:pPr>
            <w:r>
              <w:rPr>
                <w:b/>
                <w:bCs/>
                <w:i/>
                <w:iCs/>
                <w:color w:val="FF0000"/>
                <w:sz w:val="24"/>
                <w:szCs w:val="24"/>
                <w:vertAlign w:val="superscript"/>
                <w:lang w:val="en-CA"/>
              </w:rPr>
              <w:t>SEMINAR</w:t>
            </w:r>
          </w:p>
          <w:p w14:paraId="1FC37883" w14:textId="46262CCC" w:rsidR="00F062A4" w:rsidRPr="00C55CED" w:rsidRDefault="00F062A4" w:rsidP="00FE6BCE">
            <w:pPr>
              <w:pStyle w:val="BodyText"/>
              <w:spacing w:before="40" w:after="40"/>
              <w:rPr>
                <w:sz w:val="18"/>
                <w:szCs w:val="18"/>
                <w:lang w:val="en-CA"/>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8F3056B" w14:textId="65A3ED8D" w:rsidR="00FE6BCE" w:rsidRPr="00C55CED" w:rsidRDefault="008E00E0" w:rsidP="00FE6BCE">
            <w:pPr>
              <w:pStyle w:val="BodyText"/>
              <w:spacing w:before="40" w:after="40"/>
              <w:rPr>
                <w:sz w:val="18"/>
                <w:szCs w:val="18"/>
                <w:lang w:val="en-CA"/>
              </w:rPr>
            </w:pPr>
            <w:r>
              <w:rPr>
                <w:sz w:val="18"/>
                <w:szCs w:val="18"/>
              </w:rPr>
              <w:t xml:space="preserve">Questions about Lecture </w:t>
            </w:r>
            <w:r w:rsidR="00D47252">
              <w:rPr>
                <w:sz w:val="18"/>
                <w:szCs w:val="18"/>
              </w:rPr>
              <w:t>2</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4F703A" w14:textId="0AFA6F9D" w:rsidR="00300D34" w:rsidRDefault="00300D34" w:rsidP="00FE6BCE">
            <w:pPr>
              <w:pStyle w:val="BodyText"/>
              <w:spacing w:before="40" w:after="40"/>
              <w:rPr>
                <w:b/>
                <w:bCs/>
                <w:color w:val="FF0000"/>
                <w:sz w:val="18"/>
                <w:szCs w:val="18"/>
                <w:u w:val="single"/>
                <w:lang w:val="en-CA"/>
              </w:rPr>
            </w:pPr>
            <w:r w:rsidRPr="00420C7D">
              <w:rPr>
                <w:color w:val="FF0000"/>
                <w:sz w:val="18"/>
                <w:szCs w:val="18"/>
                <w:lang w:val="en-CA"/>
              </w:rPr>
              <w:t xml:space="preserve">Graded </w:t>
            </w:r>
            <w:r w:rsidR="008E00E0">
              <w:rPr>
                <w:color w:val="FF0000"/>
                <w:sz w:val="18"/>
                <w:szCs w:val="18"/>
                <w:lang w:val="en-CA"/>
              </w:rPr>
              <w:t>Case Discussion</w:t>
            </w:r>
            <w:r w:rsidRPr="00420C7D">
              <w:rPr>
                <w:color w:val="FF0000"/>
                <w:sz w:val="18"/>
                <w:szCs w:val="18"/>
                <w:lang w:val="en-CA"/>
              </w:rPr>
              <w:t xml:space="preserve"> #1 </w:t>
            </w:r>
            <w:r w:rsidR="008E00E0" w:rsidRPr="008E00E0">
              <w:rPr>
                <w:color w:val="FF0000"/>
                <w:sz w:val="18"/>
                <w:szCs w:val="18"/>
                <w:lang w:val="en-CA"/>
              </w:rPr>
              <w:t xml:space="preserve">- </w:t>
            </w:r>
            <w:r w:rsidR="008E00E0" w:rsidRPr="008E00E0">
              <w:rPr>
                <w:b/>
                <w:bCs/>
                <w:color w:val="FF0000"/>
                <w:sz w:val="18"/>
                <w:szCs w:val="18"/>
                <w:u w:val="single"/>
                <w:lang w:val="en-CA"/>
              </w:rPr>
              <w:t>Rise of the Electric Car</w:t>
            </w:r>
          </w:p>
          <w:p w14:paraId="4005ACB3" w14:textId="33C9CB23" w:rsidR="00C43F62" w:rsidRDefault="00C43F62" w:rsidP="00FE6BCE">
            <w:pPr>
              <w:pStyle w:val="BodyText"/>
              <w:spacing w:before="40" w:after="40"/>
              <w:rPr>
                <w:b/>
                <w:bCs/>
                <w:color w:val="FF0000"/>
                <w:sz w:val="18"/>
                <w:szCs w:val="18"/>
                <w:u w:val="single"/>
                <w:lang w:val="en-CA"/>
              </w:rPr>
            </w:pPr>
          </w:p>
          <w:p w14:paraId="5F82DF6B" w14:textId="22CB4718" w:rsidR="00C43F62" w:rsidRPr="00C43F62" w:rsidRDefault="00C43F62" w:rsidP="00FE6BCE">
            <w:pPr>
              <w:pStyle w:val="BodyText"/>
              <w:spacing w:before="40" w:after="40"/>
              <w:rPr>
                <w:b/>
                <w:bCs/>
                <w:i/>
                <w:iCs/>
                <w:color w:val="000000" w:themeColor="text1"/>
                <w:sz w:val="18"/>
                <w:szCs w:val="18"/>
                <w:lang w:val="en-CA"/>
              </w:rPr>
            </w:pPr>
            <w:r w:rsidRPr="00C43F62">
              <w:rPr>
                <w:b/>
                <w:bCs/>
                <w:i/>
                <w:iCs/>
                <w:color w:val="000000" w:themeColor="text1"/>
                <w:sz w:val="18"/>
                <w:szCs w:val="18"/>
                <w:lang w:val="en-CA"/>
              </w:rPr>
              <w:t>Meet. Your group Members</w:t>
            </w:r>
          </w:p>
          <w:p w14:paraId="4DD1AF99" w14:textId="77777777" w:rsidR="00C43F62" w:rsidRDefault="00C43F62" w:rsidP="00FE6BCE">
            <w:pPr>
              <w:pStyle w:val="BodyText"/>
              <w:spacing w:before="40" w:after="40"/>
              <w:rPr>
                <w:b/>
                <w:bCs/>
                <w:color w:val="FF0000"/>
                <w:sz w:val="18"/>
                <w:szCs w:val="18"/>
                <w:u w:val="single"/>
                <w:lang w:val="en-CA"/>
              </w:rPr>
            </w:pPr>
          </w:p>
          <w:p w14:paraId="18AE4027" w14:textId="5E157355" w:rsidR="00136940" w:rsidRPr="00136940" w:rsidRDefault="00136940" w:rsidP="00FE6BCE">
            <w:pPr>
              <w:pStyle w:val="BodyText"/>
              <w:spacing w:before="40" w:after="40"/>
              <w:rPr>
                <w:b/>
                <w:bCs/>
                <w:color w:val="000000" w:themeColor="text1"/>
                <w:sz w:val="18"/>
                <w:szCs w:val="18"/>
                <w:u w:val="single"/>
                <w:lang w:val="en-CA"/>
              </w:rPr>
            </w:pPr>
            <w:r w:rsidRPr="00136940">
              <w:rPr>
                <w:b/>
                <w:bCs/>
                <w:color w:val="000000" w:themeColor="text1"/>
                <w:sz w:val="18"/>
                <w:szCs w:val="18"/>
                <w:highlight w:val="cyan"/>
                <w:u w:val="single"/>
                <w:lang w:val="en-CA"/>
              </w:rPr>
              <w:t>Selection of Group Project Company</w:t>
            </w:r>
          </w:p>
          <w:p w14:paraId="0C586ACA" w14:textId="77777777" w:rsidR="00136940" w:rsidRDefault="00136940" w:rsidP="00FE6BCE">
            <w:pPr>
              <w:pStyle w:val="BodyText"/>
              <w:spacing w:before="40" w:after="40"/>
              <w:rPr>
                <w:b/>
                <w:bCs/>
                <w:color w:val="FF0000"/>
                <w:sz w:val="18"/>
                <w:szCs w:val="18"/>
                <w:u w:val="single"/>
                <w:lang w:val="en-CA"/>
              </w:rPr>
            </w:pPr>
          </w:p>
          <w:p w14:paraId="0E23ACD2" w14:textId="42A7F900" w:rsidR="001372A1" w:rsidRPr="001372A1" w:rsidRDefault="001372A1" w:rsidP="00FE6BCE">
            <w:pPr>
              <w:pStyle w:val="BodyText"/>
              <w:spacing w:before="40" w:after="40"/>
              <w:rPr>
                <w:i/>
                <w:iCs/>
                <w:sz w:val="18"/>
                <w:szCs w:val="18"/>
                <w:lang w:val="en-CA"/>
              </w:rPr>
            </w:pPr>
            <w:r w:rsidRPr="0042095B">
              <w:rPr>
                <w:b/>
                <w:bCs/>
                <w:i/>
                <w:iCs/>
                <w:color w:val="00B0F0"/>
                <w:sz w:val="18"/>
                <w:szCs w:val="18"/>
                <w:highlight w:val="yellow"/>
                <w:u w:val="single"/>
                <w:lang w:val="en-CA"/>
              </w:rPr>
              <w:t xml:space="preserve">Group and </w:t>
            </w:r>
            <w:r w:rsidR="0042095B" w:rsidRPr="0042095B">
              <w:rPr>
                <w:b/>
                <w:bCs/>
                <w:i/>
                <w:iCs/>
                <w:color w:val="00B0F0"/>
                <w:sz w:val="18"/>
                <w:szCs w:val="18"/>
                <w:highlight w:val="yellow"/>
                <w:u w:val="single"/>
                <w:lang w:val="en-CA"/>
              </w:rPr>
              <w:t>Accountability</w:t>
            </w:r>
            <w:r w:rsidRPr="0042095B">
              <w:rPr>
                <w:b/>
                <w:bCs/>
                <w:i/>
                <w:iCs/>
                <w:color w:val="00B0F0"/>
                <w:sz w:val="18"/>
                <w:szCs w:val="18"/>
                <w:highlight w:val="yellow"/>
                <w:u w:val="single"/>
                <w:lang w:val="en-CA"/>
              </w:rPr>
              <w:t xml:space="preserve"> Contract – Must be submitted no later than 6:00pm on September 23</w:t>
            </w:r>
            <w:r w:rsidRPr="0042095B">
              <w:rPr>
                <w:b/>
                <w:bCs/>
                <w:i/>
                <w:iCs/>
                <w:color w:val="00B0F0"/>
                <w:sz w:val="18"/>
                <w:szCs w:val="18"/>
                <w:highlight w:val="yellow"/>
                <w:u w:val="single"/>
                <w:vertAlign w:val="superscript"/>
                <w:lang w:val="en-CA"/>
              </w:rPr>
              <w:t>rd</w:t>
            </w:r>
            <w:r w:rsidRPr="0042095B">
              <w:rPr>
                <w:b/>
                <w:bCs/>
                <w:i/>
                <w:iCs/>
                <w:color w:val="00B0F0"/>
                <w:sz w:val="18"/>
                <w:szCs w:val="18"/>
                <w:u w:val="single"/>
                <w:lang w:val="en-CA"/>
              </w:rPr>
              <w:t xml:space="preserve"> </w:t>
            </w:r>
          </w:p>
        </w:tc>
      </w:tr>
      <w:tr w:rsidR="00FE6BCE" w:rsidRPr="00FC3DE8" w14:paraId="396F46A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D05F6D5" w14:textId="77777777" w:rsidR="00FE6BCE" w:rsidRPr="00C55CED" w:rsidRDefault="00FE6BCE" w:rsidP="00FE6BCE">
            <w:pPr>
              <w:pStyle w:val="BodyText"/>
              <w:spacing w:before="40" w:after="40"/>
              <w:jc w:val="center"/>
              <w:rPr>
                <w:sz w:val="18"/>
                <w:szCs w:val="18"/>
                <w:lang w:val="en-CA"/>
              </w:rPr>
            </w:pPr>
            <w:r w:rsidRPr="00C55CED">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F65B54" w14:textId="57A60897" w:rsidR="00F062A4" w:rsidRDefault="00FE6BCE" w:rsidP="00FE6BCE">
            <w:pPr>
              <w:pStyle w:val="BodyText"/>
              <w:spacing w:before="40" w:after="40"/>
              <w:rPr>
                <w:sz w:val="18"/>
                <w:szCs w:val="18"/>
                <w:lang w:val="en-CA"/>
              </w:rPr>
            </w:pPr>
            <w:r w:rsidRPr="00C55CED">
              <w:rPr>
                <w:sz w:val="18"/>
                <w:szCs w:val="18"/>
                <w:lang w:val="en-CA"/>
              </w:rPr>
              <w:t xml:space="preserve">September </w:t>
            </w:r>
            <w:r w:rsidR="008E00E0">
              <w:rPr>
                <w:sz w:val="18"/>
                <w:szCs w:val="18"/>
                <w:lang w:val="en-CA"/>
              </w:rPr>
              <w:t>26</w:t>
            </w:r>
            <w:r w:rsidR="008E00E0" w:rsidRPr="008E00E0">
              <w:rPr>
                <w:sz w:val="18"/>
                <w:szCs w:val="18"/>
                <w:vertAlign w:val="superscript"/>
                <w:lang w:val="en-CA"/>
              </w:rPr>
              <w:t>th</w:t>
            </w:r>
            <w:r w:rsidR="008E00E0">
              <w:rPr>
                <w:sz w:val="18"/>
                <w:szCs w:val="18"/>
                <w:lang w:val="en-CA"/>
              </w:rPr>
              <w:t xml:space="preserve"> and </w:t>
            </w:r>
            <w:r w:rsidRPr="00C55CED">
              <w:rPr>
                <w:sz w:val="18"/>
                <w:szCs w:val="18"/>
                <w:lang w:val="en-CA"/>
              </w:rPr>
              <w:t>2</w:t>
            </w:r>
            <w:r>
              <w:rPr>
                <w:sz w:val="18"/>
                <w:szCs w:val="18"/>
                <w:lang w:val="en-CA"/>
              </w:rPr>
              <w:t>7</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p w14:paraId="78DB1B7F" w14:textId="3C0C857D" w:rsidR="00FE6BCE" w:rsidRPr="00F062A4" w:rsidRDefault="00F062A4" w:rsidP="00F062A4">
            <w:pPr>
              <w:pStyle w:val="BodyText"/>
              <w:spacing w:before="40" w:after="40"/>
              <w:rPr>
                <w:b/>
                <w:bCs/>
                <w:i/>
                <w:iCs/>
                <w:color w:val="FF0000"/>
                <w:sz w:val="24"/>
                <w:szCs w:val="24"/>
                <w:vertAlign w:val="superscript"/>
                <w:lang w:val="en-CA"/>
              </w:rPr>
            </w:pPr>
            <w:r w:rsidRPr="00F062A4">
              <w:rPr>
                <w:b/>
                <w:bCs/>
                <w:i/>
                <w:iCs/>
                <w:color w:val="FF0000"/>
                <w:sz w:val="24"/>
                <w:szCs w:val="24"/>
                <w:vertAlign w:val="superscript"/>
                <w:lang w:val="en-CA"/>
              </w:rPr>
              <w:t>LECTURE</w:t>
            </w:r>
            <w:r w:rsidR="00FE6BCE"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8BADA57" w14:textId="466235DB" w:rsidR="00FE6BCE" w:rsidRPr="00C55CED" w:rsidRDefault="008E00E0" w:rsidP="00FE6BCE">
            <w:pPr>
              <w:pStyle w:val="BodyText"/>
              <w:spacing w:before="40" w:after="40"/>
              <w:rPr>
                <w:sz w:val="18"/>
                <w:szCs w:val="18"/>
                <w:lang w:val="en-CA"/>
              </w:rPr>
            </w:pPr>
            <w:r w:rsidRPr="008E00E0">
              <w:rPr>
                <w:sz w:val="18"/>
                <w:szCs w:val="18"/>
                <w:lang w:val="en-CA"/>
              </w:rPr>
              <w:t>Consumer Behaviour | Business-to-Business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56F12F" w14:textId="1D780C6C" w:rsidR="00FE6BCE" w:rsidRPr="00C55CED" w:rsidRDefault="008E00E0" w:rsidP="00FE6BCE">
            <w:pPr>
              <w:pStyle w:val="BodyText"/>
              <w:spacing w:before="40" w:after="40"/>
              <w:rPr>
                <w:sz w:val="18"/>
                <w:szCs w:val="18"/>
                <w:lang w:val="en-CA"/>
              </w:rPr>
            </w:pPr>
            <w:r w:rsidRPr="008E00E0">
              <w:rPr>
                <w:sz w:val="18"/>
                <w:szCs w:val="18"/>
                <w:lang w:val="en-CA"/>
              </w:rPr>
              <w:t>C</w:t>
            </w:r>
            <w:r>
              <w:rPr>
                <w:sz w:val="18"/>
                <w:szCs w:val="18"/>
                <w:lang w:val="en-CA"/>
              </w:rPr>
              <w:t>hapters 4 and 5</w:t>
            </w:r>
          </w:p>
        </w:tc>
      </w:tr>
      <w:tr w:rsidR="00967610" w:rsidRPr="00FC3DE8" w14:paraId="09BF75C6"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F75A4C"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9B15C2" w14:textId="5CCD2712" w:rsidR="008E00E0" w:rsidRDefault="00967610" w:rsidP="00F062A4">
            <w:pPr>
              <w:pStyle w:val="BodyText"/>
              <w:spacing w:before="40" w:after="40"/>
              <w:rPr>
                <w:sz w:val="18"/>
                <w:szCs w:val="18"/>
                <w:lang w:val="en-CA"/>
              </w:rPr>
            </w:pPr>
            <w:r w:rsidRPr="00C55CED">
              <w:rPr>
                <w:sz w:val="18"/>
                <w:szCs w:val="18"/>
                <w:lang w:val="en-CA"/>
              </w:rPr>
              <w:t xml:space="preserve">September </w:t>
            </w:r>
            <w:r w:rsidR="008E00E0">
              <w:rPr>
                <w:sz w:val="18"/>
                <w:szCs w:val="18"/>
                <w:lang w:val="en-CA"/>
              </w:rPr>
              <w:t>27</w:t>
            </w:r>
            <w:r w:rsidR="008E00E0" w:rsidRPr="008E00E0">
              <w:rPr>
                <w:sz w:val="18"/>
                <w:szCs w:val="18"/>
                <w:vertAlign w:val="superscript"/>
                <w:lang w:val="en-CA"/>
              </w:rPr>
              <w:t>th</w:t>
            </w:r>
            <w:r w:rsidR="008E00E0">
              <w:rPr>
                <w:sz w:val="18"/>
                <w:szCs w:val="18"/>
                <w:lang w:val="en-CA"/>
              </w:rPr>
              <w:t>, 29</w:t>
            </w:r>
            <w:r w:rsidR="008E00E0" w:rsidRPr="008E00E0">
              <w:rPr>
                <w:sz w:val="18"/>
                <w:szCs w:val="18"/>
                <w:vertAlign w:val="superscript"/>
                <w:lang w:val="en-CA"/>
              </w:rPr>
              <w:t>th</w:t>
            </w:r>
            <w:r w:rsidR="008E00E0">
              <w:rPr>
                <w:sz w:val="18"/>
                <w:szCs w:val="18"/>
                <w:lang w:val="en-CA"/>
              </w:rPr>
              <w:t>, 30</w:t>
            </w:r>
            <w:r w:rsidR="008E00E0" w:rsidRPr="008E00E0">
              <w:rPr>
                <w:sz w:val="18"/>
                <w:szCs w:val="18"/>
                <w:vertAlign w:val="superscript"/>
                <w:lang w:val="en-CA"/>
              </w:rPr>
              <w:t>th</w:t>
            </w:r>
            <w:r w:rsidR="008E00E0">
              <w:rPr>
                <w:sz w:val="18"/>
                <w:szCs w:val="18"/>
                <w:lang w:val="en-CA"/>
              </w:rPr>
              <w:t xml:space="preserve"> </w:t>
            </w:r>
            <w:r w:rsidRPr="00C55CED">
              <w:rPr>
                <w:sz w:val="18"/>
                <w:szCs w:val="18"/>
                <w:lang w:val="en-CA"/>
              </w:rPr>
              <w:t xml:space="preserve">     </w:t>
            </w:r>
          </w:p>
          <w:p w14:paraId="385014B0" w14:textId="69681985" w:rsidR="00F062A4" w:rsidRPr="008E00E0" w:rsidRDefault="008E00E0" w:rsidP="00F062A4">
            <w:pPr>
              <w:pStyle w:val="BodyText"/>
              <w:spacing w:before="40" w:after="40"/>
              <w:rPr>
                <w:sz w:val="18"/>
                <w:szCs w:val="18"/>
                <w:lang w:val="en-CA"/>
              </w:rPr>
            </w:pPr>
            <w:r>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36802C" w14:textId="7544D687" w:rsidR="00967610" w:rsidRPr="00C55CED" w:rsidRDefault="008E00E0" w:rsidP="00967610">
            <w:pPr>
              <w:pStyle w:val="BodyText"/>
              <w:spacing w:before="40" w:after="40"/>
              <w:rPr>
                <w:sz w:val="18"/>
                <w:szCs w:val="18"/>
                <w:lang w:val="en-CA"/>
              </w:rPr>
            </w:pPr>
            <w:r>
              <w:rPr>
                <w:sz w:val="18"/>
                <w:szCs w:val="18"/>
                <w:lang w:val="en-CA"/>
              </w:rPr>
              <w:t>Quest</w:t>
            </w:r>
            <w:r w:rsidR="00D47252">
              <w:rPr>
                <w:sz w:val="18"/>
                <w:szCs w:val="18"/>
                <w:lang w:val="en-CA"/>
              </w:rPr>
              <w:t>i</w:t>
            </w:r>
            <w:r>
              <w:rPr>
                <w:sz w:val="18"/>
                <w:szCs w:val="18"/>
                <w:lang w:val="en-CA"/>
              </w:rPr>
              <w:t>ons</w:t>
            </w:r>
            <w:r w:rsidR="00D47252">
              <w:rPr>
                <w:sz w:val="18"/>
                <w:szCs w:val="18"/>
                <w:lang w:val="en-CA"/>
              </w:rPr>
              <w:t xml:space="preserve"> </w:t>
            </w:r>
            <w:r>
              <w:rPr>
                <w:sz w:val="18"/>
                <w:szCs w:val="18"/>
                <w:lang w:val="en-CA"/>
              </w:rPr>
              <w:t>about Lecture 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E2D1969" w14:textId="77777777" w:rsidR="00967610" w:rsidRDefault="00D47252" w:rsidP="00967610">
            <w:pPr>
              <w:pStyle w:val="BodyText"/>
              <w:spacing w:before="40" w:after="40"/>
              <w:rPr>
                <w:b/>
                <w:bCs/>
                <w:color w:val="FF0000"/>
                <w:sz w:val="18"/>
                <w:szCs w:val="18"/>
                <w:u w:val="single"/>
                <w:lang w:val="en-CA"/>
              </w:rPr>
            </w:pPr>
            <w:r w:rsidRPr="00D47252">
              <w:rPr>
                <w:color w:val="FF0000"/>
                <w:sz w:val="18"/>
                <w:szCs w:val="18"/>
                <w:lang w:val="en-CA"/>
              </w:rPr>
              <w:t xml:space="preserve">Graded Case Discussion #2 - </w:t>
            </w:r>
            <w:r w:rsidRPr="00D47252">
              <w:rPr>
                <w:b/>
                <w:bCs/>
                <w:color w:val="FF0000"/>
                <w:sz w:val="18"/>
                <w:szCs w:val="18"/>
                <w:u w:val="single"/>
                <w:lang w:val="en-CA"/>
              </w:rPr>
              <w:t>Battle of the Titans</w:t>
            </w:r>
          </w:p>
          <w:p w14:paraId="3DC5C444" w14:textId="77777777" w:rsidR="00C93B63" w:rsidRDefault="00C93B63" w:rsidP="00967610">
            <w:pPr>
              <w:pStyle w:val="BodyText"/>
              <w:spacing w:before="40" w:after="40"/>
              <w:rPr>
                <w:b/>
                <w:bCs/>
                <w:color w:val="FF0000"/>
                <w:sz w:val="18"/>
                <w:szCs w:val="18"/>
                <w:u w:val="single"/>
                <w:lang w:val="en-CA"/>
              </w:rPr>
            </w:pPr>
          </w:p>
          <w:p w14:paraId="0CE008D4" w14:textId="67A118F3" w:rsidR="00C93B63" w:rsidRPr="00C93B63" w:rsidRDefault="00C93B63" w:rsidP="00967610">
            <w:pPr>
              <w:pStyle w:val="BodyText"/>
              <w:spacing w:before="40" w:after="40"/>
              <w:rPr>
                <w:i/>
                <w:iCs/>
                <w:sz w:val="18"/>
                <w:szCs w:val="18"/>
                <w:lang w:val="en-CA"/>
              </w:rPr>
            </w:pPr>
            <w:r w:rsidRPr="00C93B63">
              <w:rPr>
                <w:b/>
                <w:bCs/>
                <w:i/>
                <w:iCs/>
                <w:color w:val="FF0000"/>
                <w:sz w:val="18"/>
                <w:szCs w:val="18"/>
                <w:highlight w:val="yellow"/>
                <w:u w:val="single"/>
                <w:lang w:val="en-CA"/>
              </w:rPr>
              <w:t xml:space="preserve">ONLINE DISCUSSION </w:t>
            </w:r>
            <w:r w:rsidR="00065592">
              <w:rPr>
                <w:b/>
                <w:bCs/>
                <w:i/>
                <w:iCs/>
                <w:color w:val="FF0000"/>
                <w:sz w:val="18"/>
                <w:szCs w:val="18"/>
                <w:highlight w:val="yellow"/>
                <w:u w:val="single"/>
                <w:lang w:val="en-CA"/>
              </w:rPr>
              <w:t>#</w:t>
            </w:r>
            <w:r w:rsidRPr="00C93B63">
              <w:rPr>
                <w:b/>
                <w:bCs/>
                <w:i/>
                <w:iCs/>
                <w:color w:val="FF0000"/>
                <w:sz w:val="18"/>
                <w:szCs w:val="18"/>
                <w:highlight w:val="yellow"/>
                <w:u w:val="single"/>
                <w:lang w:val="en-CA"/>
              </w:rPr>
              <w:t>1 – Closes, 6pm Friday September 30th</w:t>
            </w:r>
          </w:p>
        </w:tc>
      </w:tr>
      <w:tr w:rsidR="00967610" w:rsidRPr="00FC3DE8" w14:paraId="537B0B1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115EEB8"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EEDAE9E" w14:textId="77777777" w:rsidR="00967610" w:rsidRDefault="00967610" w:rsidP="00967610">
            <w:pPr>
              <w:pStyle w:val="BodyText"/>
              <w:spacing w:before="40" w:after="40"/>
              <w:rPr>
                <w:sz w:val="18"/>
                <w:szCs w:val="18"/>
                <w:lang w:val="en-CA"/>
              </w:rPr>
            </w:pPr>
            <w:r>
              <w:rPr>
                <w:sz w:val="18"/>
                <w:szCs w:val="18"/>
                <w:lang w:val="en-CA"/>
              </w:rPr>
              <w:t xml:space="preserve">October </w:t>
            </w:r>
            <w:r w:rsidR="00D47252">
              <w:rPr>
                <w:sz w:val="18"/>
                <w:szCs w:val="18"/>
                <w:lang w:val="en-CA"/>
              </w:rPr>
              <w:t>3</w:t>
            </w:r>
            <w:r w:rsidR="00D47252" w:rsidRPr="00D47252">
              <w:rPr>
                <w:sz w:val="18"/>
                <w:szCs w:val="18"/>
                <w:vertAlign w:val="superscript"/>
                <w:lang w:val="en-CA"/>
              </w:rPr>
              <w:t>rd</w:t>
            </w:r>
            <w:r w:rsidR="00D47252">
              <w:rPr>
                <w:sz w:val="18"/>
                <w:szCs w:val="18"/>
                <w:lang w:val="en-CA"/>
              </w:rPr>
              <w:t xml:space="preserve"> and </w:t>
            </w:r>
            <w:r>
              <w:rPr>
                <w:sz w:val="18"/>
                <w:szCs w:val="18"/>
                <w:lang w:val="en-CA"/>
              </w:rPr>
              <w:t>4</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p w14:paraId="1173CEC1" w14:textId="7F50D4C3" w:rsidR="00D47252" w:rsidRPr="00C55CED" w:rsidRDefault="00D47252" w:rsidP="00967610">
            <w:pPr>
              <w:pStyle w:val="BodyText"/>
              <w:spacing w:before="40" w:after="40"/>
              <w:rPr>
                <w:sz w:val="18"/>
                <w:szCs w:val="18"/>
                <w:lang w:val="en-CA"/>
              </w:rPr>
            </w:pPr>
            <w:r w:rsidRPr="00F062A4">
              <w:rPr>
                <w:b/>
                <w:bCs/>
                <w:i/>
                <w:iCs/>
                <w:color w:val="FF0000"/>
                <w:sz w:val="24"/>
                <w:szCs w:val="24"/>
                <w:vertAlign w:val="superscript"/>
                <w:lang w:val="en-CA"/>
              </w:rPr>
              <w:t>LECTURE</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F7BC60E" w14:textId="2FB6B631" w:rsidR="00D47252" w:rsidRPr="00C55CED" w:rsidRDefault="00D47252" w:rsidP="00D47252">
            <w:pPr>
              <w:pStyle w:val="BodyText"/>
              <w:spacing w:before="40" w:after="40"/>
              <w:rPr>
                <w:sz w:val="18"/>
                <w:szCs w:val="18"/>
                <w:lang w:val="en-CA"/>
              </w:rPr>
            </w:pPr>
            <w:r w:rsidRPr="00D47252">
              <w:rPr>
                <w:sz w:val="18"/>
                <w:szCs w:val="18"/>
                <w:lang w:val="en-CA"/>
              </w:rPr>
              <w:t xml:space="preserve">Segmenting, Targeting, Positioning/Marketing Research </w:t>
            </w:r>
          </w:p>
          <w:p w14:paraId="22CF87A6" w14:textId="0419FE57" w:rsidR="00967610" w:rsidRPr="00C55CED" w:rsidRDefault="00967610" w:rsidP="00967610">
            <w:pPr>
              <w:pStyle w:val="BodyText"/>
              <w:spacing w:before="40" w:after="40"/>
              <w:rPr>
                <w:sz w:val="18"/>
                <w:szCs w:val="18"/>
                <w:lang w:val="en-CA"/>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C2EC271" w14:textId="77777777" w:rsidR="00967610" w:rsidRDefault="00D47252" w:rsidP="00967610">
            <w:pPr>
              <w:pStyle w:val="BodyText"/>
              <w:spacing w:before="40" w:after="40"/>
              <w:rPr>
                <w:sz w:val="18"/>
                <w:szCs w:val="18"/>
                <w:lang w:val="en-CA"/>
              </w:rPr>
            </w:pPr>
            <w:r w:rsidRPr="008E00E0">
              <w:rPr>
                <w:sz w:val="18"/>
                <w:szCs w:val="18"/>
                <w:lang w:val="en-CA"/>
              </w:rPr>
              <w:t>C</w:t>
            </w:r>
            <w:r>
              <w:rPr>
                <w:sz w:val="18"/>
                <w:szCs w:val="18"/>
                <w:lang w:val="en-CA"/>
              </w:rPr>
              <w:t>hapters 6 and 7</w:t>
            </w:r>
          </w:p>
          <w:p w14:paraId="084FCC16" w14:textId="77777777" w:rsidR="00065592" w:rsidRDefault="00065592" w:rsidP="00967610">
            <w:pPr>
              <w:pStyle w:val="BodyText"/>
              <w:spacing w:before="40" w:after="40"/>
              <w:rPr>
                <w:sz w:val="18"/>
                <w:szCs w:val="18"/>
                <w:lang w:val="en-CA"/>
              </w:rPr>
            </w:pPr>
          </w:p>
          <w:p w14:paraId="78551206" w14:textId="056E957A" w:rsidR="00065592" w:rsidRDefault="00065592" w:rsidP="00065592">
            <w:pPr>
              <w:pStyle w:val="BodyText"/>
              <w:spacing w:before="40" w:after="40"/>
              <w:rPr>
                <w:sz w:val="18"/>
                <w:szCs w:val="18"/>
                <w:lang w:val="en-CA"/>
              </w:rPr>
            </w:pPr>
            <w:r w:rsidRPr="00C93B63">
              <w:rPr>
                <w:b/>
                <w:bCs/>
                <w:i/>
                <w:iCs/>
                <w:color w:val="000000" w:themeColor="text1"/>
                <w:sz w:val="18"/>
                <w:szCs w:val="18"/>
                <w:highlight w:val="yellow"/>
                <w:u w:val="single"/>
                <w:lang w:val="en-CA"/>
              </w:rPr>
              <w:t xml:space="preserve">ONLINE DISCUSSION </w:t>
            </w:r>
            <w:r>
              <w:rPr>
                <w:b/>
                <w:bCs/>
                <w:i/>
                <w:iCs/>
                <w:color w:val="000000" w:themeColor="text1"/>
                <w:sz w:val="18"/>
                <w:szCs w:val="18"/>
                <w:highlight w:val="yellow"/>
                <w:u w:val="single"/>
                <w:lang w:val="en-CA"/>
              </w:rPr>
              <w:t>#2</w:t>
            </w:r>
            <w:r w:rsidRPr="00C93B63">
              <w:rPr>
                <w:b/>
                <w:bCs/>
                <w:i/>
                <w:iCs/>
                <w:color w:val="000000" w:themeColor="text1"/>
                <w:sz w:val="18"/>
                <w:szCs w:val="18"/>
                <w:highlight w:val="yellow"/>
                <w:u w:val="single"/>
                <w:lang w:val="en-CA"/>
              </w:rPr>
              <w:t xml:space="preserve"> – Opens </w:t>
            </w:r>
            <w:r>
              <w:rPr>
                <w:b/>
                <w:bCs/>
                <w:i/>
                <w:iCs/>
                <w:color w:val="000000" w:themeColor="text1"/>
                <w:sz w:val="18"/>
                <w:szCs w:val="18"/>
                <w:highlight w:val="yellow"/>
                <w:u w:val="single"/>
                <w:lang w:val="en-CA"/>
              </w:rPr>
              <w:t>October 4</w:t>
            </w:r>
            <w:r w:rsidRPr="00C93B63">
              <w:rPr>
                <w:b/>
                <w:bCs/>
                <w:i/>
                <w:iCs/>
                <w:color w:val="000000" w:themeColor="text1"/>
                <w:sz w:val="18"/>
                <w:szCs w:val="18"/>
                <w:highlight w:val="yellow"/>
                <w:u w:val="single"/>
                <w:vertAlign w:val="superscript"/>
                <w:lang w:val="en-CA"/>
              </w:rPr>
              <w:t>th</w:t>
            </w:r>
            <w:r>
              <w:rPr>
                <w:b/>
                <w:bCs/>
                <w:i/>
                <w:iCs/>
                <w:color w:val="FF0000"/>
                <w:sz w:val="18"/>
                <w:szCs w:val="18"/>
                <w:highlight w:val="yellow"/>
                <w:u w:val="single"/>
                <w:lang w:val="en-CA"/>
              </w:rPr>
              <w:t xml:space="preserve"> </w:t>
            </w:r>
          </w:p>
          <w:p w14:paraId="0E93B45D" w14:textId="08E65B78" w:rsidR="00065592" w:rsidRPr="00C55CED" w:rsidRDefault="00065592" w:rsidP="00967610">
            <w:pPr>
              <w:pStyle w:val="BodyText"/>
              <w:spacing w:before="40" w:after="40"/>
              <w:rPr>
                <w:sz w:val="18"/>
                <w:szCs w:val="18"/>
                <w:lang w:val="en-CA"/>
              </w:rPr>
            </w:pPr>
          </w:p>
        </w:tc>
      </w:tr>
      <w:tr w:rsidR="00967610" w:rsidRPr="00FC3DE8" w14:paraId="5E80364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265006B" w14:textId="77777777" w:rsidR="00967610" w:rsidRPr="00C55CED" w:rsidRDefault="00967610" w:rsidP="00967610">
            <w:pPr>
              <w:pStyle w:val="BodyText"/>
              <w:spacing w:before="40" w:after="40"/>
              <w:jc w:val="center"/>
              <w:rPr>
                <w:sz w:val="18"/>
                <w:szCs w:val="18"/>
                <w:lang w:val="en-CA"/>
              </w:rPr>
            </w:pPr>
            <w:r w:rsidRPr="00C55CED">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7B206F" w14:textId="77777777" w:rsidR="00967610" w:rsidRDefault="00967610" w:rsidP="00967610">
            <w:pPr>
              <w:pStyle w:val="BodyText"/>
              <w:spacing w:before="40" w:after="40"/>
              <w:rPr>
                <w:sz w:val="18"/>
                <w:szCs w:val="18"/>
                <w:lang w:val="en-CA"/>
              </w:rPr>
            </w:pPr>
            <w:r w:rsidRPr="00C55CED">
              <w:rPr>
                <w:sz w:val="18"/>
                <w:szCs w:val="18"/>
                <w:lang w:val="en-CA"/>
              </w:rPr>
              <w:t xml:space="preserve">October </w:t>
            </w:r>
            <w:r w:rsidR="00D47252">
              <w:rPr>
                <w:sz w:val="18"/>
                <w:szCs w:val="18"/>
                <w:lang w:val="en-CA"/>
              </w:rPr>
              <w:t>4</w:t>
            </w:r>
            <w:r w:rsidR="00D47252" w:rsidRPr="00D47252">
              <w:rPr>
                <w:sz w:val="18"/>
                <w:szCs w:val="18"/>
                <w:vertAlign w:val="superscript"/>
                <w:lang w:val="en-CA"/>
              </w:rPr>
              <w:t>th</w:t>
            </w:r>
            <w:r w:rsidR="00D47252">
              <w:rPr>
                <w:sz w:val="18"/>
                <w:szCs w:val="18"/>
                <w:lang w:val="en-CA"/>
              </w:rPr>
              <w:t>, 5</w:t>
            </w:r>
            <w:r w:rsidR="00D47252" w:rsidRPr="00D47252">
              <w:rPr>
                <w:sz w:val="18"/>
                <w:szCs w:val="18"/>
                <w:vertAlign w:val="superscript"/>
                <w:lang w:val="en-CA"/>
              </w:rPr>
              <w:t>th</w:t>
            </w:r>
            <w:r w:rsidR="00D47252">
              <w:rPr>
                <w:sz w:val="18"/>
                <w:szCs w:val="18"/>
                <w:lang w:val="en-CA"/>
              </w:rPr>
              <w:t xml:space="preserve">, </w:t>
            </w:r>
            <w:r>
              <w:rPr>
                <w:sz w:val="18"/>
                <w:szCs w:val="18"/>
                <w:lang w:val="en-CA"/>
              </w:rPr>
              <w:t>6</w:t>
            </w:r>
            <w:r w:rsidRPr="00693248">
              <w:rPr>
                <w:sz w:val="18"/>
                <w:szCs w:val="18"/>
                <w:vertAlign w:val="superscript"/>
                <w:lang w:val="en-CA"/>
              </w:rPr>
              <w:t>th</w:t>
            </w:r>
            <w:r>
              <w:rPr>
                <w:sz w:val="18"/>
                <w:szCs w:val="18"/>
                <w:lang w:val="en-CA"/>
              </w:rPr>
              <w:t xml:space="preserve"> </w:t>
            </w:r>
            <w:r w:rsidRPr="00C55CED">
              <w:rPr>
                <w:sz w:val="18"/>
                <w:szCs w:val="18"/>
                <w:lang w:val="en-CA"/>
              </w:rPr>
              <w:t xml:space="preserve">   </w:t>
            </w:r>
          </w:p>
          <w:p w14:paraId="67CDCFE7" w14:textId="4697FE6B" w:rsidR="00D47252" w:rsidRPr="00C55CED" w:rsidRDefault="00D47252" w:rsidP="00967610">
            <w:pPr>
              <w:pStyle w:val="BodyText"/>
              <w:spacing w:before="40" w:after="40"/>
              <w:rPr>
                <w:sz w:val="18"/>
                <w:szCs w:val="18"/>
                <w:lang w:val="en-CA"/>
              </w:rPr>
            </w:pPr>
            <w:r>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DADB240" w14:textId="28A7E494" w:rsidR="00967610" w:rsidRPr="00C55CED" w:rsidRDefault="00D47252" w:rsidP="00967610">
            <w:pPr>
              <w:pStyle w:val="BodyText"/>
              <w:spacing w:before="40" w:after="40"/>
              <w:rPr>
                <w:sz w:val="18"/>
                <w:szCs w:val="18"/>
                <w:lang w:val="en-CA"/>
              </w:rPr>
            </w:pPr>
            <w:r>
              <w:rPr>
                <w:sz w:val="18"/>
                <w:szCs w:val="18"/>
                <w:lang w:val="en-CA"/>
              </w:rPr>
              <w:t>Questions about Lecture 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B9C1937" w14:textId="312398BC" w:rsidR="00300D34" w:rsidRPr="00C55CED" w:rsidRDefault="00D47252" w:rsidP="00967610">
            <w:pPr>
              <w:pStyle w:val="BodyText"/>
              <w:spacing w:before="40" w:after="40"/>
              <w:rPr>
                <w:sz w:val="18"/>
                <w:szCs w:val="18"/>
                <w:lang w:val="en-CA"/>
              </w:rPr>
            </w:pPr>
            <w:r w:rsidRPr="00D47252">
              <w:rPr>
                <w:color w:val="FF0000"/>
                <w:sz w:val="18"/>
                <w:szCs w:val="18"/>
                <w:lang w:val="en-CA"/>
              </w:rPr>
              <w:t>Graded Case Discussion #</w:t>
            </w:r>
            <w:r>
              <w:rPr>
                <w:color w:val="FF0000"/>
                <w:sz w:val="18"/>
                <w:szCs w:val="18"/>
                <w:lang w:val="en-CA"/>
              </w:rPr>
              <w:t>3</w:t>
            </w:r>
            <w:r w:rsidRPr="00D47252">
              <w:rPr>
                <w:color w:val="FF0000"/>
                <w:sz w:val="18"/>
                <w:szCs w:val="18"/>
                <w:lang w:val="en-CA"/>
              </w:rPr>
              <w:t xml:space="preserve"> </w:t>
            </w:r>
            <w:r>
              <w:rPr>
                <w:color w:val="FF0000"/>
                <w:sz w:val="18"/>
                <w:szCs w:val="18"/>
                <w:lang w:val="en-CA"/>
              </w:rPr>
              <w:t>–</w:t>
            </w:r>
            <w:r w:rsidRPr="00D47252">
              <w:rPr>
                <w:color w:val="FF0000"/>
                <w:sz w:val="18"/>
                <w:szCs w:val="18"/>
                <w:lang w:val="en-CA"/>
              </w:rPr>
              <w:t xml:space="preserve"> </w:t>
            </w:r>
            <w:r w:rsidR="00CB755B">
              <w:rPr>
                <w:b/>
                <w:bCs/>
                <w:color w:val="FF0000"/>
                <w:sz w:val="18"/>
                <w:szCs w:val="18"/>
                <w:u w:val="single"/>
                <w:lang w:val="en-CA"/>
              </w:rPr>
              <w:t>Selfies as Data</w:t>
            </w:r>
          </w:p>
        </w:tc>
      </w:tr>
      <w:tr w:rsidR="00967610" w:rsidRPr="00FC3DE8" w14:paraId="77674DD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37F8EFA" w14:textId="15CC5D5E" w:rsidR="00967610" w:rsidRPr="00C55CED" w:rsidRDefault="00967610" w:rsidP="00967610">
            <w:pPr>
              <w:pStyle w:val="BodyText"/>
              <w:spacing w:before="40" w:after="40"/>
              <w:jc w:val="center"/>
              <w:rPr>
                <w:sz w:val="18"/>
                <w:szCs w:val="18"/>
                <w:lang w:val="en-CA"/>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9CEFE0" w14:textId="6E1E9D47" w:rsidR="00967610" w:rsidRPr="00C55CED" w:rsidRDefault="00967610" w:rsidP="00967610">
            <w:pPr>
              <w:pStyle w:val="BodyText"/>
              <w:spacing w:before="40" w:after="40"/>
              <w:rPr>
                <w:sz w:val="18"/>
                <w:szCs w:val="18"/>
                <w:lang w:val="en-CA"/>
              </w:rPr>
            </w:pPr>
            <w:r w:rsidRPr="00C55CED">
              <w:rPr>
                <w:b/>
                <w:bCs/>
                <w:i/>
                <w:iCs/>
                <w:sz w:val="18"/>
                <w:szCs w:val="18"/>
                <w:lang w:val="en-CA"/>
              </w:rPr>
              <w:t>October 1</w:t>
            </w:r>
            <w:r w:rsidR="00D47252">
              <w:rPr>
                <w:b/>
                <w:bCs/>
                <w:i/>
                <w:iCs/>
                <w:sz w:val="18"/>
                <w:szCs w:val="18"/>
                <w:lang w:val="en-CA"/>
              </w:rPr>
              <w:t>0</w:t>
            </w:r>
            <w:r w:rsidR="00D47252" w:rsidRPr="00D47252">
              <w:rPr>
                <w:b/>
                <w:bCs/>
                <w:i/>
                <w:iCs/>
                <w:sz w:val="18"/>
                <w:szCs w:val="18"/>
                <w:vertAlign w:val="superscript"/>
                <w:lang w:val="en-CA"/>
              </w:rPr>
              <w:t>th</w:t>
            </w:r>
            <w:r w:rsidR="00D47252">
              <w:rPr>
                <w:b/>
                <w:bCs/>
                <w:i/>
                <w:iCs/>
                <w:sz w:val="18"/>
                <w:szCs w:val="18"/>
                <w:lang w:val="en-CA"/>
              </w:rPr>
              <w:t xml:space="preserve"> and 11</w:t>
            </w:r>
            <w:r w:rsidR="00D47252" w:rsidRPr="00D47252">
              <w:rPr>
                <w:b/>
                <w:bCs/>
                <w:i/>
                <w:iCs/>
                <w:sz w:val="18"/>
                <w:szCs w:val="18"/>
                <w:vertAlign w:val="superscript"/>
                <w:lang w:val="en-CA"/>
              </w:rPr>
              <w:t>th</w:t>
            </w:r>
            <w:r w:rsidR="00D47252">
              <w:rPr>
                <w:b/>
                <w:bCs/>
                <w:i/>
                <w:iCs/>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2AB4329" w14:textId="318357DA" w:rsidR="00967610" w:rsidRPr="00C55CED" w:rsidRDefault="00967610" w:rsidP="00967610">
            <w:pPr>
              <w:pStyle w:val="BodyText"/>
              <w:spacing w:before="40" w:after="40"/>
              <w:rPr>
                <w:sz w:val="18"/>
                <w:szCs w:val="18"/>
                <w:lang w:val="en-CA"/>
              </w:rPr>
            </w:pPr>
            <w:r w:rsidRPr="00C55CED">
              <w:rPr>
                <w:b/>
                <w:bCs/>
                <w:i/>
                <w:iCs/>
                <w:sz w:val="18"/>
                <w:szCs w:val="18"/>
              </w:rPr>
              <w:t>Thanksgiving Holiday – no class</w:t>
            </w:r>
            <w:r w:rsidR="00D47252">
              <w:rPr>
                <w:b/>
                <w:bCs/>
                <w:i/>
                <w:iCs/>
                <w:sz w:val="18"/>
                <w:szCs w:val="18"/>
              </w:rPr>
              <w:t>es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F3C4D1D" w14:textId="23027D08" w:rsidR="00967610" w:rsidRPr="00C55CED" w:rsidRDefault="00967610" w:rsidP="00967610">
            <w:pPr>
              <w:pStyle w:val="BodyText"/>
              <w:spacing w:before="40" w:after="40"/>
              <w:rPr>
                <w:sz w:val="18"/>
                <w:szCs w:val="18"/>
                <w:lang w:val="en-CA"/>
              </w:rPr>
            </w:pPr>
          </w:p>
        </w:tc>
      </w:tr>
      <w:tr w:rsidR="00967610" w:rsidRPr="00FC3DE8" w14:paraId="5031CFF0"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E0C51C9" w14:textId="222F55D7" w:rsidR="00967610" w:rsidRPr="00C55CED" w:rsidRDefault="001225C1" w:rsidP="00967610">
            <w:pPr>
              <w:pStyle w:val="BodyText"/>
              <w:spacing w:before="40" w:after="40"/>
              <w:jc w:val="center"/>
              <w:rPr>
                <w:sz w:val="18"/>
                <w:szCs w:val="18"/>
                <w:lang w:val="en-CA"/>
              </w:rPr>
            </w:pPr>
            <w:r>
              <w:rPr>
                <w:sz w:val="18"/>
                <w:szCs w:val="18"/>
                <w:lang w:val="en-CA"/>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CA8D7E" w14:textId="57C53D24" w:rsidR="00967610" w:rsidRDefault="00967610" w:rsidP="00967610">
            <w:pPr>
              <w:pStyle w:val="BodyText"/>
              <w:spacing w:before="40" w:after="40"/>
              <w:rPr>
                <w:sz w:val="18"/>
                <w:szCs w:val="18"/>
                <w:lang w:val="en-CA"/>
              </w:rPr>
            </w:pPr>
            <w:r w:rsidRPr="00C55CED">
              <w:rPr>
                <w:sz w:val="18"/>
                <w:szCs w:val="18"/>
                <w:lang w:val="en-CA"/>
              </w:rPr>
              <w:t xml:space="preserve">October </w:t>
            </w:r>
            <w:r w:rsidR="00E65E2A">
              <w:rPr>
                <w:sz w:val="18"/>
                <w:szCs w:val="18"/>
                <w:lang w:val="en-CA"/>
              </w:rPr>
              <w:t>11</w:t>
            </w:r>
            <w:r w:rsidR="00E65E2A" w:rsidRPr="00E65E2A">
              <w:rPr>
                <w:sz w:val="18"/>
                <w:szCs w:val="18"/>
                <w:vertAlign w:val="superscript"/>
                <w:lang w:val="en-CA"/>
              </w:rPr>
              <w:t>th</w:t>
            </w:r>
            <w:r w:rsidR="00E65E2A">
              <w:rPr>
                <w:sz w:val="18"/>
                <w:szCs w:val="18"/>
                <w:lang w:val="en-CA"/>
              </w:rPr>
              <w:t>, 13</w:t>
            </w:r>
            <w:r w:rsidR="00E65E2A" w:rsidRPr="00E65E2A">
              <w:rPr>
                <w:sz w:val="18"/>
                <w:szCs w:val="18"/>
                <w:vertAlign w:val="superscript"/>
                <w:lang w:val="en-CA"/>
              </w:rPr>
              <w:t>th</w:t>
            </w:r>
            <w:r w:rsidR="00E65E2A">
              <w:rPr>
                <w:sz w:val="18"/>
                <w:szCs w:val="18"/>
                <w:lang w:val="en-CA"/>
              </w:rPr>
              <w:t xml:space="preserve">, </w:t>
            </w:r>
            <w:r>
              <w:rPr>
                <w:sz w:val="18"/>
                <w:szCs w:val="18"/>
                <w:lang w:val="en-CA"/>
              </w:rPr>
              <w:t>1</w:t>
            </w:r>
            <w:r w:rsidR="00E65E2A">
              <w:rPr>
                <w:sz w:val="18"/>
                <w:szCs w:val="18"/>
                <w:lang w:val="en-CA"/>
              </w:rPr>
              <w:t>4</w:t>
            </w:r>
            <w:r w:rsidRPr="00C55CED">
              <w:rPr>
                <w:sz w:val="18"/>
                <w:szCs w:val="18"/>
                <w:vertAlign w:val="superscript"/>
                <w:lang w:val="en-CA"/>
              </w:rPr>
              <w:t>th</w:t>
            </w:r>
            <w:r w:rsidRPr="00C55CED">
              <w:rPr>
                <w:sz w:val="18"/>
                <w:szCs w:val="18"/>
                <w:lang w:val="en-CA"/>
              </w:rPr>
              <w:t xml:space="preserve"> </w:t>
            </w:r>
          </w:p>
          <w:p w14:paraId="09AA56BA" w14:textId="1D5D24FC" w:rsidR="00F062A4" w:rsidRPr="00F062A4" w:rsidRDefault="00F062A4" w:rsidP="00F062A4">
            <w:pPr>
              <w:pStyle w:val="BodyText"/>
              <w:spacing w:before="40" w:after="40"/>
              <w:rPr>
                <w:b/>
                <w:bCs/>
                <w:i/>
                <w:iCs/>
                <w:color w:val="FF0000"/>
                <w:sz w:val="24"/>
                <w:szCs w:val="24"/>
                <w:vertAlign w:val="superscript"/>
                <w:lang w:val="en-CA"/>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6CDD4B7" w14:textId="6EF97F3A" w:rsidR="00967610" w:rsidRPr="00A701AF" w:rsidRDefault="00E65E2A" w:rsidP="00967610">
            <w:pPr>
              <w:pStyle w:val="BodyText"/>
              <w:spacing w:before="40" w:after="40"/>
              <w:rPr>
                <w:b/>
                <w:bCs/>
                <w:i/>
                <w:iCs/>
                <w:sz w:val="18"/>
                <w:szCs w:val="18"/>
                <w:lang w:val="en-CA"/>
              </w:rPr>
            </w:pPr>
            <w:r w:rsidRPr="00A701AF">
              <w:rPr>
                <w:b/>
                <w:bCs/>
                <w:i/>
                <w:iCs/>
                <w:color w:val="FF0000"/>
                <w:sz w:val="18"/>
                <w:szCs w:val="18"/>
                <w:lang w:val="en-CA"/>
              </w:rPr>
              <w:t xml:space="preserve">No </w:t>
            </w:r>
            <w:r w:rsidR="00A701AF" w:rsidRPr="00A701AF">
              <w:rPr>
                <w:b/>
                <w:bCs/>
                <w:i/>
                <w:iCs/>
                <w:color w:val="FF0000"/>
                <w:sz w:val="18"/>
                <w:szCs w:val="18"/>
                <w:lang w:val="en-CA"/>
              </w:rPr>
              <w:t>seminars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16664B3" w14:textId="58E8C74B" w:rsidR="00967610" w:rsidRPr="00A701AF" w:rsidRDefault="00E65E2A" w:rsidP="00967610">
            <w:pPr>
              <w:pStyle w:val="BodyText"/>
              <w:spacing w:before="40" w:after="40"/>
              <w:rPr>
                <w:b/>
                <w:bCs/>
                <w:i/>
                <w:iCs/>
                <w:sz w:val="18"/>
                <w:szCs w:val="18"/>
                <w:lang w:val="en-CA"/>
              </w:rPr>
            </w:pPr>
            <w:r w:rsidRPr="00A701AF">
              <w:rPr>
                <w:b/>
                <w:bCs/>
                <w:i/>
                <w:iCs/>
                <w:color w:val="FF0000"/>
                <w:sz w:val="18"/>
                <w:szCs w:val="18"/>
                <w:lang w:val="en-CA"/>
              </w:rPr>
              <w:t xml:space="preserve">Work on your Group </w:t>
            </w:r>
            <w:r w:rsidR="00A701AF">
              <w:rPr>
                <w:b/>
                <w:bCs/>
                <w:i/>
                <w:iCs/>
                <w:color w:val="FF0000"/>
                <w:sz w:val="18"/>
                <w:szCs w:val="18"/>
                <w:lang w:val="en-CA"/>
              </w:rPr>
              <w:t xml:space="preserve">Marketing </w:t>
            </w:r>
            <w:r w:rsidRPr="00A701AF">
              <w:rPr>
                <w:b/>
                <w:bCs/>
                <w:i/>
                <w:iCs/>
                <w:color w:val="FF0000"/>
                <w:sz w:val="18"/>
                <w:szCs w:val="18"/>
                <w:lang w:val="en-CA"/>
              </w:rPr>
              <w:t xml:space="preserve">Project – email questions to G/UTA </w:t>
            </w:r>
          </w:p>
        </w:tc>
      </w:tr>
      <w:tr w:rsidR="00967610" w:rsidRPr="00FC3DE8" w14:paraId="6CA450DE"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7AE75BD" w14:textId="07F5C708" w:rsidR="00967610" w:rsidRPr="00C55CED" w:rsidRDefault="001225C1" w:rsidP="00967610">
            <w:pPr>
              <w:pStyle w:val="BodyText"/>
              <w:spacing w:before="40" w:after="40"/>
              <w:jc w:val="center"/>
              <w:rPr>
                <w:sz w:val="18"/>
                <w:szCs w:val="18"/>
                <w:lang w:val="en-CA"/>
              </w:rPr>
            </w:pPr>
            <w:r>
              <w:rPr>
                <w:sz w:val="18"/>
                <w:szCs w:val="18"/>
                <w:lang w:val="en-CA"/>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344DDC" w14:textId="77777777" w:rsidR="00967610" w:rsidRDefault="00967610" w:rsidP="00967610">
            <w:pPr>
              <w:pStyle w:val="BodyText"/>
              <w:spacing w:before="40" w:after="40"/>
              <w:rPr>
                <w:sz w:val="18"/>
                <w:szCs w:val="18"/>
                <w:lang w:val="en-CA"/>
              </w:rPr>
            </w:pPr>
            <w:r w:rsidRPr="00C55CED">
              <w:rPr>
                <w:sz w:val="18"/>
                <w:szCs w:val="18"/>
                <w:lang w:val="en-CA"/>
              </w:rPr>
              <w:t xml:space="preserve">October </w:t>
            </w:r>
            <w:r w:rsidR="00E65E2A">
              <w:rPr>
                <w:sz w:val="18"/>
                <w:szCs w:val="18"/>
                <w:lang w:val="en-CA"/>
              </w:rPr>
              <w:t>17</w:t>
            </w:r>
            <w:r w:rsidR="00E65E2A" w:rsidRPr="00E65E2A">
              <w:rPr>
                <w:sz w:val="18"/>
                <w:szCs w:val="18"/>
                <w:vertAlign w:val="superscript"/>
                <w:lang w:val="en-CA"/>
              </w:rPr>
              <w:t>th</w:t>
            </w:r>
            <w:r w:rsidR="00E65E2A">
              <w:rPr>
                <w:sz w:val="18"/>
                <w:szCs w:val="18"/>
                <w:lang w:val="en-CA"/>
              </w:rPr>
              <w:t xml:space="preserve"> and </w:t>
            </w:r>
            <w:r>
              <w:rPr>
                <w:sz w:val="18"/>
                <w:szCs w:val="18"/>
                <w:lang w:val="en-CA"/>
              </w:rPr>
              <w:t>18</w:t>
            </w:r>
            <w:r w:rsidRPr="00C55CED">
              <w:rPr>
                <w:sz w:val="18"/>
                <w:szCs w:val="18"/>
                <w:vertAlign w:val="superscript"/>
                <w:lang w:val="en-CA"/>
              </w:rPr>
              <w:t>th</w:t>
            </w:r>
            <w:r w:rsidRPr="00C55CED">
              <w:rPr>
                <w:sz w:val="18"/>
                <w:szCs w:val="18"/>
                <w:lang w:val="en-CA"/>
              </w:rPr>
              <w:t xml:space="preserve"> </w:t>
            </w:r>
          </w:p>
          <w:p w14:paraId="7AE7C5D9" w14:textId="439BE596" w:rsidR="00E65E2A" w:rsidRPr="00C55CED" w:rsidRDefault="00E65E2A" w:rsidP="00967610">
            <w:pPr>
              <w:pStyle w:val="BodyText"/>
              <w:spacing w:before="40" w:after="40"/>
              <w:rPr>
                <w:sz w:val="18"/>
                <w:szCs w:val="18"/>
                <w:lang w:val="en-CA"/>
              </w:rPr>
            </w:pPr>
            <w:r w:rsidRPr="00F062A4">
              <w:rPr>
                <w:b/>
                <w:bCs/>
                <w:i/>
                <w:iCs/>
                <w:color w:val="FF0000"/>
                <w:sz w:val="24"/>
                <w:szCs w:val="24"/>
                <w:vertAlign w:val="superscript"/>
                <w:lang w:val="en-CA"/>
              </w:rPr>
              <w:t>LECTURE</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27BA911" w14:textId="7883A21E" w:rsidR="00E65E2A" w:rsidRPr="00C55CED" w:rsidRDefault="00E65E2A" w:rsidP="00E65E2A">
            <w:pPr>
              <w:pStyle w:val="BodyText"/>
              <w:spacing w:before="40" w:after="40"/>
              <w:rPr>
                <w:sz w:val="18"/>
                <w:szCs w:val="18"/>
                <w:lang w:val="en-CA"/>
              </w:rPr>
            </w:pPr>
            <w:r w:rsidRPr="00E65E2A">
              <w:rPr>
                <w:sz w:val="18"/>
                <w:szCs w:val="18"/>
              </w:rPr>
              <w:t>Developing New Products</w:t>
            </w:r>
            <w:r>
              <w:rPr>
                <w:sz w:val="18"/>
                <w:szCs w:val="18"/>
              </w:rPr>
              <w:t>-</w:t>
            </w:r>
            <w:r w:rsidRPr="00E65E2A">
              <w:rPr>
                <w:sz w:val="18"/>
                <w:szCs w:val="18"/>
              </w:rPr>
              <w:t xml:space="preserve">Product, Branding, and Packaging Decisions </w:t>
            </w:r>
          </w:p>
          <w:p w14:paraId="289E0F25" w14:textId="25B93C62" w:rsidR="00967610" w:rsidRPr="00C55CED" w:rsidRDefault="00967610" w:rsidP="00967610">
            <w:pPr>
              <w:pStyle w:val="BodyText"/>
              <w:spacing w:before="40" w:after="40"/>
              <w:rPr>
                <w:sz w:val="18"/>
                <w:szCs w:val="18"/>
                <w:lang w:val="en-CA"/>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114DF01" w14:textId="77777777" w:rsidR="00967610" w:rsidRDefault="00E65E2A" w:rsidP="00967610">
            <w:pPr>
              <w:pStyle w:val="BodyText"/>
              <w:spacing w:before="40" w:after="40"/>
              <w:rPr>
                <w:sz w:val="18"/>
                <w:szCs w:val="18"/>
                <w:lang w:val="en-CA"/>
              </w:rPr>
            </w:pPr>
            <w:r w:rsidRPr="008E00E0">
              <w:rPr>
                <w:sz w:val="18"/>
                <w:szCs w:val="18"/>
                <w:lang w:val="en-CA"/>
              </w:rPr>
              <w:t>C</w:t>
            </w:r>
            <w:r>
              <w:rPr>
                <w:sz w:val="18"/>
                <w:szCs w:val="18"/>
                <w:lang w:val="en-CA"/>
              </w:rPr>
              <w:t>hapters 8 and 9</w:t>
            </w:r>
          </w:p>
          <w:p w14:paraId="7129C452" w14:textId="77777777" w:rsidR="00065592" w:rsidRDefault="00065592" w:rsidP="00967610">
            <w:pPr>
              <w:pStyle w:val="BodyText"/>
              <w:spacing w:before="40" w:after="40"/>
              <w:rPr>
                <w:sz w:val="18"/>
                <w:szCs w:val="18"/>
                <w:lang w:val="en-CA"/>
              </w:rPr>
            </w:pPr>
          </w:p>
          <w:p w14:paraId="6A5D6D6E" w14:textId="7E69252F" w:rsidR="00065592" w:rsidRDefault="00065592" w:rsidP="00065592">
            <w:pPr>
              <w:pStyle w:val="BodyText"/>
              <w:spacing w:before="40" w:after="40"/>
              <w:rPr>
                <w:sz w:val="18"/>
                <w:szCs w:val="18"/>
                <w:lang w:val="en-CA"/>
              </w:rPr>
            </w:pPr>
            <w:r w:rsidRPr="00C93B63">
              <w:rPr>
                <w:b/>
                <w:bCs/>
                <w:i/>
                <w:iCs/>
                <w:color w:val="000000" w:themeColor="text1"/>
                <w:sz w:val="18"/>
                <w:szCs w:val="18"/>
                <w:highlight w:val="yellow"/>
                <w:u w:val="single"/>
                <w:lang w:val="en-CA"/>
              </w:rPr>
              <w:t xml:space="preserve">ONLINE DISCUSSION </w:t>
            </w:r>
            <w:r>
              <w:rPr>
                <w:b/>
                <w:bCs/>
                <w:i/>
                <w:iCs/>
                <w:color w:val="000000" w:themeColor="text1"/>
                <w:sz w:val="18"/>
                <w:szCs w:val="18"/>
                <w:highlight w:val="yellow"/>
                <w:u w:val="single"/>
                <w:lang w:val="en-CA"/>
              </w:rPr>
              <w:t>#3</w:t>
            </w:r>
            <w:r w:rsidRPr="00C93B63">
              <w:rPr>
                <w:b/>
                <w:bCs/>
                <w:i/>
                <w:iCs/>
                <w:color w:val="000000" w:themeColor="text1"/>
                <w:sz w:val="18"/>
                <w:szCs w:val="18"/>
                <w:highlight w:val="yellow"/>
                <w:u w:val="single"/>
                <w:lang w:val="en-CA"/>
              </w:rPr>
              <w:t xml:space="preserve"> – Opens </w:t>
            </w:r>
            <w:r>
              <w:rPr>
                <w:b/>
                <w:bCs/>
                <w:i/>
                <w:iCs/>
                <w:color w:val="000000" w:themeColor="text1"/>
                <w:sz w:val="18"/>
                <w:szCs w:val="18"/>
                <w:highlight w:val="yellow"/>
                <w:u w:val="single"/>
                <w:lang w:val="en-CA"/>
              </w:rPr>
              <w:t>October 18</w:t>
            </w:r>
            <w:r w:rsidRPr="00065592">
              <w:rPr>
                <w:b/>
                <w:bCs/>
                <w:i/>
                <w:iCs/>
                <w:color w:val="000000" w:themeColor="text1"/>
                <w:sz w:val="18"/>
                <w:szCs w:val="18"/>
                <w:highlight w:val="yellow"/>
                <w:u w:val="single"/>
                <w:vertAlign w:val="superscript"/>
                <w:lang w:val="en-CA"/>
              </w:rPr>
              <w:t>th</w:t>
            </w:r>
            <w:r>
              <w:rPr>
                <w:b/>
                <w:bCs/>
                <w:i/>
                <w:iCs/>
                <w:color w:val="000000" w:themeColor="text1"/>
                <w:sz w:val="18"/>
                <w:szCs w:val="18"/>
                <w:highlight w:val="yellow"/>
                <w:u w:val="single"/>
                <w:lang w:val="en-CA"/>
              </w:rPr>
              <w:t xml:space="preserve"> </w:t>
            </w:r>
          </w:p>
          <w:p w14:paraId="52B7B4EA" w14:textId="48BC0C1E" w:rsidR="00065592" w:rsidRPr="00C55CED" w:rsidRDefault="00065592" w:rsidP="00967610">
            <w:pPr>
              <w:pStyle w:val="BodyText"/>
              <w:spacing w:before="40" w:after="40"/>
              <w:rPr>
                <w:sz w:val="18"/>
                <w:szCs w:val="18"/>
                <w:lang w:val="en-CA"/>
              </w:rPr>
            </w:pPr>
          </w:p>
        </w:tc>
      </w:tr>
      <w:tr w:rsidR="00967610" w:rsidRPr="00FC3DE8" w14:paraId="603A187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6BF4902" w14:textId="2B5E77B7"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40FBF9" w14:textId="407FA26C" w:rsidR="00E65E2A" w:rsidRDefault="00E65E2A" w:rsidP="00E65E2A">
            <w:pPr>
              <w:pStyle w:val="BodyText"/>
              <w:spacing w:before="40" w:after="40"/>
              <w:rPr>
                <w:sz w:val="18"/>
                <w:szCs w:val="18"/>
                <w:lang w:val="en-CA"/>
              </w:rPr>
            </w:pPr>
            <w:r w:rsidRPr="00C55CED">
              <w:rPr>
                <w:sz w:val="18"/>
                <w:szCs w:val="18"/>
                <w:lang w:val="en-CA"/>
              </w:rPr>
              <w:t xml:space="preserve">October </w:t>
            </w:r>
            <w:r>
              <w:rPr>
                <w:sz w:val="18"/>
                <w:szCs w:val="18"/>
                <w:lang w:val="en-CA"/>
              </w:rPr>
              <w:t>18</w:t>
            </w:r>
            <w:r w:rsidRPr="00E65E2A">
              <w:rPr>
                <w:sz w:val="18"/>
                <w:szCs w:val="18"/>
                <w:vertAlign w:val="superscript"/>
                <w:lang w:val="en-CA"/>
              </w:rPr>
              <w:t>th</w:t>
            </w:r>
            <w:r>
              <w:rPr>
                <w:sz w:val="18"/>
                <w:szCs w:val="18"/>
                <w:lang w:val="en-CA"/>
              </w:rPr>
              <w:t>, 20</w:t>
            </w:r>
            <w:r w:rsidRPr="00E65E2A">
              <w:rPr>
                <w:sz w:val="18"/>
                <w:szCs w:val="18"/>
                <w:vertAlign w:val="superscript"/>
                <w:lang w:val="en-CA"/>
              </w:rPr>
              <w:t>th</w:t>
            </w:r>
            <w:r>
              <w:rPr>
                <w:sz w:val="18"/>
                <w:szCs w:val="18"/>
                <w:lang w:val="en-CA"/>
              </w:rPr>
              <w:t>, 21</w:t>
            </w:r>
            <w:r w:rsidRPr="00E65E2A">
              <w:rPr>
                <w:sz w:val="18"/>
                <w:szCs w:val="18"/>
                <w:vertAlign w:val="superscript"/>
                <w:lang w:val="en-CA"/>
              </w:rPr>
              <w:t>st</w:t>
            </w:r>
            <w:r>
              <w:rPr>
                <w:sz w:val="18"/>
                <w:szCs w:val="18"/>
                <w:lang w:val="en-CA"/>
              </w:rPr>
              <w:t xml:space="preserve"> </w:t>
            </w:r>
          </w:p>
          <w:p w14:paraId="2360D561" w14:textId="4D0F783E" w:rsidR="00967610" w:rsidRPr="00C55CED" w:rsidRDefault="00E65E2A" w:rsidP="00E65E2A">
            <w:pPr>
              <w:pStyle w:val="BodyText"/>
              <w:spacing w:before="40" w:after="40"/>
              <w:rPr>
                <w:sz w:val="18"/>
                <w:szCs w:val="18"/>
                <w:lang w:val="en-CA"/>
              </w:rPr>
            </w:pPr>
            <w:r>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4E6A342" w14:textId="498365B3" w:rsidR="00967610" w:rsidRPr="00C55CED" w:rsidRDefault="00E65E2A" w:rsidP="00967610">
            <w:pPr>
              <w:pStyle w:val="BodyText"/>
              <w:spacing w:before="40" w:after="40"/>
              <w:rPr>
                <w:sz w:val="18"/>
                <w:szCs w:val="18"/>
                <w:lang w:val="en-CA"/>
              </w:rPr>
            </w:pPr>
            <w:r>
              <w:rPr>
                <w:sz w:val="18"/>
                <w:szCs w:val="18"/>
              </w:rPr>
              <w:t>Questions about Lecture 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7CF53CB" w14:textId="77777777" w:rsidR="00967610" w:rsidRDefault="00E65E2A" w:rsidP="00967610">
            <w:pPr>
              <w:pStyle w:val="BodyText"/>
              <w:spacing w:before="40" w:after="40"/>
              <w:rPr>
                <w:color w:val="FF0000"/>
                <w:sz w:val="18"/>
                <w:szCs w:val="18"/>
                <w:lang w:val="en-CA"/>
              </w:rPr>
            </w:pPr>
            <w:r>
              <w:rPr>
                <w:sz w:val="18"/>
                <w:szCs w:val="18"/>
                <w:lang w:val="en-CA"/>
              </w:rPr>
              <w:t xml:space="preserve">Video Discussion </w:t>
            </w:r>
            <w:r w:rsidR="00357B68">
              <w:rPr>
                <w:sz w:val="18"/>
                <w:szCs w:val="18"/>
                <w:lang w:val="en-CA"/>
              </w:rPr>
              <w:t>–</w:t>
            </w:r>
            <w:r>
              <w:rPr>
                <w:sz w:val="18"/>
                <w:szCs w:val="18"/>
                <w:lang w:val="en-CA"/>
              </w:rPr>
              <w:t xml:space="preserve"> </w:t>
            </w:r>
            <w:r w:rsidR="00357B68" w:rsidRPr="00A701AF">
              <w:rPr>
                <w:b/>
                <w:bCs/>
                <w:color w:val="FF0000"/>
                <w:sz w:val="18"/>
                <w:szCs w:val="18"/>
                <w:highlight w:val="green"/>
                <w:u w:val="single"/>
                <w:lang w:val="en-CA"/>
              </w:rPr>
              <w:t>The Starbucks Experience</w:t>
            </w:r>
            <w:r w:rsidR="00300D34" w:rsidRPr="00420C7D">
              <w:rPr>
                <w:color w:val="FF0000"/>
                <w:sz w:val="18"/>
                <w:szCs w:val="18"/>
                <w:lang w:val="en-CA"/>
              </w:rPr>
              <w:t xml:space="preserve"> </w:t>
            </w:r>
          </w:p>
          <w:p w14:paraId="221AB6D8" w14:textId="77777777" w:rsidR="00065592" w:rsidRDefault="00065592" w:rsidP="00967610">
            <w:pPr>
              <w:pStyle w:val="BodyText"/>
              <w:spacing w:before="40" w:after="40"/>
              <w:rPr>
                <w:color w:val="FF0000"/>
                <w:sz w:val="18"/>
                <w:szCs w:val="18"/>
                <w:lang w:val="en-CA"/>
              </w:rPr>
            </w:pPr>
          </w:p>
          <w:p w14:paraId="2F11FD95" w14:textId="0D44CF36" w:rsidR="00065592" w:rsidRPr="00C55CED" w:rsidRDefault="00065592" w:rsidP="00967610">
            <w:pPr>
              <w:pStyle w:val="BodyText"/>
              <w:spacing w:before="40" w:after="40"/>
              <w:rPr>
                <w:sz w:val="18"/>
                <w:szCs w:val="18"/>
                <w:lang w:val="en-CA"/>
              </w:rPr>
            </w:pPr>
            <w:r w:rsidRPr="00C93B63">
              <w:rPr>
                <w:b/>
                <w:bCs/>
                <w:i/>
                <w:iCs/>
                <w:color w:val="FF0000"/>
                <w:sz w:val="18"/>
                <w:szCs w:val="18"/>
                <w:highlight w:val="yellow"/>
                <w:u w:val="single"/>
                <w:lang w:val="en-CA"/>
              </w:rPr>
              <w:t xml:space="preserve">ONLINE DISCUSSION </w:t>
            </w:r>
            <w:r>
              <w:rPr>
                <w:b/>
                <w:bCs/>
                <w:i/>
                <w:iCs/>
                <w:color w:val="FF0000"/>
                <w:sz w:val="18"/>
                <w:szCs w:val="18"/>
                <w:highlight w:val="yellow"/>
                <w:u w:val="single"/>
                <w:lang w:val="en-CA"/>
              </w:rPr>
              <w:t>#2</w:t>
            </w:r>
            <w:r w:rsidRPr="00C93B63">
              <w:rPr>
                <w:b/>
                <w:bCs/>
                <w:i/>
                <w:iCs/>
                <w:color w:val="FF0000"/>
                <w:sz w:val="18"/>
                <w:szCs w:val="18"/>
                <w:highlight w:val="yellow"/>
                <w:u w:val="single"/>
                <w:lang w:val="en-CA"/>
              </w:rPr>
              <w:t xml:space="preserve"> – Closes, 6pm Friday </w:t>
            </w:r>
            <w:r>
              <w:rPr>
                <w:b/>
                <w:bCs/>
                <w:i/>
                <w:iCs/>
                <w:color w:val="FF0000"/>
                <w:sz w:val="18"/>
                <w:szCs w:val="18"/>
                <w:highlight w:val="yellow"/>
                <w:u w:val="single"/>
                <w:lang w:val="en-CA"/>
              </w:rPr>
              <w:t>October 21</w:t>
            </w:r>
            <w:r w:rsidRPr="00065592">
              <w:rPr>
                <w:b/>
                <w:bCs/>
                <w:i/>
                <w:iCs/>
                <w:color w:val="FF0000"/>
                <w:sz w:val="18"/>
                <w:szCs w:val="18"/>
                <w:highlight w:val="yellow"/>
                <w:u w:val="single"/>
                <w:vertAlign w:val="superscript"/>
                <w:lang w:val="en-CA"/>
              </w:rPr>
              <w:t>st</w:t>
            </w:r>
            <w:r>
              <w:rPr>
                <w:b/>
                <w:bCs/>
                <w:i/>
                <w:iCs/>
                <w:color w:val="FF0000"/>
                <w:sz w:val="18"/>
                <w:szCs w:val="18"/>
                <w:highlight w:val="yellow"/>
                <w:u w:val="single"/>
                <w:lang w:val="en-CA"/>
              </w:rPr>
              <w:t xml:space="preserve"> </w:t>
            </w:r>
          </w:p>
        </w:tc>
      </w:tr>
      <w:tr w:rsidR="00967610" w:rsidRPr="00FC3DE8" w14:paraId="59D1960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FE4678B" w14:textId="062DC396"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43C155" w14:textId="0DE74B41" w:rsidR="00967610" w:rsidRDefault="00967610" w:rsidP="00967610">
            <w:pPr>
              <w:pStyle w:val="BodyText"/>
              <w:spacing w:before="40" w:after="40"/>
              <w:rPr>
                <w:sz w:val="18"/>
                <w:szCs w:val="18"/>
                <w:lang w:val="en-CA"/>
              </w:rPr>
            </w:pPr>
            <w:r w:rsidRPr="00C55CED">
              <w:rPr>
                <w:sz w:val="18"/>
                <w:szCs w:val="18"/>
                <w:lang w:val="en-CA"/>
              </w:rPr>
              <w:t xml:space="preserve">October </w:t>
            </w:r>
            <w:r w:rsidR="00357B68">
              <w:rPr>
                <w:sz w:val="18"/>
                <w:szCs w:val="18"/>
                <w:lang w:val="en-CA"/>
              </w:rPr>
              <w:t>25</w:t>
            </w:r>
            <w:r w:rsidR="00357B68" w:rsidRPr="00357B68">
              <w:rPr>
                <w:sz w:val="18"/>
                <w:szCs w:val="18"/>
                <w:vertAlign w:val="superscript"/>
                <w:lang w:val="en-CA"/>
              </w:rPr>
              <w:t>th</w:t>
            </w:r>
            <w:r w:rsidR="00357B68">
              <w:rPr>
                <w:sz w:val="18"/>
                <w:szCs w:val="18"/>
                <w:lang w:val="en-CA"/>
              </w:rPr>
              <w:t xml:space="preserve"> and </w:t>
            </w:r>
            <w:r w:rsidRPr="00C55CED">
              <w:rPr>
                <w:sz w:val="18"/>
                <w:szCs w:val="18"/>
                <w:lang w:val="en-CA"/>
              </w:rPr>
              <w:t>2</w:t>
            </w:r>
            <w:r w:rsidR="00357B68">
              <w:rPr>
                <w:sz w:val="18"/>
                <w:szCs w:val="18"/>
                <w:lang w:val="en-CA"/>
              </w:rPr>
              <w:t>6</w:t>
            </w:r>
            <w:r w:rsidRPr="00FE6BCE">
              <w:rPr>
                <w:sz w:val="18"/>
                <w:szCs w:val="18"/>
                <w:vertAlign w:val="superscript"/>
                <w:lang w:val="en-CA"/>
              </w:rPr>
              <w:t>th</w:t>
            </w:r>
            <w:r>
              <w:rPr>
                <w:sz w:val="18"/>
                <w:szCs w:val="18"/>
                <w:lang w:val="en-CA"/>
              </w:rPr>
              <w:t xml:space="preserve"> </w:t>
            </w:r>
            <w:r w:rsidRPr="00C55CED">
              <w:rPr>
                <w:sz w:val="18"/>
                <w:szCs w:val="18"/>
                <w:lang w:val="en-CA"/>
              </w:rPr>
              <w:t xml:space="preserve">   </w:t>
            </w:r>
          </w:p>
          <w:p w14:paraId="1864FA2B" w14:textId="6F5C88EE" w:rsidR="00357B68" w:rsidRPr="00C55CED" w:rsidRDefault="00357B68"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B1DB4E7" w14:textId="0C663D75" w:rsidR="00357B68" w:rsidRPr="00C55CED" w:rsidRDefault="00357B68" w:rsidP="00357B68">
            <w:pPr>
              <w:pStyle w:val="BodyText"/>
              <w:spacing w:before="40" w:after="40"/>
              <w:rPr>
                <w:sz w:val="18"/>
                <w:szCs w:val="18"/>
                <w:lang w:val="en-CA"/>
              </w:rPr>
            </w:pPr>
            <w:r w:rsidRPr="00357B68">
              <w:rPr>
                <w:sz w:val="18"/>
                <w:szCs w:val="18"/>
              </w:rPr>
              <w:t xml:space="preserve">Services: The Intangible Product </w:t>
            </w:r>
          </w:p>
          <w:p w14:paraId="74DDFFB6" w14:textId="3B01927C" w:rsidR="00967610" w:rsidRPr="00C55CED" w:rsidRDefault="00967610" w:rsidP="00967610">
            <w:pPr>
              <w:pStyle w:val="BodyText"/>
              <w:spacing w:before="40" w:after="40"/>
              <w:rPr>
                <w:sz w:val="18"/>
                <w:szCs w:val="18"/>
                <w:lang w:val="en-CA"/>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3A7DCE3" w14:textId="73BBC802" w:rsidR="00F062A4" w:rsidRPr="00420C7D" w:rsidRDefault="00357B68" w:rsidP="00967610">
            <w:pPr>
              <w:pStyle w:val="BodyText"/>
              <w:spacing w:before="40" w:after="40"/>
              <w:rPr>
                <w:b/>
                <w:bCs/>
                <w:sz w:val="18"/>
                <w:szCs w:val="18"/>
                <w:lang w:val="en-CA"/>
              </w:rPr>
            </w:pPr>
            <w:r>
              <w:rPr>
                <w:sz w:val="18"/>
                <w:szCs w:val="18"/>
                <w:lang w:val="en-CA"/>
              </w:rPr>
              <w:t>Chapter 10</w:t>
            </w:r>
          </w:p>
        </w:tc>
      </w:tr>
      <w:tr w:rsidR="00967610" w:rsidRPr="00FC3DE8" w14:paraId="7D571A8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8747E47" w14:textId="50D9E0C3"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269390" w14:textId="5888D11F" w:rsidR="00967610" w:rsidRDefault="00967610" w:rsidP="00967610">
            <w:pPr>
              <w:pStyle w:val="BodyText"/>
              <w:spacing w:before="40" w:after="40"/>
              <w:rPr>
                <w:sz w:val="18"/>
                <w:szCs w:val="18"/>
                <w:lang w:val="en-CA"/>
              </w:rPr>
            </w:pPr>
            <w:r w:rsidRPr="00C55CED">
              <w:rPr>
                <w:sz w:val="18"/>
                <w:szCs w:val="18"/>
                <w:lang w:val="en-CA"/>
              </w:rPr>
              <w:t xml:space="preserve">October </w:t>
            </w:r>
            <w:r w:rsidR="00357B68">
              <w:rPr>
                <w:sz w:val="18"/>
                <w:szCs w:val="18"/>
                <w:lang w:val="en-CA"/>
              </w:rPr>
              <w:t>26</w:t>
            </w:r>
            <w:r w:rsidR="00357B68" w:rsidRPr="00357B68">
              <w:rPr>
                <w:sz w:val="18"/>
                <w:szCs w:val="18"/>
                <w:vertAlign w:val="superscript"/>
                <w:lang w:val="en-CA"/>
              </w:rPr>
              <w:t>th</w:t>
            </w:r>
            <w:r w:rsidR="00357B68">
              <w:rPr>
                <w:sz w:val="18"/>
                <w:szCs w:val="18"/>
                <w:lang w:val="en-CA"/>
              </w:rPr>
              <w:t>, 28</w:t>
            </w:r>
            <w:r w:rsidR="00357B68" w:rsidRPr="00357B68">
              <w:rPr>
                <w:sz w:val="18"/>
                <w:szCs w:val="18"/>
                <w:vertAlign w:val="superscript"/>
                <w:lang w:val="en-CA"/>
              </w:rPr>
              <w:t>th</w:t>
            </w:r>
            <w:r w:rsidR="00357B68">
              <w:rPr>
                <w:sz w:val="18"/>
                <w:szCs w:val="18"/>
                <w:lang w:val="en-CA"/>
              </w:rPr>
              <w:t>, 29</w:t>
            </w:r>
            <w:r w:rsidR="00357B68" w:rsidRPr="00357B68">
              <w:rPr>
                <w:sz w:val="18"/>
                <w:szCs w:val="18"/>
                <w:vertAlign w:val="superscript"/>
                <w:lang w:val="en-CA"/>
              </w:rPr>
              <w:t>th</w:t>
            </w:r>
            <w:r>
              <w:rPr>
                <w:sz w:val="18"/>
                <w:szCs w:val="18"/>
                <w:lang w:val="en-CA"/>
              </w:rPr>
              <w:t xml:space="preserve"> </w:t>
            </w:r>
            <w:r w:rsidRPr="00C55CED">
              <w:rPr>
                <w:sz w:val="18"/>
                <w:szCs w:val="18"/>
                <w:lang w:val="en-CA"/>
              </w:rPr>
              <w:t xml:space="preserve">  </w:t>
            </w:r>
          </w:p>
          <w:p w14:paraId="081D4270" w14:textId="03F7ABB8" w:rsidR="00357B68" w:rsidRPr="00C55CED" w:rsidRDefault="00357B68" w:rsidP="00967610">
            <w:pPr>
              <w:pStyle w:val="BodyText"/>
              <w:spacing w:before="40" w:after="40"/>
              <w:rPr>
                <w:sz w:val="18"/>
                <w:szCs w:val="18"/>
                <w:lang w:val="en-CA"/>
              </w:rPr>
            </w:pPr>
            <w:r>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A7BADED" w14:textId="2D902D25" w:rsidR="00357B68" w:rsidRPr="00C55CED" w:rsidRDefault="00357B68" w:rsidP="00357B68">
            <w:pPr>
              <w:pStyle w:val="BodyText"/>
              <w:spacing w:before="40" w:after="40"/>
              <w:rPr>
                <w:sz w:val="18"/>
                <w:szCs w:val="18"/>
                <w:lang w:val="en-CA"/>
              </w:rPr>
            </w:pPr>
            <w:r>
              <w:rPr>
                <w:sz w:val="18"/>
                <w:szCs w:val="18"/>
              </w:rPr>
              <w:t>Questions about Lecture 6</w:t>
            </w:r>
          </w:p>
          <w:p w14:paraId="658A7197" w14:textId="17FDFBE9" w:rsidR="00967610" w:rsidRPr="00C55CED" w:rsidRDefault="00967610" w:rsidP="00967610">
            <w:pPr>
              <w:pStyle w:val="BodyText"/>
              <w:spacing w:before="40" w:after="40"/>
              <w:rPr>
                <w:sz w:val="18"/>
                <w:szCs w:val="18"/>
                <w:lang w:val="en-CA"/>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34A2D2" w14:textId="01E34C6D" w:rsidR="00967610" w:rsidRPr="00970AF5" w:rsidRDefault="00357B68" w:rsidP="00967610">
            <w:pPr>
              <w:pStyle w:val="BodyText"/>
              <w:spacing w:before="40" w:after="40"/>
              <w:rPr>
                <w:b/>
                <w:bCs/>
                <w:sz w:val="18"/>
                <w:szCs w:val="18"/>
                <w:lang w:val="en-CA"/>
              </w:rPr>
            </w:pPr>
            <w:r w:rsidRPr="00D47252">
              <w:rPr>
                <w:color w:val="FF0000"/>
                <w:sz w:val="18"/>
                <w:szCs w:val="18"/>
                <w:lang w:val="en-CA"/>
              </w:rPr>
              <w:t>Graded Case Discussion #</w:t>
            </w:r>
            <w:r>
              <w:rPr>
                <w:color w:val="FF0000"/>
                <w:sz w:val="18"/>
                <w:szCs w:val="18"/>
                <w:lang w:val="en-CA"/>
              </w:rPr>
              <w:t>4</w:t>
            </w:r>
            <w:r w:rsidRPr="00D47252">
              <w:rPr>
                <w:color w:val="FF0000"/>
                <w:sz w:val="18"/>
                <w:szCs w:val="18"/>
                <w:lang w:val="en-CA"/>
              </w:rPr>
              <w:t xml:space="preserve"> </w:t>
            </w:r>
            <w:r>
              <w:rPr>
                <w:color w:val="FF0000"/>
                <w:sz w:val="18"/>
                <w:szCs w:val="18"/>
                <w:lang w:val="en-CA"/>
              </w:rPr>
              <w:t>–</w:t>
            </w:r>
            <w:r w:rsidRPr="00D47252">
              <w:rPr>
                <w:color w:val="FF0000"/>
                <w:sz w:val="18"/>
                <w:szCs w:val="18"/>
                <w:lang w:val="en-CA"/>
              </w:rPr>
              <w:t xml:space="preserve"> </w:t>
            </w:r>
            <w:r w:rsidRPr="00357B68">
              <w:rPr>
                <w:b/>
                <w:bCs/>
                <w:color w:val="FF0000"/>
                <w:sz w:val="18"/>
                <w:szCs w:val="18"/>
                <w:u w:val="single"/>
                <w:lang w:val="en-CA"/>
              </w:rPr>
              <w:t xml:space="preserve">How AI is Revolutionizing Customer Service </w:t>
            </w:r>
          </w:p>
        </w:tc>
      </w:tr>
      <w:tr w:rsidR="00967610" w:rsidRPr="00FC3DE8" w14:paraId="5D776E52" w14:textId="77777777" w:rsidTr="00902507">
        <w:trPr>
          <w:trHeight w:val="36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1A13E0E" w14:textId="30946BF7"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A7989E" w14:textId="77777777" w:rsidR="00967610" w:rsidRDefault="00357B68" w:rsidP="00967610">
            <w:pPr>
              <w:pStyle w:val="BodyText"/>
              <w:spacing w:before="40" w:after="40"/>
              <w:rPr>
                <w:sz w:val="18"/>
                <w:szCs w:val="18"/>
                <w:lang w:val="en-CA"/>
              </w:rPr>
            </w:pPr>
            <w:r>
              <w:rPr>
                <w:sz w:val="18"/>
                <w:szCs w:val="18"/>
                <w:lang w:val="en-CA"/>
              </w:rPr>
              <w:t>October 31</w:t>
            </w:r>
            <w:r w:rsidRPr="00357B68">
              <w:rPr>
                <w:sz w:val="18"/>
                <w:szCs w:val="18"/>
                <w:vertAlign w:val="superscript"/>
                <w:lang w:val="en-CA"/>
              </w:rPr>
              <w:t>st</w:t>
            </w:r>
            <w:r>
              <w:rPr>
                <w:sz w:val="18"/>
                <w:szCs w:val="18"/>
                <w:lang w:val="en-CA"/>
              </w:rPr>
              <w:t xml:space="preserve"> and </w:t>
            </w:r>
            <w:r w:rsidR="00967610">
              <w:rPr>
                <w:sz w:val="18"/>
                <w:szCs w:val="18"/>
                <w:lang w:val="en-CA"/>
              </w:rPr>
              <w:t>November 1</w:t>
            </w:r>
            <w:r w:rsidR="00967610" w:rsidRPr="00FE6BCE">
              <w:rPr>
                <w:sz w:val="18"/>
                <w:szCs w:val="18"/>
                <w:vertAlign w:val="superscript"/>
                <w:lang w:val="en-CA"/>
              </w:rPr>
              <w:t>st</w:t>
            </w:r>
            <w:r w:rsidR="00967610">
              <w:rPr>
                <w:sz w:val="18"/>
                <w:szCs w:val="18"/>
                <w:lang w:val="en-CA"/>
              </w:rPr>
              <w:t xml:space="preserve"> </w:t>
            </w:r>
            <w:r w:rsidR="00967610" w:rsidRPr="00C55CED">
              <w:rPr>
                <w:sz w:val="18"/>
                <w:szCs w:val="18"/>
                <w:lang w:val="en-CA"/>
              </w:rPr>
              <w:t xml:space="preserve">  </w:t>
            </w:r>
          </w:p>
          <w:p w14:paraId="47832077" w14:textId="320FF4C0" w:rsidR="00357B68" w:rsidRPr="00C55CED" w:rsidRDefault="00357B68"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C8152F8" w14:textId="4B1DF61F" w:rsidR="00967610" w:rsidRPr="00C55CED" w:rsidRDefault="00357B68" w:rsidP="00967610">
            <w:pPr>
              <w:pStyle w:val="BodyText"/>
              <w:spacing w:before="40" w:after="40"/>
              <w:rPr>
                <w:sz w:val="18"/>
                <w:szCs w:val="18"/>
                <w:lang w:val="en-CA"/>
              </w:rPr>
            </w:pPr>
            <w:r w:rsidRPr="00357B68">
              <w:rPr>
                <w:sz w:val="18"/>
                <w:szCs w:val="18"/>
                <w:lang w:val="en-CA"/>
              </w:rPr>
              <w:t>Pricing Concepts and Strategies: Establishing Value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C2CAC2" w14:textId="37C48C19" w:rsidR="00967610" w:rsidRDefault="00357B68" w:rsidP="00967610">
            <w:pPr>
              <w:pStyle w:val="BodyText"/>
              <w:spacing w:before="40" w:after="40"/>
              <w:rPr>
                <w:sz w:val="18"/>
                <w:szCs w:val="18"/>
                <w:lang w:val="en-CA"/>
              </w:rPr>
            </w:pPr>
            <w:r>
              <w:rPr>
                <w:sz w:val="18"/>
                <w:szCs w:val="18"/>
                <w:lang w:val="en-CA"/>
              </w:rPr>
              <w:t>Chapter 11</w:t>
            </w:r>
          </w:p>
          <w:p w14:paraId="0A3F66FD" w14:textId="3D5EAB76" w:rsidR="00065592" w:rsidRDefault="00065592" w:rsidP="00967610">
            <w:pPr>
              <w:pStyle w:val="BodyText"/>
              <w:spacing w:before="40" w:after="40"/>
              <w:rPr>
                <w:sz w:val="18"/>
                <w:szCs w:val="18"/>
                <w:lang w:val="en-CA"/>
              </w:rPr>
            </w:pPr>
          </w:p>
          <w:p w14:paraId="25D49E7F" w14:textId="22C4814D" w:rsidR="00065592" w:rsidRDefault="00065592" w:rsidP="00065592">
            <w:pPr>
              <w:pStyle w:val="BodyText"/>
              <w:spacing w:before="40" w:after="40"/>
              <w:rPr>
                <w:sz w:val="18"/>
                <w:szCs w:val="18"/>
                <w:lang w:val="en-CA"/>
              </w:rPr>
            </w:pPr>
            <w:r w:rsidRPr="00C93B63">
              <w:rPr>
                <w:b/>
                <w:bCs/>
                <w:i/>
                <w:iCs/>
                <w:color w:val="000000" w:themeColor="text1"/>
                <w:sz w:val="18"/>
                <w:szCs w:val="18"/>
                <w:highlight w:val="yellow"/>
                <w:u w:val="single"/>
                <w:lang w:val="en-CA"/>
              </w:rPr>
              <w:t xml:space="preserve">ONLINE DISCUSSION </w:t>
            </w:r>
            <w:r>
              <w:rPr>
                <w:b/>
                <w:bCs/>
                <w:i/>
                <w:iCs/>
                <w:color w:val="000000" w:themeColor="text1"/>
                <w:sz w:val="18"/>
                <w:szCs w:val="18"/>
                <w:highlight w:val="yellow"/>
                <w:u w:val="single"/>
                <w:lang w:val="en-CA"/>
              </w:rPr>
              <w:t>#4</w:t>
            </w:r>
            <w:r w:rsidRPr="00C93B63">
              <w:rPr>
                <w:b/>
                <w:bCs/>
                <w:i/>
                <w:iCs/>
                <w:color w:val="000000" w:themeColor="text1"/>
                <w:sz w:val="18"/>
                <w:szCs w:val="18"/>
                <w:highlight w:val="yellow"/>
                <w:u w:val="single"/>
                <w:lang w:val="en-CA"/>
              </w:rPr>
              <w:t xml:space="preserve"> – Opens </w:t>
            </w:r>
            <w:r>
              <w:rPr>
                <w:b/>
                <w:bCs/>
                <w:i/>
                <w:iCs/>
                <w:color w:val="000000" w:themeColor="text1"/>
                <w:sz w:val="18"/>
                <w:szCs w:val="18"/>
                <w:highlight w:val="yellow"/>
                <w:u w:val="single"/>
                <w:lang w:val="en-CA"/>
              </w:rPr>
              <w:t>November 1</w:t>
            </w:r>
            <w:r w:rsidRPr="00065592">
              <w:rPr>
                <w:b/>
                <w:bCs/>
                <w:i/>
                <w:iCs/>
                <w:color w:val="000000" w:themeColor="text1"/>
                <w:sz w:val="18"/>
                <w:szCs w:val="18"/>
                <w:highlight w:val="yellow"/>
                <w:u w:val="single"/>
                <w:vertAlign w:val="superscript"/>
                <w:lang w:val="en-CA"/>
              </w:rPr>
              <w:t>st</w:t>
            </w:r>
            <w:r>
              <w:rPr>
                <w:b/>
                <w:bCs/>
                <w:i/>
                <w:iCs/>
                <w:color w:val="000000" w:themeColor="text1"/>
                <w:sz w:val="18"/>
                <w:szCs w:val="18"/>
                <w:highlight w:val="yellow"/>
                <w:u w:val="single"/>
                <w:lang w:val="en-CA"/>
              </w:rPr>
              <w:t xml:space="preserve"> </w:t>
            </w:r>
          </w:p>
          <w:p w14:paraId="73E4A681" w14:textId="77777777" w:rsidR="00065592" w:rsidRDefault="00065592" w:rsidP="00967610">
            <w:pPr>
              <w:pStyle w:val="BodyText"/>
              <w:spacing w:before="40" w:after="40"/>
              <w:rPr>
                <w:sz w:val="18"/>
                <w:szCs w:val="18"/>
                <w:lang w:val="en-CA"/>
              </w:rPr>
            </w:pPr>
          </w:p>
          <w:p w14:paraId="57E1F3F7" w14:textId="77777777" w:rsidR="00065592" w:rsidRDefault="00065592" w:rsidP="00967610">
            <w:pPr>
              <w:pStyle w:val="BodyText"/>
              <w:spacing w:before="40" w:after="40"/>
              <w:rPr>
                <w:sz w:val="18"/>
                <w:szCs w:val="18"/>
                <w:lang w:val="en-CA"/>
              </w:rPr>
            </w:pPr>
          </w:p>
          <w:p w14:paraId="5858B07C" w14:textId="52E936A3" w:rsidR="00065592" w:rsidRPr="00420C7D" w:rsidRDefault="00065592" w:rsidP="00065592">
            <w:pPr>
              <w:pStyle w:val="BodyText"/>
              <w:spacing w:before="40" w:after="40"/>
              <w:rPr>
                <w:b/>
                <w:bCs/>
                <w:sz w:val="18"/>
                <w:szCs w:val="18"/>
                <w:lang w:val="en-CA"/>
              </w:rPr>
            </w:pPr>
          </w:p>
        </w:tc>
      </w:tr>
      <w:tr w:rsidR="00967610" w:rsidRPr="00FC3DE8" w14:paraId="722157F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9D0217F" w14:textId="6F7DFFBE" w:rsidR="00967610" w:rsidRPr="00C55CED" w:rsidRDefault="00967610" w:rsidP="00967610">
            <w:pPr>
              <w:pStyle w:val="BodyText"/>
              <w:spacing w:before="40" w:after="40"/>
              <w:jc w:val="center"/>
              <w:rPr>
                <w:sz w:val="18"/>
                <w:szCs w:val="18"/>
                <w:lang w:val="en-CA"/>
              </w:rPr>
            </w:pPr>
            <w:r w:rsidRPr="00C55CED">
              <w:rPr>
                <w:sz w:val="18"/>
                <w:szCs w:val="18"/>
                <w:lang w:val="en-CA"/>
              </w:rPr>
              <w:lastRenderedPageBreak/>
              <w:t>1</w:t>
            </w:r>
            <w:r w:rsidR="001225C1">
              <w:rPr>
                <w:sz w:val="18"/>
                <w:szCs w:val="18"/>
                <w:lang w:val="en-CA"/>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0253F9" w14:textId="77777777" w:rsidR="00967610" w:rsidRDefault="00967610" w:rsidP="00967610">
            <w:pPr>
              <w:pStyle w:val="BodyText"/>
              <w:spacing w:before="40" w:after="40"/>
              <w:rPr>
                <w:sz w:val="18"/>
                <w:szCs w:val="18"/>
                <w:lang w:val="en-CA"/>
              </w:rPr>
            </w:pPr>
            <w:r>
              <w:rPr>
                <w:sz w:val="18"/>
                <w:szCs w:val="18"/>
                <w:lang w:val="en-CA"/>
              </w:rPr>
              <w:t xml:space="preserve">November </w:t>
            </w:r>
            <w:r w:rsidR="00357B68">
              <w:rPr>
                <w:sz w:val="18"/>
                <w:szCs w:val="18"/>
                <w:lang w:val="en-CA"/>
              </w:rPr>
              <w:t>1</w:t>
            </w:r>
            <w:r w:rsidR="00357B68" w:rsidRPr="00357B68">
              <w:rPr>
                <w:sz w:val="18"/>
                <w:szCs w:val="18"/>
                <w:vertAlign w:val="superscript"/>
                <w:lang w:val="en-CA"/>
              </w:rPr>
              <w:t>st</w:t>
            </w:r>
            <w:r w:rsidR="00357B68">
              <w:rPr>
                <w:sz w:val="18"/>
                <w:szCs w:val="18"/>
                <w:lang w:val="en-CA"/>
              </w:rPr>
              <w:t>, 3</w:t>
            </w:r>
            <w:r w:rsidR="00357B68" w:rsidRPr="00357B68">
              <w:rPr>
                <w:sz w:val="18"/>
                <w:szCs w:val="18"/>
                <w:vertAlign w:val="superscript"/>
                <w:lang w:val="en-CA"/>
              </w:rPr>
              <w:t>rd</w:t>
            </w:r>
            <w:r w:rsidR="00357B68">
              <w:rPr>
                <w:sz w:val="18"/>
                <w:szCs w:val="18"/>
                <w:lang w:val="en-CA"/>
              </w:rPr>
              <w:t>, 4</w:t>
            </w:r>
            <w:r w:rsidR="00357B68" w:rsidRPr="00357B68">
              <w:rPr>
                <w:sz w:val="18"/>
                <w:szCs w:val="18"/>
                <w:vertAlign w:val="superscript"/>
                <w:lang w:val="en-CA"/>
              </w:rPr>
              <w:t>th</w:t>
            </w:r>
            <w:r>
              <w:rPr>
                <w:sz w:val="18"/>
                <w:szCs w:val="18"/>
                <w:lang w:val="en-CA"/>
              </w:rPr>
              <w:t xml:space="preserve"> </w:t>
            </w:r>
            <w:r w:rsidRPr="00C55CED">
              <w:rPr>
                <w:sz w:val="18"/>
                <w:szCs w:val="18"/>
                <w:lang w:val="en-CA"/>
              </w:rPr>
              <w:t xml:space="preserve"> </w:t>
            </w:r>
          </w:p>
          <w:p w14:paraId="50A1D995" w14:textId="4C5C40F6" w:rsidR="00625691" w:rsidRPr="00C55CED" w:rsidRDefault="00625691" w:rsidP="00967610">
            <w:pPr>
              <w:pStyle w:val="BodyText"/>
              <w:spacing w:before="40" w:after="40"/>
              <w:rPr>
                <w:sz w:val="18"/>
                <w:szCs w:val="18"/>
                <w:lang w:val="en-CA"/>
              </w:rPr>
            </w:pPr>
            <w:r>
              <w:rPr>
                <w:b/>
                <w:bCs/>
                <w:i/>
                <w:iCs/>
                <w:color w:val="FF0000"/>
                <w:sz w:val="24"/>
                <w:szCs w:val="24"/>
                <w:vertAlign w:val="superscript"/>
                <w:lang w:val="en-CA"/>
              </w:rPr>
              <w:t>SEMINAR</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C24F7CD" w14:textId="4E0CAAB8" w:rsidR="00967610" w:rsidRPr="00C55CED" w:rsidRDefault="00C27B0C" w:rsidP="00967610">
            <w:pPr>
              <w:pStyle w:val="BodyText"/>
              <w:spacing w:before="40" w:after="40"/>
              <w:rPr>
                <w:sz w:val="18"/>
                <w:szCs w:val="18"/>
                <w:lang w:val="en-CA"/>
              </w:rPr>
            </w:pPr>
            <w:r>
              <w:rPr>
                <w:sz w:val="18"/>
                <w:szCs w:val="18"/>
              </w:rPr>
              <w:t>Questions about Lecture 7</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9F18659" w14:textId="77777777" w:rsidR="00967610" w:rsidRDefault="00C27B0C" w:rsidP="00967610">
            <w:pPr>
              <w:pStyle w:val="BodyText"/>
              <w:spacing w:before="40" w:after="40"/>
              <w:rPr>
                <w:b/>
                <w:bCs/>
                <w:color w:val="FF0000"/>
                <w:sz w:val="18"/>
                <w:szCs w:val="18"/>
                <w:u w:val="single"/>
                <w:lang w:val="en-CA"/>
              </w:rPr>
            </w:pPr>
            <w:r w:rsidRPr="00D47252">
              <w:rPr>
                <w:color w:val="FF0000"/>
                <w:sz w:val="18"/>
                <w:szCs w:val="18"/>
                <w:lang w:val="en-CA"/>
              </w:rPr>
              <w:t>Graded Case Discussion #</w:t>
            </w:r>
            <w:r>
              <w:rPr>
                <w:color w:val="FF0000"/>
                <w:sz w:val="18"/>
                <w:szCs w:val="18"/>
                <w:lang w:val="en-CA"/>
              </w:rPr>
              <w:t>5</w:t>
            </w:r>
            <w:r w:rsidRPr="00D47252">
              <w:rPr>
                <w:color w:val="FF0000"/>
                <w:sz w:val="18"/>
                <w:szCs w:val="18"/>
                <w:lang w:val="en-CA"/>
              </w:rPr>
              <w:t xml:space="preserve"> </w:t>
            </w:r>
            <w:r>
              <w:rPr>
                <w:color w:val="FF0000"/>
                <w:sz w:val="18"/>
                <w:szCs w:val="18"/>
                <w:lang w:val="en-CA"/>
              </w:rPr>
              <w:t>–</w:t>
            </w:r>
            <w:r w:rsidRPr="00D47252">
              <w:rPr>
                <w:color w:val="FF0000"/>
                <w:sz w:val="18"/>
                <w:szCs w:val="18"/>
                <w:lang w:val="en-CA"/>
              </w:rPr>
              <w:t xml:space="preserve"> </w:t>
            </w:r>
            <w:r w:rsidRPr="00C27B0C">
              <w:rPr>
                <w:b/>
                <w:bCs/>
                <w:color w:val="FF0000"/>
                <w:sz w:val="18"/>
                <w:szCs w:val="18"/>
                <w:u w:val="single"/>
                <w:lang w:val="en-CA"/>
              </w:rPr>
              <w:t xml:space="preserve">Making Mastercard priceless </w:t>
            </w:r>
          </w:p>
          <w:p w14:paraId="6BDA5719" w14:textId="77777777" w:rsidR="001372A1" w:rsidRDefault="001372A1" w:rsidP="00967610">
            <w:pPr>
              <w:pStyle w:val="BodyText"/>
              <w:spacing w:before="40" w:after="40"/>
              <w:rPr>
                <w:b/>
                <w:bCs/>
                <w:color w:val="FF0000"/>
                <w:sz w:val="18"/>
                <w:szCs w:val="18"/>
                <w:u w:val="single"/>
                <w:lang w:val="en-CA"/>
              </w:rPr>
            </w:pPr>
          </w:p>
          <w:p w14:paraId="61436909" w14:textId="2AECAFC7" w:rsidR="001372A1" w:rsidRPr="00C55CED" w:rsidRDefault="001372A1" w:rsidP="00967610">
            <w:pPr>
              <w:pStyle w:val="BodyText"/>
              <w:spacing w:before="40" w:after="40"/>
              <w:rPr>
                <w:sz w:val="18"/>
                <w:szCs w:val="18"/>
                <w:lang w:val="en-CA"/>
              </w:rPr>
            </w:pPr>
            <w:r w:rsidRPr="00C93B63">
              <w:rPr>
                <w:b/>
                <w:bCs/>
                <w:i/>
                <w:iCs/>
                <w:color w:val="FF0000"/>
                <w:sz w:val="18"/>
                <w:szCs w:val="18"/>
                <w:highlight w:val="yellow"/>
                <w:u w:val="single"/>
                <w:lang w:val="en-CA"/>
              </w:rPr>
              <w:t xml:space="preserve">ONLINE DISCUSSION </w:t>
            </w:r>
            <w:r>
              <w:rPr>
                <w:b/>
                <w:bCs/>
                <w:i/>
                <w:iCs/>
                <w:color w:val="FF0000"/>
                <w:sz w:val="18"/>
                <w:szCs w:val="18"/>
                <w:highlight w:val="yellow"/>
                <w:u w:val="single"/>
                <w:lang w:val="en-CA"/>
              </w:rPr>
              <w:t>#3</w:t>
            </w:r>
            <w:r w:rsidRPr="00C93B63">
              <w:rPr>
                <w:b/>
                <w:bCs/>
                <w:i/>
                <w:iCs/>
                <w:color w:val="FF0000"/>
                <w:sz w:val="18"/>
                <w:szCs w:val="18"/>
                <w:highlight w:val="yellow"/>
                <w:u w:val="single"/>
                <w:lang w:val="en-CA"/>
              </w:rPr>
              <w:t xml:space="preserve"> – Closes, 6pm Friday </w:t>
            </w:r>
            <w:r>
              <w:rPr>
                <w:b/>
                <w:bCs/>
                <w:i/>
                <w:iCs/>
                <w:color w:val="FF0000"/>
                <w:sz w:val="18"/>
                <w:szCs w:val="18"/>
                <w:highlight w:val="yellow"/>
                <w:u w:val="single"/>
                <w:lang w:val="en-CA"/>
              </w:rPr>
              <w:t>November 4</w:t>
            </w:r>
            <w:r w:rsidRPr="001372A1">
              <w:rPr>
                <w:b/>
                <w:bCs/>
                <w:i/>
                <w:iCs/>
                <w:color w:val="FF0000"/>
                <w:sz w:val="18"/>
                <w:szCs w:val="18"/>
                <w:highlight w:val="yellow"/>
                <w:u w:val="single"/>
                <w:vertAlign w:val="superscript"/>
                <w:lang w:val="en-CA"/>
              </w:rPr>
              <w:t>th</w:t>
            </w:r>
            <w:r>
              <w:rPr>
                <w:b/>
                <w:bCs/>
                <w:i/>
                <w:iCs/>
                <w:color w:val="FF0000"/>
                <w:sz w:val="18"/>
                <w:szCs w:val="18"/>
                <w:highlight w:val="yellow"/>
                <w:u w:val="single"/>
                <w:lang w:val="en-CA"/>
              </w:rPr>
              <w:t xml:space="preserve"> </w:t>
            </w:r>
          </w:p>
        </w:tc>
      </w:tr>
      <w:tr w:rsidR="00967610" w:rsidRPr="00FC3DE8" w14:paraId="713050D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4383C1B" w14:textId="706C78E7" w:rsidR="00967610" w:rsidRPr="00C55CED" w:rsidRDefault="00967610" w:rsidP="00967610">
            <w:pPr>
              <w:pStyle w:val="BodyText"/>
              <w:spacing w:before="40" w:after="40"/>
              <w:jc w:val="center"/>
              <w:rPr>
                <w:sz w:val="18"/>
                <w:szCs w:val="18"/>
                <w:lang w:val="en-CA"/>
              </w:rPr>
            </w:pPr>
            <w:r>
              <w:rPr>
                <w:sz w:val="18"/>
                <w:szCs w:val="18"/>
                <w:lang w:val="en-CA"/>
              </w:rPr>
              <w:t>1</w:t>
            </w:r>
            <w:r w:rsidR="001225C1">
              <w:rPr>
                <w:sz w:val="18"/>
                <w:szCs w:val="18"/>
                <w:lang w:val="en-CA"/>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162F43" w14:textId="77777777" w:rsidR="00967610" w:rsidRDefault="00967610" w:rsidP="00967610">
            <w:pPr>
              <w:pStyle w:val="BodyText"/>
              <w:spacing w:before="40" w:after="40"/>
              <w:rPr>
                <w:sz w:val="18"/>
                <w:szCs w:val="18"/>
                <w:lang w:val="en-CA"/>
              </w:rPr>
            </w:pPr>
            <w:r w:rsidRPr="00C55CED">
              <w:rPr>
                <w:sz w:val="18"/>
                <w:szCs w:val="18"/>
                <w:lang w:val="en-CA"/>
              </w:rPr>
              <w:t xml:space="preserve">November </w:t>
            </w:r>
            <w:r w:rsidR="00625691">
              <w:rPr>
                <w:sz w:val="18"/>
                <w:szCs w:val="18"/>
                <w:lang w:val="en-CA"/>
              </w:rPr>
              <w:t>7</w:t>
            </w:r>
            <w:r w:rsidR="00625691" w:rsidRPr="00625691">
              <w:rPr>
                <w:sz w:val="18"/>
                <w:szCs w:val="18"/>
                <w:vertAlign w:val="superscript"/>
                <w:lang w:val="en-CA"/>
              </w:rPr>
              <w:t>th</w:t>
            </w:r>
            <w:r w:rsidR="00625691">
              <w:rPr>
                <w:sz w:val="18"/>
                <w:szCs w:val="18"/>
                <w:lang w:val="en-CA"/>
              </w:rPr>
              <w:t xml:space="preserve"> and </w:t>
            </w:r>
            <w:r>
              <w:rPr>
                <w:sz w:val="18"/>
                <w:szCs w:val="18"/>
                <w:lang w:val="en-CA"/>
              </w:rPr>
              <w:t>8</w:t>
            </w:r>
            <w:r w:rsidRPr="00C55CED">
              <w:rPr>
                <w:sz w:val="18"/>
                <w:szCs w:val="18"/>
                <w:vertAlign w:val="superscript"/>
                <w:lang w:val="en-CA"/>
              </w:rPr>
              <w:t>th</w:t>
            </w:r>
            <w:r w:rsidRPr="00C55CED">
              <w:rPr>
                <w:sz w:val="18"/>
                <w:szCs w:val="18"/>
                <w:lang w:val="en-CA"/>
              </w:rPr>
              <w:t xml:space="preserve">  </w:t>
            </w:r>
          </w:p>
          <w:p w14:paraId="7C669313" w14:textId="531FF47B" w:rsidR="00625691" w:rsidRPr="00C55CED" w:rsidRDefault="00625691"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62533BF" w14:textId="23BC1D6A" w:rsidR="00967610" w:rsidRPr="00625691" w:rsidRDefault="00625691" w:rsidP="00967610">
            <w:pPr>
              <w:pStyle w:val="BodyText"/>
              <w:spacing w:before="40" w:after="40"/>
              <w:rPr>
                <w:sz w:val="18"/>
                <w:szCs w:val="18"/>
              </w:rPr>
            </w:pPr>
            <w:r w:rsidRPr="00625691">
              <w:rPr>
                <w:sz w:val="18"/>
                <w:szCs w:val="18"/>
              </w:rPr>
              <w:t>Distribution Channels</w:t>
            </w:r>
            <w:r>
              <w:rPr>
                <w:sz w:val="18"/>
                <w:szCs w:val="18"/>
              </w:rPr>
              <w:t xml:space="preserve"> - </w:t>
            </w:r>
            <w:r w:rsidRPr="00625691">
              <w:rPr>
                <w:sz w:val="18"/>
                <w:szCs w:val="18"/>
              </w:rPr>
              <w:t xml:space="preserve">Retailing and </w:t>
            </w:r>
            <w:proofErr w:type="spellStart"/>
            <w:r w:rsidRPr="00625691">
              <w:rPr>
                <w:sz w:val="18"/>
                <w:szCs w:val="18"/>
              </w:rPr>
              <w:t>Ominichannel</w:t>
            </w:r>
            <w:proofErr w:type="spellEnd"/>
            <w:r w:rsidRPr="00625691">
              <w:rPr>
                <w:sz w:val="18"/>
                <w:szCs w:val="18"/>
              </w:rPr>
              <w:t xml:space="preserve">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C3ED2F8" w14:textId="4541753A" w:rsidR="00967610" w:rsidRPr="00420C7D" w:rsidRDefault="00625691" w:rsidP="00967610">
            <w:pPr>
              <w:pStyle w:val="BodyText"/>
              <w:spacing w:before="40" w:after="40"/>
              <w:rPr>
                <w:b/>
                <w:bCs/>
                <w:sz w:val="18"/>
                <w:szCs w:val="18"/>
                <w:lang w:val="en-CA"/>
              </w:rPr>
            </w:pPr>
            <w:r>
              <w:rPr>
                <w:sz w:val="18"/>
                <w:szCs w:val="18"/>
                <w:lang w:val="en-CA"/>
              </w:rPr>
              <w:t>Chapters 12 and 13</w:t>
            </w:r>
            <w:r w:rsidR="00276A1E" w:rsidRPr="00276A1E">
              <w:rPr>
                <w:b/>
                <w:bCs/>
                <w:sz w:val="18"/>
                <w:szCs w:val="18"/>
                <w:lang w:val="en-CA"/>
              </w:rPr>
              <w:t xml:space="preserve"> </w:t>
            </w:r>
          </w:p>
        </w:tc>
      </w:tr>
      <w:tr w:rsidR="00967610" w:rsidRPr="00FC3DE8" w14:paraId="52A220D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59AB673" w14:textId="6BFC12CE"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9DB2CA" w14:textId="69F00078" w:rsidR="00625691" w:rsidRDefault="00967610" w:rsidP="00967610">
            <w:pPr>
              <w:pStyle w:val="BodyText"/>
              <w:spacing w:before="40" w:after="40"/>
              <w:rPr>
                <w:sz w:val="18"/>
                <w:szCs w:val="18"/>
                <w:lang w:val="en-CA"/>
              </w:rPr>
            </w:pPr>
            <w:r w:rsidRPr="00C55CED">
              <w:rPr>
                <w:sz w:val="18"/>
                <w:szCs w:val="18"/>
                <w:lang w:val="en-CA"/>
              </w:rPr>
              <w:t xml:space="preserve">November </w:t>
            </w:r>
            <w:r w:rsidR="00625691">
              <w:rPr>
                <w:sz w:val="18"/>
                <w:szCs w:val="18"/>
                <w:lang w:val="en-CA"/>
              </w:rPr>
              <w:t>8</w:t>
            </w:r>
            <w:r w:rsidR="00625691" w:rsidRPr="00625691">
              <w:rPr>
                <w:sz w:val="18"/>
                <w:szCs w:val="18"/>
                <w:vertAlign w:val="superscript"/>
                <w:lang w:val="en-CA"/>
              </w:rPr>
              <w:t>th</w:t>
            </w:r>
            <w:r w:rsidR="00625691">
              <w:rPr>
                <w:sz w:val="18"/>
                <w:szCs w:val="18"/>
                <w:lang w:val="en-CA"/>
              </w:rPr>
              <w:t>, 10</w:t>
            </w:r>
            <w:r w:rsidR="00625691" w:rsidRPr="00625691">
              <w:rPr>
                <w:sz w:val="18"/>
                <w:szCs w:val="18"/>
                <w:vertAlign w:val="superscript"/>
                <w:lang w:val="en-CA"/>
              </w:rPr>
              <w:t>th</w:t>
            </w:r>
            <w:r w:rsidR="00625691">
              <w:rPr>
                <w:sz w:val="18"/>
                <w:szCs w:val="18"/>
                <w:lang w:val="en-CA"/>
              </w:rPr>
              <w:t>, 11</w:t>
            </w:r>
            <w:r w:rsidRPr="00C55CED">
              <w:rPr>
                <w:sz w:val="18"/>
                <w:szCs w:val="18"/>
                <w:vertAlign w:val="superscript"/>
                <w:lang w:val="en-CA"/>
              </w:rPr>
              <w:t>th</w:t>
            </w:r>
            <w:r w:rsidRPr="00C55CED">
              <w:rPr>
                <w:sz w:val="18"/>
                <w:szCs w:val="18"/>
                <w:lang w:val="en-CA"/>
              </w:rPr>
              <w:t xml:space="preserve"> </w:t>
            </w:r>
          </w:p>
          <w:p w14:paraId="7B565255" w14:textId="7A6A4860" w:rsidR="00967610" w:rsidRPr="00C55CED" w:rsidRDefault="00625691" w:rsidP="00967610">
            <w:pPr>
              <w:pStyle w:val="BodyText"/>
              <w:spacing w:before="40" w:after="40"/>
              <w:rPr>
                <w:sz w:val="18"/>
                <w:szCs w:val="18"/>
                <w:lang w:val="en-CA"/>
              </w:rPr>
            </w:pPr>
            <w:r>
              <w:rPr>
                <w:b/>
                <w:bCs/>
                <w:i/>
                <w:iCs/>
                <w:color w:val="FF0000"/>
                <w:sz w:val="24"/>
                <w:szCs w:val="24"/>
                <w:vertAlign w:val="superscript"/>
                <w:lang w:val="en-CA"/>
              </w:rPr>
              <w:t>SEMINAR</w:t>
            </w:r>
            <w:r w:rsidRPr="00C55CED">
              <w:rPr>
                <w:sz w:val="18"/>
                <w:szCs w:val="18"/>
                <w:lang w:val="en-CA"/>
              </w:rPr>
              <w:t xml:space="preserve"> </w:t>
            </w:r>
            <w:r w:rsidR="00967610"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42FEC81" w14:textId="77777777" w:rsidR="00967610" w:rsidRDefault="00625691" w:rsidP="00967610">
            <w:pPr>
              <w:pStyle w:val="BodyText"/>
              <w:spacing w:before="40" w:after="40"/>
              <w:rPr>
                <w:sz w:val="18"/>
                <w:szCs w:val="18"/>
              </w:rPr>
            </w:pPr>
            <w:r>
              <w:rPr>
                <w:sz w:val="18"/>
                <w:szCs w:val="18"/>
              </w:rPr>
              <w:t>Questions about Lecture 8</w:t>
            </w:r>
          </w:p>
          <w:p w14:paraId="39A1910C" w14:textId="2FC99A44" w:rsidR="00625691" w:rsidRPr="00C55CED" w:rsidRDefault="00625691" w:rsidP="00967610">
            <w:pPr>
              <w:pStyle w:val="BodyText"/>
              <w:spacing w:before="40" w:after="40"/>
              <w:rPr>
                <w:sz w:val="18"/>
                <w:szCs w:val="18"/>
                <w:lang w:val="en-CA"/>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646511B" w14:textId="6B567F33" w:rsidR="00967610" w:rsidRPr="001E53D1" w:rsidRDefault="00276A1E" w:rsidP="00967610">
            <w:pPr>
              <w:pStyle w:val="BodyText"/>
              <w:spacing w:before="40" w:after="40"/>
              <w:rPr>
                <w:b/>
                <w:bCs/>
                <w:sz w:val="18"/>
                <w:szCs w:val="18"/>
                <w:lang w:val="en-CA"/>
              </w:rPr>
            </w:pPr>
            <w:r w:rsidRPr="00276A1E">
              <w:rPr>
                <w:b/>
                <w:bCs/>
                <w:sz w:val="18"/>
                <w:szCs w:val="18"/>
                <w:lang w:val="en-CA"/>
              </w:rPr>
              <w:t xml:space="preserve"> </w:t>
            </w:r>
            <w:r w:rsidR="00625691">
              <w:rPr>
                <w:sz w:val="18"/>
                <w:szCs w:val="18"/>
                <w:lang w:val="en-CA"/>
              </w:rPr>
              <w:t xml:space="preserve"> Video Discussion – </w:t>
            </w:r>
            <w:r w:rsidR="00625691" w:rsidRPr="00A701AF">
              <w:rPr>
                <w:b/>
                <w:bCs/>
                <w:color w:val="FF0000"/>
                <w:sz w:val="18"/>
                <w:szCs w:val="18"/>
                <w:highlight w:val="green"/>
                <w:u w:val="single"/>
                <w:lang w:val="en-CA"/>
              </w:rPr>
              <w:t>Tesco: Triumph and Tragedy</w:t>
            </w:r>
          </w:p>
        </w:tc>
      </w:tr>
      <w:tr w:rsidR="00967610" w:rsidRPr="00FC3DE8" w14:paraId="53849F67"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1F1FB" w14:textId="4C2A2384" w:rsidR="00967610" w:rsidRPr="00C55CED" w:rsidRDefault="00967610" w:rsidP="00967610">
            <w:pPr>
              <w:pStyle w:val="BodyText"/>
              <w:spacing w:before="40" w:after="40"/>
              <w:jc w:val="center"/>
              <w:rPr>
                <w:sz w:val="18"/>
                <w:szCs w:val="18"/>
                <w:lang w:val="en-CA"/>
              </w:rPr>
            </w:pPr>
            <w:r w:rsidRPr="00C55CED">
              <w:rPr>
                <w:sz w:val="18"/>
                <w:szCs w:val="18"/>
                <w:lang w:val="en-CA"/>
              </w:rPr>
              <w:t>1</w:t>
            </w:r>
            <w:r w:rsidR="001225C1">
              <w:rPr>
                <w:sz w:val="18"/>
                <w:szCs w:val="18"/>
                <w:lang w:val="en-CA"/>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4EE2CE" w14:textId="77777777" w:rsidR="00967610" w:rsidRDefault="00967610" w:rsidP="00967610">
            <w:pPr>
              <w:pStyle w:val="BodyText"/>
              <w:spacing w:before="40" w:after="40"/>
              <w:rPr>
                <w:sz w:val="18"/>
                <w:szCs w:val="18"/>
                <w:lang w:val="en-CA"/>
              </w:rPr>
            </w:pPr>
            <w:r w:rsidRPr="00C55CED">
              <w:rPr>
                <w:sz w:val="18"/>
                <w:szCs w:val="18"/>
                <w:lang w:val="en-CA"/>
              </w:rPr>
              <w:t xml:space="preserve">November </w:t>
            </w:r>
            <w:r w:rsidR="00625691">
              <w:rPr>
                <w:sz w:val="18"/>
                <w:szCs w:val="18"/>
                <w:lang w:val="en-CA"/>
              </w:rPr>
              <w:t>14</w:t>
            </w:r>
            <w:r w:rsidR="00625691" w:rsidRPr="00625691">
              <w:rPr>
                <w:sz w:val="18"/>
                <w:szCs w:val="18"/>
                <w:vertAlign w:val="superscript"/>
                <w:lang w:val="en-CA"/>
              </w:rPr>
              <w:t>th</w:t>
            </w:r>
            <w:r w:rsidR="00625691">
              <w:rPr>
                <w:sz w:val="18"/>
                <w:szCs w:val="18"/>
                <w:lang w:val="en-CA"/>
              </w:rPr>
              <w:t xml:space="preserve"> and </w:t>
            </w:r>
            <w:r w:rsidRPr="00C55CED">
              <w:rPr>
                <w:sz w:val="18"/>
                <w:szCs w:val="18"/>
                <w:lang w:val="en-CA"/>
              </w:rPr>
              <w:t>1</w:t>
            </w:r>
            <w:r>
              <w:rPr>
                <w:sz w:val="18"/>
                <w:szCs w:val="18"/>
                <w:lang w:val="en-CA"/>
              </w:rPr>
              <w:t>5</w:t>
            </w:r>
            <w:r w:rsidRPr="00C55CED">
              <w:rPr>
                <w:sz w:val="18"/>
                <w:szCs w:val="18"/>
                <w:vertAlign w:val="superscript"/>
                <w:lang w:val="en-CA"/>
              </w:rPr>
              <w:t>th</w:t>
            </w:r>
            <w:r w:rsidRPr="00C55CED">
              <w:rPr>
                <w:sz w:val="18"/>
                <w:szCs w:val="18"/>
                <w:lang w:val="en-CA"/>
              </w:rPr>
              <w:t xml:space="preserve">   </w:t>
            </w:r>
          </w:p>
          <w:p w14:paraId="013CEDEC" w14:textId="535FCA35" w:rsidR="00625691" w:rsidRPr="00C55CED" w:rsidRDefault="00625691"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9803201" w14:textId="3673D851" w:rsidR="00967610" w:rsidRPr="00C55CED" w:rsidRDefault="00625691" w:rsidP="00967610">
            <w:pPr>
              <w:pStyle w:val="BodyText"/>
              <w:spacing w:before="40" w:after="40"/>
              <w:rPr>
                <w:sz w:val="18"/>
                <w:szCs w:val="18"/>
                <w:lang w:val="en-CA"/>
              </w:rPr>
            </w:pPr>
            <w:r w:rsidRPr="00625691">
              <w:rPr>
                <w:sz w:val="18"/>
                <w:szCs w:val="18"/>
              </w:rPr>
              <w:t>Integrated Marketing Communications/Advertising, Sales Promotions, and Personal Selling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60B1DD7" w14:textId="45FCE7CF" w:rsidR="00967610" w:rsidRPr="00420C7D" w:rsidRDefault="00625691" w:rsidP="00967610">
            <w:pPr>
              <w:pStyle w:val="BodyText"/>
              <w:spacing w:before="40" w:after="40"/>
              <w:rPr>
                <w:b/>
                <w:bCs/>
                <w:sz w:val="18"/>
                <w:szCs w:val="18"/>
                <w:lang w:val="en-CA"/>
              </w:rPr>
            </w:pPr>
            <w:r>
              <w:rPr>
                <w:sz w:val="18"/>
                <w:szCs w:val="18"/>
                <w:lang w:val="en-CA"/>
              </w:rPr>
              <w:t>Chapters 14 and 15</w:t>
            </w:r>
          </w:p>
        </w:tc>
      </w:tr>
      <w:tr w:rsidR="00967610" w:rsidRPr="00FC3DE8" w14:paraId="2A7A17A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1E40FEE" w14:textId="10B7D474" w:rsidR="00967610" w:rsidRPr="00C55CED" w:rsidRDefault="001225C1" w:rsidP="00967610">
            <w:pPr>
              <w:pStyle w:val="BodyText"/>
              <w:spacing w:before="40" w:after="40"/>
              <w:jc w:val="center"/>
              <w:rPr>
                <w:sz w:val="18"/>
                <w:szCs w:val="18"/>
                <w:lang w:val="en-CA"/>
              </w:rPr>
            </w:pPr>
            <w:r>
              <w:rPr>
                <w:sz w:val="18"/>
                <w:szCs w:val="18"/>
                <w:lang w:val="en-CA"/>
              </w:rPr>
              <w:t>19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63DDD6E" w14:textId="3383A831" w:rsidR="00967610" w:rsidRDefault="00967610" w:rsidP="00967610">
            <w:pPr>
              <w:pStyle w:val="BodyText"/>
              <w:spacing w:before="40" w:after="40"/>
              <w:rPr>
                <w:sz w:val="18"/>
                <w:szCs w:val="18"/>
                <w:lang w:val="en-CA"/>
              </w:rPr>
            </w:pPr>
            <w:r w:rsidRPr="00C55CED">
              <w:rPr>
                <w:sz w:val="18"/>
                <w:szCs w:val="18"/>
                <w:lang w:val="en-CA"/>
              </w:rPr>
              <w:t xml:space="preserve">November </w:t>
            </w:r>
            <w:r w:rsidR="00DF5755">
              <w:rPr>
                <w:sz w:val="18"/>
                <w:szCs w:val="18"/>
                <w:lang w:val="en-CA"/>
              </w:rPr>
              <w:t>15</w:t>
            </w:r>
            <w:r w:rsidR="00DF5755" w:rsidRPr="00DF5755">
              <w:rPr>
                <w:sz w:val="18"/>
                <w:szCs w:val="18"/>
                <w:vertAlign w:val="superscript"/>
                <w:lang w:val="en-CA"/>
              </w:rPr>
              <w:t>th</w:t>
            </w:r>
            <w:r w:rsidR="00DF5755">
              <w:rPr>
                <w:sz w:val="18"/>
                <w:szCs w:val="18"/>
                <w:lang w:val="en-CA"/>
              </w:rPr>
              <w:t>, 17</w:t>
            </w:r>
            <w:r w:rsidR="00DF5755" w:rsidRPr="00DF5755">
              <w:rPr>
                <w:sz w:val="18"/>
                <w:szCs w:val="18"/>
                <w:vertAlign w:val="superscript"/>
                <w:lang w:val="en-CA"/>
              </w:rPr>
              <w:t>th</w:t>
            </w:r>
            <w:r w:rsidR="00DF5755">
              <w:rPr>
                <w:sz w:val="18"/>
                <w:szCs w:val="18"/>
                <w:lang w:val="en-CA"/>
              </w:rPr>
              <w:t xml:space="preserve"> and </w:t>
            </w:r>
            <w:r w:rsidRPr="00C55CED">
              <w:rPr>
                <w:sz w:val="18"/>
                <w:szCs w:val="18"/>
                <w:lang w:val="en-CA"/>
              </w:rPr>
              <w:t>1</w:t>
            </w:r>
            <w:r w:rsidR="00DF5755">
              <w:rPr>
                <w:sz w:val="18"/>
                <w:szCs w:val="18"/>
                <w:lang w:val="en-CA"/>
              </w:rPr>
              <w:t>8</w:t>
            </w:r>
            <w:r w:rsidRPr="00C55CED">
              <w:rPr>
                <w:sz w:val="18"/>
                <w:szCs w:val="18"/>
                <w:vertAlign w:val="superscript"/>
                <w:lang w:val="en-CA"/>
              </w:rPr>
              <w:t>th</w:t>
            </w:r>
            <w:r w:rsidRPr="00C55CED">
              <w:rPr>
                <w:sz w:val="18"/>
                <w:szCs w:val="18"/>
                <w:lang w:val="en-CA"/>
              </w:rPr>
              <w:t xml:space="preserve"> </w:t>
            </w:r>
          </w:p>
          <w:p w14:paraId="4543EB50" w14:textId="2E648BB2" w:rsidR="00625691" w:rsidRPr="00C55CED" w:rsidRDefault="00625691" w:rsidP="00967610">
            <w:pPr>
              <w:pStyle w:val="BodyText"/>
              <w:spacing w:before="40" w:after="40"/>
              <w:rPr>
                <w:sz w:val="18"/>
                <w:szCs w:val="18"/>
                <w:lang w:val="en-CA"/>
              </w:rPr>
            </w:pPr>
            <w:r>
              <w:rPr>
                <w:b/>
                <w:bCs/>
                <w:i/>
                <w:iCs/>
                <w:color w:val="FF0000"/>
                <w:sz w:val="24"/>
                <w:szCs w:val="24"/>
                <w:vertAlign w:val="superscript"/>
                <w:lang w:val="en-CA"/>
              </w:rPr>
              <w:t>SEMINAR</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9A72B56" w14:textId="0F7B8314" w:rsidR="00967610" w:rsidRPr="00C55CED" w:rsidRDefault="00625691" w:rsidP="00967610">
            <w:pPr>
              <w:pStyle w:val="BodyText"/>
              <w:spacing w:before="40" w:after="40"/>
              <w:rPr>
                <w:sz w:val="18"/>
                <w:szCs w:val="18"/>
                <w:lang w:val="en-CA"/>
              </w:rPr>
            </w:pPr>
            <w:r>
              <w:rPr>
                <w:sz w:val="18"/>
                <w:szCs w:val="18"/>
                <w:lang w:val="en-CA"/>
              </w:rPr>
              <w:t>Questions about Lecture 9</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D7C970E" w14:textId="77777777" w:rsidR="00967610" w:rsidRDefault="00DF5755" w:rsidP="00967610">
            <w:pPr>
              <w:pStyle w:val="BodyText"/>
              <w:spacing w:before="40" w:after="40"/>
              <w:rPr>
                <w:sz w:val="18"/>
                <w:szCs w:val="18"/>
                <w:lang w:val="en-CA"/>
              </w:rPr>
            </w:pPr>
            <w:r w:rsidRPr="00DF5755">
              <w:rPr>
                <w:sz w:val="18"/>
                <w:szCs w:val="18"/>
                <w:lang w:val="en-CA"/>
              </w:rPr>
              <w:t>Work on Marketing Plan Projects</w:t>
            </w:r>
          </w:p>
          <w:p w14:paraId="2245355E" w14:textId="77777777" w:rsidR="001372A1" w:rsidRDefault="001372A1" w:rsidP="00967610">
            <w:pPr>
              <w:pStyle w:val="BodyText"/>
              <w:spacing w:before="40" w:after="40"/>
              <w:rPr>
                <w:sz w:val="18"/>
                <w:szCs w:val="18"/>
                <w:lang w:val="en-CA"/>
              </w:rPr>
            </w:pPr>
          </w:p>
          <w:p w14:paraId="7D3662D2" w14:textId="468A78E0" w:rsidR="001372A1" w:rsidRPr="00C55CED" w:rsidRDefault="001372A1" w:rsidP="00967610">
            <w:pPr>
              <w:pStyle w:val="BodyText"/>
              <w:spacing w:before="40" w:after="40"/>
              <w:rPr>
                <w:sz w:val="18"/>
                <w:szCs w:val="18"/>
                <w:lang w:val="en-CA"/>
              </w:rPr>
            </w:pPr>
            <w:r w:rsidRPr="00C93B63">
              <w:rPr>
                <w:b/>
                <w:bCs/>
                <w:i/>
                <w:iCs/>
                <w:color w:val="FF0000"/>
                <w:sz w:val="18"/>
                <w:szCs w:val="18"/>
                <w:highlight w:val="yellow"/>
                <w:u w:val="single"/>
                <w:lang w:val="en-CA"/>
              </w:rPr>
              <w:t xml:space="preserve">ONLINE DISCUSSION </w:t>
            </w:r>
            <w:r>
              <w:rPr>
                <w:b/>
                <w:bCs/>
                <w:i/>
                <w:iCs/>
                <w:color w:val="FF0000"/>
                <w:sz w:val="18"/>
                <w:szCs w:val="18"/>
                <w:highlight w:val="yellow"/>
                <w:u w:val="single"/>
                <w:lang w:val="en-CA"/>
              </w:rPr>
              <w:t>#4</w:t>
            </w:r>
            <w:r w:rsidRPr="00C93B63">
              <w:rPr>
                <w:b/>
                <w:bCs/>
                <w:i/>
                <w:iCs/>
                <w:color w:val="FF0000"/>
                <w:sz w:val="18"/>
                <w:szCs w:val="18"/>
                <w:highlight w:val="yellow"/>
                <w:u w:val="single"/>
                <w:lang w:val="en-CA"/>
              </w:rPr>
              <w:t xml:space="preserve"> – Closes, 6pm Friday </w:t>
            </w:r>
            <w:r>
              <w:rPr>
                <w:b/>
                <w:bCs/>
                <w:i/>
                <w:iCs/>
                <w:color w:val="FF0000"/>
                <w:sz w:val="18"/>
                <w:szCs w:val="18"/>
                <w:highlight w:val="yellow"/>
                <w:u w:val="single"/>
                <w:lang w:val="en-CA"/>
              </w:rPr>
              <w:t>November 18</w:t>
            </w:r>
            <w:r w:rsidRPr="001372A1">
              <w:rPr>
                <w:b/>
                <w:bCs/>
                <w:i/>
                <w:iCs/>
                <w:color w:val="FF0000"/>
                <w:sz w:val="18"/>
                <w:szCs w:val="18"/>
                <w:highlight w:val="yellow"/>
                <w:u w:val="single"/>
                <w:vertAlign w:val="superscript"/>
                <w:lang w:val="en-CA"/>
              </w:rPr>
              <w:t>th</w:t>
            </w:r>
            <w:r>
              <w:rPr>
                <w:b/>
                <w:bCs/>
                <w:i/>
                <w:iCs/>
                <w:color w:val="FF0000"/>
                <w:sz w:val="18"/>
                <w:szCs w:val="18"/>
                <w:highlight w:val="yellow"/>
                <w:u w:val="single"/>
                <w:lang w:val="en-CA"/>
              </w:rPr>
              <w:t xml:space="preserve"> </w:t>
            </w:r>
          </w:p>
        </w:tc>
      </w:tr>
      <w:tr w:rsidR="00967610" w:rsidRPr="00FC3DE8" w14:paraId="6927A43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EA9486" w14:textId="710F284D"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5EC9B6" w14:textId="77777777" w:rsidR="00967610" w:rsidRDefault="00967610" w:rsidP="00967610">
            <w:pPr>
              <w:pStyle w:val="BodyText"/>
              <w:spacing w:before="40" w:after="40"/>
              <w:rPr>
                <w:sz w:val="18"/>
                <w:szCs w:val="18"/>
                <w:lang w:val="en-CA"/>
              </w:rPr>
            </w:pPr>
            <w:r w:rsidRPr="00C55CED">
              <w:rPr>
                <w:sz w:val="18"/>
                <w:szCs w:val="18"/>
                <w:lang w:val="en-CA"/>
              </w:rPr>
              <w:t xml:space="preserve">November </w:t>
            </w:r>
            <w:r w:rsidR="00DF5755">
              <w:rPr>
                <w:sz w:val="18"/>
                <w:szCs w:val="18"/>
                <w:lang w:val="en-CA"/>
              </w:rPr>
              <w:t>21</w:t>
            </w:r>
            <w:r w:rsidR="00DF5755" w:rsidRPr="00DF5755">
              <w:rPr>
                <w:sz w:val="18"/>
                <w:szCs w:val="18"/>
                <w:vertAlign w:val="superscript"/>
                <w:lang w:val="en-CA"/>
              </w:rPr>
              <w:t>st</w:t>
            </w:r>
            <w:r w:rsidR="00DF5755">
              <w:rPr>
                <w:sz w:val="18"/>
                <w:szCs w:val="18"/>
                <w:lang w:val="en-CA"/>
              </w:rPr>
              <w:t xml:space="preserve"> and </w:t>
            </w:r>
            <w:r>
              <w:rPr>
                <w:sz w:val="18"/>
                <w:szCs w:val="18"/>
                <w:lang w:val="en-CA"/>
              </w:rPr>
              <w:t>22</w:t>
            </w:r>
            <w:r w:rsidRPr="00FE6BCE">
              <w:rPr>
                <w:sz w:val="18"/>
                <w:szCs w:val="18"/>
                <w:vertAlign w:val="superscript"/>
                <w:lang w:val="en-CA"/>
              </w:rPr>
              <w:t>nd</w:t>
            </w:r>
            <w:r>
              <w:rPr>
                <w:sz w:val="18"/>
                <w:szCs w:val="18"/>
                <w:lang w:val="en-CA"/>
              </w:rPr>
              <w:t xml:space="preserve"> </w:t>
            </w:r>
            <w:r w:rsidRPr="00C55CED">
              <w:rPr>
                <w:sz w:val="18"/>
                <w:szCs w:val="18"/>
                <w:lang w:val="en-CA"/>
              </w:rPr>
              <w:t xml:space="preserve"> </w:t>
            </w:r>
          </w:p>
          <w:p w14:paraId="4A50A242" w14:textId="526D451A" w:rsidR="00DF5755" w:rsidRPr="00C55CED" w:rsidRDefault="00DF5755"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26DA60E" w14:textId="192F0F2C" w:rsidR="00967610" w:rsidRPr="00C55CED" w:rsidRDefault="00DF5755" w:rsidP="00967610">
            <w:pPr>
              <w:pStyle w:val="BodyText"/>
              <w:spacing w:before="40" w:after="40"/>
              <w:rPr>
                <w:sz w:val="18"/>
                <w:szCs w:val="18"/>
                <w:lang w:val="en-CA"/>
              </w:rPr>
            </w:pPr>
            <w:r>
              <w:rPr>
                <w:sz w:val="18"/>
                <w:szCs w:val="18"/>
                <w:lang w:val="en-CA"/>
              </w:rPr>
              <w:t>International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3882607" w14:textId="137A62A5" w:rsidR="00967610" w:rsidRPr="00420C7D" w:rsidRDefault="00DF5755" w:rsidP="00967610">
            <w:pPr>
              <w:pStyle w:val="BodyText"/>
              <w:spacing w:before="40" w:after="40"/>
              <w:rPr>
                <w:b/>
                <w:bCs/>
                <w:sz w:val="18"/>
                <w:szCs w:val="18"/>
                <w:lang w:val="en-CA"/>
              </w:rPr>
            </w:pPr>
            <w:r>
              <w:rPr>
                <w:color w:val="000000" w:themeColor="text1"/>
                <w:sz w:val="18"/>
                <w:szCs w:val="18"/>
                <w:lang w:val="en-CA"/>
              </w:rPr>
              <w:t>Chapter 16</w:t>
            </w:r>
            <w:r w:rsidR="00967610" w:rsidRPr="00C55CED">
              <w:rPr>
                <w:sz w:val="18"/>
                <w:szCs w:val="18"/>
                <w:lang w:val="en-CA"/>
              </w:rPr>
              <w:t xml:space="preserve"> </w:t>
            </w:r>
          </w:p>
        </w:tc>
      </w:tr>
      <w:tr w:rsidR="00967610" w:rsidRPr="00FC3DE8" w14:paraId="45E977F1"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0D30136" w14:textId="60648E15"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9859919" w14:textId="48A4085F" w:rsidR="00967610" w:rsidRDefault="00967610" w:rsidP="00967610">
            <w:pPr>
              <w:pStyle w:val="BodyText"/>
              <w:spacing w:before="40" w:after="40"/>
              <w:rPr>
                <w:sz w:val="18"/>
                <w:szCs w:val="18"/>
                <w:lang w:val="en-CA"/>
              </w:rPr>
            </w:pPr>
            <w:r w:rsidRPr="00C55CED">
              <w:rPr>
                <w:sz w:val="18"/>
                <w:szCs w:val="18"/>
                <w:lang w:val="en-CA"/>
              </w:rPr>
              <w:t xml:space="preserve">November </w:t>
            </w:r>
            <w:r w:rsidR="00DF5755">
              <w:rPr>
                <w:sz w:val="18"/>
                <w:szCs w:val="18"/>
                <w:lang w:val="en-CA"/>
              </w:rPr>
              <w:t>22</w:t>
            </w:r>
            <w:r w:rsidR="00DF5755" w:rsidRPr="00DF5755">
              <w:rPr>
                <w:sz w:val="18"/>
                <w:szCs w:val="18"/>
                <w:vertAlign w:val="superscript"/>
                <w:lang w:val="en-CA"/>
              </w:rPr>
              <w:t>nd</w:t>
            </w:r>
            <w:r w:rsidR="00DF5755">
              <w:rPr>
                <w:sz w:val="18"/>
                <w:szCs w:val="18"/>
                <w:lang w:val="en-CA"/>
              </w:rPr>
              <w:t>, 24</w:t>
            </w:r>
            <w:r w:rsidR="00DF5755" w:rsidRPr="00DF5755">
              <w:rPr>
                <w:sz w:val="18"/>
                <w:szCs w:val="18"/>
                <w:vertAlign w:val="superscript"/>
                <w:lang w:val="en-CA"/>
              </w:rPr>
              <w:t>th</w:t>
            </w:r>
            <w:r w:rsidR="00DF5755">
              <w:rPr>
                <w:sz w:val="18"/>
                <w:szCs w:val="18"/>
                <w:lang w:val="en-CA"/>
              </w:rPr>
              <w:t xml:space="preserve">, </w:t>
            </w:r>
            <w:r w:rsidRPr="00C55CED">
              <w:rPr>
                <w:sz w:val="18"/>
                <w:szCs w:val="18"/>
                <w:lang w:val="en-CA"/>
              </w:rPr>
              <w:t>2</w:t>
            </w:r>
            <w:r w:rsidR="00DF5755">
              <w:rPr>
                <w:sz w:val="18"/>
                <w:szCs w:val="18"/>
                <w:lang w:val="en-CA"/>
              </w:rPr>
              <w:t>5</w:t>
            </w:r>
            <w:r w:rsidRPr="00C55CED">
              <w:rPr>
                <w:sz w:val="18"/>
                <w:szCs w:val="18"/>
                <w:vertAlign w:val="superscript"/>
                <w:lang w:val="en-CA"/>
              </w:rPr>
              <w:t>th</w:t>
            </w:r>
            <w:r w:rsidRPr="00C55CED">
              <w:rPr>
                <w:sz w:val="18"/>
                <w:szCs w:val="18"/>
                <w:lang w:val="en-CA"/>
              </w:rPr>
              <w:t xml:space="preserve">  </w:t>
            </w:r>
          </w:p>
          <w:p w14:paraId="29E22F70" w14:textId="554F18CA" w:rsidR="00DF5755" w:rsidRPr="00C55CED" w:rsidRDefault="00DF5755" w:rsidP="00967610">
            <w:pPr>
              <w:pStyle w:val="BodyText"/>
              <w:spacing w:before="40" w:after="40"/>
              <w:rPr>
                <w:sz w:val="18"/>
                <w:szCs w:val="18"/>
                <w:lang w:val="en-CA"/>
              </w:rPr>
            </w:pPr>
            <w:r>
              <w:rPr>
                <w:b/>
                <w:bCs/>
                <w:i/>
                <w:iCs/>
                <w:color w:val="FF0000"/>
                <w:sz w:val="24"/>
                <w:szCs w:val="24"/>
                <w:vertAlign w:val="superscript"/>
                <w:lang w:val="en-CA"/>
              </w:rPr>
              <w:t>SEMINAR</w:t>
            </w:r>
            <w:r w:rsidRPr="00C55CED">
              <w:rPr>
                <w:sz w:val="18"/>
                <w:szCs w:val="18"/>
                <w:lang w:val="en-CA"/>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542A5B7" w14:textId="30990784" w:rsidR="00967610" w:rsidRPr="00C55CED" w:rsidRDefault="00DF5755" w:rsidP="00967610">
            <w:pPr>
              <w:pStyle w:val="BodyText"/>
              <w:spacing w:before="40" w:after="40"/>
              <w:rPr>
                <w:sz w:val="18"/>
                <w:szCs w:val="18"/>
                <w:lang w:val="en-CA"/>
              </w:rPr>
            </w:pPr>
            <w:r>
              <w:rPr>
                <w:sz w:val="18"/>
                <w:szCs w:val="18"/>
                <w:lang w:val="en-CA"/>
              </w:rPr>
              <w:t>Questions on Lecture 10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78631F" w14:textId="77777777" w:rsidR="00967610" w:rsidRDefault="00DF5755" w:rsidP="00967610">
            <w:pPr>
              <w:pStyle w:val="BodyText"/>
              <w:spacing w:before="40" w:after="40"/>
              <w:rPr>
                <w:sz w:val="18"/>
                <w:szCs w:val="18"/>
                <w:lang w:val="en-CA"/>
              </w:rPr>
            </w:pPr>
            <w:r w:rsidRPr="00DF5755">
              <w:rPr>
                <w:sz w:val="18"/>
                <w:szCs w:val="18"/>
                <w:lang w:val="en-CA"/>
              </w:rPr>
              <w:t>Work on Marketing Plan Projects</w:t>
            </w:r>
          </w:p>
          <w:p w14:paraId="48DC4901" w14:textId="25817940" w:rsidR="00DF754E" w:rsidRPr="001372A1" w:rsidRDefault="00DF754E" w:rsidP="00EB260E">
            <w:pPr>
              <w:pStyle w:val="BodyText"/>
              <w:rPr>
                <w:b/>
                <w:bCs/>
                <w:i/>
                <w:iCs/>
                <w:color w:val="FF0000"/>
                <w:u w:val="single"/>
                <w:lang w:val="en-CA"/>
              </w:rPr>
            </w:pPr>
            <w:r w:rsidRPr="001372A1">
              <w:rPr>
                <w:b/>
                <w:bCs/>
                <w:i/>
                <w:iCs/>
                <w:color w:val="FF0000"/>
                <w:highlight w:val="yellow"/>
                <w:u w:val="single"/>
                <w:lang w:val="en-CA"/>
              </w:rPr>
              <w:t xml:space="preserve">Written </w:t>
            </w:r>
            <w:r w:rsidR="00C93B63" w:rsidRPr="001372A1">
              <w:rPr>
                <w:b/>
                <w:bCs/>
                <w:i/>
                <w:iCs/>
                <w:color w:val="FF0000"/>
                <w:highlight w:val="yellow"/>
                <w:u w:val="single"/>
                <w:lang w:val="en-CA"/>
              </w:rPr>
              <w:t xml:space="preserve">Marketing Plan </w:t>
            </w:r>
            <w:r w:rsidRPr="001372A1">
              <w:rPr>
                <w:b/>
                <w:bCs/>
                <w:i/>
                <w:iCs/>
                <w:color w:val="FF0000"/>
                <w:highlight w:val="yellow"/>
                <w:u w:val="single"/>
                <w:lang w:val="en-CA"/>
              </w:rPr>
              <w:t xml:space="preserve">Report: All </w:t>
            </w:r>
            <w:r w:rsidR="00C93B63" w:rsidRPr="001372A1">
              <w:rPr>
                <w:b/>
                <w:bCs/>
                <w:i/>
                <w:iCs/>
                <w:color w:val="FF0000"/>
                <w:highlight w:val="yellow"/>
                <w:u w:val="single"/>
                <w:lang w:val="en-CA"/>
              </w:rPr>
              <w:t xml:space="preserve">Sections, all </w:t>
            </w:r>
            <w:r w:rsidRPr="001372A1">
              <w:rPr>
                <w:b/>
                <w:bCs/>
                <w:i/>
                <w:iCs/>
                <w:color w:val="FF0000"/>
                <w:highlight w:val="yellow"/>
                <w:u w:val="single"/>
                <w:lang w:val="en-CA"/>
              </w:rPr>
              <w:t xml:space="preserve">Groups –Submitted in </w:t>
            </w:r>
            <w:proofErr w:type="spellStart"/>
            <w:r w:rsidR="00C3076F">
              <w:rPr>
                <w:b/>
                <w:bCs/>
                <w:i/>
                <w:iCs/>
                <w:color w:val="FF0000"/>
                <w:highlight w:val="yellow"/>
                <w:u w:val="single"/>
                <w:lang w:val="en-CA"/>
              </w:rPr>
              <w:t>Dropbos</w:t>
            </w:r>
            <w:proofErr w:type="spellEnd"/>
            <w:r w:rsidR="00C3076F">
              <w:rPr>
                <w:b/>
                <w:bCs/>
                <w:i/>
                <w:iCs/>
                <w:color w:val="FF0000"/>
                <w:highlight w:val="yellow"/>
                <w:u w:val="single"/>
                <w:lang w:val="en-CA"/>
              </w:rPr>
              <w:t xml:space="preserve"> in </w:t>
            </w:r>
            <w:r w:rsidRPr="001372A1">
              <w:rPr>
                <w:b/>
                <w:bCs/>
                <w:i/>
                <w:iCs/>
                <w:color w:val="FF0000"/>
                <w:highlight w:val="yellow"/>
                <w:u w:val="single"/>
                <w:lang w:val="en-CA"/>
              </w:rPr>
              <w:t>CourseLink no later than 6:00pm, Friday November 25</w:t>
            </w:r>
            <w:r w:rsidRPr="001372A1">
              <w:rPr>
                <w:b/>
                <w:bCs/>
                <w:i/>
                <w:iCs/>
                <w:color w:val="FF0000"/>
                <w:highlight w:val="yellow"/>
                <w:u w:val="single"/>
                <w:vertAlign w:val="superscript"/>
                <w:lang w:val="en-CA"/>
              </w:rPr>
              <w:t>th</w:t>
            </w:r>
            <w:r w:rsidRPr="001372A1">
              <w:rPr>
                <w:b/>
                <w:bCs/>
                <w:i/>
                <w:iCs/>
                <w:color w:val="FF0000"/>
                <w:u w:val="single"/>
                <w:lang w:val="en-CA"/>
              </w:rPr>
              <w:t xml:space="preserve"> </w:t>
            </w:r>
          </w:p>
        </w:tc>
      </w:tr>
      <w:tr w:rsidR="00967610" w:rsidRPr="00FC3DE8" w14:paraId="430233B5"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8AB2474" w14:textId="2F9D16BB" w:rsidR="00967610" w:rsidRPr="00C55CED" w:rsidRDefault="00967610" w:rsidP="00967610">
            <w:pPr>
              <w:pStyle w:val="BodyText"/>
              <w:spacing w:before="40" w:after="40"/>
              <w:jc w:val="center"/>
              <w:rPr>
                <w:sz w:val="18"/>
                <w:szCs w:val="18"/>
                <w:lang w:val="en-CA"/>
              </w:rPr>
            </w:pPr>
            <w:r w:rsidRPr="00C55CED">
              <w:rPr>
                <w:sz w:val="18"/>
                <w:szCs w:val="18"/>
                <w:lang w:val="en-CA"/>
              </w:rPr>
              <w:t>2</w:t>
            </w:r>
            <w:r w:rsidR="001225C1">
              <w:rPr>
                <w:sz w:val="18"/>
                <w:szCs w:val="18"/>
                <w:lang w:val="en-CA"/>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1A87FB" w14:textId="77777777" w:rsidR="00967610" w:rsidRDefault="00967610" w:rsidP="00967610">
            <w:pPr>
              <w:pStyle w:val="BodyText"/>
              <w:spacing w:before="40" w:after="40"/>
              <w:rPr>
                <w:sz w:val="18"/>
                <w:szCs w:val="18"/>
                <w:lang w:val="en-CA"/>
              </w:rPr>
            </w:pPr>
            <w:r w:rsidRPr="00C55CED">
              <w:rPr>
                <w:sz w:val="18"/>
                <w:szCs w:val="18"/>
                <w:lang w:val="en-CA"/>
              </w:rPr>
              <w:t xml:space="preserve">November </w:t>
            </w:r>
            <w:r w:rsidR="00DF5755">
              <w:rPr>
                <w:sz w:val="18"/>
                <w:szCs w:val="18"/>
                <w:lang w:val="en-CA"/>
              </w:rPr>
              <w:t>28</w:t>
            </w:r>
            <w:r w:rsidR="00DF5755" w:rsidRPr="00DF5755">
              <w:rPr>
                <w:sz w:val="18"/>
                <w:szCs w:val="18"/>
                <w:vertAlign w:val="superscript"/>
                <w:lang w:val="en-CA"/>
              </w:rPr>
              <w:t>th</w:t>
            </w:r>
            <w:r w:rsidR="00DF5755">
              <w:rPr>
                <w:sz w:val="18"/>
                <w:szCs w:val="18"/>
                <w:lang w:val="en-CA"/>
              </w:rPr>
              <w:t xml:space="preserve"> and </w:t>
            </w:r>
            <w:r w:rsidRPr="00C55CED">
              <w:rPr>
                <w:sz w:val="18"/>
                <w:szCs w:val="18"/>
                <w:lang w:val="en-CA"/>
              </w:rPr>
              <w:t>2</w:t>
            </w:r>
            <w:r>
              <w:rPr>
                <w:sz w:val="18"/>
                <w:szCs w:val="18"/>
                <w:lang w:val="en-CA"/>
              </w:rPr>
              <w:t>9</w:t>
            </w:r>
            <w:r w:rsidRPr="00C55CED">
              <w:rPr>
                <w:sz w:val="18"/>
                <w:szCs w:val="18"/>
                <w:vertAlign w:val="superscript"/>
                <w:lang w:val="en-CA"/>
              </w:rPr>
              <w:t>th</w:t>
            </w:r>
            <w:r w:rsidRPr="00C55CED">
              <w:rPr>
                <w:sz w:val="18"/>
                <w:szCs w:val="18"/>
                <w:lang w:val="en-CA"/>
              </w:rPr>
              <w:t xml:space="preserve">  </w:t>
            </w:r>
          </w:p>
          <w:p w14:paraId="48A2500E" w14:textId="57DF79DB" w:rsidR="00EB260E" w:rsidRPr="00C55CED" w:rsidRDefault="00EB260E" w:rsidP="00967610">
            <w:pPr>
              <w:pStyle w:val="BodyText"/>
              <w:spacing w:before="40" w:after="40"/>
              <w:rPr>
                <w:sz w:val="18"/>
                <w:szCs w:val="18"/>
                <w:lang w:val="en-CA"/>
              </w:rPr>
            </w:pPr>
            <w:r w:rsidRPr="00F062A4">
              <w:rPr>
                <w:b/>
                <w:bCs/>
                <w:i/>
                <w:iCs/>
                <w:color w:val="FF0000"/>
                <w:sz w:val="24"/>
                <w:szCs w:val="24"/>
                <w:vertAlign w:val="superscript"/>
                <w:lang w:val="en-CA"/>
              </w:rPr>
              <w:t>LECTURE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5E601BB" w14:textId="51626BA9" w:rsidR="00967610" w:rsidRPr="00C55CED" w:rsidRDefault="00DF5755" w:rsidP="00967610">
            <w:pPr>
              <w:pStyle w:val="BodyText"/>
              <w:spacing w:before="40" w:after="40"/>
              <w:rPr>
                <w:sz w:val="18"/>
                <w:szCs w:val="18"/>
                <w:lang w:val="en-CA"/>
              </w:rPr>
            </w:pPr>
            <w:r w:rsidRPr="00DF5755">
              <w:rPr>
                <w:sz w:val="18"/>
                <w:szCs w:val="18"/>
                <w:lang w:val="en-CA"/>
              </w:rPr>
              <w:t>Ethics and Socially Responsible Marketing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DD11D7" w14:textId="4618E8D2" w:rsidR="00967610" w:rsidRPr="00C55CED" w:rsidRDefault="00DF5755" w:rsidP="00967610">
            <w:pPr>
              <w:pStyle w:val="BodyText"/>
              <w:spacing w:before="40" w:after="40"/>
              <w:rPr>
                <w:sz w:val="18"/>
                <w:szCs w:val="18"/>
                <w:lang w:val="en-CA"/>
              </w:rPr>
            </w:pPr>
            <w:r>
              <w:rPr>
                <w:sz w:val="18"/>
                <w:szCs w:val="18"/>
                <w:lang w:val="en-CA"/>
              </w:rPr>
              <w:t>Chapter 17</w:t>
            </w:r>
            <w:r w:rsidR="00967610" w:rsidRPr="00C55CED">
              <w:rPr>
                <w:sz w:val="18"/>
                <w:szCs w:val="18"/>
                <w:lang w:val="en-CA"/>
              </w:rPr>
              <w:t xml:space="preserve">  </w:t>
            </w:r>
          </w:p>
        </w:tc>
      </w:tr>
      <w:tr w:rsidR="001225C1" w:rsidRPr="00FC3DE8" w14:paraId="43B5745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A5C82C" w14:textId="5FE68936" w:rsidR="001225C1" w:rsidRPr="00C55CED" w:rsidRDefault="001225C1" w:rsidP="001225C1">
            <w:pPr>
              <w:pStyle w:val="BodyText"/>
              <w:spacing w:before="40" w:after="40"/>
              <w:jc w:val="center"/>
              <w:rPr>
                <w:sz w:val="18"/>
                <w:szCs w:val="18"/>
                <w:lang w:val="en-CA"/>
              </w:rPr>
            </w:pPr>
            <w:r w:rsidRPr="00C55CED">
              <w:rPr>
                <w:sz w:val="18"/>
                <w:szCs w:val="18"/>
                <w:lang w:val="en-CA"/>
              </w:rPr>
              <w:t>2</w:t>
            </w:r>
            <w:r>
              <w:rPr>
                <w:sz w:val="18"/>
                <w:szCs w:val="18"/>
                <w:lang w:val="en-CA"/>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5F59CD" w14:textId="33529FF3" w:rsidR="001225C1" w:rsidRDefault="00DF7DB8" w:rsidP="001225C1">
            <w:pPr>
              <w:pStyle w:val="BodyText"/>
              <w:spacing w:before="40" w:after="40"/>
              <w:rPr>
                <w:sz w:val="18"/>
                <w:szCs w:val="18"/>
                <w:lang w:val="en-CA"/>
              </w:rPr>
            </w:pPr>
            <w:r>
              <w:rPr>
                <w:sz w:val="18"/>
                <w:szCs w:val="18"/>
                <w:lang w:val="en-CA"/>
              </w:rPr>
              <w:t xml:space="preserve">Thursday </w:t>
            </w:r>
            <w:r w:rsidR="001225C1">
              <w:rPr>
                <w:sz w:val="18"/>
                <w:szCs w:val="18"/>
                <w:lang w:val="en-CA"/>
              </w:rPr>
              <w:t>December 1</w:t>
            </w:r>
            <w:r w:rsidR="001225C1" w:rsidRPr="00FE6BCE">
              <w:rPr>
                <w:sz w:val="18"/>
                <w:szCs w:val="18"/>
                <w:vertAlign w:val="superscript"/>
                <w:lang w:val="en-CA"/>
              </w:rPr>
              <w:t>st</w:t>
            </w:r>
            <w:r w:rsidR="001225C1">
              <w:rPr>
                <w:sz w:val="18"/>
                <w:szCs w:val="18"/>
                <w:lang w:val="en-CA"/>
              </w:rPr>
              <w:t xml:space="preserve"> </w:t>
            </w:r>
            <w:r w:rsidR="001225C1" w:rsidRPr="00C55CED">
              <w:rPr>
                <w:sz w:val="18"/>
                <w:szCs w:val="18"/>
                <w:lang w:val="en-CA"/>
              </w:rPr>
              <w:t xml:space="preserve">  </w:t>
            </w:r>
            <w:r>
              <w:rPr>
                <w:sz w:val="18"/>
                <w:szCs w:val="18"/>
                <w:lang w:val="en-CA"/>
              </w:rPr>
              <w:t>Make up from Oct. 11</w:t>
            </w:r>
            <w:r w:rsidRPr="00DF7DB8">
              <w:rPr>
                <w:sz w:val="18"/>
                <w:szCs w:val="18"/>
                <w:vertAlign w:val="superscript"/>
                <w:lang w:val="en-CA"/>
              </w:rPr>
              <w:t>th</w:t>
            </w:r>
            <w:r>
              <w:rPr>
                <w:sz w:val="18"/>
                <w:szCs w:val="18"/>
                <w:lang w:val="en-CA"/>
              </w:rPr>
              <w:t xml:space="preserve"> </w:t>
            </w:r>
          </w:p>
          <w:p w14:paraId="19FD2584" w14:textId="1799BCD4" w:rsidR="00DF7DB8" w:rsidRDefault="00DF7DB8" w:rsidP="001225C1">
            <w:pPr>
              <w:pStyle w:val="BodyText"/>
              <w:spacing w:before="40" w:after="40"/>
              <w:rPr>
                <w:sz w:val="18"/>
                <w:szCs w:val="18"/>
                <w:lang w:val="en-CA"/>
              </w:rPr>
            </w:pPr>
            <w:r w:rsidRPr="00F062A4">
              <w:rPr>
                <w:b/>
                <w:bCs/>
                <w:i/>
                <w:iCs/>
                <w:color w:val="FF0000"/>
                <w:sz w:val="24"/>
                <w:szCs w:val="24"/>
                <w:vertAlign w:val="superscript"/>
                <w:lang w:val="en-CA"/>
              </w:rPr>
              <w:t>LECTURE</w:t>
            </w:r>
            <w:r>
              <w:rPr>
                <w:b/>
                <w:bCs/>
                <w:i/>
                <w:iCs/>
                <w:color w:val="FF0000"/>
                <w:sz w:val="24"/>
                <w:szCs w:val="24"/>
                <w:vertAlign w:val="superscript"/>
                <w:lang w:val="en-CA"/>
              </w:rPr>
              <w:t xml:space="preserve"> – </w:t>
            </w:r>
            <w:r w:rsidRPr="001372A1">
              <w:rPr>
                <w:b/>
                <w:bCs/>
                <w:i/>
                <w:iCs/>
                <w:color w:val="FF0000"/>
                <w:sz w:val="24"/>
                <w:szCs w:val="24"/>
                <w:highlight w:val="green"/>
                <w:vertAlign w:val="superscript"/>
                <w:lang w:val="en-CA"/>
              </w:rPr>
              <w:t>Sections 1 and 2</w:t>
            </w:r>
            <w:r>
              <w:rPr>
                <w:b/>
                <w:bCs/>
                <w:i/>
                <w:iCs/>
                <w:color w:val="FF0000"/>
                <w:sz w:val="24"/>
                <w:szCs w:val="24"/>
                <w:vertAlign w:val="superscript"/>
                <w:lang w:val="en-CA"/>
              </w:rPr>
              <w:t xml:space="preserve"> (regular room and time)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F94F127" w14:textId="2F7312E0" w:rsidR="001225C1" w:rsidRPr="00C55CED" w:rsidRDefault="00DF7DB8" w:rsidP="001225C1">
            <w:pPr>
              <w:pStyle w:val="BodyText"/>
              <w:spacing w:before="40" w:after="40"/>
              <w:rPr>
                <w:sz w:val="18"/>
                <w:szCs w:val="18"/>
                <w:lang w:val="en-CA"/>
              </w:rPr>
            </w:pPr>
            <w:r>
              <w:rPr>
                <w:sz w:val="18"/>
                <w:szCs w:val="18"/>
                <w:lang w:val="en-CA"/>
              </w:rPr>
              <w:t>Wrap up and Review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FF4217D" w14:textId="7ACCD422" w:rsidR="001225C1" w:rsidRPr="00C55CED" w:rsidRDefault="00C93B63" w:rsidP="001225C1">
            <w:pPr>
              <w:pStyle w:val="BodyText"/>
              <w:spacing w:before="40" w:after="40"/>
              <w:rPr>
                <w:sz w:val="18"/>
                <w:szCs w:val="18"/>
                <w:lang w:val="en-CA"/>
              </w:rPr>
            </w:pPr>
            <w:r>
              <w:rPr>
                <w:sz w:val="18"/>
                <w:szCs w:val="18"/>
                <w:lang w:val="en-CA"/>
              </w:rPr>
              <w:t>Questions about final exam</w:t>
            </w:r>
          </w:p>
        </w:tc>
      </w:tr>
      <w:tr w:rsidR="00DF7DB8" w:rsidRPr="00FC3DE8" w14:paraId="5B3ABF14"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6866EFC" w14:textId="6803E416" w:rsidR="00DF7DB8" w:rsidRPr="00C55CED" w:rsidRDefault="00DF7DB8" w:rsidP="00DF7DB8">
            <w:pPr>
              <w:pStyle w:val="BodyText"/>
              <w:spacing w:before="40" w:after="40"/>
              <w:jc w:val="center"/>
              <w:rPr>
                <w:sz w:val="18"/>
                <w:szCs w:val="18"/>
                <w:lang w:val="en-CA"/>
              </w:rPr>
            </w:pPr>
            <w:r w:rsidRPr="00C55CED">
              <w:rPr>
                <w:sz w:val="18"/>
                <w:szCs w:val="18"/>
                <w:lang w:val="en-CA"/>
              </w:rPr>
              <w:t>2</w:t>
            </w:r>
            <w:r>
              <w:rPr>
                <w:sz w:val="18"/>
                <w:szCs w:val="18"/>
                <w:lang w:val="en-CA"/>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E925DD" w14:textId="03CEFB82" w:rsidR="00DF7DB8" w:rsidRDefault="00DF7DB8" w:rsidP="00DF7DB8">
            <w:pPr>
              <w:pStyle w:val="BodyText"/>
              <w:spacing w:before="40" w:after="40"/>
              <w:rPr>
                <w:sz w:val="18"/>
                <w:szCs w:val="18"/>
                <w:lang w:val="en-CA"/>
              </w:rPr>
            </w:pPr>
            <w:r>
              <w:rPr>
                <w:sz w:val="18"/>
                <w:szCs w:val="18"/>
                <w:lang w:val="en-CA"/>
              </w:rPr>
              <w:t>Friday December 2</w:t>
            </w:r>
            <w:r w:rsidRPr="00DF7DB8">
              <w:rPr>
                <w:sz w:val="18"/>
                <w:szCs w:val="18"/>
                <w:vertAlign w:val="superscript"/>
                <w:lang w:val="en-CA"/>
              </w:rPr>
              <w:t>nd</w:t>
            </w:r>
            <w:r>
              <w:rPr>
                <w:sz w:val="18"/>
                <w:szCs w:val="18"/>
                <w:lang w:val="en-CA"/>
              </w:rPr>
              <w:t xml:space="preserve">  </w:t>
            </w:r>
            <w:r w:rsidRPr="00C55CED">
              <w:rPr>
                <w:sz w:val="18"/>
                <w:szCs w:val="18"/>
                <w:lang w:val="en-CA"/>
              </w:rPr>
              <w:t xml:space="preserve">  </w:t>
            </w:r>
            <w:r>
              <w:rPr>
                <w:sz w:val="18"/>
                <w:szCs w:val="18"/>
                <w:lang w:val="en-CA"/>
              </w:rPr>
              <w:t>Make up from Oct. 10</w:t>
            </w:r>
            <w:r w:rsidRPr="00DF7DB8">
              <w:rPr>
                <w:sz w:val="18"/>
                <w:szCs w:val="18"/>
                <w:vertAlign w:val="superscript"/>
                <w:lang w:val="en-CA"/>
              </w:rPr>
              <w:t>th</w:t>
            </w:r>
            <w:r>
              <w:rPr>
                <w:sz w:val="18"/>
                <w:szCs w:val="18"/>
                <w:lang w:val="en-CA"/>
              </w:rPr>
              <w:t xml:space="preserve"> </w:t>
            </w:r>
          </w:p>
          <w:p w14:paraId="2E5C9749" w14:textId="6B58D7D7" w:rsidR="00DF7DB8" w:rsidRPr="001225C1" w:rsidRDefault="00DF7DB8" w:rsidP="00DF7DB8">
            <w:pPr>
              <w:pStyle w:val="BodyText"/>
              <w:spacing w:before="40" w:after="40"/>
              <w:rPr>
                <w:b/>
                <w:bCs/>
                <w:sz w:val="18"/>
                <w:szCs w:val="18"/>
                <w:lang w:val="en-CA"/>
              </w:rPr>
            </w:pPr>
            <w:r w:rsidRPr="00F062A4">
              <w:rPr>
                <w:b/>
                <w:bCs/>
                <w:i/>
                <w:iCs/>
                <w:color w:val="FF0000"/>
                <w:sz w:val="24"/>
                <w:szCs w:val="24"/>
                <w:vertAlign w:val="superscript"/>
                <w:lang w:val="en-CA"/>
              </w:rPr>
              <w:t>LECTURE</w:t>
            </w:r>
            <w:r>
              <w:rPr>
                <w:b/>
                <w:bCs/>
                <w:i/>
                <w:iCs/>
                <w:color w:val="FF0000"/>
                <w:sz w:val="24"/>
                <w:szCs w:val="24"/>
                <w:vertAlign w:val="superscript"/>
                <w:lang w:val="en-CA"/>
              </w:rPr>
              <w:t xml:space="preserve"> – </w:t>
            </w:r>
            <w:r w:rsidRPr="001372A1">
              <w:rPr>
                <w:b/>
                <w:bCs/>
                <w:i/>
                <w:iCs/>
                <w:color w:val="FF0000"/>
                <w:sz w:val="24"/>
                <w:szCs w:val="24"/>
                <w:highlight w:val="green"/>
                <w:vertAlign w:val="superscript"/>
                <w:lang w:val="en-CA"/>
              </w:rPr>
              <w:t>Section 3</w:t>
            </w:r>
            <w:r>
              <w:rPr>
                <w:b/>
                <w:bCs/>
                <w:i/>
                <w:iCs/>
                <w:color w:val="FF0000"/>
                <w:sz w:val="24"/>
                <w:szCs w:val="24"/>
                <w:vertAlign w:val="superscript"/>
                <w:lang w:val="en-CA"/>
              </w:rPr>
              <w:t xml:space="preserve"> (regular room and time)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2487EA" w14:textId="1196D68F" w:rsidR="00DF7DB8" w:rsidRPr="00C55CED" w:rsidRDefault="00DF7DB8" w:rsidP="00DF7DB8">
            <w:pPr>
              <w:pStyle w:val="BodyText"/>
              <w:spacing w:before="40" w:after="40"/>
              <w:rPr>
                <w:sz w:val="18"/>
                <w:szCs w:val="18"/>
                <w:lang w:val="en-CA"/>
              </w:rPr>
            </w:pPr>
            <w:r>
              <w:rPr>
                <w:sz w:val="18"/>
                <w:szCs w:val="18"/>
                <w:lang w:val="en-CA"/>
              </w:rPr>
              <w:t>Wrap up and Review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17EDEEB" w14:textId="585234DD" w:rsidR="00DF7DB8" w:rsidRPr="00C55CED" w:rsidRDefault="00C93B63" w:rsidP="00DF7DB8">
            <w:pPr>
              <w:pStyle w:val="BodyText"/>
              <w:spacing w:before="40" w:after="40"/>
              <w:rPr>
                <w:sz w:val="18"/>
                <w:szCs w:val="18"/>
                <w:lang w:val="en-CA"/>
              </w:rPr>
            </w:pPr>
            <w:r>
              <w:rPr>
                <w:sz w:val="18"/>
                <w:szCs w:val="18"/>
                <w:lang w:val="en-CA"/>
              </w:rPr>
              <w:t>Questions about final exam</w:t>
            </w:r>
          </w:p>
        </w:tc>
      </w:tr>
    </w:tbl>
    <w:p w14:paraId="02943D26" w14:textId="77777777" w:rsidR="00C92D64" w:rsidRPr="00FC3DE8" w:rsidRDefault="00C92D64" w:rsidP="00C92D64">
      <w:pPr>
        <w:pStyle w:val="BodyText"/>
        <w:spacing w:before="120"/>
        <w:rPr>
          <w:i/>
          <w:sz w:val="18"/>
          <w:lang w:val="en-CA"/>
        </w:rPr>
      </w:pPr>
      <w:r w:rsidRPr="00FC3DE8">
        <w:rPr>
          <w:i/>
          <w:sz w:val="18"/>
          <w:lang w:val="en-CA"/>
        </w:rPr>
        <w:t xml:space="preserve">Note: The schedule of learning activities may require modification from time to time.  Any changes will be announced in class and/or on the </w:t>
      </w:r>
      <w:proofErr w:type="spellStart"/>
      <w:r w:rsidRPr="00FC3DE8">
        <w:rPr>
          <w:i/>
          <w:sz w:val="18"/>
          <w:lang w:val="en-CA"/>
        </w:rPr>
        <w:t>Courselink</w:t>
      </w:r>
      <w:proofErr w:type="spellEnd"/>
      <w:r w:rsidRPr="00FC3DE8">
        <w:rPr>
          <w:i/>
          <w:sz w:val="18"/>
          <w:lang w:val="en-CA"/>
        </w:rPr>
        <w:t>.</w:t>
      </w:r>
    </w:p>
    <w:p w14:paraId="0BFA7A81" w14:textId="2E999675" w:rsidR="00C92D64" w:rsidRPr="00FC3DE8" w:rsidRDefault="00C92D64" w:rsidP="00C92D64">
      <w:pPr>
        <w:pStyle w:val="Heading1"/>
        <w:rPr>
          <w:lang w:val="en-CA"/>
        </w:rPr>
      </w:pPr>
      <w:r w:rsidRPr="00FC3DE8">
        <w:rPr>
          <w:lang w:val="en-CA"/>
        </w:rPr>
        <w:t xml:space="preserve">Course </w:t>
      </w:r>
      <w:r w:rsidR="00D9070E">
        <w:rPr>
          <w:lang w:val="en-CA"/>
        </w:rPr>
        <w:t xml:space="preserve">and University </w:t>
      </w:r>
      <w:r w:rsidRPr="00FC3DE8">
        <w:rPr>
          <w:lang w:val="en-CA"/>
        </w:rPr>
        <w:t>Policies</w:t>
      </w:r>
    </w:p>
    <w:p w14:paraId="233A53F9" w14:textId="77777777" w:rsidR="00C92D64" w:rsidRPr="00FC3DE8" w:rsidRDefault="00C92D64" w:rsidP="00C92D64">
      <w:pPr>
        <w:pStyle w:val="BodyText"/>
        <w:rPr>
          <w:lang w:val="en-CA"/>
        </w:rPr>
      </w:pPr>
      <w:r w:rsidRPr="00FC3DE8">
        <w:rPr>
          <w:lang w:val="en-CA"/>
        </w:rPr>
        <w:t xml:space="preserve">All students are expected to abide by the University’s academic regulations in the completion of their academic work, as set out in the undergraduate calendar (see </w:t>
      </w:r>
      <w:hyperlink r:id="rId15" w:history="1">
        <w:r w:rsidRPr="00FC3DE8">
          <w:rPr>
            <w:rStyle w:val="Hyperlink"/>
            <w:sz w:val="22"/>
            <w:lang w:val="en-CA"/>
          </w:rPr>
          <w:t>http://www.uoguelph.ca/registrar/calendars/undergraduate/current/c08/index.shtml</w:t>
        </w:r>
      </w:hyperlink>
      <w:r w:rsidRPr="00FC3DE8">
        <w:rPr>
          <w:lang w:val="en-CA"/>
        </w:rPr>
        <w:t>).  Some regulations are highlighted below:</w:t>
      </w:r>
    </w:p>
    <w:p w14:paraId="0FB44F44" w14:textId="77777777" w:rsidR="00C92D64" w:rsidRPr="00FC3DE8" w:rsidRDefault="00C92D64" w:rsidP="00C92D64">
      <w:pPr>
        <w:pStyle w:val="Heading2"/>
      </w:pPr>
      <w:r w:rsidRPr="00FC3DE8">
        <w:lastRenderedPageBreak/>
        <w:t>Academic Misconduct</w:t>
      </w:r>
    </w:p>
    <w:p w14:paraId="1351A9CD" w14:textId="5DBAC224" w:rsidR="00C92D64" w:rsidRPr="00FC3DE8" w:rsidRDefault="00C92D64" w:rsidP="00C92D64">
      <w:pPr>
        <w:pStyle w:val="BodyText"/>
        <w:rPr>
          <w:lang w:val="en-CA"/>
        </w:rPr>
      </w:pPr>
      <w:r w:rsidRPr="00FC3DE8">
        <w:rPr>
          <w:lang w:val="en-CA"/>
        </w:rPr>
        <w:t>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w:t>
      </w:r>
      <w:r w:rsidR="001225C1">
        <w:rPr>
          <w:lang w:val="en-CA"/>
        </w:rPr>
        <w:t>sm</w:t>
      </w:r>
      <w:r w:rsidRPr="00FC3DE8">
        <w:rPr>
          <w:lang w:val="en-CA"/>
        </w:rPr>
        <w:t xml:space="preserve">, misrepresentation, and submitting the same material in two different courses without written permission. </w:t>
      </w:r>
    </w:p>
    <w:p w14:paraId="3EEBE13F" w14:textId="77777777" w:rsidR="00C92D64" w:rsidRPr="00FC3DE8" w:rsidRDefault="00C92D64" w:rsidP="00C92D64">
      <w:pPr>
        <w:pStyle w:val="BodyText"/>
        <w:rPr>
          <w:lang w:val="en-CA"/>
        </w:rPr>
      </w:pPr>
      <w:r w:rsidRPr="00FC3DE8">
        <w:rPr>
          <w:lang w:val="en-CA"/>
        </w:rPr>
        <w:t xml:space="preserve">To better understand your responsibilities, read the Undergraduate Calendar at: </w:t>
      </w:r>
      <w:hyperlink r:id="rId16" w:history="1">
        <w:r w:rsidRPr="00FC3DE8">
          <w:rPr>
            <w:rStyle w:val="Hyperlink"/>
            <w:sz w:val="22"/>
            <w:lang w:val="en-CA"/>
          </w:rPr>
          <w:t>http://www.uoguelph.ca/registrar/calendars/undergraduate/current/c08/c08-amisconduct.shtml</w:t>
        </w:r>
      </w:hyperlink>
      <w:r w:rsidRPr="00FC3DE8">
        <w:rPr>
          <w:lang w:val="en-CA"/>
        </w:rPr>
        <w:t xml:space="preserve"> You are also advised to make use of the resources available through the Learning Commons (</w:t>
      </w:r>
      <w:hyperlink r:id="rId17" w:history="1">
        <w:r w:rsidRPr="00FC3DE8">
          <w:rPr>
            <w:rStyle w:val="Hyperlink"/>
            <w:sz w:val="22"/>
            <w:lang w:val="en-CA"/>
          </w:rPr>
          <w:t>http://www.learningcommons.uoguelph.ca/</w:t>
        </w:r>
      </w:hyperlink>
      <w:r w:rsidRPr="00FC3DE8">
        <w:rPr>
          <w:lang w:val="en-CA"/>
        </w:rPr>
        <w:t>) and to discuss any questions you may have with your course instructor, teaching assistant, Academic Advisor or Academic Counselor.</w:t>
      </w:r>
    </w:p>
    <w:p w14:paraId="7A2CFFD1" w14:textId="1EA38EF9" w:rsidR="00C92D64" w:rsidRPr="00FC3DE8" w:rsidRDefault="00C92D64" w:rsidP="00C92D64">
      <w:pPr>
        <w:pStyle w:val="BodyText"/>
        <w:rPr>
          <w:lang w:val="en-CA"/>
        </w:rPr>
      </w:pPr>
      <w:r w:rsidRPr="00FC3DE8">
        <w:rPr>
          <w:lang w:val="en-CA"/>
        </w:rPr>
        <w:t>Students should be aware that faculty have the right to use software to aid in the detection of plagiari</w:t>
      </w:r>
      <w:r w:rsidR="00967610">
        <w:rPr>
          <w:lang w:val="en-CA"/>
        </w:rPr>
        <w:t>sm.</w:t>
      </w:r>
      <w:r w:rsidRPr="00FC3DE8">
        <w:rPr>
          <w:lang w:val="en-CA"/>
        </w:rPr>
        <w:t xml:space="preserve"> For students found guilty of academic misconduct, serious penalties, up to and including suspension or expulsion from the University can be imposed.</w:t>
      </w:r>
    </w:p>
    <w:p w14:paraId="2B5EF9DA" w14:textId="77777777" w:rsidR="00C92D64" w:rsidRPr="00FC3DE8" w:rsidRDefault="00C92D64" w:rsidP="00C92D64">
      <w:pPr>
        <w:pStyle w:val="Heading2"/>
      </w:pPr>
      <w:r w:rsidRPr="00FC3DE8">
        <w:t>Academic Consideration</w:t>
      </w:r>
    </w:p>
    <w:p w14:paraId="75A3DCA9" w14:textId="77777777" w:rsidR="00C92D64" w:rsidRPr="00FC3DE8" w:rsidRDefault="00C92D64" w:rsidP="00C92D64">
      <w:pPr>
        <w:pStyle w:val="BodyText"/>
        <w:rPr>
          <w:lang w:val="en-CA"/>
        </w:rPr>
      </w:pPr>
      <w:r w:rsidRPr="00FC3DE8">
        <w:rPr>
          <w:lang w:val="en-CA"/>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8" w:history="1">
        <w:r w:rsidRPr="00FC3DE8">
          <w:rPr>
            <w:rStyle w:val="Hyperlink"/>
            <w:sz w:val="22"/>
            <w:lang w:val="en-CA"/>
          </w:rPr>
          <w:t>http://www.uoguelph.ca/undergrad_calendar/c08/c08-ac.shtml</w:t>
        </w:r>
      </w:hyperlink>
      <w:r w:rsidRPr="00FC3DE8">
        <w:rPr>
          <w:lang w:val="en-CA"/>
        </w:rPr>
        <w:t>) and discuss their situation with the instructor, Program Counsellor or Academic Advisor as appropriate.</w:t>
      </w:r>
    </w:p>
    <w:p w14:paraId="2A552FA4" w14:textId="77777777" w:rsidR="00C92D64" w:rsidRPr="00FC3DE8" w:rsidRDefault="00C92D64" w:rsidP="00C92D64">
      <w:pPr>
        <w:pStyle w:val="Heading2"/>
      </w:pPr>
      <w:r w:rsidRPr="00FC3DE8">
        <w:t>Religious Holidays</w:t>
      </w:r>
    </w:p>
    <w:p w14:paraId="656A4164" w14:textId="75914B50" w:rsidR="00D9070E" w:rsidRDefault="00C92D64" w:rsidP="00C92D64">
      <w:pPr>
        <w:pStyle w:val="BodyText"/>
        <w:rPr>
          <w:rStyle w:val="Hyperlink"/>
          <w:sz w:val="22"/>
          <w:lang w:val="en-CA"/>
        </w:rPr>
      </w:pPr>
      <w:r w:rsidRPr="00FC3DE8">
        <w:rPr>
          <w:lang w:val="en-CA"/>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9" w:history="1">
        <w:r w:rsidRPr="00FC3DE8">
          <w:rPr>
            <w:rStyle w:val="Hyperlink"/>
            <w:sz w:val="22"/>
            <w:lang w:val="en-CA"/>
          </w:rPr>
          <w:t>http://www.uoguelph.ca/registrar/calendars/undergraduate/current/c08/c08-accomrelig.shtml</w:t>
        </w:r>
      </w:hyperlink>
    </w:p>
    <w:p w14:paraId="47AE3B24" w14:textId="2FF83C37" w:rsidR="00D9070E" w:rsidRPr="00D9070E" w:rsidRDefault="00D9070E" w:rsidP="00D9070E">
      <w:pPr>
        <w:pStyle w:val="BodyText"/>
        <w:rPr>
          <w:rStyle w:val="Hyperlink"/>
          <w:b/>
          <w:bCs/>
          <w:color w:val="000000" w:themeColor="text1"/>
          <w:szCs w:val="20"/>
          <w:u w:val="none"/>
          <w:lang w:val="en-CA"/>
        </w:rPr>
      </w:pPr>
      <w:r w:rsidRPr="00D9070E">
        <w:rPr>
          <w:rStyle w:val="Hyperlink"/>
          <w:b/>
          <w:bCs/>
          <w:color w:val="000000" w:themeColor="text1"/>
          <w:szCs w:val="20"/>
          <w:u w:val="none"/>
          <w:lang w:val="en-CA"/>
        </w:rPr>
        <w:t>Accessibility</w:t>
      </w:r>
    </w:p>
    <w:p w14:paraId="021FA96D" w14:textId="77777777" w:rsidR="00D9070E" w:rsidRPr="00D9070E" w:rsidRDefault="00D9070E" w:rsidP="00D9070E">
      <w:pPr>
        <w:pStyle w:val="BodyText"/>
        <w:rPr>
          <w:rStyle w:val="Hyperlink"/>
          <w:color w:val="000000" w:themeColor="text1"/>
          <w:szCs w:val="20"/>
          <w:u w:val="none"/>
          <w:lang w:val="en-CA"/>
        </w:rPr>
      </w:pPr>
      <w:r w:rsidRPr="00D9070E">
        <w:rPr>
          <w:rStyle w:val="Hyperlink"/>
          <w:color w:val="000000" w:themeColor="text1"/>
          <w:szCs w:val="20"/>
          <w:u w:val="none"/>
          <w:lang w:val="en-CA"/>
        </w:rPr>
        <w:t xml:space="preserve">The University of Guelph is committed to creating a barrier-free environment. Providing services for students is a shared responsibility among students, </w:t>
      </w:r>
      <w:proofErr w:type="gramStart"/>
      <w:r w:rsidRPr="00D9070E">
        <w:rPr>
          <w:rStyle w:val="Hyperlink"/>
          <w:color w:val="000000" w:themeColor="text1"/>
          <w:szCs w:val="20"/>
          <w:u w:val="none"/>
          <w:lang w:val="en-CA"/>
        </w:rPr>
        <w:t>faculty</w:t>
      </w:r>
      <w:proofErr w:type="gramEnd"/>
      <w:r w:rsidRPr="00D9070E">
        <w:rPr>
          <w:rStyle w:val="Hyperlink"/>
          <w:color w:val="000000" w:themeColor="text1"/>
          <w:szCs w:val="20"/>
          <w:u w:val="none"/>
          <w:lang w:val="en-CA"/>
        </w:rPr>
        <w:t xml:space="preserve">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64EEC7F2" w14:textId="23049FD1" w:rsidR="00D9070E" w:rsidRPr="00D9070E" w:rsidRDefault="00D9070E" w:rsidP="00D9070E">
      <w:pPr>
        <w:pStyle w:val="BodyText"/>
        <w:rPr>
          <w:rStyle w:val="Hyperlink"/>
          <w:color w:val="000000" w:themeColor="text1"/>
          <w:szCs w:val="20"/>
          <w:u w:val="none"/>
          <w:lang w:val="en-CA"/>
        </w:rPr>
      </w:pPr>
      <w:r w:rsidRPr="00D9070E">
        <w:rPr>
          <w:rStyle w:val="Hyperlink"/>
          <w:color w:val="000000" w:themeColor="text1"/>
          <w:szCs w:val="20"/>
          <w:u w:val="none"/>
          <w:lang w:val="en-CA"/>
        </w:rPr>
        <w:t xml:space="preserve">For more information, contact SAS at 519-824-4120 ext. 56208 or email sas@uoguelph.ca or see the website: https://wellness.uoguelph.ca/accessibility/ </w:t>
      </w:r>
    </w:p>
    <w:p w14:paraId="5EE4B865" w14:textId="77777777" w:rsidR="00D9070E" w:rsidRPr="00D9070E" w:rsidRDefault="00D9070E" w:rsidP="00D9070E">
      <w:pPr>
        <w:pStyle w:val="BodyText"/>
        <w:rPr>
          <w:rStyle w:val="Hyperlink"/>
          <w:b/>
          <w:bCs/>
          <w:color w:val="000000" w:themeColor="text1"/>
          <w:szCs w:val="20"/>
          <w:u w:val="none"/>
          <w:lang w:val="en-CA"/>
        </w:rPr>
      </w:pPr>
      <w:r w:rsidRPr="00D9070E">
        <w:rPr>
          <w:rStyle w:val="Hyperlink"/>
          <w:b/>
          <w:bCs/>
          <w:color w:val="000000" w:themeColor="text1"/>
          <w:szCs w:val="20"/>
          <w:u w:val="none"/>
          <w:lang w:val="en-CA"/>
        </w:rPr>
        <w:t>Course Evaluation Information</w:t>
      </w:r>
    </w:p>
    <w:p w14:paraId="4BCAD6B6" w14:textId="0373C81B" w:rsidR="00D9070E" w:rsidRPr="00D9070E" w:rsidRDefault="00D9070E" w:rsidP="00D9070E">
      <w:pPr>
        <w:pStyle w:val="BodyText"/>
        <w:rPr>
          <w:rStyle w:val="Hyperlink"/>
          <w:color w:val="000000" w:themeColor="text1"/>
          <w:szCs w:val="20"/>
          <w:u w:val="none"/>
          <w:lang w:val="en-CA"/>
        </w:rPr>
      </w:pPr>
      <w:r w:rsidRPr="00D9070E">
        <w:rPr>
          <w:rStyle w:val="Hyperlink"/>
          <w:color w:val="000000" w:themeColor="text1"/>
          <w:szCs w:val="20"/>
          <w:u w:val="none"/>
          <w:lang w:val="en-CA"/>
        </w:rPr>
        <w:t>Please refer to the Course and Instructor Evaluation Website</w:t>
      </w:r>
    </w:p>
    <w:p w14:paraId="0782DD87" w14:textId="77777777" w:rsidR="00D9070E" w:rsidRPr="00D9070E" w:rsidRDefault="00D9070E" w:rsidP="00D9070E">
      <w:pPr>
        <w:pStyle w:val="BodyText"/>
        <w:rPr>
          <w:rStyle w:val="Hyperlink"/>
          <w:b/>
          <w:bCs/>
          <w:color w:val="000000" w:themeColor="text1"/>
          <w:szCs w:val="20"/>
          <w:u w:val="none"/>
          <w:lang w:val="en-CA"/>
        </w:rPr>
      </w:pPr>
      <w:r w:rsidRPr="00D9070E">
        <w:rPr>
          <w:rStyle w:val="Hyperlink"/>
          <w:b/>
          <w:bCs/>
          <w:color w:val="000000" w:themeColor="text1"/>
          <w:szCs w:val="20"/>
          <w:u w:val="none"/>
          <w:lang w:val="en-CA"/>
        </w:rPr>
        <w:t xml:space="preserve">Recording of Materials </w:t>
      </w:r>
    </w:p>
    <w:p w14:paraId="3F9BD99C" w14:textId="77777777" w:rsidR="00D9070E" w:rsidRPr="00D9070E" w:rsidRDefault="00D9070E" w:rsidP="00D9070E">
      <w:pPr>
        <w:pStyle w:val="BodyText"/>
        <w:rPr>
          <w:rStyle w:val="Hyperlink"/>
          <w:color w:val="000000" w:themeColor="text1"/>
          <w:szCs w:val="20"/>
          <w:u w:val="none"/>
          <w:lang w:val="en-CA"/>
        </w:rPr>
      </w:pPr>
      <w:r w:rsidRPr="00D9070E">
        <w:rPr>
          <w:rStyle w:val="Hyperlink"/>
          <w:color w:val="000000" w:themeColor="text1"/>
          <w:szCs w:val="20"/>
          <w:u w:val="none"/>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8F8192D" w14:textId="77777777" w:rsidR="00D9070E" w:rsidRPr="00D9070E" w:rsidRDefault="00D9070E" w:rsidP="00D9070E">
      <w:pPr>
        <w:pStyle w:val="BodyText"/>
        <w:rPr>
          <w:rStyle w:val="Hyperlink"/>
          <w:b/>
          <w:bCs/>
          <w:color w:val="000000" w:themeColor="text1"/>
          <w:szCs w:val="20"/>
          <w:u w:val="none"/>
          <w:lang w:val="en-CA"/>
        </w:rPr>
      </w:pPr>
      <w:r w:rsidRPr="00D9070E">
        <w:rPr>
          <w:rStyle w:val="Hyperlink"/>
          <w:b/>
          <w:bCs/>
          <w:color w:val="000000" w:themeColor="text1"/>
          <w:szCs w:val="20"/>
          <w:u w:val="none"/>
          <w:lang w:val="en-CA"/>
        </w:rPr>
        <w:t>Drop date</w:t>
      </w:r>
    </w:p>
    <w:p w14:paraId="40EAB594" w14:textId="22C6617B" w:rsidR="00D9070E" w:rsidRPr="00D9070E" w:rsidRDefault="00D9070E" w:rsidP="00D9070E">
      <w:pPr>
        <w:pStyle w:val="BodyText"/>
        <w:rPr>
          <w:rStyle w:val="Hyperlink"/>
          <w:color w:val="000000" w:themeColor="text1"/>
          <w:szCs w:val="20"/>
          <w:u w:val="none"/>
          <w:lang w:val="en-CA"/>
        </w:rPr>
      </w:pPr>
      <w:r w:rsidRPr="00D9070E">
        <w:rPr>
          <w:rStyle w:val="Hyperlink"/>
          <w:color w:val="000000" w:themeColor="text1"/>
          <w:szCs w:val="20"/>
          <w:u w:val="none"/>
          <w:lang w:val="en-CA"/>
        </w:rPr>
        <w:t xml:space="preserve">The last date to drop one-semester courses, without academic penalty, is </w:t>
      </w:r>
      <w:r>
        <w:rPr>
          <w:rStyle w:val="Hyperlink"/>
          <w:color w:val="000000" w:themeColor="text1"/>
          <w:szCs w:val="20"/>
          <w:u w:val="none"/>
          <w:lang w:val="en-CA"/>
        </w:rPr>
        <w:t>Friday December 2</w:t>
      </w:r>
      <w:r w:rsidRPr="00D9070E">
        <w:rPr>
          <w:rStyle w:val="Hyperlink"/>
          <w:color w:val="000000" w:themeColor="text1"/>
          <w:szCs w:val="20"/>
          <w:u w:val="none"/>
          <w:vertAlign w:val="superscript"/>
          <w:lang w:val="en-CA"/>
        </w:rPr>
        <w:t>nd</w:t>
      </w:r>
      <w:r>
        <w:rPr>
          <w:rStyle w:val="Hyperlink"/>
          <w:color w:val="000000" w:themeColor="text1"/>
          <w:szCs w:val="20"/>
          <w:u w:val="none"/>
          <w:lang w:val="en-CA"/>
        </w:rPr>
        <w:t xml:space="preserve">, </w:t>
      </w:r>
      <w:r w:rsidRPr="00D9070E">
        <w:rPr>
          <w:rStyle w:val="Hyperlink"/>
          <w:color w:val="000000" w:themeColor="text1"/>
          <w:szCs w:val="20"/>
          <w:u w:val="none"/>
          <w:lang w:val="en-CA"/>
        </w:rPr>
        <w:t>20</w:t>
      </w:r>
      <w:r>
        <w:rPr>
          <w:rStyle w:val="Hyperlink"/>
          <w:color w:val="000000" w:themeColor="text1"/>
          <w:szCs w:val="20"/>
          <w:u w:val="none"/>
          <w:lang w:val="en-CA"/>
        </w:rPr>
        <w:t>22</w:t>
      </w:r>
      <w:r w:rsidRPr="00D9070E">
        <w:rPr>
          <w:rStyle w:val="Hyperlink"/>
          <w:color w:val="000000" w:themeColor="text1"/>
          <w:szCs w:val="20"/>
          <w:u w:val="none"/>
          <w:lang w:val="en-CA"/>
        </w:rPr>
        <w:t>. For regulations and procedures for Dropping Courses, see the Academic Calendar:</w:t>
      </w:r>
    </w:p>
    <w:p w14:paraId="299170F2" w14:textId="32B1BEF0" w:rsidR="00D9070E" w:rsidRDefault="00042218" w:rsidP="00C92D64">
      <w:pPr>
        <w:pStyle w:val="BodyText"/>
        <w:rPr>
          <w:rStyle w:val="Hyperlink"/>
          <w:color w:val="000000" w:themeColor="text1"/>
          <w:szCs w:val="20"/>
          <w:u w:val="none"/>
          <w:lang w:val="en-CA"/>
        </w:rPr>
      </w:pPr>
      <w:hyperlink r:id="rId20" w:history="1">
        <w:r w:rsidR="00D9070E" w:rsidRPr="00205A24">
          <w:rPr>
            <w:rStyle w:val="Hyperlink"/>
            <w:szCs w:val="20"/>
            <w:lang w:val="en-CA"/>
          </w:rPr>
          <w:t>https://www.uoguelph.ca/registrar/calendars/undergraduate/current/c08/c08-drop.shtml</w:t>
        </w:r>
      </w:hyperlink>
    </w:p>
    <w:p w14:paraId="324E1609" w14:textId="77777777" w:rsidR="00C92D64" w:rsidRPr="00FC3DE8" w:rsidRDefault="00C92D64" w:rsidP="00C92D64">
      <w:pPr>
        <w:pStyle w:val="Heading1"/>
        <w:rPr>
          <w:lang w:val="en-CA"/>
        </w:rPr>
      </w:pPr>
      <w:r w:rsidRPr="00FC3DE8">
        <w:rPr>
          <w:lang w:val="en-CA"/>
        </w:rPr>
        <w:lastRenderedPageBreak/>
        <w:t>University Grading Scheme</w:t>
      </w:r>
    </w:p>
    <w:p w14:paraId="78B01A2D" w14:textId="77777777" w:rsidR="00C92D64" w:rsidRPr="00FC3DE8" w:rsidRDefault="00C92D64" w:rsidP="00C92D64">
      <w:pPr>
        <w:pStyle w:val="BodyText"/>
        <w:rPr>
          <w:lang w:val="en-CA"/>
        </w:rPr>
      </w:pPr>
      <w:r w:rsidRPr="00FC3DE8">
        <w:rPr>
          <w:lang w:val="en-CA"/>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FC3DE8" w14:paraId="712D3BA4" w14:textId="77777777" w:rsidTr="00C92D64">
        <w:trPr>
          <w:jc w:val="center"/>
        </w:trPr>
        <w:tc>
          <w:tcPr>
            <w:tcW w:w="773" w:type="dxa"/>
            <w:tcBorders>
              <w:top w:val="single" w:sz="4" w:space="0" w:color="auto"/>
              <w:bottom w:val="nil"/>
              <w:right w:val="single" w:sz="4" w:space="0" w:color="auto"/>
            </w:tcBorders>
            <w:vAlign w:val="center"/>
          </w:tcPr>
          <w:p w14:paraId="16E9386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single" w:sz="4" w:space="0" w:color="auto"/>
              <w:left w:val="single" w:sz="4" w:space="0" w:color="auto"/>
              <w:bottom w:val="nil"/>
              <w:right w:val="single" w:sz="4" w:space="0" w:color="auto"/>
            </w:tcBorders>
            <w:vAlign w:val="center"/>
          </w:tcPr>
          <w:p w14:paraId="0C263552" w14:textId="77777777" w:rsidR="00C92D64" w:rsidRPr="00FC3DE8" w:rsidRDefault="00C92D64" w:rsidP="00C92D64">
            <w:pPr>
              <w:pStyle w:val="BodyText"/>
              <w:spacing w:before="40" w:after="40"/>
              <w:rPr>
                <w:sz w:val="18"/>
                <w:szCs w:val="18"/>
                <w:lang w:val="en-CA"/>
              </w:rPr>
            </w:pPr>
            <w:r w:rsidRPr="00FC3DE8">
              <w:rPr>
                <w:sz w:val="18"/>
                <w:szCs w:val="18"/>
                <w:lang w:val="en-CA"/>
              </w:rPr>
              <w:t>90-100%</w:t>
            </w:r>
          </w:p>
        </w:tc>
        <w:tc>
          <w:tcPr>
            <w:tcW w:w="8042" w:type="dxa"/>
            <w:vMerge w:val="restart"/>
            <w:tcBorders>
              <w:left w:val="single" w:sz="4" w:space="0" w:color="auto"/>
            </w:tcBorders>
            <w:vAlign w:val="center"/>
          </w:tcPr>
          <w:p w14:paraId="30D8331A"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Excellent:  </w:t>
            </w:r>
            <w:r w:rsidRPr="00FC3DE8">
              <w:rPr>
                <w:sz w:val="18"/>
                <w:szCs w:val="18"/>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FC3DE8" w14:paraId="55FD78C5" w14:textId="77777777" w:rsidTr="00C92D64">
        <w:trPr>
          <w:jc w:val="center"/>
        </w:trPr>
        <w:tc>
          <w:tcPr>
            <w:tcW w:w="773" w:type="dxa"/>
            <w:tcBorders>
              <w:top w:val="nil"/>
              <w:bottom w:val="nil"/>
              <w:right w:val="single" w:sz="4" w:space="0" w:color="auto"/>
            </w:tcBorders>
            <w:vAlign w:val="center"/>
          </w:tcPr>
          <w:p w14:paraId="6F56028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nil"/>
              <w:right w:val="single" w:sz="4" w:space="0" w:color="auto"/>
            </w:tcBorders>
            <w:vAlign w:val="center"/>
          </w:tcPr>
          <w:p w14:paraId="51ACE4B7" w14:textId="77777777" w:rsidR="00C92D64" w:rsidRPr="00FC3DE8" w:rsidRDefault="00C92D64" w:rsidP="00C92D64">
            <w:pPr>
              <w:pStyle w:val="BodyText"/>
              <w:spacing w:before="40" w:after="40"/>
              <w:rPr>
                <w:sz w:val="18"/>
                <w:szCs w:val="18"/>
                <w:lang w:val="en-CA"/>
              </w:rPr>
            </w:pPr>
            <w:r w:rsidRPr="00FC3DE8">
              <w:rPr>
                <w:sz w:val="18"/>
                <w:szCs w:val="18"/>
                <w:lang w:val="en-CA"/>
              </w:rPr>
              <w:t>85-89</w:t>
            </w:r>
          </w:p>
        </w:tc>
        <w:tc>
          <w:tcPr>
            <w:tcW w:w="8042" w:type="dxa"/>
            <w:vMerge/>
            <w:tcBorders>
              <w:left w:val="single" w:sz="4" w:space="0" w:color="auto"/>
            </w:tcBorders>
          </w:tcPr>
          <w:p w14:paraId="70CF264E" w14:textId="77777777" w:rsidR="00C92D64" w:rsidRPr="00FC3DE8" w:rsidRDefault="00C92D64" w:rsidP="00C92D64">
            <w:pPr>
              <w:pStyle w:val="BodyText"/>
              <w:spacing w:before="40" w:after="40"/>
              <w:rPr>
                <w:sz w:val="18"/>
                <w:szCs w:val="18"/>
                <w:lang w:val="en-CA"/>
              </w:rPr>
            </w:pPr>
          </w:p>
        </w:tc>
      </w:tr>
      <w:tr w:rsidR="00C92D64" w:rsidRPr="00FC3DE8" w14:paraId="60AFBC2B" w14:textId="77777777" w:rsidTr="00C92D64">
        <w:trPr>
          <w:jc w:val="center"/>
        </w:trPr>
        <w:tc>
          <w:tcPr>
            <w:tcW w:w="773" w:type="dxa"/>
            <w:tcBorders>
              <w:top w:val="nil"/>
              <w:bottom w:val="single" w:sz="4" w:space="0" w:color="auto"/>
              <w:right w:val="single" w:sz="4" w:space="0" w:color="auto"/>
            </w:tcBorders>
            <w:vAlign w:val="center"/>
          </w:tcPr>
          <w:p w14:paraId="780EEFE9"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A-</w:t>
            </w:r>
          </w:p>
        </w:tc>
        <w:tc>
          <w:tcPr>
            <w:tcW w:w="1170" w:type="dxa"/>
            <w:tcBorders>
              <w:top w:val="nil"/>
              <w:left w:val="single" w:sz="4" w:space="0" w:color="auto"/>
              <w:bottom w:val="single" w:sz="4" w:space="0" w:color="auto"/>
              <w:right w:val="single" w:sz="4" w:space="0" w:color="auto"/>
            </w:tcBorders>
            <w:vAlign w:val="center"/>
          </w:tcPr>
          <w:p w14:paraId="7016AF62" w14:textId="77777777" w:rsidR="00C92D64" w:rsidRPr="00FC3DE8" w:rsidRDefault="00C92D64" w:rsidP="00C92D64">
            <w:pPr>
              <w:pStyle w:val="BodyText"/>
              <w:spacing w:before="40" w:after="40"/>
              <w:rPr>
                <w:sz w:val="18"/>
                <w:szCs w:val="18"/>
                <w:lang w:val="en-CA"/>
              </w:rPr>
            </w:pPr>
            <w:r w:rsidRPr="00FC3DE8">
              <w:rPr>
                <w:sz w:val="18"/>
                <w:szCs w:val="18"/>
                <w:lang w:val="en-CA"/>
              </w:rPr>
              <w:t>80-84</w:t>
            </w:r>
          </w:p>
        </w:tc>
        <w:tc>
          <w:tcPr>
            <w:tcW w:w="8042" w:type="dxa"/>
            <w:vMerge/>
            <w:tcBorders>
              <w:left w:val="single" w:sz="4" w:space="0" w:color="auto"/>
              <w:bottom w:val="single" w:sz="4" w:space="0" w:color="auto"/>
            </w:tcBorders>
          </w:tcPr>
          <w:p w14:paraId="3153389D" w14:textId="77777777" w:rsidR="00C92D64" w:rsidRPr="00FC3DE8" w:rsidRDefault="00C92D64" w:rsidP="00C92D64">
            <w:pPr>
              <w:pStyle w:val="BodyText"/>
              <w:spacing w:before="40" w:after="40"/>
              <w:rPr>
                <w:sz w:val="18"/>
                <w:szCs w:val="18"/>
                <w:lang w:val="en-CA"/>
              </w:rPr>
            </w:pPr>
          </w:p>
        </w:tc>
      </w:tr>
      <w:tr w:rsidR="00C92D64" w:rsidRPr="00FC3DE8" w14:paraId="72D161CE" w14:textId="77777777" w:rsidTr="00C92D64">
        <w:trPr>
          <w:jc w:val="center"/>
        </w:trPr>
        <w:tc>
          <w:tcPr>
            <w:tcW w:w="773" w:type="dxa"/>
            <w:tcBorders>
              <w:top w:val="single" w:sz="4" w:space="0" w:color="auto"/>
              <w:bottom w:val="nil"/>
              <w:right w:val="single" w:sz="4" w:space="0" w:color="auto"/>
            </w:tcBorders>
            <w:vAlign w:val="center"/>
          </w:tcPr>
          <w:p w14:paraId="50D2B55B"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single" w:sz="4" w:space="0" w:color="auto"/>
              <w:left w:val="single" w:sz="4" w:space="0" w:color="auto"/>
              <w:bottom w:val="nil"/>
              <w:right w:val="single" w:sz="4" w:space="0" w:color="auto"/>
            </w:tcBorders>
            <w:vAlign w:val="center"/>
          </w:tcPr>
          <w:p w14:paraId="3E8447F0" w14:textId="77777777" w:rsidR="00C92D64" w:rsidRPr="00FC3DE8" w:rsidRDefault="00C92D64" w:rsidP="00C92D64">
            <w:pPr>
              <w:pStyle w:val="BodyText"/>
              <w:spacing w:before="40" w:after="40"/>
              <w:rPr>
                <w:sz w:val="18"/>
                <w:szCs w:val="18"/>
                <w:lang w:val="en-CA"/>
              </w:rPr>
            </w:pPr>
            <w:r w:rsidRPr="00FC3DE8">
              <w:rPr>
                <w:sz w:val="18"/>
                <w:szCs w:val="18"/>
                <w:lang w:val="en-CA"/>
              </w:rPr>
              <w:t>77-79</w:t>
            </w:r>
          </w:p>
        </w:tc>
        <w:tc>
          <w:tcPr>
            <w:tcW w:w="8042" w:type="dxa"/>
            <w:vMerge w:val="restart"/>
            <w:tcBorders>
              <w:top w:val="single" w:sz="4" w:space="0" w:color="auto"/>
              <w:left w:val="single" w:sz="4" w:space="0" w:color="auto"/>
              <w:bottom w:val="single" w:sz="4" w:space="0" w:color="auto"/>
            </w:tcBorders>
            <w:vAlign w:val="center"/>
          </w:tcPr>
          <w:p w14:paraId="73C8A0E5" w14:textId="77777777" w:rsidR="00C92D64" w:rsidRPr="00FC3DE8" w:rsidRDefault="00C92D64" w:rsidP="00C92D64">
            <w:pPr>
              <w:pStyle w:val="BodyText"/>
              <w:spacing w:before="40" w:after="40"/>
              <w:rPr>
                <w:sz w:val="18"/>
                <w:szCs w:val="18"/>
                <w:lang w:val="en-CA"/>
              </w:rPr>
            </w:pPr>
            <w:r w:rsidRPr="00FC3DE8">
              <w:rPr>
                <w:b/>
                <w:sz w:val="18"/>
                <w:szCs w:val="18"/>
                <w:lang w:val="en-CA"/>
              </w:rPr>
              <w:t>Good:</w:t>
            </w:r>
            <w:r w:rsidRPr="00FC3DE8">
              <w:rPr>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FC3DE8" w14:paraId="07F54280" w14:textId="77777777" w:rsidTr="00C92D64">
        <w:trPr>
          <w:jc w:val="center"/>
        </w:trPr>
        <w:tc>
          <w:tcPr>
            <w:tcW w:w="773" w:type="dxa"/>
            <w:tcBorders>
              <w:top w:val="nil"/>
              <w:bottom w:val="nil"/>
              <w:right w:val="single" w:sz="4" w:space="0" w:color="auto"/>
            </w:tcBorders>
            <w:vAlign w:val="center"/>
          </w:tcPr>
          <w:p w14:paraId="65A21C56"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nil"/>
              <w:right w:val="single" w:sz="4" w:space="0" w:color="auto"/>
            </w:tcBorders>
            <w:vAlign w:val="center"/>
          </w:tcPr>
          <w:p w14:paraId="1725FCDD" w14:textId="77777777" w:rsidR="00C92D64" w:rsidRPr="00FC3DE8" w:rsidRDefault="00C92D64" w:rsidP="00C92D64">
            <w:pPr>
              <w:pStyle w:val="BodyText"/>
              <w:spacing w:before="40" w:after="40"/>
              <w:rPr>
                <w:sz w:val="18"/>
                <w:szCs w:val="18"/>
                <w:lang w:val="en-CA"/>
              </w:rPr>
            </w:pPr>
            <w:r w:rsidRPr="00FC3DE8">
              <w:rPr>
                <w:sz w:val="18"/>
                <w:szCs w:val="18"/>
                <w:lang w:val="en-CA"/>
              </w:rPr>
              <w:t>73-76</w:t>
            </w:r>
          </w:p>
        </w:tc>
        <w:tc>
          <w:tcPr>
            <w:tcW w:w="8042" w:type="dxa"/>
            <w:vMerge/>
            <w:tcBorders>
              <w:top w:val="nil"/>
              <w:left w:val="single" w:sz="4" w:space="0" w:color="auto"/>
              <w:bottom w:val="single" w:sz="4" w:space="0" w:color="auto"/>
            </w:tcBorders>
          </w:tcPr>
          <w:p w14:paraId="27627A29" w14:textId="77777777" w:rsidR="00C92D64" w:rsidRPr="00FC3DE8" w:rsidRDefault="00C92D64" w:rsidP="00C92D64">
            <w:pPr>
              <w:pStyle w:val="BodyText"/>
              <w:spacing w:before="40" w:after="40"/>
              <w:rPr>
                <w:sz w:val="18"/>
                <w:szCs w:val="18"/>
                <w:lang w:val="en-CA"/>
              </w:rPr>
            </w:pPr>
          </w:p>
        </w:tc>
      </w:tr>
      <w:tr w:rsidR="00C92D64" w:rsidRPr="00FC3DE8" w14:paraId="7D370412" w14:textId="77777777" w:rsidTr="00C92D64">
        <w:trPr>
          <w:jc w:val="center"/>
        </w:trPr>
        <w:tc>
          <w:tcPr>
            <w:tcW w:w="773" w:type="dxa"/>
            <w:tcBorders>
              <w:top w:val="nil"/>
              <w:bottom w:val="single" w:sz="4" w:space="0" w:color="auto"/>
              <w:right w:val="single" w:sz="4" w:space="0" w:color="auto"/>
            </w:tcBorders>
            <w:vAlign w:val="center"/>
          </w:tcPr>
          <w:p w14:paraId="6704E68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B-</w:t>
            </w:r>
          </w:p>
        </w:tc>
        <w:tc>
          <w:tcPr>
            <w:tcW w:w="1170" w:type="dxa"/>
            <w:tcBorders>
              <w:top w:val="nil"/>
              <w:left w:val="single" w:sz="4" w:space="0" w:color="auto"/>
              <w:bottom w:val="single" w:sz="4" w:space="0" w:color="auto"/>
              <w:right w:val="single" w:sz="4" w:space="0" w:color="auto"/>
            </w:tcBorders>
            <w:vAlign w:val="center"/>
          </w:tcPr>
          <w:p w14:paraId="420D2542" w14:textId="77777777" w:rsidR="00C92D64" w:rsidRPr="00FC3DE8" w:rsidRDefault="00C92D64" w:rsidP="00C92D64">
            <w:pPr>
              <w:pStyle w:val="BodyText"/>
              <w:spacing w:before="40" w:after="40"/>
              <w:rPr>
                <w:sz w:val="18"/>
                <w:szCs w:val="18"/>
                <w:lang w:val="en-CA"/>
              </w:rPr>
            </w:pPr>
            <w:r w:rsidRPr="00FC3DE8">
              <w:rPr>
                <w:sz w:val="18"/>
                <w:szCs w:val="18"/>
                <w:lang w:val="en-CA"/>
              </w:rPr>
              <w:t>70-72</w:t>
            </w:r>
          </w:p>
        </w:tc>
        <w:tc>
          <w:tcPr>
            <w:tcW w:w="8042" w:type="dxa"/>
            <w:vMerge/>
            <w:tcBorders>
              <w:top w:val="nil"/>
              <w:left w:val="single" w:sz="4" w:space="0" w:color="auto"/>
              <w:bottom w:val="single" w:sz="4" w:space="0" w:color="auto"/>
            </w:tcBorders>
          </w:tcPr>
          <w:p w14:paraId="0D5B28C0" w14:textId="77777777" w:rsidR="00C92D64" w:rsidRPr="00FC3DE8" w:rsidRDefault="00C92D64" w:rsidP="00C92D64">
            <w:pPr>
              <w:pStyle w:val="BodyText"/>
              <w:spacing w:before="40" w:after="40"/>
              <w:rPr>
                <w:sz w:val="18"/>
                <w:szCs w:val="18"/>
                <w:lang w:val="en-CA"/>
              </w:rPr>
            </w:pPr>
          </w:p>
        </w:tc>
      </w:tr>
      <w:tr w:rsidR="00C92D64" w:rsidRPr="00FC3DE8" w14:paraId="2BDA9D13" w14:textId="77777777" w:rsidTr="00C92D64">
        <w:trPr>
          <w:jc w:val="center"/>
        </w:trPr>
        <w:tc>
          <w:tcPr>
            <w:tcW w:w="773" w:type="dxa"/>
            <w:tcBorders>
              <w:top w:val="single" w:sz="4" w:space="0" w:color="auto"/>
              <w:bottom w:val="nil"/>
              <w:right w:val="single" w:sz="4" w:space="0" w:color="auto"/>
            </w:tcBorders>
            <w:vAlign w:val="center"/>
          </w:tcPr>
          <w:p w14:paraId="42A41AD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single" w:sz="4" w:space="0" w:color="auto"/>
              <w:left w:val="single" w:sz="4" w:space="0" w:color="auto"/>
              <w:bottom w:val="nil"/>
              <w:right w:val="single" w:sz="4" w:space="0" w:color="auto"/>
            </w:tcBorders>
            <w:vAlign w:val="center"/>
          </w:tcPr>
          <w:p w14:paraId="2CA60D42" w14:textId="77777777" w:rsidR="00C92D64" w:rsidRPr="00FC3DE8" w:rsidRDefault="00C92D64" w:rsidP="00C92D64">
            <w:pPr>
              <w:pStyle w:val="BodyText"/>
              <w:spacing w:before="40" w:after="40"/>
              <w:rPr>
                <w:sz w:val="18"/>
                <w:szCs w:val="18"/>
                <w:lang w:val="en-CA"/>
              </w:rPr>
            </w:pPr>
            <w:r w:rsidRPr="00FC3DE8">
              <w:rPr>
                <w:sz w:val="18"/>
                <w:szCs w:val="18"/>
                <w:lang w:val="en-CA"/>
              </w:rPr>
              <w:t>67-69</w:t>
            </w:r>
          </w:p>
        </w:tc>
        <w:tc>
          <w:tcPr>
            <w:tcW w:w="8042" w:type="dxa"/>
            <w:vMerge w:val="restart"/>
            <w:tcBorders>
              <w:top w:val="single" w:sz="4" w:space="0" w:color="auto"/>
              <w:left w:val="single" w:sz="4" w:space="0" w:color="auto"/>
            </w:tcBorders>
            <w:vAlign w:val="center"/>
          </w:tcPr>
          <w:p w14:paraId="7957796F" w14:textId="77777777" w:rsidR="00C92D64" w:rsidRPr="00FC3DE8" w:rsidRDefault="00C92D64" w:rsidP="00C92D64">
            <w:pPr>
              <w:pStyle w:val="BodyText"/>
              <w:spacing w:before="40" w:after="40"/>
              <w:rPr>
                <w:sz w:val="18"/>
                <w:szCs w:val="18"/>
                <w:lang w:val="en-CA"/>
              </w:rPr>
            </w:pPr>
            <w:r w:rsidRPr="00FC3DE8">
              <w:rPr>
                <w:b/>
                <w:sz w:val="18"/>
                <w:szCs w:val="18"/>
                <w:lang w:val="en-CA"/>
              </w:rPr>
              <w:t xml:space="preserve">Acceptable: </w:t>
            </w:r>
            <w:r w:rsidRPr="00FC3DE8">
              <w:rPr>
                <w:sz w:val="18"/>
                <w:szCs w:val="18"/>
                <w:lang w:val="en-CA"/>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FC3DE8" w14:paraId="2AEBE66C" w14:textId="77777777" w:rsidTr="00C92D64">
        <w:trPr>
          <w:jc w:val="center"/>
        </w:trPr>
        <w:tc>
          <w:tcPr>
            <w:tcW w:w="773" w:type="dxa"/>
            <w:tcBorders>
              <w:top w:val="nil"/>
              <w:bottom w:val="nil"/>
              <w:right w:val="single" w:sz="4" w:space="0" w:color="auto"/>
            </w:tcBorders>
            <w:vAlign w:val="center"/>
          </w:tcPr>
          <w:p w14:paraId="7CC89E37"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nil"/>
              <w:right w:val="single" w:sz="4" w:space="0" w:color="auto"/>
            </w:tcBorders>
            <w:vAlign w:val="center"/>
          </w:tcPr>
          <w:p w14:paraId="376AACA7" w14:textId="77777777" w:rsidR="00C92D64" w:rsidRPr="00FC3DE8" w:rsidRDefault="00C92D64" w:rsidP="00C92D64">
            <w:pPr>
              <w:pStyle w:val="BodyText"/>
              <w:spacing w:before="40" w:after="40"/>
              <w:rPr>
                <w:sz w:val="18"/>
                <w:szCs w:val="18"/>
                <w:lang w:val="en-CA"/>
              </w:rPr>
            </w:pPr>
            <w:r w:rsidRPr="00FC3DE8">
              <w:rPr>
                <w:sz w:val="18"/>
                <w:szCs w:val="18"/>
                <w:lang w:val="en-CA"/>
              </w:rPr>
              <w:t>63-66</w:t>
            </w:r>
          </w:p>
        </w:tc>
        <w:tc>
          <w:tcPr>
            <w:tcW w:w="8042" w:type="dxa"/>
            <w:vMerge/>
            <w:tcBorders>
              <w:left w:val="single" w:sz="4" w:space="0" w:color="auto"/>
            </w:tcBorders>
          </w:tcPr>
          <w:p w14:paraId="126E4223" w14:textId="77777777" w:rsidR="00C92D64" w:rsidRPr="00FC3DE8" w:rsidRDefault="00C92D64" w:rsidP="00C92D64">
            <w:pPr>
              <w:pStyle w:val="BodyText"/>
              <w:spacing w:before="40" w:after="40"/>
              <w:rPr>
                <w:sz w:val="18"/>
                <w:szCs w:val="18"/>
                <w:lang w:val="en-CA"/>
              </w:rPr>
            </w:pPr>
          </w:p>
        </w:tc>
      </w:tr>
      <w:tr w:rsidR="00C92D64" w:rsidRPr="00FC3DE8" w14:paraId="4F37124A" w14:textId="77777777" w:rsidTr="00C92D64">
        <w:trPr>
          <w:jc w:val="center"/>
        </w:trPr>
        <w:tc>
          <w:tcPr>
            <w:tcW w:w="773" w:type="dxa"/>
            <w:tcBorders>
              <w:top w:val="nil"/>
              <w:bottom w:val="single" w:sz="4" w:space="0" w:color="auto"/>
              <w:right w:val="single" w:sz="4" w:space="0" w:color="auto"/>
            </w:tcBorders>
            <w:vAlign w:val="center"/>
          </w:tcPr>
          <w:p w14:paraId="36F38F6E"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C-</w:t>
            </w:r>
          </w:p>
        </w:tc>
        <w:tc>
          <w:tcPr>
            <w:tcW w:w="1170" w:type="dxa"/>
            <w:tcBorders>
              <w:top w:val="nil"/>
              <w:left w:val="single" w:sz="4" w:space="0" w:color="auto"/>
              <w:bottom w:val="single" w:sz="4" w:space="0" w:color="auto"/>
              <w:right w:val="single" w:sz="4" w:space="0" w:color="auto"/>
            </w:tcBorders>
            <w:vAlign w:val="center"/>
          </w:tcPr>
          <w:p w14:paraId="38D252C4" w14:textId="77777777" w:rsidR="00C92D64" w:rsidRPr="00FC3DE8" w:rsidRDefault="00C92D64" w:rsidP="00C92D64">
            <w:pPr>
              <w:pStyle w:val="BodyText"/>
              <w:spacing w:before="40" w:after="40"/>
              <w:rPr>
                <w:sz w:val="18"/>
                <w:szCs w:val="18"/>
                <w:lang w:val="en-CA"/>
              </w:rPr>
            </w:pPr>
            <w:r w:rsidRPr="00FC3DE8">
              <w:rPr>
                <w:sz w:val="18"/>
                <w:szCs w:val="18"/>
                <w:lang w:val="en-CA"/>
              </w:rPr>
              <w:t>60-62</w:t>
            </w:r>
          </w:p>
        </w:tc>
        <w:tc>
          <w:tcPr>
            <w:tcW w:w="8042" w:type="dxa"/>
            <w:vMerge/>
            <w:tcBorders>
              <w:left w:val="single" w:sz="4" w:space="0" w:color="auto"/>
              <w:bottom w:val="single" w:sz="4" w:space="0" w:color="auto"/>
            </w:tcBorders>
          </w:tcPr>
          <w:p w14:paraId="77BE00F1" w14:textId="77777777" w:rsidR="00C92D64" w:rsidRPr="00FC3DE8" w:rsidRDefault="00C92D64" w:rsidP="00C92D64">
            <w:pPr>
              <w:pStyle w:val="BodyText"/>
              <w:spacing w:before="40" w:after="40"/>
              <w:rPr>
                <w:sz w:val="18"/>
                <w:szCs w:val="18"/>
                <w:lang w:val="en-CA"/>
              </w:rPr>
            </w:pPr>
          </w:p>
        </w:tc>
      </w:tr>
      <w:tr w:rsidR="00C92D64" w:rsidRPr="00FC3DE8" w14:paraId="3A642937" w14:textId="77777777" w:rsidTr="00C92D64">
        <w:trPr>
          <w:jc w:val="center"/>
        </w:trPr>
        <w:tc>
          <w:tcPr>
            <w:tcW w:w="773" w:type="dxa"/>
            <w:tcBorders>
              <w:top w:val="single" w:sz="4" w:space="0" w:color="auto"/>
              <w:bottom w:val="nil"/>
              <w:right w:val="single" w:sz="4" w:space="0" w:color="auto"/>
            </w:tcBorders>
            <w:vAlign w:val="center"/>
          </w:tcPr>
          <w:p w14:paraId="0EC57ABA"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single" w:sz="4" w:space="0" w:color="auto"/>
              <w:left w:val="single" w:sz="4" w:space="0" w:color="auto"/>
              <w:bottom w:val="nil"/>
              <w:right w:val="single" w:sz="4" w:space="0" w:color="auto"/>
            </w:tcBorders>
            <w:vAlign w:val="center"/>
          </w:tcPr>
          <w:p w14:paraId="4901DCE1" w14:textId="77777777" w:rsidR="00C92D64" w:rsidRPr="00FC3DE8" w:rsidRDefault="00C92D64" w:rsidP="00C92D64">
            <w:pPr>
              <w:pStyle w:val="BodyText"/>
              <w:spacing w:before="40" w:after="40"/>
              <w:rPr>
                <w:sz w:val="18"/>
                <w:szCs w:val="18"/>
                <w:lang w:val="en-CA"/>
              </w:rPr>
            </w:pPr>
            <w:r w:rsidRPr="00FC3DE8">
              <w:rPr>
                <w:sz w:val="18"/>
                <w:szCs w:val="18"/>
                <w:lang w:val="en-CA"/>
              </w:rPr>
              <w:t>57-59</w:t>
            </w:r>
          </w:p>
        </w:tc>
        <w:tc>
          <w:tcPr>
            <w:tcW w:w="8042" w:type="dxa"/>
            <w:vMerge w:val="restart"/>
            <w:tcBorders>
              <w:top w:val="single" w:sz="4" w:space="0" w:color="auto"/>
              <w:left w:val="single" w:sz="4" w:space="0" w:color="auto"/>
              <w:bottom w:val="single" w:sz="4" w:space="0" w:color="auto"/>
            </w:tcBorders>
            <w:vAlign w:val="center"/>
          </w:tcPr>
          <w:p w14:paraId="67837D20" w14:textId="77777777" w:rsidR="00C92D64" w:rsidRPr="00FC3DE8" w:rsidRDefault="00C92D64" w:rsidP="00C92D64">
            <w:pPr>
              <w:pStyle w:val="BodyText"/>
              <w:spacing w:before="40" w:after="40"/>
              <w:rPr>
                <w:sz w:val="18"/>
                <w:szCs w:val="18"/>
                <w:lang w:val="en-CA"/>
              </w:rPr>
            </w:pPr>
            <w:r w:rsidRPr="00FC3DE8">
              <w:rPr>
                <w:b/>
                <w:sz w:val="18"/>
                <w:szCs w:val="18"/>
                <w:lang w:val="en-CA"/>
              </w:rPr>
              <w:t>Minimally acceptable:</w:t>
            </w:r>
            <w:r w:rsidRPr="00FC3DE8">
              <w:rPr>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FC3DE8" w14:paraId="7E8255A7" w14:textId="77777777" w:rsidTr="00C92D64">
        <w:trPr>
          <w:jc w:val="center"/>
        </w:trPr>
        <w:tc>
          <w:tcPr>
            <w:tcW w:w="773" w:type="dxa"/>
            <w:tcBorders>
              <w:top w:val="nil"/>
              <w:bottom w:val="nil"/>
              <w:right w:val="single" w:sz="4" w:space="0" w:color="auto"/>
            </w:tcBorders>
            <w:vAlign w:val="center"/>
          </w:tcPr>
          <w:p w14:paraId="2F8DEEB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nil"/>
              <w:right w:val="single" w:sz="4" w:space="0" w:color="auto"/>
            </w:tcBorders>
            <w:vAlign w:val="center"/>
          </w:tcPr>
          <w:p w14:paraId="730C6E45" w14:textId="77777777" w:rsidR="00C92D64" w:rsidRPr="00FC3DE8" w:rsidRDefault="00C92D64" w:rsidP="00C92D64">
            <w:pPr>
              <w:pStyle w:val="BodyText"/>
              <w:spacing w:before="40" w:after="40"/>
              <w:rPr>
                <w:sz w:val="18"/>
                <w:szCs w:val="18"/>
                <w:lang w:val="en-CA"/>
              </w:rPr>
            </w:pPr>
            <w:r w:rsidRPr="00FC3DE8">
              <w:rPr>
                <w:sz w:val="18"/>
                <w:szCs w:val="18"/>
                <w:lang w:val="en-CA"/>
              </w:rPr>
              <w:t>53-56</w:t>
            </w:r>
          </w:p>
        </w:tc>
        <w:tc>
          <w:tcPr>
            <w:tcW w:w="8042" w:type="dxa"/>
            <w:vMerge/>
            <w:tcBorders>
              <w:top w:val="nil"/>
              <w:left w:val="single" w:sz="4" w:space="0" w:color="auto"/>
              <w:bottom w:val="single" w:sz="4" w:space="0" w:color="auto"/>
            </w:tcBorders>
          </w:tcPr>
          <w:p w14:paraId="3EEF5450" w14:textId="77777777" w:rsidR="00C92D64" w:rsidRPr="00FC3DE8" w:rsidRDefault="00C92D64" w:rsidP="00C92D64">
            <w:pPr>
              <w:pStyle w:val="BodyText"/>
              <w:spacing w:before="40" w:after="40"/>
              <w:rPr>
                <w:sz w:val="18"/>
                <w:szCs w:val="18"/>
                <w:lang w:val="en-CA"/>
              </w:rPr>
            </w:pPr>
          </w:p>
        </w:tc>
      </w:tr>
      <w:tr w:rsidR="00C92D64" w:rsidRPr="00FC3DE8" w14:paraId="03B89276" w14:textId="77777777" w:rsidTr="00C92D64">
        <w:trPr>
          <w:jc w:val="center"/>
        </w:trPr>
        <w:tc>
          <w:tcPr>
            <w:tcW w:w="773" w:type="dxa"/>
            <w:tcBorders>
              <w:top w:val="nil"/>
              <w:bottom w:val="single" w:sz="4" w:space="0" w:color="auto"/>
              <w:right w:val="single" w:sz="4" w:space="0" w:color="auto"/>
            </w:tcBorders>
            <w:vAlign w:val="center"/>
          </w:tcPr>
          <w:p w14:paraId="691CEAA4"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D-</w:t>
            </w:r>
          </w:p>
        </w:tc>
        <w:tc>
          <w:tcPr>
            <w:tcW w:w="1170" w:type="dxa"/>
            <w:tcBorders>
              <w:top w:val="nil"/>
              <w:left w:val="single" w:sz="4" w:space="0" w:color="auto"/>
              <w:bottom w:val="single" w:sz="4" w:space="0" w:color="auto"/>
              <w:right w:val="single" w:sz="4" w:space="0" w:color="auto"/>
            </w:tcBorders>
            <w:vAlign w:val="center"/>
          </w:tcPr>
          <w:p w14:paraId="156282E7" w14:textId="77777777" w:rsidR="00C92D64" w:rsidRPr="00FC3DE8" w:rsidRDefault="00C92D64" w:rsidP="00C92D64">
            <w:pPr>
              <w:pStyle w:val="BodyText"/>
              <w:spacing w:before="40" w:after="40"/>
              <w:rPr>
                <w:sz w:val="18"/>
                <w:szCs w:val="18"/>
                <w:lang w:val="en-CA"/>
              </w:rPr>
            </w:pPr>
            <w:r w:rsidRPr="00FC3DE8">
              <w:rPr>
                <w:sz w:val="18"/>
                <w:szCs w:val="18"/>
                <w:lang w:val="en-CA"/>
              </w:rPr>
              <w:t>50-52</w:t>
            </w:r>
          </w:p>
        </w:tc>
        <w:tc>
          <w:tcPr>
            <w:tcW w:w="8042" w:type="dxa"/>
            <w:vMerge/>
            <w:tcBorders>
              <w:top w:val="nil"/>
              <w:left w:val="single" w:sz="4" w:space="0" w:color="auto"/>
              <w:bottom w:val="single" w:sz="4" w:space="0" w:color="auto"/>
            </w:tcBorders>
          </w:tcPr>
          <w:p w14:paraId="7F448BEA" w14:textId="77777777" w:rsidR="00C92D64" w:rsidRPr="00FC3DE8" w:rsidRDefault="00C92D64" w:rsidP="00C92D64">
            <w:pPr>
              <w:pStyle w:val="BodyText"/>
              <w:spacing w:before="40" w:after="40"/>
              <w:rPr>
                <w:sz w:val="18"/>
                <w:szCs w:val="18"/>
                <w:lang w:val="en-CA"/>
              </w:rPr>
            </w:pPr>
          </w:p>
        </w:tc>
      </w:tr>
      <w:tr w:rsidR="00C92D64" w:rsidRPr="00FC3DE8" w14:paraId="67ED520E" w14:textId="77777777" w:rsidTr="00C92D64">
        <w:trPr>
          <w:jc w:val="center"/>
        </w:trPr>
        <w:tc>
          <w:tcPr>
            <w:tcW w:w="773" w:type="dxa"/>
            <w:tcBorders>
              <w:top w:val="single" w:sz="4" w:space="0" w:color="auto"/>
              <w:bottom w:val="single" w:sz="4" w:space="0" w:color="auto"/>
              <w:right w:val="single" w:sz="4" w:space="0" w:color="auto"/>
            </w:tcBorders>
            <w:vAlign w:val="center"/>
          </w:tcPr>
          <w:p w14:paraId="5AD7757C" w14:textId="77777777" w:rsidR="00C92D64" w:rsidRPr="00FC3DE8" w:rsidRDefault="00C92D64" w:rsidP="00C92D64">
            <w:pPr>
              <w:pStyle w:val="BodyText"/>
              <w:spacing w:before="40" w:after="40"/>
              <w:jc w:val="center"/>
              <w:rPr>
                <w:sz w:val="18"/>
                <w:szCs w:val="18"/>
                <w:lang w:val="en-CA"/>
              </w:rPr>
            </w:pPr>
            <w:r w:rsidRPr="00FC3DE8">
              <w:rPr>
                <w:sz w:val="18"/>
                <w:szCs w:val="18"/>
                <w:lang w:val="en-CA"/>
              </w:rPr>
              <w:t>F</w:t>
            </w:r>
          </w:p>
        </w:tc>
        <w:tc>
          <w:tcPr>
            <w:tcW w:w="1170" w:type="dxa"/>
            <w:tcBorders>
              <w:top w:val="single" w:sz="4" w:space="0" w:color="auto"/>
              <w:left w:val="single" w:sz="4" w:space="0" w:color="auto"/>
              <w:bottom w:val="single" w:sz="4" w:space="0" w:color="auto"/>
              <w:right w:val="single" w:sz="4" w:space="0" w:color="auto"/>
            </w:tcBorders>
            <w:vAlign w:val="center"/>
          </w:tcPr>
          <w:p w14:paraId="16C2EDDE" w14:textId="77777777" w:rsidR="00C92D64" w:rsidRPr="00FC3DE8" w:rsidRDefault="00C92D64" w:rsidP="00C92D64">
            <w:pPr>
              <w:pStyle w:val="BodyText"/>
              <w:spacing w:before="40" w:after="40"/>
              <w:rPr>
                <w:sz w:val="18"/>
                <w:szCs w:val="18"/>
                <w:lang w:val="en-CA"/>
              </w:rPr>
            </w:pPr>
            <w:r w:rsidRPr="00FC3DE8">
              <w:rPr>
                <w:sz w:val="18"/>
                <w:szCs w:val="18"/>
                <w:lang w:val="en-CA"/>
              </w:rPr>
              <w:t>0-49</w:t>
            </w:r>
          </w:p>
        </w:tc>
        <w:tc>
          <w:tcPr>
            <w:tcW w:w="8042" w:type="dxa"/>
            <w:tcBorders>
              <w:top w:val="single" w:sz="4" w:space="0" w:color="auto"/>
              <w:left w:val="single" w:sz="4" w:space="0" w:color="auto"/>
            </w:tcBorders>
          </w:tcPr>
          <w:p w14:paraId="4F2C0CA1" w14:textId="77777777" w:rsidR="00C92D64" w:rsidRPr="00FC3DE8" w:rsidRDefault="00C92D64" w:rsidP="00C92D64">
            <w:pPr>
              <w:pStyle w:val="BodyText"/>
              <w:spacing w:before="40" w:after="40"/>
              <w:rPr>
                <w:sz w:val="18"/>
                <w:szCs w:val="18"/>
                <w:lang w:val="en-CA"/>
              </w:rPr>
            </w:pPr>
            <w:r w:rsidRPr="00FC3DE8">
              <w:rPr>
                <w:b/>
                <w:sz w:val="18"/>
                <w:szCs w:val="18"/>
                <w:lang w:val="en-CA"/>
              </w:rPr>
              <w:t>Fail:</w:t>
            </w:r>
            <w:r w:rsidRPr="00FC3DE8">
              <w:rPr>
                <w:sz w:val="18"/>
                <w:szCs w:val="18"/>
                <w:lang w:val="en-CA"/>
              </w:rPr>
              <w:t xml:space="preserve"> An inadequate performance.</w:t>
            </w:r>
          </w:p>
        </w:tc>
      </w:tr>
    </w:tbl>
    <w:p w14:paraId="1671CD90" w14:textId="77777777" w:rsidR="00C92D64" w:rsidRPr="00FC3DE8" w:rsidRDefault="00C92D64" w:rsidP="00C92D64">
      <w:pPr>
        <w:pStyle w:val="BodyText"/>
        <w:rPr>
          <w:lang w:val="en-CA"/>
        </w:rPr>
      </w:pPr>
    </w:p>
    <w:p w14:paraId="26E7C510" w14:textId="77777777" w:rsidR="00C92D64" w:rsidRPr="00FC3DE8" w:rsidRDefault="00C92D64" w:rsidP="00C92D64">
      <w:pPr>
        <w:pStyle w:val="Heading2"/>
      </w:pPr>
      <w:r w:rsidRPr="00FC3DE8">
        <w:t>Code of Conduct – The Top Ten</w:t>
      </w:r>
    </w:p>
    <w:p w14:paraId="247FAFAF" w14:textId="7BEB5568" w:rsidR="00C92D64" w:rsidRPr="00FC3DE8" w:rsidRDefault="00C92D64" w:rsidP="00C92D64">
      <w:pPr>
        <w:pStyle w:val="BodyText"/>
        <w:rPr>
          <w:lang w:val="en-CA"/>
        </w:rPr>
      </w:pPr>
      <w:r w:rsidRPr="00FC3DE8">
        <w:rPr>
          <w:lang w:val="en-CA"/>
        </w:rPr>
        <w:t xml:space="preserve">As a student in the Department of Marketing and Consumer Studies, </w:t>
      </w:r>
      <w:r w:rsidR="00604F0B">
        <w:rPr>
          <w:lang w:val="en-CA"/>
        </w:rPr>
        <w:t>Lang School of Business and Economics</w:t>
      </w:r>
      <w:r w:rsidRPr="00FC3DE8">
        <w:rPr>
          <w:lang w:val="en-CA"/>
        </w:rPr>
        <w:t xml:space="preserve"> at the University of Guelph, you are a member of a scholarly community committed to improving the effectiveness of people and organizations, and the societies in which they reside, through ground</w:t>
      </w:r>
      <w:r w:rsidR="00604F0B">
        <w:rPr>
          <w:lang w:val="en-CA"/>
        </w:rPr>
        <w:t>-</w:t>
      </w:r>
      <w:r w:rsidRPr="00FC3DE8">
        <w:rPr>
          <w:lang w:val="en-CA"/>
        </w:rPr>
        <w:t>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5183A13E" w14:textId="49A0FBF6" w:rsidR="00C92D64" w:rsidRPr="00FC3DE8" w:rsidRDefault="00C92D64" w:rsidP="00C92D64">
      <w:pPr>
        <w:pStyle w:val="BodyText"/>
        <w:rPr>
          <w:lang w:val="en-CA"/>
        </w:rPr>
      </w:pPr>
      <w:r w:rsidRPr="00FC3DE8">
        <w:rPr>
          <w:lang w:val="en-CA"/>
        </w:rPr>
        <w:t xml:space="preserve">In keeping with this commitment, we expect </w:t>
      </w:r>
      <w:proofErr w:type="gramStart"/>
      <w:r w:rsidRPr="00FC3DE8">
        <w:rPr>
          <w:lang w:val="en-CA"/>
        </w:rPr>
        <w:t>all of</w:t>
      </w:r>
      <w:proofErr w:type="gramEnd"/>
      <w:r w:rsidRPr="00FC3DE8">
        <w:rPr>
          <w:lang w:val="en-CA"/>
        </w:rPr>
        <w:t xml:space="preserve"> our students (indeed – all members of our community) to act in a professional and respectful manner to fellow students, staff and faculty, as well as to members of the broader university and local community.</w:t>
      </w:r>
      <w:r w:rsidR="00207C94">
        <w:rPr>
          <w:lang w:val="en-CA"/>
        </w:rPr>
        <w:t xml:space="preserve"> </w:t>
      </w:r>
      <w:r w:rsidRPr="00FC3DE8">
        <w:rPr>
          <w:lang w:val="en-CA"/>
        </w:rPr>
        <w:t>This expectation is very much in keeping with your preparation for a professional career.</w:t>
      </w:r>
    </w:p>
    <w:p w14:paraId="41CDAB1A" w14:textId="77777777" w:rsidR="00C92D64" w:rsidRPr="00FC3DE8" w:rsidRDefault="00C92D64" w:rsidP="00C92D64">
      <w:pPr>
        <w:pStyle w:val="BodyText"/>
        <w:rPr>
          <w:lang w:val="en-CA"/>
        </w:rPr>
      </w:pPr>
      <w:r w:rsidRPr="00FC3DE8">
        <w:rPr>
          <w:lang w:val="en-CA"/>
        </w:rPr>
        <w:t>The following conduct is expected of all of our students:</w:t>
      </w:r>
    </w:p>
    <w:p w14:paraId="0A29EDA6" w14:textId="6D41D8B4" w:rsidR="00C92D64" w:rsidRPr="00FC3DE8" w:rsidRDefault="00C92D64" w:rsidP="00C92D64">
      <w:pPr>
        <w:pStyle w:val="BodyText"/>
        <w:numPr>
          <w:ilvl w:val="0"/>
          <w:numId w:val="22"/>
        </w:numPr>
        <w:rPr>
          <w:lang w:val="en-CA"/>
        </w:rPr>
      </w:pPr>
      <w:r w:rsidRPr="00FC3DE8">
        <w:rPr>
          <w:lang w:val="en-CA"/>
        </w:rPr>
        <w:t xml:space="preserve">Come to class prepared to learn and actively </w:t>
      </w:r>
      <w:r w:rsidR="00F967E4">
        <w:rPr>
          <w:lang w:val="en-CA"/>
        </w:rPr>
        <w:t>contribute</w:t>
      </w:r>
      <w:r w:rsidRPr="00FC3DE8">
        <w:rPr>
          <w:lang w:val="en-CA"/>
        </w:rPr>
        <w:t xml:space="preserve"> (having completed assigned readings, learning activities etc.).</w:t>
      </w:r>
    </w:p>
    <w:p w14:paraId="058EADAF" w14:textId="77777777" w:rsidR="00C92D64" w:rsidRPr="00FC3DE8" w:rsidRDefault="00C92D64" w:rsidP="00C92D64">
      <w:pPr>
        <w:pStyle w:val="BodyText"/>
        <w:numPr>
          <w:ilvl w:val="0"/>
          <w:numId w:val="22"/>
        </w:numPr>
        <w:rPr>
          <w:lang w:val="en-CA"/>
        </w:rPr>
      </w:pPr>
      <w:r w:rsidRPr="00FC3DE8">
        <w:rPr>
          <w:lang w:val="en-CA"/>
        </w:rPr>
        <w:t xml:space="preserve">Approach your academic work with integrity (avoid all forms of academic misconduct). </w:t>
      </w:r>
    </w:p>
    <w:p w14:paraId="4DA9C4C7" w14:textId="77777777" w:rsidR="00C92D64" w:rsidRPr="00FC3DE8" w:rsidRDefault="00C92D64" w:rsidP="00C92D64">
      <w:pPr>
        <w:pStyle w:val="BodyText"/>
        <w:numPr>
          <w:ilvl w:val="0"/>
          <w:numId w:val="22"/>
        </w:numPr>
        <w:rPr>
          <w:lang w:val="en-CA"/>
        </w:rPr>
      </w:pPr>
      <w:r w:rsidRPr="00FC3DE8">
        <w:rPr>
          <w:lang w:val="en-CA"/>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04EED499" w14:textId="77777777" w:rsidR="00C92D64" w:rsidRPr="00FC3DE8" w:rsidRDefault="00C92D64" w:rsidP="00C92D64">
      <w:pPr>
        <w:pStyle w:val="BodyText"/>
        <w:numPr>
          <w:ilvl w:val="0"/>
          <w:numId w:val="22"/>
        </w:numPr>
        <w:rPr>
          <w:lang w:val="en-CA"/>
        </w:rPr>
      </w:pPr>
      <w:r w:rsidRPr="00FC3DE8">
        <w:rPr>
          <w:lang w:val="en-CA"/>
        </w:rPr>
        <w:t>If you know in advance that you are going to miss a class, send an email to the faculty member letting him/her know that you will be absent, with a brief explanation.</w:t>
      </w:r>
    </w:p>
    <w:p w14:paraId="595E9DF0" w14:textId="77777777" w:rsidR="00C92D64" w:rsidRPr="00FC3DE8" w:rsidRDefault="00C92D64" w:rsidP="00C92D64">
      <w:pPr>
        <w:pStyle w:val="BodyText"/>
        <w:numPr>
          <w:ilvl w:val="0"/>
          <w:numId w:val="22"/>
        </w:numPr>
        <w:rPr>
          <w:lang w:val="en-CA"/>
        </w:rPr>
      </w:pPr>
      <w:r w:rsidRPr="00FC3DE8">
        <w:rPr>
          <w:lang w:val="en-CA"/>
        </w:rPr>
        <w:t>While in class, refrain from using any written material (e.g., newspaper) or technology (e.g., the Internet, computer games, cell phone) that is not relevant to the learning activities of that class.  Turn off your cell phone at the start of each class.</w:t>
      </w:r>
    </w:p>
    <w:p w14:paraId="1DDDEE69" w14:textId="77777777" w:rsidR="00C92D64" w:rsidRPr="00FC3DE8" w:rsidRDefault="00C92D64" w:rsidP="00C92D64">
      <w:pPr>
        <w:pStyle w:val="BodyText"/>
        <w:numPr>
          <w:ilvl w:val="0"/>
          <w:numId w:val="22"/>
        </w:numPr>
        <w:rPr>
          <w:lang w:val="en-CA"/>
        </w:rPr>
      </w:pPr>
      <w:r w:rsidRPr="00FC3DE8">
        <w:rPr>
          <w:lang w:val="en-CA"/>
        </w:rPr>
        <w:t>Listen attentively and respectfully to the points of view of your peers and the faculty member. Don’t talk while others have the floor.</w:t>
      </w:r>
    </w:p>
    <w:p w14:paraId="660FED09" w14:textId="77777777" w:rsidR="00C92D64" w:rsidRPr="00FC3DE8" w:rsidRDefault="00C92D64" w:rsidP="00C92D64">
      <w:pPr>
        <w:pStyle w:val="BodyText"/>
        <w:numPr>
          <w:ilvl w:val="0"/>
          <w:numId w:val="22"/>
        </w:numPr>
        <w:rPr>
          <w:lang w:val="en-CA"/>
        </w:rPr>
      </w:pPr>
      <w:r w:rsidRPr="00FC3DE8">
        <w:rPr>
          <w:lang w:val="en-CA"/>
        </w:rPr>
        <w:lastRenderedPageBreak/>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0569A2" w14:textId="77777777" w:rsidR="00C92D64" w:rsidRPr="00FC3DE8" w:rsidRDefault="00C92D64" w:rsidP="00C92D64">
      <w:pPr>
        <w:pStyle w:val="BodyText"/>
        <w:numPr>
          <w:ilvl w:val="0"/>
          <w:numId w:val="22"/>
        </w:numPr>
        <w:rPr>
          <w:lang w:val="en-CA"/>
        </w:rPr>
      </w:pPr>
      <w:r w:rsidRPr="00FC3DE8">
        <w:rPr>
          <w:lang w:val="en-CA"/>
        </w:rPr>
        <w:t>When sending emails to faculty, apply principles of business writing; use a professional and respectful style (use a formal salutation, check for spelling and grammatical errors, and avoid slang and colloquial short forms).</w:t>
      </w:r>
    </w:p>
    <w:p w14:paraId="46B22CE4" w14:textId="7C5BCDED" w:rsidR="00C92D64" w:rsidRPr="00FC3DE8" w:rsidRDefault="00C92D64" w:rsidP="00C92D64">
      <w:pPr>
        <w:pStyle w:val="BodyText"/>
        <w:numPr>
          <w:ilvl w:val="0"/>
          <w:numId w:val="22"/>
        </w:numPr>
        <w:rPr>
          <w:lang w:val="en-CA"/>
        </w:rPr>
      </w:pPr>
      <w:r w:rsidRPr="00FC3DE8">
        <w:rPr>
          <w:lang w:val="en-CA"/>
        </w:rPr>
        <w:t xml:space="preserve">When making a presentation, wear business </w:t>
      </w:r>
      <w:r w:rsidR="00F967E4">
        <w:rPr>
          <w:lang w:val="en-CA"/>
        </w:rPr>
        <w:t>attire</w:t>
      </w:r>
      <w:r w:rsidRPr="00FC3DE8">
        <w:rPr>
          <w:lang w:val="en-CA"/>
        </w:rPr>
        <w:t>.</w:t>
      </w:r>
    </w:p>
    <w:p w14:paraId="3C70F3C8" w14:textId="2F966DD9" w:rsidR="00C92D64" w:rsidRPr="00D9070E" w:rsidRDefault="00C92D64" w:rsidP="00C92D64">
      <w:pPr>
        <w:pStyle w:val="BodyText"/>
        <w:numPr>
          <w:ilvl w:val="0"/>
          <w:numId w:val="22"/>
        </w:numPr>
        <w:rPr>
          <w:rFonts w:eastAsia="Calibri" w:cs="Arial"/>
          <w:u w:val="single"/>
          <w:lang w:val="en-CA"/>
        </w:rPr>
      </w:pPr>
      <w:r w:rsidRPr="00FC3DE8">
        <w:rPr>
          <w:lang w:val="en-CA"/>
        </w:rPr>
        <w:t xml:space="preserve">Provide thoughtful feedback at the completion of all courses (we are committed to continuous improvement but need your input to help us decide what to focus on).     </w:t>
      </w:r>
    </w:p>
    <w:tbl>
      <w:tblPr>
        <w:tblStyle w:val="TableGrid"/>
        <w:tblW w:w="0" w:type="auto"/>
        <w:tblLook w:val="04A0" w:firstRow="1" w:lastRow="0" w:firstColumn="1" w:lastColumn="0" w:noHBand="0" w:noVBand="1"/>
      </w:tblPr>
      <w:tblGrid>
        <w:gridCol w:w="3739"/>
        <w:gridCol w:w="6601"/>
      </w:tblGrid>
      <w:tr w:rsidR="00D9070E" w14:paraId="3F8D0385" w14:textId="77777777" w:rsidTr="007C1E34">
        <w:tc>
          <w:tcPr>
            <w:tcW w:w="3865" w:type="dxa"/>
            <w:shd w:val="clear" w:color="auto" w:fill="D9D9D9" w:themeFill="background1" w:themeFillShade="D9"/>
            <w:vAlign w:val="bottom"/>
          </w:tcPr>
          <w:p w14:paraId="109DD427" w14:textId="77777777" w:rsidR="00D9070E" w:rsidRPr="004A0A00" w:rsidRDefault="00D9070E" w:rsidP="007C1E34">
            <w:pPr>
              <w:jc w:val="center"/>
              <w:rPr>
                <w:b/>
              </w:rPr>
            </w:pPr>
            <w:r w:rsidRPr="004A0A00">
              <w:rPr>
                <w:b/>
              </w:rPr>
              <w:t>Date Submitted to Chair:</w:t>
            </w:r>
          </w:p>
          <w:p w14:paraId="11E08EE6" w14:textId="77777777" w:rsidR="00D9070E" w:rsidRPr="004A0A00" w:rsidRDefault="00D9070E" w:rsidP="007C1E34">
            <w:pPr>
              <w:jc w:val="center"/>
              <w:rPr>
                <w:b/>
              </w:rPr>
            </w:pPr>
          </w:p>
        </w:tc>
        <w:tc>
          <w:tcPr>
            <w:tcW w:w="6925" w:type="dxa"/>
          </w:tcPr>
          <w:p w14:paraId="6ED6BFE7" w14:textId="77777777" w:rsidR="00D9070E" w:rsidRDefault="00D9070E" w:rsidP="007C1E34"/>
        </w:tc>
      </w:tr>
      <w:tr w:rsidR="00D9070E" w14:paraId="7533F713" w14:textId="77777777" w:rsidTr="007C1E34">
        <w:tc>
          <w:tcPr>
            <w:tcW w:w="3865" w:type="dxa"/>
            <w:shd w:val="clear" w:color="auto" w:fill="D9D9D9" w:themeFill="background1" w:themeFillShade="D9"/>
            <w:vAlign w:val="center"/>
          </w:tcPr>
          <w:p w14:paraId="1FCCCFDF" w14:textId="77777777" w:rsidR="00D9070E" w:rsidRPr="004A0A00" w:rsidRDefault="00D9070E" w:rsidP="007C1E34">
            <w:pPr>
              <w:jc w:val="center"/>
              <w:rPr>
                <w:b/>
              </w:rPr>
            </w:pPr>
            <w:r w:rsidRPr="004A0A00">
              <w:rPr>
                <w:b/>
              </w:rPr>
              <w:t>Chair Signature (Approval):</w:t>
            </w:r>
          </w:p>
          <w:p w14:paraId="0F4F6D97" w14:textId="77777777" w:rsidR="00D9070E" w:rsidRDefault="00D9070E" w:rsidP="007C1E34">
            <w:pPr>
              <w:rPr>
                <w:b/>
              </w:rPr>
            </w:pPr>
          </w:p>
          <w:p w14:paraId="752BE995" w14:textId="77777777" w:rsidR="00D9070E" w:rsidRPr="004A0A00" w:rsidRDefault="00D9070E" w:rsidP="007C1E34">
            <w:pPr>
              <w:rPr>
                <w:b/>
              </w:rPr>
            </w:pPr>
          </w:p>
        </w:tc>
        <w:tc>
          <w:tcPr>
            <w:tcW w:w="6925" w:type="dxa"/>
          </w:tcPr>
          <w:p w14:paraId="30ACEE05" w14:textId="77777777" w:rsidR="00D9070E" w:rsidRDefault="00D9070E" w:rsidP="007C1E34"/>
        </w:tc>
      </w:tr>
      <w:tr w:rsidR="00D9070E" w14:paraId="299A91C2" w14:textId="77777777" w:rsidTr="007C1E34">
        <w:tc>
          <w:tcPr>
            <w:tcW w:w="3865" w:type="dxa"/>
            <w:shd w:val="clear" w:color="auto" w:fill="D9D9D9" w:themeFill="background1" w:themeFillShade="D9"/>
            <w:vAlign w:val="bottom"/>
          </w:tcPr>
          <w:p w14:paraId="659A9C1F" w14:textId="77777777" w:rsidR="00D9070E" w:rsidRPr="004A0A00" w:rsidRDefault="00D9070E" w:rsidP="007C1E34">
            <w:pPr>
              <w:jc w:val="center"/>
              <w:rPr>
                <w:b/>
              </w:rPr>
            </w:pPr>
            <w:r w:rsidRPr="004A0A00">
              <w:rPr>
                <w:b/>
              </w:rPr>
              <w:t>Date Approved</w:t>
            </w:r>
            <w:r>
              <w:rPr>
                <w:b/>
              </w:rPr>
              <w:t xml:space="preserve"> by Chair</w:t>
            </w:r>
            <w:r w:rsidRPr="004A0A00">
              <w:rPr>
                <w:b/>
              </w:rPr>
              <w:t>:</w:t>
            </w:r>
          </w:p>
          <w:p w14:paraId="776433CA" w14:textId="77777777" w:rsidR="00D9070E" w:rsidRPr="004A0A00" w:rsidRDefault="00D9070E" w:rsidP="007C1E34">
            <w:pPr>
              <w:jc w:val="center"/>
              <w:rPr>
                <w:b/>
              </w:rPr>
            </w:pPr>
          </w:p>
        </w:tc>
        <w:tc>
          <w:tcPr>
            <w:tcW w:w="6925" w:type="dxa"/>
          </w:tcPr>
          <w:p w14:paraId="5A23C71D" w14:textId="77777777" w:rsidR="00D9070E" w:rsidRDefault="00D9070E" w:rsidP="007C1E34"/>
        </w:tc>
      </w:tr>
    </w:tbl>
    <w:p w14:paraId="3900F739" w14:textId="77777777" w:rsidR="00D9070E" w:rsidRPr="00FC3DE8" w:rsidRDefault="00D9070E" w:rsidP="00D9070E">
      <w:pPr>
        <w:pStyle w:val="BodyText"/>
        <w:rPr>
          <w:rFonts w:eastAsia="Calibri" w:cs="Arial"/>
          <w:u w:val="single"/>
          <w:lang w:val="en-CA"/>
        </w:rPr>
      </w:pPr>
    </w:p>
    <w:p w14:paraId="77522CF0" w14:textId="098B6E25" w:rsidR="00C92D64" w:rsidRPr="00FC3DE8" w:rsidRDefault="00C92D64">
      <w:pPr>
        <w:rPr>
          <w:lang w:val="en-CA"/>
        </w:rPr>
      </w:pPr>
    </w:p>
    <w:sectPr w:rsidR="00C92D64" w:rsidRPr="00FC3DE8" w:rsidSect="00764381">
      <w:headerReference w:type="even" r:id="rId21"/>
      <w:headerReference w:type="default" r:id="rId22"/>
      <w:footerReference w:type="even" r:id="rId23"/>
      <w:footerReference w:type="default" r:id="rId24"/>
      <w:headerReference w:type="first" r:id="rId25"/>
      <w:footerReference w:type="first" r:id="rId26"/>
      <w:pgSz w:w="12240" w:h="15840"/>
      <w:pgMar w:top="1440" w:right="900" w:bottom="1080" w:left="99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rtha Dhar" w:date="2022-09-05T17:23:00Z" w:initials="TD">
    <w:p w14:paraId="7C0B93E9" w14:textId="77777777" w:rsidR="00337BE0" w:rsidRDefault="00337BE0" w:rsidP="009E0A58">
      <w:pPr>
        <w:pStyle w:val="CommentText"/>
      </w:pPr>
      <w:r>
        <w:rPr>
          <w:rStyle w:val="CommentReference"/>
        </w:rPr>
        <w:annotationRef/>
      </w:r>
      <w:r>
        <w:t xml:space="preserve">We need a late submission policy. Maybe escalating penalty - 10% for being by an hour, and then escalate. </w:t>
      </w:r>
    </w:p>
  </w:comment>
  <w:comment w:id="1" w:author="Tirtha Dhar" w:date="2022-09-05T17:27:00Z" w:initials="TD">
    <w:p w14:paraId="3DF831FB" w14:textId="77777777" w:rsidR="00042218" w:rsidRDefault="00042218" w:rsidP="00A46490">
      <w:pPr>
        <w:pStyle w:val="CommentText"/>
      </w:pPr>
      <w:r>
        <w:rPr>
          <w:rStyle w:val="CommentReference"/>
        </w:rPr>
        <w:annotationRef/>
      </w:r>
      <w:r>
        <w:t xml:space="preserve">To avoid challenges maybe we restate as: "Due to large size of this class it will not be possible for reschedule exams and other activities of this class. If such scheduling conflict arises in the future then please work with your academic advisor to resolve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B93E9" w15:done="0"/>
  <w15:commentEx w15:paraId="3DF83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F0E" w16cex:dateUtc="2022-09-05T21:23:00Z"/>
  <w16cex:commentExtensible w16cex:durableId="26C0AFF9" w16cex:dateUtc="2022-09-05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B93E9" w16cid:durableId="26C0AF0E"/>
  <w16cid:commentId w16cid:paraId="3DF831FB" w16cid:durableId="26C0A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4D51" w14:textId="77777777" w:rsidR="00A40541" w:rsidRDefault="00A40541" w:rsidP="00764381">
      <w:pPr>
        <w:spacing w:after="0" w:line="240" w:lineRule="auto"/>
      </w:pPr>
      <w:r>
        <w:separator/>
      </w:r>
    </w:p>
  </w:endnote>
  <w:endnote w:type="continuationSeparator" w:id="0">
    <w:p w14:paraId="0F80B766" w14:textId="77777777" w:rsidR="00A40541" w:rsidRDefault="00A40541"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836C" w14:textId="77777777" w:rsidR="00C46BA6" w:rsidRDefault="00C4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433" w14:textId="77777777" w:rsidR="00300D34" w:rsidRPr="00764381" w:rsidRDefault="00300D34"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625" w14:textId="77777777" w:rsidR="00300D34" w:rsidRPr="00764381" w:rsidRDefault="00300D34"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B864" w14:textId="77777777" w:rsidR="00A40541" w:rsidRDefault="00A40541" w:rsidP="00764381">
      <w:pPr>
        <w:spacing w:after="0" w:line="240" w:lineRule="auto"/>
      </w:pPr>
      <w:r>
        <w:separator/>
      </w:r>
    </w:p>
  </w:footnote>
  <w:footnote w:type="continuationSeparator" w:id="0">
    <w:p w14:paraId="65B06BC9" w14:textId="77777777" w:rsidR="00A40541" w:rsidRDefault="00A40541"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2B6" w14:textId="77777777" w:rsidR="00C46BA6" w:rsidRDefault="00C46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B95" w14:textId="54401486" w:rsidR="00300D34" w:rsidRPr="00764381" w:rsidRDefault="00300D34"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sidR="005767A1">
      <w:rPr>
        <w:rFonts w:ascii="HelveticaNeueLT Pro 45 Lt" w:hAnsi="HelveticaNeueLT Pro 45 Lt"/>
        <w:sz w:val="18"/>
      </w:rPr>
      <w:t>1000</w:t>
    </w:r>
    <w:r>
      <w:rPr>
        <w:rFonts w:ascii="HelveticaNeueLT Pro 45 Lt" w:hAnsi="HelveticaNeueLT Pro 45 Lt"/>
        <w:sz w:val="18"/>
      </w:rPr>
      <w:t xml:space="preserve"> (Sec.1</w:t>
    </w:r>
    <w:r w:rsidR="005767A1">
      <w:rPr>
        <w:rFonts w:ascii="HelveticaNeueLT Pro 45 Lt" w:hAnsi="HelveticaNeueLT Pro 45 Lt"/>
        <w:sz w:val="18"/>
      </w:rPr>
      <w:t>, Sec. 2, Sec. 3</w:t>
    </w:r>
    <w:r>
      <w:rPr>
        <w:rFonts w:ascii="HelveticaNeueLT Pro 45 Lt" w:hAnsi="HelveticaNeueLT Pro 45 Lt"/>
        <w:sz w:val="18"/>
      </w:rPr>
      <w:t>)</w:t>
    </w:r>
    <w:r w:rsidRPr="00764381">
      <w:rPr>
        <w:rFonts w:ascii="HelveticaNeueLT Pro 45 Lt" w:hAnsi="HelveticaNeueLT Pro 45 Lt"/>
        <w:sz w:val="18"/>
      </w:rPr>
      <w:tab/>
      <w:t>Fall 20</w:t>
    </w:r>
    <w:r>
      <w:rPr>
        <w:rFonts w:ascii="HelveticaNeueLT Pro 45 Lt" w:hAnsi="HelveticaNeueLT Pro 45 Lt"/>
        <w:sz w:val="18"/>
      </w:rPr>
      <w:t>2</w:t>
    </w:r>
    <w:r w:rsidR="005767A1">
      <w:rPr>
        <w:rFonts w:ascii="HelveticaNeueLT Pro 45 Lt" w:hAnsi="HelveticaNeueLT Pro 45 Lt"/>
        <w:sz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C412" w14:textId="5F20AA35" w:rsidR="00300D34" w:rsidRPr="00C46BA6" w:rsidRDefault="00300D34" w:rsidP="00C46BA6">
    <w:pPr>
      <w:pStyle w:val="Header"/>
      <w:jc w:val="center"/>
      <w:rPr>
        <w:b/>
        <w:bCs/>
        <w:i/>
        <w:iCs/>
        <w:sz w:val="32"/>
        <w:szCs w:val="32"/>
      </w:rPr>
    </w:pPr>
    <w:r w:rsidRPr="00C46BA6">
      <w:rPr>
        <w:b/>
        <w:bCs/>
        <w:i/>
        <w:iCs/>
        <w:noProof/>
        <w:sz w:val="32"/>
        <w:szCs w:val="32"/>
      </w:rPr>
      <w:drawing>
        <wp:anchor distT="0" distB="0" distL="114300" distR="114300" simplePos="0" relativeHeight="251659264" behindDoc="1" locked="0" layoutInCell="1" allowOverlap="1" wp14:anchorId="717F010B" wp14:editId="3057E50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r w:rsidR="00C46BA6" w:rsidRPr="00C46BA6">
      <w:rPr>
        <w:b/>
        <w:bCs/>
        <w:i/>
        <w:iCs/>
        <w:sz w:val="32"/>
        <w:szCs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413E8"/>
    <w:multiLevelType w:val="hybridMultilevel"/>
    <w:tmpl w:val="050E5C5C"/>
    <w:lvl w:ilvl="0" w:tplc="5E206D80">
      <w:start w:val="6"/>
      <w:numFmt w:val="decimal"/>
      <w:lvlText w:val="%1"/>
      <w:lvlJc w:val="left"/>
      <w:pPr>
        <w:tabs>
          <w:tab w:val="num" w:pos="1620"/>
        </w:tabs>
        <w:ind w:left="1620" w:hanging="1260"/>
      </w:pPr>
      <w:rPr>
        <w:rFonts w:hint="default"/>
      </w:rPr>
    </w:lvl>
    <w:lvl w:ilvl="1" w:tplc="580884A2" w:tentative="1">
      <w:start w:val="1"/>
      <w:numFmt w:val="lowerLetter"/>
      <w:lvlText w:val="%2."/>
      <w:lvlJc w:val="left"/>
      <w:pPr>
        <w:tabs>
          <w:tab w:val="num" w:pos="1440"/>
        </w:tabs>
        <w:ind w:left="1440" w:hanging="360"/>
      </w:pPr>
    </w:lvl>
    <w:lvl w:ilvl="2" w:tplc="AD9A7FDC" w:tentative="1">
      <w:start w:val="1"/>
      <w:numFmt w:val="lowerRoman"/>
      <w:lvlText w:val="%3."/>
      <w:lvlJc w:val="right"/>
      <w:pPr>
        <w:tabs>
          <w:tab w:val="num" w:pos="2160"/>
        </w:tabs>
        <w:ind w:left="2160" w:hanging="180"/>
      </w:pPr>
    </w:lvl>
    <w:lvl w:ilvl="3" w:tplc="8A6E0D60" w:tentative="1">
      <w:start w:val="1"/>
      <w:numFmt w:val="decimal"/>
      <w:lvlText w:val="%4."/>
      <w:lvlJc w:val="left"/>
      <w:pPr>
        <w:tabs>
          <w:tab w:val="num" w:pos="2880"/>
        </w:tabs>
        <w:ind w:left="2880" w:hanging="360"/>
      </w:pPr>
    </w:lvl>
    <w:lvl w:ilvl="4" w:tplc="7EDADD20" w:tentative="1">
      <w:start w:val="1"/>
      <w:numFmt w:val="lowerLetter"/>
      <w:lvlText w:val="%5."/>
      <w:lvlJc w:val="left"/>
      <w:pPr>
        <w:tabs>
          <w:tab w:val="num" w:pos="3600"/>
        </w:tabs>
        <w:ind w:left="3600" w:hanging="360"/>
      </w:pPr>
    </w:lvl>
    <w:lvl w:ilvl="5" w:tplc="9086CF52" w:tentative="1">
      <w:start w:val="1"/>
      <w:numFmt w:val="lowerRoman"/>
      <w:lvlText w:val="%6."/>
      <w:lvlJc w:val="right"/>
      <w:pPr>
        <w:tabs>
          <w:tab w:val="num" w:pos="4320"/>
        </w:tabs>
        <w:ind w:left="4320" w:hanging="180"/>
      </w:pPr>
    </w:lvl>
    <w:lvl w:ilvl="6" w:tplc="3A32FFD6" w:tentative="1">
      <w:start w:val="1"/>
      <w:numFmt w:val="decimal"/>
      <w:lvlText w:val="%7."/>
      <w:lvlJc w:val="left"/>
      <w:pPr>
        <w:tabs>
          <w:tab w:val="num" w:pos="5040"/>
        </w:tabs>
        <w:ind w:left="5040" w:hanging="360"/>
      </w:pPr>
    </w:lvl>
    <w:lvl w:ilvl="7" w:tplc="7EE45A8E" w:tentative="1">
      <w:start w:val="1"/>
      <w:numFmt w:val="lowerLetter"/>
      <w:lvlText w:val="%8."/>
      <w:lvlJc w:val="left"/>
      <w:pPr>
        <w:tabs>
          <w:tab w:val="num" w:pos="5760"/>
        </w:tabs>
        <w:ind w:left="5760" w:hanging="360"/>
      </w:pPr>
    </w:lvl>
    <w:lvl w:ilvl="8" w:tplc="668ED882" w:tentative="1">
      <w:start w:val="1"/>
      <w:numFmt w:val="lowerRoman"/>
      <w:lvlText w:val="%9."/>
      <w:lvlJc w:val="right"/>
      <w:pPr>
        <w:tabs>
          <w:tab w:val="num" w:pos="6480"/>
        </w:tabs>
        <w:ind w:left="6480" w:hanging="180"/>
      </w:pPr>
    </w:lvl>
  </w:abstractNum>
  <w:abstractNum w:abstractNumId="24"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8687938">
    <w:abstractNumId w:val="24"/>
  </w:num>
  <w:num w:numId="2" w16cid:durableId="1403067622">
    <w:abstractNumId w:val="10"/>
  </w:num>
  <w:num w:numId="3" w16cid:durableId="241646854">
    <w:abstractNumId w:val="9"/>
  </w:num>
  <w:num w:numId="4" w16cid:durableId="277952952">
    <w:abstractNumId w:val="7"/>
  </w:num>
  <w:num w:numId="5" w16cid:durableId="1790971620">
    <w:abstractNumId w:val="6"/>
  </w:num>
  <w:num w:numId="6" w16cid:durableId="1646199845">
    <w:abstractNumId w:val="5"/>
  </w:num>
  <w:num w:numId="7" w16cid:durableId="589512633">
    <w:abstractNumId w:val="4"/>
  </w:num>
  <w:num w:numId="8" w16cid:durableId="424812677">
    <w:abstractNumId w:val="8"/>
  </w:num>
  <w:num w:numId="9" w16cid:durableId="1214737598">
    <w:abstractNumId w:val="3"/>
  </w:num>
  <w:num w:numId="10" w16cid:durableId="84499718">
    <w:abstractNumId w:val="2"/>
  </w:num>
  <w:num w:numId="11" w16cid:durableId="861209633">
    <w:abstractNumId w:val="1"/>
  </w:num>
  <w:num w:numId="12" w16cid:durableId="17123000">
    <w:abstractNumId w:val="0"/>
  </w:num>
  <w:num w:numId="13" w16cid:durableId="805927052">
    <w:abstractNumId w:val="14"/>
  </w:num>
  <w:num w:numId="14" w16cid:durableId="425075565">
    <w:abstractNumId w:val="21"/>
  </w:num>
  <w:num w:numId="15" w16cid:durableId="1914393339">
    <w:abstractNumId w:val="20"/>
  </w:num>
  <w:num w:numId="16" w16cid:durableId="1392537451">
    <w:abstractNumId w:val="17"/>
  </w:num>
  <w:num w:numId="17" w16cid:durableId="577708758">
    <w:abstractNumId w:val="13"/>
  </w:num>
  <w:num w:numId="18" w16cid:durableId="2042704083">
    <w:abstractNumId w:val="15"/>
  </w:num>
  <w:num w:numId="19" w16cid:durableId="426076537">
    <w:abstractNumId w:val="19"/>
  </w:num>
  <w:num w:numId="20" w16cid:durableId="1232428109">
    <w:abstractNumId w:val="18"/>
  </w:num>
  <w:num w:numId="21" w16cid:durableId="338971772">
    <w:abstractNumId w:val="16"/>
  </w:num>
  <w:num w:numId="22" w16cid:durableId="1763719486">
    <w:abstractNumId w:val="22"/>
  </w:num>
  <w:num w:numId="23" w16cid:durableId="1744638460">
    <w:abstractNumId w:val="11"/>
  </w:num>
  <w:num w:numId="24" w16cid:durableId="1193374590">
    <w:abstractNumId w:val="23"/>
  </w:num>
  <w:num w:numId="25" w16cid:durableId="17937409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rtha Dhar">
    <w15:presenceInfo w15:providerId="AD" w15:userId="S::tdhar@uoguelph.ca::98086351-f5aa-47af-b726-f82c4db85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3424C"/>
    <w:rsid w:val="00042218"/>
    <w:rsid w:val="00060832"/>
    <w:rsid w:val="00065592"/>
    <w:rsid w:val="000A3A4E"/>
    <w:rsid w:val="000A5664"/>
    <w:rsid w:val="000B27DE"/>
    <w:rsid w:val="000D79F7"/>
    <w:rsid w:val="00103AFC"/>
    <w:rsid w:val="001225C1"/>
    <w:rsid w:val="00123F51"/>
    <w:rsid w:val="00136940"/>
    <w:rsid w:val="001372A1"/>
    <w:rsid w:val="00176669"/>
    <w:rsid w:val="001B22AD"/>
    <w:rsid w:val="001E1228"/>
    <w:rsid w:val="001E53D1"/>
    <w:rsid w:val="002014B2"/>
    <w:rsid w:val="00203B99"/>
    <w:rsid w:val="00207C94"/>
    <w:rsid w:val="00216EEC"/>
    <w:rsid w:val="002714EB"/>
    <w:rsid w:val="00276A1E"/>
    <w:rsid w:val="00284A87"/>
    <w:rsid w:val="002865D2"/>
    <w:rsid w:val="002A189C"/>
    <w:rsid w:val="002A5B13"/>
    <w:rsid w:val="002C144D"/>
    <w:rsid w:val="002D3F39"/>
    <w:rsid w:val="00300D34"/>
    <w:rsid w:val="00337BE0"/>
    <w:rsid w:val="00341611"/>
    <w:rsid w:val="0034457C"/>
    <w:rsid w:val="00357B68"/>
    <w:rsid w:val="003611C3"/>
    <w:rsid w:val="003807D8"/>
    <w:rsid w:val="00394B30"/>
    <w:rsid w:val="0039723A"/>
    <w:rsid w:val="003D0C19"/>
    <w:rsid w:val="00404B67"/>
    <w:rsid w:val="0042095B"/>
    <w:rsid w:val="00420C7D"/>
    <w:rsid w:val="00444B5E"/>
    <w:rsid w:val="0045770A"/>
    <w:rsid w:val="00463C3A"/>
    <w:rsid w:val="00473E72"/>
    <w:rsid w:val="004B6CDA"/>
    <w:rsid w:val="004C7439"/>
    <w:rsid w:val="00501AB1"/>
    <w:rsid w:val="005066F0"/>
    <w:rsid w:val="0051393B"/>
    <w:rsid w:val="0051584A"/>
    <w:rsid w:val="0052146F"/>
    <w:rsid w:val="005343CD"/>
    <w:rsid w:val="00566843"/>
    <w:rsid w:val="005767A1"/>
    <w:rsid w:val="005777D7"/>
    <w:rsid w:val="00590DBF"/>
    <w:rsid w:val="00595481"/>
    <w:rsid w:val="005E683B"/>
    <w:rsid w:val="005F3CE6"/>
    <w:rsid w:val="005F5C3E"/>
    <w:rsid w:val="00604F0B"/>
    <w:rsid w:val="00625691"/>
    <w:rsid w:val="006525B8"/>
    <w:rsid w:val="00693248"/>
    <w:rsid w:val="006C3FA7"/>
    <w:rsid w:val="006C5BCB"/>
    <w:rsid w:val="006C5E3B"/>
    <w:rsid w:val="006D30EE"/>
    <w:rsid w:val="007004EE"/>
    <w:rsid w:val="00764381"/>
    <w:rsid w:val="0076683A"/>
    <w:rsid w:val="00797031"/>
    <w:rsid w:val="007B1889"/>
    <w:rsid w:val="007B1F4E"/>
    <w:rsid w:val="007D2399"/>
    <w:rsid w:val="007D4FF0"/>
    <w:rsid w:val="008003D6"/>
    <w:rsid w:val="00801926"/>
    <w:rsid w:val="0084569B"/>
    <w:rsid w:val="0085166B"/>
    <w:rsid w:val="00885DED"/>
    <w:rsid w:val="008B127E"/>
    <w:rsid w:val="008E00E0"/>
    <w:rsid w:val="008E4441"/>
    <w:rsid w:val="008F15E9"/>
    <w:rsid w:val="00902507"/>
    <w:rsid w:val="00910840"/>
    <w:rsid w:val="009470E8"/>
    <w:rsid w:val="00967610"/>
    <w:rsid w:val="00970AF5"/>
    <w:rsid w:val="00982504"/>
    <w:rsid w:val="009D6DA3"/>
    <w:rsid w:val="00A40541"/>
    <w:rsid w:val="00A57960"/>
    <w:rsid w:val="00A6454D"/>
    <w:rsid w:val="00A701AF"/>
    <w:rsid w:val="00A97D9D"/>
    <w:rsid w:val="00AA1680"/>
    <w:rsid w:val="00AB0162"/>
    <w:rsid w:val="00AD0234"/>
    <w:rsid w:val="00AE747D"/>
    <w:rsid w:val="00B26F8F"/>
    <w:rsid w:val="00B72D12"/>
    <w:rsid w:val="00B80800"/>
    <w:rsid w:val="00BA2C83"/>
    <w:rsid w:val="00BB17E1"/>
    <w:rsid w:val="00BE4FE5"/>
    <w:rsid w:val="00C27B0C"/>
    <w:rsid w:val="00C3076F"/>
    <w:rsid w:val="00C43F62"/>
    <w:rsid w:val="00C46135"/>
    <w:rsid w:val="00C46BA6"/>
    <w:rsid w:val="00C55CED"/>
    <w:rsid w:val="00C92D64"/>
    <w:rsid w:val="00C93B63"/>
    <w:rsid w:val="00CB755B"/>
    <w:rsid w:val="00CD31C3"/>
    <w:rsid w:val="00CD5204"/>
    <w:rsid w:val="00D26501"/>
    <w:rsid w:val="00D35966"/>
    <w:rsid w:val="00D47252"/>
    <w:rsid w:val="00D61899"/>
    <w:rsid w:val="00D9070E"/>
    <w:rsid w:val="00DB1212"/>
    <w:rsid w:val="00DE1547"/>
    <w:rsid w:val="00DF4285"/>
    <w:rsid w:val="00DF5755"/>
    <w:rsid w:val="00DF754E"/>
    <w:rsid w:val="00DF7DB8"/>
    <w:rsid w:val="00E16DE0"/>
    <w:rsid w:val="00E61B35"/>
    <w:rsid w:val="00E65E2A"/>
    <w:rsid w:val="00E963D3"/>
    <w:rsid w:val="00EB260E"/>
    <w:rsid w:val="00EE60C9"/>
    <w:rsid w:val="00F062A4"/>
    <w:rsid w:val="00F071AA"/>
    <w:rsid w:val="00F160F0"/>
    <w:rsid w:val="00F20AF1"/>
    <w:rsid w:val="00F23288"/>
    <w:rsid w:val="00F4234B"/>
    <w:rsid w:val="00F47EA7"/>
    <w:rsid w:val="00F51B66"/>
    <w:rsid w:val="00F5754F"/>
    <w:rsid w:val="00F67037"/>
    <w:rsid w:val="00F74409"/>
    <w:rsid w:val="00F967E4"/>
    <w:rsid w:val="00FA52C2"/>
    <w:rsid w:val="00FB7A99"/>
    <w:rsid w:val="00FC3DE8"/>
    <w:rsid w:val="00FD0995"/>
    <w:rsid w:val="00FE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4FC"/>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3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03424C"/>
    <w:rPr>
      <w:color w:val="954F72" w:themeColor="followedHyperlink"/>
      <w:u w:val="single"/>
    </w:rPr>
  </w:style>
  <w:style w:type="character" w:styleId="UnresolvedMention">
    <w:name w:val="Unresolved Mention"/>
    <w:basedOn w:val="DefaultParagraphFont"/>
    <w:uiPriority w:val="99"/>
    <w:semiHidden/>
    <w:unhideWhenUsed/>
    <w:rsid w:val="0003424C"/>
    <w:rPr>
      <w:color w:val="605E5C"/>
      <w:shd w:val="clear" w:color="auto" w:fill="E1DFDD"/>
    </w:rPr>
  </w:style>
  <w:style w:type="character" w:styleId="CommentReference">
    <w:name w:val="annotation reference"/>
    <w:basedOn w:val="DefaultParagraphFont"/>
    <w:uiPriority w:val="99"/>
    <w:semiHidden/>
    <w:unhideWhenUsed/>
    <w:rsid w:val="00337BE0"/>
    <w:rPr>
      <w:sz w:val="16"/>
      <w:szCs w:val="16"/>
    </w:rPr>
  </w:style>
  <w:style w:type="paragraph" w:styleId="CommentText">
    <w:name w:val="annotation text"/>
    <w:basedOn w:val="Normal"/>
    <w:link w:val="CommentTextChar"/>
    <w:uiPriority w:val="99"/>
    <w:unhideWhenUsed/>
    <w:rsid w:val="00337BE0"/>
    <w:pPr>
      <w:spacing w:line="240" w:lineRule="auto"/>
    </w:pPr>
    <w:rPr>
      <w:sz w:val="20"/>
      <w:szCs w:val="20"/>
    </w:rPr>
  </w:style>
  <w:style w:type="character" w:customStyle="1" w:styleId="CommentTextChar">
    <w:name w:val="Comment Text Char"/>
    <w:basedOn w:val="DefaultParagraphFont"/>
    <w:link w:val="CommentText"/>
    <w:uiPriority w:val="99"/>
    <w:rsid w:val="00337BE0"/>
    <w:rPr>
      <w:sz w:val="20"/>
      <w:szCs w:val="20"/>
    </w:rPr>
  </w:style>
  <w:style w:type="paragraph" w:styleId="CommentSubject">
    <w:name w:val="annotation subject"/>
    <w:basedOn w:val="CommentText"/>
    <w:next w:val="CommentText"/>
    <w:link w:val="CommentSubjectChar"/>
    <w:uiPriority w:val="99"/>
    <w:semiHidden/>
    <w:unhideWhenUsed/>
    <w:rsid w:val="00337BE0"/>
    <w:rPr>
      <w:b/>
      <w:bCs/>
    </w:rPr>
  </w:style>
  <w:style w:type="character" w:customStyle="1" w:styleId="CommentSubjectChar">
    <w:name w:val="Comment Subject Char"/>
    <w:basedOn w:val="CommentTextChar"/>
    <w:link w:val="CommentSubject"/>
    <w:uiPriority w:val="99"/>
    <w:semiHidden/>
    <w:rsid w:val="00337B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43576">
      <w:bodyDiv w:val="1"/>
      <w:marLeft w:val="0"/>
      <w:marRight w:val="0"/>
      <w:marTop w:val="0"/>
      <w:marBottom w:val="0"/>
      <w:divBdr>
        <w:top w:val="none" w:sz="0" w:space="0" w:color="auto"/>
        <w:left w:val="none" w:sz="0" w:space="0" w:color="auto"/>
        <w:bottom w:val="none" w:sz="0" w:space="0" w:color="auto"/>
        <w:right w:val="none" w:sz="0" w:space="0" w:color="auto"/>
      </w:divBdr>
      <w:divsChild>
        <w:div w:id="1624313508">
          <w:marLeft w:val="0"/>
          <w:marRight w:val="0"/>
          <w:marTop w:val="0"/>
          <w:marBottom w:val="0"/>
          <w:divBdr>
            <w:top w:val="none" w:sz="0" w:space="0" w:color="auto"/>
            <w:left w:val="none" w:sz="0" w:space="0" w:color="auto"/>
            <w:bottom w:val="none" w:sz="0" w:space="0" w:color="auto"/>
            <w:right w:val="none" w:sz="0" w:space="0" w:color="auto"/>
          </w:divBdr>
          <w:divsChild>
            <w:div w:id="2054891111">
              <w:marLeft w:val="0"/>
              <w:marRight w:val="0"/>
              <w:marTop w:val="0"/>
              <w:marBottom w:val="0"/>
              <w:divBdr>
                <w:top w:val="none" w:sz="0" w:space="0" w:color="auto"/>
                <w:left w:val="none" w:sz="0" w:space="0" w:color="auto"/>
                <w:bottom w:val="none" w:sz="0" w:space="0" w:color="auto"/>
                <w:right w:val="none" w:sz="0" w:space="0" w:color="auto"/>
              </w:divBdr>
              <w:divsChild>
                <w:div w:id="1380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5083">
      <w:bodyDiv w:val="1"/>
      <w:marLeft w:val="0"/>
      <w:marRight w:val="0"/>
      <w:marTop w:val="0"/>
      <w:marBottom w:val="0"/>
      <w:divBdr>
        <w:top w:val="none" w:sz="0" w:space="0" w:color="auto"/>
        <w:left w:val="none" w:sz="0" w:space="0" w:color="auto"/>
        <w:bottom w:val="none" w:sz="0" w:space="0" w:color="auto"/>
        <w:right w:val="none" w:sz="0" w:space="0" w:color="auto"/>
      </w:divBdr>
      <w:divsChild>
        <w:div w:id="2037193239">
          <w:marLeft w:val="0"/>
          <w:marRight w:val="0"/>
          <w:marTop w:val="0"/>
          <w:marBottom w:val="0"/>
          <w:divBdr>
            <w:top w:val="none" w:sz="0" w:space="0" w:color="auto"/>
            <w:left w:val="none" w:sz="0" w:space="0" w:color="auto"/>
            <w:bottom w:val="none" w:sz="0" w:space="0" w:color="auto"/>
            <w:right w:val="none" w:sz="0" w:space="0" w:color="auto"/>
          </w:divBdr>
          <w:divsChild>
            <w:div w:id="1813063536">
              <w:marLeft w:val="0"/>
              <w:marRight w:val="0"/>
              <w:marTop w:val="0"/>
              <w:marBottom w:val="0"/>
              <w:divBdr>
                <w:top w:val="none" w:sz="0" w:space="0" w:color="auto"/>
                <w:left w:val="none" w:sz="0" w:space="0" w:color="auto"/>
                <w:bottom w:val="none" w:sz="0" w:space="0" w:color="auto"/>
                <w:right w:val="none" w:sz="0" w:space="0" w:color="auto"/>
              </w:divBdr>
              <w:divsChild>
                <w:div w:id="12059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microsoft.com/office/2016/09/relationships/commentsIds" Target="commentsIds.xml"/><Relationship Id="rId18" Type="http://schemas.openxmlformats.org/officeDocument/2006/relationships/hyperlink" Target="http://www.uoguelph.ca/undergrad_calendar/c08/c08-ac.s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cs1000@uoguelph.ca" TargetMode="External"/><Relationship Id="rId12" Type="http://schemas.microsoft.com/office/2011/relationships/commentsExtended" Target="commentsExtended.xml"/><Relationship Id="rId17" Type="http://schemas.openxmlformats.org/officeDocument/2006/relationships/hyperlink" Target="http://www.learningcommons.uoguelph.c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oguelph.ca/registrar/calendars/undergraduate/current/c08/c08-amisconduct.shtml" TargetMode="External"/><Relationship Id="rId20" Type="http://schemas.openxmlformats.org/officeDocument/2006/relationships/hyperlink" Target="https://www.uoguelph.ca/registrar/calendars/undergraduate/current/c08/c08-drop.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oguelph.ca/registrar/calendars/undergraduate/current/c08/index.shtml"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mcs1000@uoguelph.ca" TargetMode="External"/><Relationship Id="rId19" Type="http://schemas.openxmlformats.org/officeDocument/2006/relationships/hyperlink" Target="http://www.uoguelph.ca/registrar/calendars/undergraduate/current/c08/c08-accomrelig.shtml"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Tirtha Dhar</cp:lastModifiedBy>
  <cp:revision>21</cp:revision>
  <dcterms:created xsi:type="dcterms:W3CDTF">2022-07-26T15:29:00Z</dcterms:created>
  <dcterms:modified xsi:type="dcterms:W3CDTF">2022-09-05T21:27:00Z</dcterms:modified>
</cp:coreProperties>
</file>