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94EA" w14:textId="1421A27D" w:rsidR="00570DB5" w:rsidRDefault="004347E9" w:rsidP="00570DB5">
      <w:pPr>
        <w:pStyle w:val="Heading1"/>
        <w:spacing w:before="44"/>
        <w:ind w:left="5847" w:right="2842" w:hanging="1300"/>
        <w:rPr>
          <w:b/>
          <w:bCs/>
        </w:rPr>
      </w:pPr>
      <w:r w:rsidRPr="000A2A64">
        <w:rPr>
          <w:b/>
          <w:bCs/>
          <w:noProof/>
        </w:rPr>
        <w:drawing>
          <wp:anchor distT="0" distB="0" distL="0" distR="0" simplePos="0" relativeHeight="251676672" behindDoc="0" locked="0" layoutInCell="1" allowOverlap="1" wp14:anchorId="6963552C" wp14:editId="74D40A5D">
            <wp:simplePos x="0" y="0"/>
            <wp:positionH relativeFrom="page">
              <wp:posOffset>461963</wp:posOffset>
            </wp:positionH>
            <wp:positionV relativeFrom="paragraph">
              <wp:posOffset>-266700</wp:posOffset>
            </wp:positionV>
            <wp:extent cx="2410841" cy="8369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10841" cy="836929"/>
                    </a:xfrm>
                    <a:prstGeom prst="rect">
                      <a:avLst/>
                    </a:prstGeom>
                  </pic:spPr>
                </pic:pic>
              </a:graphicData>
            </a:graphic>
          </wp:anchor>
        </w:drawing>
      </w:r>
    </w:p>
    <w:p w14:paraId="1ED9B92A" w14:textId="77777777" w:rsidR="00570DB5" w:rsidRDefault="00570DB5" w:rsidP="00570DB5">
      <w:pPr>
        <w:pStyle w:val="Heading1"/>
        <w:spacing w:before="44"/>
        <w:ind w:left="5847" w:right="2842" w:hanging="1300"/>
        <w:rPr>
          <w:b/>
          <w:bCs/>
        </w:rPr>
      </w:pPr>
    </w:p>
    <w:p w14:paraId="42418E56" w14:textId="77777777" w:rsidR="00570DB5" w:rsidRDefault="00570DB5" w:rsidP="00570DB5">
      <w:pPr>
        <w:pStyle w:val="Heading1"/>
        <w:spacing w:before="44"/>
        <w:ind w:left="5847" w:right="2842" w:hanging="1300"/>
        <w:rPr>
          <w:b/>
          <w:bCs/>
        </w:rPr>
      </w:pPr>
    </w:p>
    <w:p w14:paraId="056171B6" w14:textId="4BF07C67" w:rsidR="00570DB5" w:rsidRPr="002857CD" w:rsidRDefault="002857CD" w:rsidP="002857CD">
      <w:pPr>
        <w:pStyle w:val="BodyText"/>
        <w:spacing w:before="6"/>
        <w:jc w:val="center"/>
        <w:rPr>
          <w:b/>
          <w:bCs/>
          <w:sz w:val="32"/>
          <w:szCs w:val="32"/>
        </w:rPr>
      </w:pPr>
      <w:r w:rsidRPr="002857CD">
        <w:rPr>
          <w:b/>
          <w:bCs/>
          <w:sz w:val="32"/>
          <w:szCs w:val="32"/>
        </w:rPr>
        <w:t>MCS*3000 Advanced Marketing</w:t>
      </w:r>
    </w:p>
    <w:p w14:paraId="63E153C2" w14:textId="270C160C" w:rsidR="002857CD" w:rsidRPr="002857CD" w:rsidRDefault="002857CD" w:rsidP="002857CD">
      <w:pPr>
        <w:pStyle w:val="BodyText"/>
        <w:spacing w:before="6"/>
        <w:jc w:val="center"/>
        <w:rPr>
          <w:b/>
          <w:bCs/>
          <w:sz w:val="32"/>
          <w:szCs w:val="32"/>
        </w:rPr>
      </w:pPr>
      <w:r w:rsidRPr="002857CD">
        <w:rPr>
          <w:b/>
          <w:bCs/>
          <w:sz w:val="32"/>
          <w:szCs w:val="32"/>
        </w:rPr>
        <w:t>Fall 2021</w:t>
      </w:r>
    </w:p>
    <w:p w14:paraId="15B691EB" w14:textId="570E8369" w:rsidR="002857CD" w:rsidRPr="002857CD" w:rsidRDefault="002857CD" w:rsidP="002857CD">
      <w:pPr>
        <w:pStyle w:val="BodyText"/>
        <w:spacing w:before="6"/>
        <w:jc w:val="center"/>
        <w:rPr>
          <w:b/>
          <w:bCs/>
          <w:sz w:val="32"/>
          <w:szCs w:val="32"/>
        </w:rPr>
      </w:pPr>
      <w:r w:rsidRPr="002857CD">
        <w:rPr>
          <w:b/>
          <w:bCs/>
          <w:sz w:val="32"/>
          <w:szCs w:val="32"/>
        </w:rPr>
        <w:t>Credit Weight: 0.50</w:t>
      </w:r>
    </w:p>
    <w:p w14:paraId="5A09F4A8" w14:textId="4AFBC4A5" w:rsidR="002857CD" w:rsidRDefault="002857CD" w:rsidP="00570DB5">
      <w:pPr>
        <w:pStyle w:val="BodyText"/>
        <w:spacing w:before="6"/>
        <w:rPr>
          <w:rFonts w:ascii="Calibri Light"/>
          <w:sz w:val="20"/>
        </w:rPr>
      </w:pPr>
    </w:p>
    <w:p w14:paraId="37B3D232" w14:textId="77777777" w:rsidR="002857CD" w:rsidRDefault="002857CD" w:rsidP="00570DB5">
      <w:pPr>
        <w:pStyle w:val="BodyText"/>
        <w:spacing w:before="6"/>
        <w:rPr>
          <w:rFonts w:ascii="Calibri Light"/>
          <w:sz w:val="20"/>
        </w:rPr>
      </w:pPr>
    </w:p>
    <w:p w14:paraId="62FD8AD3" w14:textId="5854D074" w:rsidR="00570DB5" w:rsidRPr="002857CD" w:rsidRDefault="00570DB5" w:rsidP="002857CD">
      <w:pPr>
        <w:tabs>
          <w:tab w:val="left" w:pos="2346"/>
        </w:tabs>
        <w:spacing w:after="0" w:line="360" w:lineRule="auto"/>
        <w:rPr>
          <w:bCs/>
          <w:sz w:val="24"/>
          <w:szCs w:val="24"/>
        </w:rPr>
      </w:pPr>
      <w:r w:rsidRPr="002857CD">
        <w:rPr>
          <w:b/>
          <w:sz w:val="24"/>
          <w:szCs w:val="24"/>
        </w:rPr>
        <w:t>Instructor</w:t>
      </w:r>
      <w:r w:rsidR="002857CD" w:rsidRPr="002857CD">
        <w:rPr>
          <w:b/>
          <w:sz w:val="24"/>
          <w:szCs w:val="24"/>
        </w:rPr>
        <w:t>:</w:t>
      </w:r>
      <w:r w:rsidR="002857CD" w:rsidRPr="002857CD">
        <w:rPr>
          <w:b/>
          <w:sz w:val="24"/>
          <w:szCs w:val="24"/>
        </w:rPr>
        <w:tab/>
      </w:r>
      <w:r w:rsidR="002857CD" w:rsidRPr="002857CD">
        <w:rPr>
          <w:bCs/>
          <w:sz w:val="24"/>
          <w:szCs w:val="24"/>
        </w:rPr>
        <w:t>Stephanie Wong</w:t>
      </w:r>
    </w:p>
    <w:p w14:paraId="46C394EE" w14:textId="58353E1C" w:rsidR="002857CD" w:rsidRPr="002857CD" w:rsidRDefault="00570DB5" w:rsidP="002857CD">
      <w:pPr>
        <w:tabs>
          <w:tab w:val="left" w:pos="2346"/>
        </w:tabs>
        <w:spacing w:after="0" w:line="360" w:lineRule="auto"/>
        <w:rPr>
          <w:iCs/>
          <w:sz w:val="24"/>
          <w:szCs w:val="24"/>
        </w:rPr>
      </w:pPr>
      <w:r w:rsidRPr="002857CD">
        <w:rPr>
          <w:i/>
          <w:sz w:val="24"/>
          <w:szCs w:val="24"/>
        </w:rPr>
        <w:t>Email</w:t>
      </w:r>
      <w:r w:rsidR="002857CD" w:rsidRPr="002857CD">
        <w:rPr>
          <w:i/>
          <w:sz w:val="24"/>
          <w:szCs w:val="24"/>
        </w:rPr>
        <w:t>:</w:t>
      </w:r>
      <w:r w:rsidR="002857CD" w:rsidRPr="002857CD">
        <w:rPr>
          <w:i/>
          <w:sz w:val="24"/>
          <w:szCs w:val="24"/>
        </w:rPr>
        <w:tab/>
      </w:r>
      <w:hyperlink r:id="rId8" w:history="1">
        <w:r w:rsidR="002857CD" w:rsidRPr="002857CD">
          <w:rPr>
            <w:rStyle w:val="Hyperlink"/>
            <w:iCs/>
            <w:sz w:val="24"/>
            <w:szCs w:val="24"/>
          </w:rPr>
          <w:t>swong24@uoguelph.ca</w:t>
        </w:r>
      </w:hyperlink>
    </w:p>
    <w:p w14:paraId="22D0C0EC" w14:textId="58353E1C" w:rsidR="002857CD" w:rsidRPr="002857CD" w:rsidRDefault="00570DB5" w:rsidP="002857CD">
      <w:pPr>
        <w:tabs>
          <w:tab w:val="left" w:pos="2346"/>
        </w:tabs>
        <w:spacing w:after="0" w:line="360" w:lineRule="auto"/>
        <w:rPr>
          <w:i/>
          <w:sz w:val="24"/>
          <w:szCs w:val="24"/>
        </w:rPr>
      </w:pPr>
      <w:r w:rsidRPr="002857CD">
        <w:rPr>
          <w:i/>
          <w:sz w:val="24"/>
          <w:szCs w:val="24"/>
        </w:rPr>
        <w:t>Office</w:t>
      </w:r>
      <w:r w:rsidRPr="002857CD">
        <w:rPr>
          <w:i/>
          <w:spacing w:val="-4"/>
          <w:sz w:val="24"/>
          <w:szCs w:val="24"/>
        </w:rPr>
        <w:t xml:space="preserve"> </w:t>
      </w:r>
      <w:r w:rsidRPr="002857CD">
        <w:rPr>
          <w:i/>
          <w:sz w:val="24"/>
          <w:szCs w:val="24"/>
        </w:rPr>
        <w:t>Location</w:t>
      </w:r>
      <w:r w:rsidR="002857CD" w:rsidRPr="002857CD">
        <w:rPr>
          <w:i/>
          <w:sz w:val="24"/>
          <w:szCs w:val="24"/>
        </w:rPr>
        <w:t>:</w:t>
      </w:r>
      <w:r w:rsidRPr="002857CD">
        <w:rPr>
          <w:i/>
          <w:sz w:val="24"/>
          <w:szCs w:val="24"/>
        </w:rPr>
        <w:tab/>
        <w:t>N/A</w:t>
      </w:r>
    </w:p>
    <w:p w14:paraId="06F02723" w14:textId="7FCBC5F8" w:rsidR="00570DB5" w:rsidRPr="002857CD" w:rsidRDefault="00570DB5" w:rsidP="002857CD">
      <w:pPr>
        <w:tabs>
          <w:tab w:val="left" w:pos="2346"/>
        </w:tabs>
        <w:spacing w:after="0" w:line="360" w:lineRule="auto"/>
        <w:rPr>
          <w:iCs/>
          <w:sz w:val="24"/>
          <w:szCs w:val="24"/>
        </w:rPr>
      </w:pPr>
      <w:r w:rsidRPr="002857CD">
        <w:rPr>
          <w:i/>
          <w:sz w:val="24"/>
          <w:szCs w:val="24"/>
        </w:rPr>
        <w:t>Office</w:t>
      </w:r>
      <w:r w:rsidRPr="002857CD">
        <w:rPr>
          <w:i/>
          <w:spacing w:val="-3"/>
          <w:sz w:val="24"/>
          <w:szCs w:val="24"/>
        </w:rPr>
        <w:t xml:space="preserve"> </w:t>
      </w:r>
      <w:r w:rsidRPr="002857CD">
        <w:rPr>
          <w:i/>
          <w:sz w:val="24"/>
          <w:szCs w:val="24"/>
        </w:rPr>
        <w:t>Hours</w:t>
      </w:r>
      <w:r w:rsidR="002857CD" w:rsidRPr="002857CD">
        <w:rPr>
          <w:i/>
          <w:sz w:val="24"/>
          <w:szCs w:val="24"/>
        </w:rPr>
        <w:t>:</w:t>
      </w:r>
      <w:r w:rsidRPr="002857CD">
        <w:rPr>
          <w:i/>
          <w:sz w:val="24"/>
          <w:szCs w:val="24"/>
        </w:rPr>
        <w:tab/>
      </w:r>
      <w:r w:rsidRPr="002857CD">
        <w:rPr>
          <w:iCs/>
          <w:sz w:val="24"/>
          <w:szCs w:val="24"/>
        </w:rPr>
        <w:t>Send email to arrange time to meet over Microsoft Teams</w:t>
      </w:r>
      <w:r w:rsidR="0054598A">
        <w:rPr>
          <w:iCs/>
          <w:sz w:val="24"/>
          <w:szCs w:val="24"/>
        </w:rPr>
        <w:t xml:space="preserve"> or Zoom</w:t>
      </w:r>
    </w:p>
    <w:p w14:paraId="70F20E9B" w14:textId="594E018E" w:rsidR="00570DB5" w:rsidRPr="002857CD" w:rsidRDefault="00570DB5" w:rsidP="002857CD">
      <w:pPr>
        <w:tabs>
          <w:tab w:val="left" w:pos="2346"/>
        </w:tabs>
        <w:spacing w:after="0" w:line="240" w:lineRule="auto"/>
        <w:rPr>
          <w:sz w:val="24"/>
          <w:szCs w:val="24"/>
        </w:rPr>
      </w:pPr>
      <w:r w:rsidRPr="002857CD">
        <w:rPr>
          <w:i/>
          <w:sz w:val="24"/>
          <w:szCs w:val="24"/>
        </w:rPr>
        <w:t>Department/School</w:t>
      </w:r>
      <w:r w:rsidR="002857CD" w:rsidRPr="002857CD">
        <w:rPr>
          <w:i/>
          <w:sz w:val="24"/>
          <w:szCs w:val="24"/>
        </w:rPr>
        <w:t>:</w:t>
      </w:r>
      <w:r w:rsidRPr="002857CD">
        <w:rPr>
          <w:i/>
          <w:sz w:val="24"/>
          <w:szCs w:val="24"/>
        </w:rPr>
        <w:tab/>
      </w:r>
      <w:r w:rsidRPr="002857CD">
        <w:rPr>
          <w:sz w:val="24"/>
          <w:szCs w:val="24"/>
        </w:rPr>
        <w:t xml:space="preserve">Department of Marketing and Consumer Studies, </w:t>
      </w:r>
    </w:p>
    <w:p w14:paraId="4ABC1666" w14:textId="77777777" w:rsidR="002857CD" w:rsidRPr="002857CD" w:rsidRDefault="00570DB5" w:rsidP="002857CD">
      <w:pPr>
        <w:tabs>
          <w:tab w:val="left" w:pos="2346"/>
        </w:tabs>
        <w:spacing w:after="0" w:line="360" w:lineRule="auto"/>
        <w:rPr>
          <w:sz w:val="24"/>
          <w:szCs w:val="24"/>
        </w:rPr>
      </w:pPr>
      <w:r w:rsidRPr="002857CD">
        <w:rPr>
          <w:i/>
          <w:sz w:val="24"/>
          <w:szCs w:val="24"/>
        </w:rPr>
        <w:tab/>
      </w:r>
      <w:r w:rsidRPr="002857CD">
        <w:rPr>
          <w:sz w:val="24"/>
          <w:szCs w:val="24"/>
        </w:rPr>
        <w:t>Gordon S. Lang School of Business and</w:t>
      </w:r>
      <w:r w:rsidRPr="002857CD">
        <w:rPr>
          <w:spacing w:val="-14"/>
          <w:sz w:val="24"/>
          <w:szCs w:val="24"/>
        </w:rPr>
        <w:t xml:space="preserve"> </w:t>
      </w:r>
      <w:r w:rsidRPr="002857CD">
        <w:rPr>
          <w:sz w:val="24"/>
          <w:szCs w:val="24"/>
        </w:rPr>
        <w:t>Economics</w:t>
      </w:r>
    </w:p>
    <w:p w14:paraId="4A6CDAFC" w14:textId="1448DFBD" w:rsidR="00570DB5" w:rsidRPr="002857CD" w:rsidRDefault="00570DB5" w:rsidP="002857CD">
      <w:pPr>
        <w:tabs>
          <w:tab w:val="left" w:pos="2346"/>
        </w:tabs>
        <w:spacing w:after="0" w:line="360" w:lineRule="auto"/>
        <w:rPr>
          <w:rStyle w:val="BodyTextChar"/>
          <w:rFonts w:asciiTheme="minorHAnsi" w:eastAsiaTheme="minorHAnsi" w:hAnsiTheme="minorHAnsi" w:cstheme="minorBidi"/>
          <w:lang w:val="en-CA"/>
        </w:rPr>
      </w:pPr>
      <w:r w:rsidRPr="002857CD">
        <w:rPr>
          <w:b/>
          <w:bCs/>
          <w:sz w:val="24"/>
          <w:szCs w:val="24"/>
        </w:rPr>
        <w:t>Teaching</w:t>
      </w:r>
      <w:r w:rsidRPr="002857CD">
        <w:rPr>
          <w:b/>
          <w:bCs/>
          <w:spacing w:val="-2"/>
          <w:sz w:val="24"/>
          <w:szCs w:val="24"/>
        </w:rPr>
        <w:t xml:space="preserve"> </w:t>
      </w:r>
      <w:r w:rsidRPr="002857CD">
        <w:rPr>
          <w:b/>
          <w:bCs/>
          <w:sz w:val="24"/>
          <w:szCs w:val="24"/>
        </w:rPr>
        <w:t>Assistant:</w:t>
      </w:r>
      <w:r w:rsidRPr="002857CD">
        <w:rPr>
          <w:sz w:val="24"/>
          <w:szCs w:val="24"/>
        </w:rPr>
        <w:tab/>
      </w:r>
      <w:r w:rsidRPr="002857CD">
        <w:rPr>
          <w:rStyle w:val="BodyTextChar"/>
        </w:rPr>
        <w:t>TB</w:t>
      </w:r>
      <w:r w:rsidR="002857CD" w:rsidRPr="002857CD">
        <w:rPr>
          <w:rStyle w:val="BodyTextChar"/>
        </w:rPr>
        <w:t>C</w:t>
      </w:r>
    </w:p>
    <w:p w14:paraId="20EAFFEE" w14:textId="77777777" w:rsidR="00570DB5" w:rsidRPr="002857CD" w:rsidRDefault="00570DB5" w:rsidP="002857CD">
      <w:pPr>
        <w:tabs>
          <w:tab w:val="left" w:pos="2346"/>
        </w:tabs>
        <w:spacing w:after="0" w:line="360" w:lineRule="auto"/>
        <w:rPr>
          <w:rStyle w:val="BodyTextChar"/>
        </w:rPr>
      </w:pPr>
      <w:r w:rsidRPr="002857CD">
        <w:rPr>
          <w:b/>
          <w:position w:val="-8"/>
          <w:sz w:val="24"/>
          <w:szCs w:val="24"/>
        </w:rPr>
        <w:t>Class</w:t>
      </w:r>
      <w:r w:rsidRPr="002857CD">
        <w:rPr>
          <w:b/>
          <w:spacing w:val="-2"/>
          <w:position w:val="-8"/>
          <w:sz w:val="24"/>
          <w:szCs w:val="24"/>
        </w:rPr>
        <w:t xml:space="preserve"> </w:t>
      </w:r>
      <w:r w:rsidRPr="002857CD">
        <w:rPr>
          <w:b/>
          <w:position w:val="-8"/>
          <w:sz w:val="24"/>
          <w:szCs w:val="24"/>
        </w:rPr>
        <w:t>Schedule:</w:t>
      </w:r>
      <w:r w:rsidRPr="002857CD">
        <w:rPr>
          <w:b/>
          <w:position w:val="-8"/>
          <w:sz w:val="24"/>
          <w:szCs w:val="24"/>
        </w:rPr>
        <w:tab/>
      </w:r>
      <w:r w:rsidRPr="002857CD">
        <w:rPr>
          <w:rStyle w:val="BodyTextChar"/>
        </w:rPr>
        <w:t>Tuesdays and Thursdays, 1:00pm-2:20pm - In classroom</w:t>
      </w:r>
    </w:p>
    <w:p w14:paraId="72692367" w14:textId="77777777" w:rsidR="00570DB5" w:rsidRPr="002857CD" w:rsidRDefault="00570DB5" w:rsidP="002857CD">
      <w:pPr>
        <w:tabs>
          <w:tab w:val="left" w:pos="2346"/>
        </w:tabs>
        <w:spacing w:after="0" w:line="360" w:lineRule="auto"/>
        <w:rPr>
          <w:b/>
          <w:position w:val="-8"/>
          <w:sz w:val="24"/>
          <w:szCs w:val="24"/>
        </w:rPr>
      </w:pPr>
      <w:r w:rsidRPr="002857CD">
        <w:rPr>
          <w:b/>
          <w:position w:val="-8"/>
          <w:sz w:val="24"/>
          <w:szCs w:val="24"/>
        </w:rPr>
        <w:t>Location:</w:t>
      </w:r>
      <w:r w:rsidRPr="002857CD">
        <w:rPr>
          <w:b/>
          <w:position w:val="-8"/>
          <w:sz w:val="24"/>
          <w:szCs w:val="24"/>
        </w:rPr>
        <w:tab/>
      </w:r>
      <w:r w:rsidRPr="002857CD">
        <w:rPr>
          <w:bCs/>
          <w:position w:val="-8"/>
          <w:sz w:val="24"/>
          <w:szCs w:val="24"/>
        </w:rPr>
        <w:t>MACN Room 113</w:t>
      </w:r>
    </w:p>
    <w:p w14:paraId="059F5627" w14:textId="77777777" w:rsidR="004347E9" w:rsidRDefault="00570DB5" w:rsidP="004347E9">
      <w:pPr>
        <w:tabs>
          <w:tab w:val="left" w:pos="2346"/>
        </w:tabs>
        <w:spacing w:after="0" w:line="360" w:lineRule="auto"/>
        <w:rPr>
          <w:sz w:val="24"/>
          <w:szCs w:val="24"/>
        </w:rPr>
      </w:pPr>
      <w:r w:rsidRPr="002857CD">
        <w:rPr>
          <w:b/>
          <w:position w:val="-8"/>
          <w:sz w:val="24"/>
          <w:szCs w:val="24"/>
        </w:rPr>
        <w:t>Pre-requisites:</w:t>
      </w:r>
      <w:r w:rsidRPr="002857CD">
        <w:rPr>
          <w:b/>
          <w:position w:val="-8"/>
          <w:sz w:val="24"/>
          <w:szCs w:val="24"/>
        </w:rPr>
        <w:tab/>
      </w:r>
      <w:r w:rsidRPr="002857CD">
        <w:rPr>
          <w:sz w:val="24"/>
          <w:szCs w:val="24"/>
        </w:rPr>
        <w:t>10.00 credits including</w:t>
      </w:r>
      <w:r w:rsidRPr="002857CD">
        <w:rPr>
          <w:spacing w:val="-3"/>
          <w:sz w:val="24"/>
          <w:szCs w:val="24"/>
        </w:rPr>
        <w:t xml:space="preserve"> </w:t>
      </w:r>
      <w:r w:rsidRPr="002857CD">
        <w:rPr>
          <w:sz w:val="24"/>
          <w:szCs w:val="24"/>
        </w:rPr>
        <w:t>MCS*3000</w:t>
      </w:r>
    </w:p>
    <w:p w14:paraId="36FFFEE4" w14:textId="204BEB15" w:rsidR="004347E9" w:rsidRPr="004347E9" w:rsidRDefault="00570DB5" w:rsidP="004347E9">
      <w:pPr>
        <w:spacing w:after="0" w:line="240" w:lineRule="auto"/>
        <w:ind w:left="2160" w:hanging="2160"/>
        <w:rPr>
          <w:sz w:val="24"/>
          <w:szCs w:val="24"/>
        </w:rPr>
      </w:pPr>
      <w:r w:rsidRPr="002857CD">
        <w:rPr>
          <w:b/>
          <w:bCs/>
          <w:sz w:val="24"/>
          <w:szCs w:val="24"/>
        </w:rPr>
        <w:t>Restrictions:</w:t>
      </w:r>
      <w:r w:rsidR="004347E9">
        <w:rPr>
          <w:b/>
          <w:bCs/>
          <w:sz w:val="24"/>
          <w:szCs w:val="24"/>
        </w:rPr>
        <w:tab/>
        <w:t xml:space="preserve">    </w:t>
      </w:r>
      <w:r w:rsidR="004347E9" w:rsidRPr="004347E9">
        <w:rPr>
          <w:sz w:val="24"/>
          <w:szCs w:val="24"/>
        </w:rPr>
        <w:t xml:space="preserve">Not available to </w:t>
      </w:r>
      <w:proofErr w:type="spellStart"/>
      <w:r w:rsidR="004347E9" w:rsidRPr="004347E9">
        <w:rPr>
          <w:sz w:val="24"/>
          <w:szCs w:val="24"/>
        </w:rPr>
        <w:t>BComm</w:t>
      </w:r>
      <w:proofErr w:type="spellEnd"/>
      <w:r w:rsidR="004347E9" w:rsidRPr="004347E9">
        <w:rPr>
          <w:sz w:val="24"/>
          <w:szCs w:val="24"/>
        </w:rPr>
        <w:t xml:space="preserve"> students registered in MKMN, MKMN:</w:t>
      </w:r>
      <w:proofErr w:type="gramStart"/>
      <w:r w:rsidR="004347E9" w:rsidRPr="004347E9">
        <w:rPr>
          <w:sz w:val="24"/>
          <w:szCs w:val="24"/>
        </w:rPr>
        <w:t xml:space="preserve">C,   </w:t>
      </w:r>
      <w:proofErr w:type="gramEnd"/>
      <w:r w:rsidR="004347E9" w:rsidRPr="004347E9">
        <w:rPr>
          <w:sz w:val="24"/>
          <w:szCs w:val="24"/>
        </w:rPr>
        <w:t xml:space="preserve">                          </w:t>
      </w:r>
      <w:r w:rsidR="004347E9">
        <w:rPr>
          <w:sz w:val="24"/>
          <w:szCs w:val="24"/>
        </w:rPr>
        <w:t xml:space="preserve">      </w:t>
      </w:r>
      <w:r w:rsidR="004347E9" w:rsidRPr="004347E9">
        <w:rPr>
          <w:sz w:val="24"/>
          <w:szCs w:val="24"/>
        </w:rPr>
        <w:t>AGBU, AGBU:C major</w:t>
      </w:r>
    </w:p>
    <w:p w14:paraId="7CCE8F88" w14:textId="15E23324" w:rsidR="00570DB5" w:rsidRPr="004347E9" w:rsidRDefault="00570DB5" w:rsidP="004347E9">
      <w:pPr>
        <w:tabs>
          <w:tab w:val="left" w:pos="2346"/>
        </w:tabs>
        <w:spacing w:after="0" w:line="360" w:lineRule="auto"/>
        <w:rPr>
          <w:sz w:val="24"/>
          <w:szCs w:val="24"/>
        </w:rPr>
      </w:pPr>
      <w:r w:rsidRPr="002857CD">
        <w:rPr>
          <w:sz w:val="24"/>
          <w:szCs w:val="24"/>
        </w:rPr>
        <w:tab/>
      </w:r>
    </w:p>
    <w:p w14:paraId="5788EF92" w14:textId="5ED028DF" w:rsidR="00570DB5" w:rsidRDefault="00570DB5">
      <w:r>
        <w:br w:type="page"/>
      </w:r>
    </w:p>
    <w:p w14:paraId="15139373" w14:textId="2757C4DE" w:rsidR="00537610" w:rsidRDefault="002857CD" w:rsidP="00570DB5">
      <w:pPr>
        <w:pStyle w:val="BodyText"/>
        <w:rPr>
          <w:rFonts w:ascii="Calibri Light"/>
          <w:b/>
          <w:bCs/>
          <w:sz w:val="36"/>
          <w:szCs w:val="36"/>
        </w:rPr>
      </w:pPr>
      <w:r>
        <w:rPr>
          <w:rFonts w:ascii="Calibri Light"/>
          <w:b/>
          <w:bCs/>
          <w:noProof/>
          <w:sz w:val="36"/>
          <w:szCs w:val="36"/>
        </w:rPr>
        <w:lastRenderedPageBreak/>
        <mc:AlternateContent>
          <mc:Choice Requires="wps">
            <w:drawing>
              <wp:anchor distT="0" distB="0" distL="114300" distR="114300" simplePos="0" relativeHeight="251664384" behindDoc="0" locked="0" layoutInCell="1" allowOverlap="1" wp14:anchorId="6D284A2B" wp14:editId="0C538B60">
                <wp:simplePos x="0" y="0"/>
                <wp:positionH relativeFrom="column">
                  <wp:posOffset>-71437</wp:posOffset>
                </wp:positionH>
                <wp:positionV relativeFrom="paragraph">
                  <wp:posOffset>-4763</wp:posOffset>
                </wp:positionV>
                <wp:extent cx="6286500" cy="338137"/>
                <wp:effectExtent l="0" t="0" r="19050" b="24130"/>
                <wp:wrapNone/>
                <wp:docPr id="16" name="Text Box 16"/>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chemeClr val="bg1">
                            <a:lumMod val="85000"/>
                          </a:schemeClr>
                        </a:solidFill>
                        <a:ln w="6350">
                          <a:solidFill>
                            <a:prstClr val="black"/>
                          </a:solidFill>
                        </a:ln>
                      </wps:spPr>
                      <wps:txbx>
                        <w:txbxContent>
                          <w:p w14:paraId="7CD7EC6A" w14:textId="1846C199" w:rsidR="002857CD" w:rsidRPr="002857CD" w:rsidRDefault="002857CD">
                            <w:pPr>
                              <w:rPr>
                                <w:rFonts w:cstheme="minorHAnsi"/>
                                <w:b/>
                                <w:bCs/>
                                <w:sz w:val="32"/>
                                <w:szCs w:val="32"/>
                              </w:rPr>
                            </w:pPr>
                            <w:r w:rsidRPr="002857CD">
                              <w:rPr>
                                <w:rFonts w:cstheme="minorHAnsi"/>
                                <w:b/>
                                <w:bCs/>
                                <w:sz w:val="32"/>
                                <w:szCs w:val="32"/>
                              </w:rPr>
                              <w:t>Course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284A2B" id="_x0000_t202" coordsize="21600,21600" o:spt="202" path="m,l,21600r21600,l21600,xe">
                <v:stroke joinstyle="miter"/>
                <v:path gradientshapeok="t" o:connecttype="rect"/>
              </v:shapetype>
              <v:shape id="Text Box 16" o:spid="_x0000_s1026" type="#_x0000_t202" style="position:absolute;margin-left:-5.6pt;margin-top:-.4pt;width:495pt;height:2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" fillcolor="#d8d8d8 [2732]" strokeweight=".5pt">
                <v:textbox>
                  <w:txbxContent>
                    <w:p w14:paraId="7CD7EC6A" w14:textId="1846C199" w:rsidR="002857CD" w:rsidRPr="002857CD" w:rsidRDefault="002857CD">
                      <w:pPr>
                        <w:rPr>
                          <w:rFonts w:cstheme="minorHAnsi"/>
                          <w:b/>
                          <w:bCs/>
                          <w:sz w:val="32"/>
                          <w:szCs w:val="32"/>
                        </w:rPr>
                      </w:pPr>
                      <w:r w:rsidRPr="002857CD">
                        <w:rPr>
                          <w:rFonts w:cstheme="minorHAnsi"/>
                          <w:b/>
                          <w:bCs/>
                          <w:sz w:val="32"/>
                          <w:szCs w:val="32"/>
                        </w:rPr>
                        <w:t>Course Description</w:t>
                      </w:r>
                    </w:p>
                  </w:txbxContent>
                </v:textbox>
              </v:shape>
            </w:pict>
          </mc:Fallback>
        </mc:AlternateContent>
      </w:r>
    </w:p>
    <w:p w14:paraId="1597934B" w14:textId="77777777" w:rsidR="00537610" w:rsidRDefault="00537610" w:rsidP="004347E9">
      <w:pPr>
        <w:pStyle w:val="BodyText"/>
        <w:rPr>
          <w:rFonts w:ascii="Calibri Light"/>
          <w:b/>
          <w:bCs/>
          <w:sz w:val="36"/>
          <w:szCs w:val="36"/>
        </w:rPr>
      </w:pPr>
    </w:p>
    <w:p w14:paraId="151D5AAD" w14:textId="77777777" w:rsidR="00570DB5" w:rsidRDefault="00570DB5" w:rsidP="004347E9">
      <w:pPr>
        <w:pStyle w:val="BodyText"/>
      </w:pPr>
      <w:r>
        <w:t>In a world of evolving technologies, Marketing is continuously redefining itself to meet new challenges and opportunities. This course provides students with the opportunity to expand their knowledge of the marketing principles and strategies learned in Introduction to Marketing as well as explore sales and its relationship to the discipline.</w:t>
      </w:r>
    </w:p>
    <w:p w14:paraId="222C691B" w14:textId="77777777" w:rsidR="00570DB5" w:rsidRDefault="00570DB5" w:rsidP="004347E9">
      <w:pPr>
        <w:pStyle w:val="BodyText"/>
        <w:rPr>
          <w:sz w:val="22"/>
        </w:rPr>
      </w:pPr>
    </w:p>
    <w:p w14:paraId="1CC8E483" w14:textId="77777777" w:rsidR="00570DB5" w:rsidRDefault="00570DB5" w:rsidP="004347E9">
      <w:pPr>
        <w:pStyle w:val="BodyText"/>
      </w:pPr>
      <w:r>
        <w:t>Students are introduced to the concepts and principles of Marketing planning (e.g., consideration of environment, industry, consumer, and company characteristics). Key development of the students’ current theoretical knowledge related to Marketing will be the creation of a Marketing Plan, which enables the practical application of ideas and concepts to facilitate a higher level of understanding.</w:t>
      </w:r>
    </w:p>
    <w:p w14:paraId="61F335CD" w14:textId="77777777" w:rsidR="00570DB5" w:rsidRDefault="00570DB5" w:rsidP="004347E9">
      <w:pPr>
        <w:pStyle w:val="BodyText"/>
      </w:pPr>
    </w:p>
    <w:p w14:paraId="4A63ECDD" w14:textId="77777777" w:rsidR="00570DB5" w:rsidRDefault="00570DB5" w:rsidP="004347E9">
      <w:pPr>
        <w:pStyle w:val="BodyText"/>
      </w:pPr>
      <w:r>
        <w:t>Additionally, the course will touch on Personal Selling and Sales Management from both a theoretical perspective, as well as a more practical examination.</w:t>
      </w:r>
    </w:p>
    <w:p w14:paraId="7682A9A2" w14:textId="77777777" w:rsidR="00570DB5" w:rsidRDefault="00570DB5" w:rsidP="00570DB5">
      <w:pPr>
        <w:pStyle w:val="BodyText"/>
        <w:ind w:left="207" w:right="1671"/>
        <w:jc w:val="both"/>
      </w:pPr>
    </w:p>
    <w:p w14:paraId="0DB29368" w14:textId="3BD9909D" w:rsidR="00570DB5" w:rsidRDefault="00570DB5" w:rsidP="00570DB5">
      <w:pPr>
        <w:pStyle w:val="BodyText"/>
        <w:spacing w:before="7"/>
        <w:rPr>
          <w:sz w:val="20"/>
        </w:rPr>
      </w:pPr>
    </w:p>
    <w:p w14:paraId="6C1DA394" w14:textId="40EC1475" w:rsidR="00570DB5" w:rsidRDefault="002857CD" w:rsidP="002857CD">
      <w:pPr>
        <w:pStyle w:val="Heading1"/>
        <w:tabs>
          <w:tab w:val="left" w:pos="9460"/>
        </w:tabs>
        <w:rPr>
          <w:spacing w:val="-19"/>
          <w:shd w:val="clear" w:color="auto" w:fill="DFDFDF"/>
        </w:rPr>
      </w:pPr>
      <w:r w:rsidRPr="002857CD">
        <w:rPr>
          <w:rFonts w:eastAsiaTheme="minorHAnsi" w:hAnsiTheme="minorHAnsi" w:cstheme="minorBidi"/>
          <w:b/>
          <w:bCs/>
          <w:noProof/>
          <w:sz w:val="36"/>
          <w:szCs w:val="36"/>
          <w:lang w:val="en-CA"/>
        </w:rPr>
        <mc:AlternateContent>
          <mc:Choice Requires="wps">
            <w:drawing>
              <wp:anchor distT="0" distB="0" distL="114300" distR="114300" simplePos="0" relativeHeight="251666432" behindDoc="0" locked="0" layoutInCell="1" allowOverlap="1" wp14:anchorId="4B355F2E" wp14:editId="6B6B2BAC">
                <wp:simplePos x="0" y="0"/>
                <wp:positionH relativeFrom="column">
                  <wp:posOffset>0</wp:posOffset>
                </wp:positionH>
                <wp:positionV relativeFrom="paragraph">
                  <wp:posOffset>0</wp:posOffset>
                </wp:positionV>
                <wp:extent cx="6286500" cy="338137"/>
                <wp:effectExtent l="0" t="0" r="19050" b="24130"/>
                <wp:wrapNone/>
                <wp:docPr id="17" name="Text Box 17"/>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ysClr val="window" lastClr="FFFFFF">
                            <a:lumMod val="85000"/>
                          </a:sysClr>
                        </a:solidFill>
                        <a:ln w="6350">
                          <a:solidFill>
                            <a:prstClr val="black"/>
                          </a:solidFill>
                        </a:ln>
                      </wps:spPr>
                      <wps:txbx>
                        <w:txbxContent>
                          <w:p w14:paraId="30061BC7" w14:textId="4A8E2B8C" w:rsidR="002857CD" w:rsidRPr="002857CD" w:rsidRDefault="002857CD" w:rsidP="002857CD">
                            <w:pPr>
                              <w:rPr>
                                <w:rFonts w:cstheme="minorHAnsi"/>
                                <w:b/>
                                <w:bCs/>
                                <w:sz w:val="32"/>
                                <w:szCs w:val="32"/>
                              </w:rPr>
                            </w:pPr>
                            <w:r w:rsidRPr="002857CD">
                              <w:rPr>
                                <w:rFonts w:cstheme="minorHAnsi"/>
                                <w:b/>
                                <w:bCs/>
                                <w:sz w:val="32"/>
                                <w:szCs w:val="32"/>
                              </w:rPr>
                              <w:t xml:space="preserve">Course </w:t>
                            </w:r>
                            <w:r>
                              <w:rPr>
                                <w:rFonts w:cstheme="minorHAnsi"/>
                                <w:b/>
                                <w:bCs/>
                                <w:sz w:val="32"/>
                                <w:szCs w:val="32"/>
                              </w:rPr>
                              <w:t xml:space="preserve">Learning </w:t>
                            </w:r>
                            <w:r w:rsidR="004347E9">
                              <w:rPr>
                                <w:rFonts w:cstheme="minorHAnsi"/>
                                <w:b/>
                                <w:bCs/>
                                <w:sz w:val="32"/>
                                <w:szCs w:val="32"/>
                              </w:rP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355F2E" id="Text Box 17" o:spid="_x0000_s1027" type="#_x0000_t202" style="position:absolute;left:0;text-align:left;margin-left:0;margin-top:0;width:495pt;height:26.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" fillcolor="#d9d9d9" strokeweight=".5pt">
                <v:textbox>
                  <w:txbxContent>
                    <w:p w14:paraId="30061BC7" w14:textId="4A8E2B8C" w:rsidR="002857CD" w:rsidRPr="002857CD" w:rsidRDefault="002857CD" w:rsidP="002857CD">
                      <w:pPr>
                        <w:rPr>
                          <w:rFonts w:cstheme="minorHAnsi"/>
                          <w:b/>
                          <w:bCs/>
                          <w:sz w:val="32"/>
                          <w:szCs w:val="32"/>
                        </w:rPr>
                      </w:pPr>
                      <w:r w:rsidRPr="002857CD">
                        <w:rPr>
                          <w:rFonts w:cstheme="minorHAnsi"/>
                          <w:b/>
                          <w:bCs/>
                          <w:sz w:val="32"/>
                          <w:szCs w:val="32"/>
                        </w:rPr>
                        <w:t xml:space="preserve">Course </w:t>
                      </w:r>
                      <w:r>
                        <w:rPr>
                          <w:rFonts w:cstheme="minorHAnsi"/>
                          <w:b/>
                          <w:bCs/>
                          <w:sz w:val="32"/>
                          <w:szCs w:val="32"/>
                        </w:rPr>
                        <w:t xml:space="preserve">Learning </w:t>
                      </w:r>
                      <w:r w:rsidR="004347E9">
                        <w:rPr>
                          <w:rFonts w:cstheme="minorHAnsi"/>
                          <w:b/>
                          <w:bCs/>
                          <w:sz w:val="32"/>
                          <w:szCs w:val="32"/>
                        </w:rPr>
                        <w:t>Outcomes</w:t>
                      </w:r>
                    </w:p>
                  </w:txbxContent>
                </v:textbox>
              </v:shape>
            </w:pict>
          </mc:Fallback>
        </mc:AlternateContent>
      </w:r>
      <w:r w:rsidR="00570DB5">
        <w:rPr>
          <w:w w:val="99"/>
          <w:shd w:val="clear" w:color="auto" w:fill="DFDFDF"/>
        </w:rPr>
        <w:t xml:space="preserve"> </w:t>
      </w:r>
      <w:r w:rsidR="00570DB5">
        <w:rPr>
          <w:spacing w:val="-19"/>
          <w:shd w:val="clear" w:color="auto" w:fill="DFDFDF"/>
        </w:rPr>
        <w:t xml:space="preserve"> </w:t>
      </w:r>
    </w:p>
    <w:p w14:paraId="1B38D91F" w14:textId="77777777" w:rsidR="002857CD" w:rsidRPr="002857CD" w:rsidRDefault="002857CD" w:rsidP="002857CD">
      <w:pPr>
        <w:pStyle w:val="Heading1"/>
        <w:tabs>
          <w:tab w:val="left" w:pos="9460"/>
        </w:tabs>
        <w:rPr>
          <w:b/>
          <w:bCs/>
          <w:i/>
        </w:rPr>
      </w:pPr>
    </w:p>
    <w:p w14:paraId="0D104036" w14:textId="49A7EE7B" w:rsidR="00570DB5" w:rsidRDefault="00570DB5" w:rsidP="004347E9">
      <w:pPr>
        <w:pStyle w:val="BodyText"/>
      </w:pPr>
      <w:r>
        <w:t xml:space="preserve">This course is designed to foster a learning environment in which students become skilled in the use of marketing planning concepts. More specifically </w:t>
      </w:r>
      <w:r w:rsidR="004347E9">
        <w:t>upon successful completion</w:t>
      </w:r>
      <w:r>
        <w:t xml:space="preserve"> of this course, students will have the ability to:</w:t>
      </w:r>
    </w:p>
    <w:p w14:paraId="437C185B" w14:textId="77777777" w:rsidR="00570DB5" w:rsidRDefault="00570DB5" w:rsidP="004347E9"/>
    <w:p w14:paraId="0ABF3281" w14:textId="77777777" w:rsidR="00570DB5" w:rsidRDefault="00570DB5" w:rsidP="00EF58F1">
      <w:pPr>
        <w:pStyle w:val="ListParagraph"/>
        <w:widowControl w:val="0"/>
        <w:numPr>
          <w:ilvl w:val="0"/>
          <w:numId w:val="12"/>
        </w:numPr>
        <w:tabs>
          <w:tab w:val="left" w:pos="928"/>
        </w:tabs>
        <w:autoSpaceDE w:val="0"/>
        <w:autoSpaceDN w:val="0"/>
        <w:spacing w:before="29" w:after="0" w:line="276" w:lineRule="auto"/>
        <w:ind w:left="567" w:hanging="357"/>
        <w:contextualSpacing w:val="0"/>
        <w:rPr>
          <w:sz w:val="24"/>
        </w:rPr>
      </w:pPr>
      <w:r>
        <w:rPr>
          <w:sz w:val="24"/>
        </w:rPr>
        <w:t xml:space="preserve">Apply Marketing theory to investigate current, </w:t>
      </w:r>
      <w:proofErr w:type="gramStart"/>
      <w:r>
        <w:rPr>
          <w:sz w:val="24"/>
        </w:rPr>
        <w:t>real world</w:t>
      </w:r>
      <w:proofErr w:type="gramEnd"/>
      <w:r>
        <w:rPr>
          <w:sz w:val="24"/>
        </w:rPr>
        <w:t xml:space="preserve"> business and marketing issues.</w:t>
      </w:r>
    </w:p>
    <w:p w14:paraId="6401315D" w14:textId="77777777" w:rsidR="00570DB5" w:rsidRDefault="00570DB5" w:rsidP="00EF58F1">
      <w:pPr>
        <w:pStyle w:val="ListParagraph"/>
        <w:widowControl w:val="0"/>
        <w:numPr>
          <w:ilvl w:val="0"/>
          <w:numId w:val="12"/>
        </w:numPr>
        <w:tabs>
          <w:tab w:val="left" w:pos="928"/>
        </w:tabs>
        <w:autoSpaceDE w:val="0"/>
        <w:autoSpaceDN w:val="0"/>
        <w:spacing w:before="1" w:after="0" w:line="276" w:lineRule="auto"/>
        <w:ind w:left="567" w:hanging="357"/>
        <w:contextualSpacing w:val="0"/>
        <w:rPr>
          <w:sz w:val="24"/>
        </w:rPr>
      </w:pPr>
      <w:r>
        <w:rPr>
          <w:sz w:val="24"/>
        </w:rPr>
        <w:t>Identify, evaluate, and provide effective solutions (e.g., Marketing strategies) to these current</w:t>
      </w:r>
      <w:r>
        <w:rPr>
          <w:spacing w:val="-2"/>
          <w:sz w:val="24"/>
        </w:rPr>
        <w:t xml:space="preserve"> </w:t>
      </w:r>
      <w:r>
        <w:rPr>
          <w:sz w:val="24"/>
        </w:rPr>
        <w:t>issues.</w:t>
      </w:r>
    </w:p>
    <w:p w14:paraId="1CCFA6F6" w14:textId="77777777" w:rsidR="00570DB5" w:rsidRDefault="00570DB5" w:rsidP="00EF58F1">
      <w:pPr>
        <w:pStyle w:val="ListParagraph"/>
        <w:widowControl w:val="0"/>
        <w:numPr>
          <w:ilvl w:val="0"/>
          <w:numId w:val="12"/>
        </w:numPr>
        <w:tabs>
          <w:tab w:val="left" w:pos="928"/>
        </w:tabs>
        <w:autoSpaceDE w:val="0"/>
        <w:autoSpaceDN w:val="0"/>
        <w:spacing w:after="0" w:line="276" w:lineRule="auto"/>
        <w:ind w:left="567" w:hanging="357"/>
        <w:contextualSpacing w:val="0"/>
        <w:rPr>
          <w:sz w:val="24"/>
        </w:rPr>
      </w:pPr>
      <w:r>
        <w:rPr>
          <w:sz w:val="24"/>
        </w:rPr>
        <w:t>Demonstrate</w:t>
      </w:r>
      <w:r>
        <w:rPr>
          <w:spacing w:val="-11"/>
          <w:sz w:val="24"/>
        </w:rPr>
        <w:t xml:space="preserve"> </w:t>
      </w:r>
      <w:r>
        <w:rPr>
          <w:sz w:val="24"/>
        </w:rPr>
        <w:t>proficiency</w:t>
      </w:r>
      <w:r>
        <w:rPr>
          <w:spacing w:val="-10"/>
          <w:sz w:val="24"/>
        </w:rPr>
        <w:t xml:space="preserve"> </w:t>
      </w:r>
      <w:r>
        <w:rPr>
          <w:sz w:val="24"/>
        </w:rPr>
        <w:t>in</w:t>
      </w:r>
      <w:r>
        <w:rPr>
          <w:spacing w:val="-11"/>
          <w:sz w:val="24"/>
        </w:rPr>
        <w:t xml:space="preserve"> </w:t>
      </w:r>
      <w:r>
        <w:rPr>
          <w:sz w:val="24"/>
        </w:rPr>
        <w:t>professional</w:t>
      </w:r>
      <w:r>
        <w:rPr>
          <w:spacing w:val="-10"/>
          <w:sz w:val="24"/>
        </w:rPr>
        <w:t xml:space="preserve"> </w:t>
      </w:r>
      <w:r>
        <w:rPr>
          <w:sz w:val="24"/>
        </w:rPr>
        <w:t>business</w:t>
      </w:r>
      <w:r>
        <w:rPr>
          <w:spacing w:val="-11"/>
          <w:sz w:val="24"/>
        </w:rPr>
        <w:t xml:space="preserve"> </w:t>
      </w:r>
      <w:r>
        <w:rPr>
          <w:sz w:val="24"/>
        </w:rPr>
        <w:t>communication</w:t>
      </w:r>
      <w:r>
        <w:rPr>
          <w:spacing w:val="-10"/>
          <w:sz w:val="24"/>
        </w:rPr>
        <w:t xml:space="preserve"> </w:t>
      </w:r>
      <w:r>
        <w:rPr>
          <w:sz w:val="24"/>
        </w:rPr>
        <w:t>(i.e.,</w:t>
      </w:r>
      <w:r>
        <w:rPr>
          <w:spacing w:val="-11"/>
          <w:sz w:val="24"/>
        </w:rPr>
        <w:t xml:space="preserve"> </w:t>
      </w:r>
      <w:proofErr w:type="gramStart"/>
      <w:r>
        <w:rPr>
          <w:sz w:val="24"/>
        </w:rPr>
        <w:t>written</w:t>
      </w:r>
      <w:proofErr w:type="gramEnd"/>
      <w:r>
        <w:rPr>
          <w:spacing w:val="-10"/>
          <w:sz w:val="24"/>
        </w:rPr>
        <w:t xml:space="preserve"> </w:t>
      </w:r>
      <w:r>
        <w:rPr>
          <w:sz w:val="24"/>
        </w:rPr>
        <w:t>and</w:t>
      </w:r>
      <w:r>
        <w:rPr>
          <w:spacing w:val="-11"/>
          <w:sz w:val="24"/>
        </w:rPr>
        <w:t xml:space="preserve"> </w:t>
      </w:r>
      <w:r>
        <w:rPr>
          <w:sz w:val="24"/>
        </w:rPr>
        <w:t>oral communication) in the preparation of a strategic Marketing</w:t>
      </w:r>
      <w:r>
        <w:rPr>
          <w:spacing w:val="-8"/>
          <w:sz w:val="24"/>
        </w:rPr>
        <w:t xml:space="preserve"> </w:t>
      </w:r>
      <w:r>
        <w:rPr>
          <w:sz w:val="24"/>
        </w:rPr>
        <w:t>Plan).</w:t>
      </w:r>
    </w:p>
    <w:p w14:paraId="6544ED9A" w14:textId="77777777" w:rsidR="00570DB5" w:rsidRDefault="00570DB5" w:rsidP="00EF58F1">
      <w:pPr>
        <w:pStyle w:val="ListParagraph"/>
        <w:widowControl w:val="0"/>
        <w:numPr>
          <w:ilvl w:val="0"/>
          <w:numId w:val="12"/>
        </w:numPr>
        <w:tabs>
          <w:tab w:val="left" w:pos="928"/>
        </w:tabs>
        <w:autoSpaceDE w:val="0"/>
        <w:autoSpaceDN w:val="0"/>
        <w:spacing w:after="0" w:line="276" w:lineRule="auto"/>
        <w:ind w:left="567" w:hanging="357"/>
        <w:contextualSpacing w:val="0"/>
        <w:rPr>
          <w:sz w:val="24"/>
        </w:rPr>
      </w:pPr>
      <w:r>
        <w:rPr>
          <w:sz w:val="24"/>
        </w:rPr>
        <w:t>Describe how effective Marketing contributes to competitive advantage, value creation, and organizational decision</w:t>
      </w:r>
      <w:r>
        <w:rPr>
          <w:spacing w:val="-3"/>
          <w:sz w:val="24"/>
        </w:rPr>
        <w:t xml:space="preserve"> </w:t>
      </w:r>
      <w:r>
        <w:rPr>
          <w:sz w:val="24"/>
        </w:rPr>
        <w:t>making.</w:t>
      </w:r>
    </w:p>
    <w:p w14:paraId="205C1CAA" w14:textId="77777777" w:rsidR="00570DB5" w:rsidRDefault="00570DB5" w:rsidP="00EF58F1">
      <w:pPr>
        <w:pStyle w:val="ListParagraph"/>
        <w:widowControl w:val="0"/>
        <w:numPr>
          <w:ilvl w:val="0"/>
          <w:numId w:val="12"/>
        </w:numPr>
        <w:tabs>
          <w:tab w:val="left" w:pos="928"/>
        </w:tabs>
        <w:autoSpaceDE w:val="0"/>
        <w:autoSpaceDN w:val="0"/>
        <w:spacing w:after="0" w:line="276" w:lineRule="auto"/>
        <w:ind w:left="567" w:hanging="357"/>
        <w:contextualSpacing w:val="0"/>
        <w:rPr>
          <w:sz w:val="24"/>
        </w:rPr>
      </w:pPr>
      <w:r>
        <w:rPr>
          <w:sz w:val="24"/>
        </w:rPr>
        <w:t>Work</w:t>
      </w:r>
      <w:r>
        <w:rPr>
          <w:spacing w:val="-14"/>
          <w:sz w:val="24"/>
        </w:rPr>
        <w:t xml:space="preserve"> </w:t>
      </w:r>
      <w:r>
        <w:rPr>
          <w:sz w:val="24"/>
        </w:rPr>
        <w:t>collaboratively</w:t>
      </w:r>
      <w:r>
        <w:rPr>
          <w:spacing w:val="-13"/>
          <w:sz w:val="24"/>
        </w:rPr>
        <w:t xml:space="preserve"> </w:t>
      </w:r>
      <w:r>
        <w:rPr>
          <w:sz w:val="24"/>
        </w:rPr>
        <w:t>to</w:t>
      </w:r>
      <w:r>
        <w:rPr>
          <w:spacing w:val="-14"/>
          <w:sz w:val="24"/>
        </w:rPr>
        <w:t xml:space="preserve"> </w:t>
      </w:r>
      <w:r>
        <w:rPr>
          <w:sz w:val="24"/>
        </w:rPr>
        <w:t>solve</w:t>
      </w:r>
      <w:r>
        <w:rPr>
          <w:spacing w:val="-13"/>
          <w:sz w:val="24"/>
        </w:rPr>
        <w:t xml:space="preserve"> </w:t>
      </w:r>
      <w:r>
        <w:rPr>
          <w:sz w:val="24"/>
        </w:rPr>
        <w:t>problems,</w:t>
      </w:r>
      <w:r>
        <w:rPr>
          <w:spacing w:val="-14"/>
          <w:sz w:val="24"/>
        </w:rPr>
        <w:t xml:space="preserve"> </w:t>
      </w:r>
      <w:proofErr w:type="gramStart"/>
      <w:r>
        <w:rPr>
          <w:sz w:val="24"/>
        </w:rPr>
        <w:t>propose</w:t>
      </w:r>
      <w:proofErr w:type="gramEnd"/>
      <w:r>
        <w:rPr>
          <w:spacing w:val="-14"/>
          <w:sz w:val="24"/>
        </w:rPr>
        <w:t xml:space="preserve"> </w:t>
      </w:r>
      <w:r>
        <w:rPr>
          <w:sz w:val="24"/>
        </w:rPr>
        <w:t>and</w:t>
      </w:r>
      <w:r>
        <w:rPr>
          <w:spacing w:val="-13"/>
          <w:sz w:val="24"/>
        </w:rPr>
        <w:t xml:space="preserve"> </w:t>
      </w:r>
      <w:r>
        <w:rPr>
          <w:sz w:val="24"/>
        </w:rPr>
        <w:t>evaluate</w:t>
      </w:r>
      <w:r>
        <w:rPr>
          <w:spacing w:val="-13"/>
          <w:sz w:val="24"/>
        </w:rPr>
        <w:t xml:space="preserve"> </w:t>
      </w:r>
      <w:r>
        <w:rPr>
          <w:sz w:val="24"/>
        </w:rPr>
        <w:t>effective</w:t>
      </w:r>
      <w:r>
        <w:rPr>
          <w:spacing w:val="-13"/>
          <w:sz w:val="24"/>
        </w:rPr>
        <w:t xml:space="preserve"> </w:t>
      </w:r>
      <w:r>
        <w:rPr>
          <w:sz w:val="24"/>
        </w:rPr>
        <w:t>solutions</w:t>
      </w:r>
      <w:r>
        <w:rPr>
          <w:spacing w:val="-15"/>
          <w:sz w:val="24"/>
        </w:rPr>
        <w:t xml:space="preserve"> </w:t>
      </w:r>
      <w:r>
        <w:rPr>
          <w:sz w:val="24"/>
        </w:rPr>
        <w:t>based on credible evidence and</w:t>
      </w:r>
      <w:r>
        <w:rPr>
          <w:spacing w:val="-4"/>
          <w:sz w:val="24"/>
        </w:rPr>
        <w:t xml:space="preserve"> </w:t>
      </w:r>
      <w:r>
        <w:rPr>
          <w:sz w:val="24"/>
        </w:rPr>
        <w:t>theory.</w:t>
      </w:r>
    </w:p>
    <w:p w14:paraId="2E28761C" w14:textId="6147D0C2" w:rsidR="00570DB5" w:rsidRPr="004347E9" w:rsidRDefault="004347E9" w:rsidP="004347E9">
      <w:pPr>
        <w:rPr>
          <w:rFonts w:ascii="Calibri" w:eastAsia="Calibri" w:hAnsi="Calibri" w:cs="Calibri"/>
          <w:sz w:val="20"/>
          <w:szCs w:val="24"/>
          <w:lang w:val="en-US"/>
        </w:rPr>
      </w:pPr>
      <w:r>
        <w:rPr>
          <w:sz w:val="20"/>
        </w:rPr>
        <w:br w:type="page"/>
      </w:r>
    </w:p>
    <w:p w14:paraId="6C219DF2" w14:textId="60B54BEA" w:rsidR="002857CD" w:rsidRDefault="002857CD" w:rsidP="00570DB5">
      <w:pPr>
        <w:pStyle w:val="BodyText"/>
        <w:rPr>
          <w:sz w:val="20"/>
        </w:rPr>
      </w:pPr>
    </w:p>
    <w:p w14:paraId="262E4BB7" w14:textId="12770AA6" w:rsidR="002857CD" w:rsidRDefault="002857CD" w:rsidP="00570DB5">
      <w:pPr>
        <w:pStyle w:val="BodyText"/>
        <w:rPr>
          <w:sz w:val="20"/>
        </w:rPr>
      </w:pPr>
    </w:p>
    <w:p w14:paraId="7BE0309B" w14:textId="297EE391" w:rsidR="002857CD" w:rsidRDefault="002857CD" w:rsidP="00570DB5">
      <w:pPr>
        <w:pStyle w:val="BodyText"/>
        <w:rPr>
          <w:sz w:val="20"/>
        </w:rPr>
      </w:pPr>
      <w:r w:rsidRPr="002857CD">
        <w:rPr>
          <w:rFonts w:ascii="Calibri Light" w:eastAsiaTheme="minorHAnsi" w:hAnsiTheme="minorHAnsi" w:cstheme="minorBidi"/>
          <w:b/>
          <w:bCs/>
          <w:noProof/>
          <w:sz w:val="36"/>
          <w:szCs w:val="36"/>
          <w:lang w:val="en-CA"/>
        </w:rPr>
        <mc:AlternateContent>
          <mc:Choice Requires="wps">
            <w:drawing>
              <wp:anchor distT="0" distB="0" distL="114300" distR="114300" simplePos="0" relativeHeight="251668480" behindDoc="0" locked="0" layoutInCell="1" allowOverlap="1" wp14:anchorId="24DB80CC" wp14:editId="0D915984">
                <wp:simplePos x="0" y="0"/>
                <wp:positionH relativeFrom="column">
                  <wp:posOffset>-157163</wp:posOffset>
                </wp:positionH>
                <wp:positionV relativeFrom="paragraph">
                  <wp:posOffset>-97473</wp:posOffset>
                </wp:positionV>
                <wp:extent cx="6286500" cy="338137"/>
                <wp:effectExtent l="0" t="0" r="19050" b="24130"/>
                <wp:wrapNone/>
                <wp:docPr id="18" name="Text Box 18"/>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ysClr val="window" lastClr="FFFFFF">
                            <a:lumMod val="85000"/>
                          </a:sysClr>
                        </a:solidFill>
                        <a:ln w="6350">
                          <a:solidFill>
                            <a:prstClr val="black"/>
                          </a:solidFill>
                        </a:ln>
                      </wps:spPr>
                      <wps:txbx>
                        <w:txbxContent>
                          <w:p w14:paraId="2D662560" w14:textId="6EAD03B5" w:rsidR="002857CD" w:rsidRPr="004347E9" w:rsidRDefault="002857CD" w:rsidP="002857CD">
                            <w:pPr>
                              <w:rPr>
                                <w:rFonts w:cstheme="minorHAnsi"/>
                                <w:b/>
                                <w:bCs/>
                                <w:i/>
                                <w:iCs/>
                                <w:sz w:val="28"/>
                                <w:szCs w:val="28"/>
                              </w:rPr>
                            </w:pPr>
                            <w:r w:rsidRPr="004347E9">
                              <w:rPr>
                                <w:rFonts w:cstheme="minorHAnsi"/>
                                <w:b/>
                                <w:bCs/>
                                <w:i/>
                                <w:iCs/>
                                <w:sz w:val="28"/>
                                <w:szCs w:val="28"/>
                              </w:rPr>
                              <w:t>Knowledge &amp; Understanding</w:t>
                            </w:r>
                            <w:r w:rsidR="004347E9" w:rsidRPr="004347E9">
                              <w:rPr>
                                <w:rFonts w:cstheme="minorHAnsi"/>
                                <w:b/>
                                <w:bCs/>
                                <w:i/>
                                <w:i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B80CC" id="Text Box 18" o:spid="_x0000_s1028" type="#_x0000_t202" style="position:absolute;margin-left:-12.4pt;margin-top:-7.7pt;width:495pt;height:2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" fillcolor="#d9d9d9" strokeweight=".5pt">
                <v:textbox>
                  <w:txbxContent>
                    <w:p w14:paraId="2D662560" w14:textId="6EAD03B5" w:rsidR="002857CD" w:rsidRPr="004347E9" w:rsidRDefault="002857CD" w:rsidP="002857CD">
                      <w:pPr>
                        <w:rPr>
                          <w:rFonts w:cstheme="minorHAnsi"/>
                          <w:b/>
                          <w:bCs/>
                          <w:i/>
                          <w:iCs/>
                          <w:sz w:val="28"/>
                          <w:szCs w:val="28"/>
                        </w:rPr>
                      </w:pPr>
                      <w:r w:rsidRPr="004347E9">
                        <w:rPr>
                          <w:rFonts w:cstheme="minorHAnsi"/>
                          <w:b/>
                          <w:bCs/>
                          <w:i/>
                          <w:iCs/>
                          <w:sz w:val="28"/>
                          <w:szCs w:val="28"/>
                        </w:rPr>
                        <w:t>Knowledge &amp; Understanding</w:t>
                      </w:r>
                      <w:r w:rsidR="004347E9" w:rsidRPr="004347E9">
                        <w:rPr>
                          <w:rFonts w:cstheme="minorHAnsi"/>
                          <w:b/>
                          <w:bCs/>
                          <w:i/>
                          <w:iCs/>
                          <w:sz w:val="28"/>
                          <w:szCs w:val="28"/>
                        </w:rPr>
                        <w:t>:</w:t>
                      </w:r>
                    </w:p>
                  </w:txbxContent>
                </v:textbox>
              </v:shape>
            </w:pict>
          </mc:Fallback>
        </mc:AlternateContent>
      </w:r>
    </w:p>
    <w:p w14:paraId="74600DC3" w14:textId="586B5A95" w:rsidR="00570DB5" w:rsidRDefault="00570DB5" w:rsidP="00570DB5">
      <w:pPr>
        <w:pStyle w:val="BodyText"/>
        <w:spacing w:before="5"/>
        <w:rPr>
          <w:sz w:val="14"/>
        </w:rPr>
      </w:pPr>
      <w:bookmarkStart w:id="0" w:name="_Hlk80902611"/>
    </w:p>
    <w:bookmarkEnd w:id="0"/>
    <w:p w14:paraId="4B9B1B13" w14:textId="77777777" w:rsidR="004347E9" w:rsidRDefault="004347E9" w:rsidP="004347E9">
      <w:pPr>
        <w:pStyle w:val="ListParagraph"/>
        <w:widowControl w:val="0"/>
        <w:tabs>
          <w:tab w:val="left" w:pos="457"/>
        </w:tabs>
        <w:autoSpaceDE w:val="0"/>
        <w:autoSpaceDN w:val="0"/>
        <w:spacing w:before="104" w:after="121" w:line="240" w:lineRule="auto"/>
        <w:ind w:left="207" w:right="1801"/>
        <w:contextualSpacing w:val="0"/>
        <w:rPr>
          <w:sz w:val="24"/>
        </w:rPr>
      </w:pPr>
    </w:p>
    <w:p w14:paraId="23FCE0BC" w14:textId="186A9154" w:rsidR="00570DB5" w:rsidRDefault="00570DB5" w:rsidP="004347E9">
      <w:pPr>
        <w:pStyle w:val="ListParagraph"/>
        <w:widowControl w:val="0"/>
        <w:numPr>
          <w:ilvl w:val="0"/>
          <w:numId w:val="11"/>
        </w:numPr>
        <w:tabs>
          <w:tab w:val="left" w:pos="457"/>
        </w:tabs>
        <w:autoSpaceDE w:val="0"/>
        <w:autoSpaceDN w:val="0"/>
        <w:spacing w:after="0" w:line="240" w:lineRule="auto"/>
        <w:ind w:left="210" w:firstLine="0"/>
        <w:contextualSpacing w:val="0"/>
        <w:rPr>
          <w:sz w:val="24"/>
        </w:rPr>
      </w:pPr>
      <w:r>
        <w:rPr>
          <w:sz w:val="24"/>
        </w:rPr>
        <w:t>Describe the theories of marketing and sales management as well as their strategies as an organizational function and how it is used to solve organizational</w:t>
      </w:r>
      <w:r>
        <w:rPr>
          <w:spacing w:val="-11"/>
          <w:sz w:val="24"/>
        </w:rPr>
        <w:t xml:space="preserve"> </w:t>
      </w:r>
      <w:r>
        <w:rPr>
          <w:sz w:val="24"/>
        </w:rPr>
        <w:t>challenges.</w:t>
      </w:r>
    </w:p>
    <w:p w14:paraId="4B560CCC" w14:textId="77777777" w:rsidR="004347E9" w:rsidRPr="004347E9" w:rsidRDefault="004347E9" w:rsidP="004347E9">
      <w:pPr>
        <w:widowControl w:val="0"/>
        <w:tabs>
          <w:tab w:val="left" w:pos="457"/>
        </w:tabs>
        <w:autoSpaceDE w:val="0"/>
        <w:autoSpaceDN w:val="0"/>
        <w:spacing w:before="104" w:after="121" w:line="240" w:lineRule="auto"/>
        <w:ind w:left="207" w:right="1801"/>
        <w:rPr>
          <w:sz w:val="24"/>
        </w:rPr>
      </w:pPr>
    </w:p>
    <w:p w14:paraId="306B2EFA" w14:textId="32EAA991" w:rsidR="00570DB5" w:rsidRDefault="002857CD" w:rsidP="00570DB5">
      <w:pPr>
        <w:tabs>
          <w:tab w:val="left" w:pos="457"/>
        </w:tabs>
        <w:spacing w:before="104" w:after="121"/>
        <w:ind w:right="1801"/>
        <w:rPr>
          <w:sz w:val="24"/>
        </w:rPr>
      </w:pPr>
      <w:r w:rsidRPr="002857CD">
        <w:rPr>
          <w:rFonts w:ascii="Calibri Light"/>
          <w:b/>
          <w:bCs/>
          <w:noProof/>
          <w:sz w:val="36"/>
          <w:szCs w:val="36"/>
        </w:rPr>
        <mc:AlternateContent>
          <mc:Choice Requires="wps">
            <w:drawing>
              <wp:anchor distT="0" distB="0" distL="114300" distR="114300" simplePos="0" relativeHeight="251670528" behindDoc="0" locked="0" layoutInCell="1" allowOverlap="1" wp14:anchorId="26C1E994" wp14:editId="011EE419">
                <wp:simplePos x="0" y="0"/>
                <wp:positionH relativeFrom="column">
                  <wp:posOffset>-157162</wp:posOffset>
                </wp:positionH>
                <wp:positionV relativeFrom="paragraph">
                  <wp:posOffset>-635</wp:posOffset>
                </wp:positionV>
                <wp:extent cx="6286500" cy="338137"/>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ysClr val="window" lastClr="FFFFFF">
                            <a:lumMod val="85000"/>
                          </a:sysClr>
                        </a:solidFill>
                        <a:ln w="6350">
                          <a:solidFill>
                            <a:prstClr val="black"/>
                          </a:solidFill>
                        </a:ln>
                      </wps:spPr>
                      <wps:txbx>
                        <w:txbxContent>
                          <w:p w14:paraId="049446C2" w14:textId="77777777" w:rsidR="002857CD" w:rsidRPr="004347E9" w:rsidRDefault="002857CD" w:rsidP="002857CD">
                            <w:pPr>
                              <w:ind w:left="108"/>
                              <w:rPr>
                                <w:b/>
                                <w:i/>
                                <w:iCs/>
                                <w:sz w:val="28"/>
                                <w:szCs w:val="28"/>
                              </w:rPr>
                            </w:pPr>
                            <w:r w:rsidRPr="004347E9">
                              <w:rPr>
                                <w:b/>
                                <w:i/>
                                <w:iCs/>
                                <w:sz w:val="28"/>
                                <w:szCs w:val="28"/>
                              </w:rPr>
                              <w:t>Discipline/Professional and Transferable Skills:</w:t>
                            </w:r>
                          </w:p>
                          <w:p w14:paraId="5E56D0E9" w14:textId="4D59AED0" w:rsidR="002857CD" w:rsidRPr="002857CD" w:rsidRDefault="002857CD" w:rsidP="002857CD">
                            <w:pPr>
                              <w:rPr>
                                <w:rFonts w:cstheme="minorHAnsi"/>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C1E994" id="Text Box 19" o:spid="_x0000_s1029" type="#_x0000_t202" style="position:absolute;margin-left:-12.35pt;margin-top:-.05pt;width:495pt;height:26.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" fillcolor="#d9d9d9" strokeweight=".5pt">
                <v:textbox>
                  <w:txbxContent>
                    <w:p w14:paraId="049446C2" w14:textId="77777777" w:rsidR="002857CD" w:rsidRPr="004347E9" w:rsidRDefault="002857CD" w:rsidP="002857CD">
                      <w:pPr>
                        <w:ind w:left="108"/>
                        <w:rPr>
                          <w:b/>
                          <w:i/>
                          <w:iCs/>
                          <w:sz w:val="28"/>
                          <w:szCs w:val="28"/>
                        </w:rPr>
                      </w:pPr>
                      <w:r w:rsidRPr="004347E9">
                        <w:rPr>
                          <w:b/>
                          <w:i/>
                          <w:iCs/>
                          <w:sz w:val="28"/>
                          <w:szCs w:val="28"/>
                        </w:rPr>
                        <w:t>Discipline/Professional and Transferable Skills:</w:t>
                      </w:r>
                    </w:p>
                    <w:p w14:paraId="5E56D0E9" w14:textId="4D59AED0" w:rsidR="002857CD" w:rsidRPr="002857CD" w:rsidRDefault="002857CD" w:rsidP="002857CD">
                      <w:pPr>
                        <w:rPr>
                          <w:rFonts w:cstheme="minorHAnsi"/>
                          <w:b/>
                          <w:bCs/>
                          <w:sz w:val="32"/>
                          <w:szCs w:val="32"/>
                        </w:rPr>
                      </w:pPr>
                    </w:p>
                  </w:txbxContent>
                </v:textbox>
              </v:shape>
            </w:pict>
          </mc:Fallback>
        </mc:AlternateContent>
      </w:r>
    </w:p>
    <w:p w14:paraId="0B395E7D" w14:textId="77777777" w:rsidR="004347E9" w:rsidRPr="00CC2E8F" w:rsidRDefault="004347E9" w:rsidP="00570DB5">
      <w:pPr>
        <w:tabs>
          <w:tab w:val="left" w:pos="457"/>
        </w:tabs>
        <w:spacing w:before="104" w:after="121"/>
        <w:ind w:right="1801"/>
        <w:rPr>
          <w:sz w:val="24"/>
        </w:rPr>
      </w:pPr>
    </w:p>
    <w:p w14:paraId="1AF60071" w14:textId="77777777" w:rsidR="00570DB5" w:rsidRDefault="00570DB5" w:rsidP="004347E9">
      <w:pPr>
        <w:pStyle w:val="ListParagraph"/>
        <w:widowControl w:val="0"/>
        <w:numPr>
          <w:ilvl w:val="0"/>
          <w:numId w:val="11"/>
        </w:numPr>
        <w:tabs>
          <w:tab w:val="left" w:pos="448"/>
        </w:tabs>
        <w:autoSpaceDE w:val="0"/>
        <w:autoSpaceDN w:val="0"/>
        <w:spacing w:after="0" w:line="240" w:lineRule="auto"/>
        <w:ind w:left="210" w:firstLine="0"/>
        <w:contextualSpacing w:val="0"/>
        <w:rPr>
          <w:sz w:val="24"/>
        </w:rPr>
      </w:pPr>
      <w:r>
        <w:rPr>
          <w:sz w:val="24"/>
        </w:rPr>
        <w:t>Use</w:t>
      </w:r>
      <w:r>
        <w:rPr>
          <w:spacing w:val="-6"/>
          <w:sz w:val="24"/>
        </w:rPr>
        <w:t xml:space="preserve"> </w:t>
      </w:r>
      <w:r>
        <w:rPr>
          <w:sz w:val="24"/>
        </w:rPr>
        <w:t>evidence</w:t>
      </w:r>
      <w:r>
        <w:rPr>
          <w:spacing w:val="-6"/>
          <w:sz w:val="24"/>
        </w:rPr>
        <w:t xml:space="preserve"> </w:t>
      </w:r>
      <w:r>
        <w:rPr>
          <w:sz w:val="24"/>
        </w:rPr>
        <w:t>from</w:t>
      </w:r>
      <w:r>
        <w:rPr>
          <w:spacing w:val="-6"/>
          <w:sz w:val="24"/>
        </w:rPr>
        <w:t xml:space="preserve"> </w:t>
      </w:r>
      <w:r>
        <w:rPr>
          <w:sz w:val="24"/>
        </w:rPr>
        <w:t>a</w:t>
      </w:r>
      <w:r>
        <w:rPr>
          <w:spacing w:val="-5"/>
          <w:sz w:val="24"/>
        </w:rPr>
        <w:t xml:space="preserve"> </w:t>
      </w:r>
      <w:r>
        <w:rPr>
          <w:sz w:val="24"/>
        </w:rPr>
        <w:t>variety</w:t>
      </w:r>
      <w:r>
        <w:rPr>
          <w:spacing w:val="-6"/>
          <w:sz w:val="24"/>
        </w:rPr>
        <w:t xml:space="preserve"> </w:t>
      </w:r>
      <w:r>
        <w:rPr>
          <w:sz w:val="24"/>
        </w:rPr>
        <w:t>of</w:t>
      </w:r>
      <w:r>
        <w:rPr>
          <w:spacing w:val="-6"/>
          <w:sz w:val="24"/>
        </w:rPr>
        <w:t xml:space="preserve"> </w:t>
      </w:r>
      <w:r>
        <w:rPr>
          <w:sz w:val="24"/>
        </w:rPr>
        <w:t>sources</w:t>
      </w:r>
      <w:r>
        <w:rPr>
          <w:spacing w:val="-5"/>
          <w:sz w:val="24"/>
        </w:rPr>
        <w:t xml:space="preserve"> </w:t>
      </w:r>
      <w:r>
        <w:rPr>
          <w:sz w:val="24"/>
        </w:rPr>
        <w:t>to</w:t>
      </w:r>
      <w:r>
        <w:rPr>
          <w:spacing w:val="-6"/>
          <w:sz w:val="24"/>
        </w:rPr>
        <w:t xml:space="preserve"> </w:t>
      </w:r>
      <w:r>
        <w:rPr>
          <w:sz w:val="24"/>
        </w:rPr>
        <w:t>make</w:t>
      </w:r>
      <w:r>
        <w:rPr>
          <w:spacing w:val="-6"/>
          <w:sz w:val="24"/>
        </w:rPr>
        <w:t xml:space="preserve"> </w:t>
      </w:r>
      <w:r>
        <w:rPr>
          <w:sz w:val="24"/>
        </w:rPr>
        <w:t>informed</w:t>
      </w:r>
      <w:r>
        <w:rPr>
          <w:spacing w:val="-7"/>
          <w:sz w:val="24"/>
        </w:rPr>
        <w:t xml:space="preserve"> </w:t>
      </w:r>
      <w:r>
        <w:rPr>
          <w:sz w:val="24"/>
        </w:rPr>
        <w:t>marketing</w:t>
      </w:r>
      <w:r>
        <w:rPr>
          <w:spacing w:val="-5"/>
          <w:sz w:val="24"/>
        </w:rPr>
        <w:t xml:space="preserve"> </w:t>
      </w:r>
      <w:r>
        <w:rPr>
          <w:sz w:val="24"/>
        </w:rPr>
        <w:t>and</w:t>
      </w:r>
      <w:r>
        <w:rPr>
          <w:spacing w:val="-7"/>
          <w:sz w:val="24"/>
        </w:rPr>
        <w:t xml:space="preserve"> </w:t>
      </w:r>
      <w:r>
        <w:rPr>
          <w:sz w:val="24"/>
        </w:rPr>
        <w:t>sales</w:t>
      </w:r>
      <w:r>
        <w:rPr>
          <w:spacing w:val="-6"/>
          <w:sz w:val="24"/>
        </w:rPr>
        <w:t xml:space="preserve"> </w:t>
      </w:r>
      <w:r>
        <w:rPr>
          <w:sz w:val="24"/>
        </w:rPr>
        <w:t>decisions</w:t>
      </w:r>
      <w:r>
        <w:rPr>
          <w:spacing w:val="-6"/>
          <w:sz w:val="24"/>
        </w:rPr>
        <w:t xml:space="preserve"> </w:t>
      </w:r>
      <w:r>
        <w:rPr>
          <w:sz w:val="24"/>
        </w:rPr>
        <w:t>and recommendations to address organizational</w:t>
      </w:r>
      <w:r>
        <w:rPr>
          <w:spacing w:val="-2"/>
          <w:sz w:val="24"/>
        </w:rPr>
        <w:t xml:space="preserve"> </w:t>
      </w:r>
      <w:r>
        <w:rPr>
          <w:sz w:val="24"/>
        </w:rPr>
        <w:t>challenges.</w:t>
      </w:r>
    </w:p>
    <w:p w14:paraId="6A7BBDCC" w14:textId="364A30A2" w:rsidR="00570DB5" w:rsidRDefault="00570DB5" w:rsidP="004347E9">
      <w:pPr>
        <w:pStyle w:val="ListParagraph"/>
        <w:widowControl w:val="0"/>
        <w:numPr>
          <w:ilvl w:val="0"/>
          <w:numId w:val="11"/>
        </w:numPr>
        <w:tabs>
          <w:tab w:val="left" w:pos="462"/>
        </w:tabs>
        <w:autoSpaceDE w:val="0"/>
        <w:autoSpaceDN w:val="0"/>
        <w:spacing w:after="0" w:line="240" w:lineRule="auto"/>
        <w:ind w:left="210" w:firstLine="0"/>
        <w:contextualSpacing w:val="0"/>
        <w:rPr>
          <w:sz w:val="24"/>
        </w:rPr>
      </w:pPr>
      <w:r>
        <w:rPr>
          <w:sz w:val="24"/>
        </w:rPr>
        <w:t>Communicate via a marketing plan how to address such challenges and describe strategies that have been used in real-world</w:t>
      </w:r>
      <w:r>
        <w:rPr>
          <w:spacing w:val="-3"/>
          <w:sz w:val="24"/>
        </w:rPr>
        <w:t xml:space="preserve"> </w:t>
      </w:r>
      <w:r>
        <w:rPr>
          <w:sz w:val="24"/>
        </w:rPr>
        <w:t>scenarios.</w:t>
      </w:r>
    </w:p>
    <w:p w14:paraId="282D37A4" w14:textId="60BAF0A9" w:rsidR="00570DB5" w:rsidRDefault="00570DB5" w:rsidP="00570DB5">
      <w:pPr>
        <w:pStyle w:val="BodyText"/>
        <w:rPr>
          <w:sz w:val="22"/>
        </w:rPr>
      </w:pPr>
    </w:p>
    <w:p w14:paraId="568A1A99" w14:textId="7EAF6B51" w:rsidR="004347E9" w:rsidRDefault="004347E9" w:rsidP="00570DB5">
      <w:pPr>
        <w:pStyle w:val="BodyText"/>
        <w:rPr>
          <w:sz w:val="22"/>
        </w:rPr>
      </w:pPr>
      <w:r w:rsidRPr="002857CD">
        <w:rPr>
          <w:rFonts w:ascii="Calibri Light"/>
          <w:b/>
          <w:bCs/>
          <w:noProof/>
          <w:sz w:val="36"/>
          <w:szCs w:val="36"/>
        </w:rPr>
        <mc:AlternateContent>
          <mc:Choice Requires="wps">
            <w:drawing>
              <wp:anchor distT="0" distB="0" distL="114300" distR="114300" simplePos="0" relativeHeight="251672576" behindDoc="0" locked="0" layoutInCell="1" allowOverlap="1" wp14:anchorId="3ED15F19" wp14:editId="49C9EA22">
                <wp:simplePos x="0" y="0"/>
                <wp:positionH relativeFrom="column">
                  <wp:posOffset>-156845</wp:posOffset>
                </wp:positionH>
                <wp:positionV relativeFrom="paragraph">
                  <wp:posOffset>142875</wp:posOffset>
                </wp:positionV>
                <wp:extent cx="6286500" cy="338137"/>
                <wp:effectExtent l="0" t="0" r="19050" b="24130"/>
                <wp:wrapNone/>
                <wp:docPr id="20" name="Text Box 20"/>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ysClr val="window" lastClr="FFFFFF">
                            <a:lumMod val="85000"/>
                          </a:sysClr>
                        </a:solidFill>
                        <a:ln w="6350">
                          <a:solidFill>
                            <a:prstClr val="black"/>
                          </a:solidFill>
                        </a:ln>
                      </wps:spPr>
                      <wps:txbx>
                        <w:txbxContent>
                          <w:p w14:paraId="051FDB6B" w14:textId="6F7BD336" w:rsidR="002857CD" w:rsidRPr="004347E9" w:rsidRDefault="004347E9" w:rsidP="002857CD">
                            <w:pPr>
                              <w:ind w:left="108"/>
                              <w:rPr>
                                <w:b/>
                                <w:i/>
                                <w:iCs/>
                                <w:sz w:val="28"/>
                                <w:szCs w:val="28"/>
                              </w:rPr>
                            </w:pPr>
                            <w:r w:rsidRPr="004347E9">
                              <w:rPr>
                                <w:b/>
                                <w:i/>
                                <w:iCs/>
                                <w:sz w:val="28"/>
                                <w:szCs w:val="28"/>
                              </w:rPr>
                              <w:t>Attitudes &amp; Values</w:t>
                            </w:r>
                            <w:r w:rsidR="002857CD" w:rsidRPr="004347E9">
                              <w:rPr>
                                <w:b/>
                                <w:i/>
                                <w:iCs/>
                                <w:sz w:val="28"/>
                                <w:szCs w:val="28"/>
                              </w:rPr>
                              <w:t>:</w:t>
                            </w:r>
                          </w:p>
                          <w:p w14:paraId="32315098" w14:textId="77777777" w:rsidR="002857CD" w:rsidRPr="002857CD" w:rsidRDefault="002857CD" w:rsidP="002857CD">
                            <w:pPr>
                              <w:rPr>
                                <w:rFonts w:cstheme="minorHAnsi"/>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15F19" id="Text Box 20" o:spid="_x0000_s1030" type="#_x0000_t202" style="position:absolute;margin-left:-12.35pt;margin-top:11.25pt;width:495pt;height:26.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" fillcolor="#d9d9d9" strokeweight=".5pt">
                <v:textbox>
                  <w:txbxContent>
                    <w:p w14:paraId="051FDB6B" w14:textId="6F7BD336" w:rsidR="002857CD" w:rsidRPr="004347E9" w:rsidRDefault="004347E9" w:rsidP="002857CD">
                      <w:pPr>
                        <w:ind w:left="108"/>
                        <w:rPr>
                          <w:b/>
                          <w:i/>
                          <w:iCs/>
                          <w:sz w:val="28"/>
                          <w:szCs w:val="28"/>
                        </w:rPr>
                      </w:pPr>
                      <w:r w:rsidRPr="004347E9">
                        <w:rPr>
                          <w:b/>
                          <w:i/>
                          <w:iCs/>
                          <w:sz w:val="28"/>
                          <w:szCs w:val="28"/>
                        </w:rPr>
                        <w:t>Attitudes &amp; Values</w:t>
                      </w:r>
                      <w:r w:rsidR="002857CD" w:rsidRPr="004347E9">
                        <w:rPr>
                          <w:b/>
                          <w:i/>
                          <w:iCs/>
                          <w:sz w:val="28"/>
                          <w:szCs w:val="28"/>
                        </w:rPr>
                        <w:t>:</w:t>
                      </w:r>
                    </w:p>
                    <w:p w14:paraId="32315098" w14:textId="77777777" w:rsidR="002857CD" w:rsidRPr="002857CD" w:rsidRDefault="002857CD" w:rsidP="002857CD">
                      <w:pPr>
                        <w:rPr>
                          <w:rFonts w:cstheme="minorHAnsi"/>
                          <w:b/>
                          <w:bCs/>
                          <w:sz w:val="32"/>
                          <w:szCs w:val="32"/>
                        </w:rPr>
                      </w:pPr>
                    </w:p>
                  </w:txbxContent>
                </v:textbox>
              </v:shape>
            </w:pict>
          </mc:Fallback>
        </mc:AlternateContent>
      </w:r>
    </w:p>
    <w:p w14:paraId="18E07790" w14:textId="77777777" w:rsidR="004347E9" w:rsidRDefault="004347E9" w:rsidP="00570DB5">
      <w:pPr>
        <w:pStyle w:val="BodyText"/>
        <w:rPr>
          <w:sz w:val="22"/>
        </w:rPr>
      </w:pPr>
    </w:p>
    <w:p w14:paraId="647C3C50" w14:textId="0565C2DE" w:rsidR="004347E9" w:rsidRDefault="004347E9" w:rsidP="004347E9">
      <w:pPr>
        <w:pStyle w:val="ListParagraph"/>
        <w:widowControl w:val="0"/>
        <w:tabs>
          <w:tab w:val="left" w:pos="478"/>
        </w:tabs>
        <w:autoSpaceDE w:val="0"/>
        <w:autoSpaceDN w:val="0"/>
        <w:spacing w:before="104" w:after="0" w:line="240" w:lineRule="auto"/>
        <w:ind w:left="207" w:right="1665"/>
        <w:contextualSpacing w:val="0"/>
        <w:rPr>
          <w:sz w:val="24"/>
        </w:rPr>
      </w:pPr>
    </w:p>
    <w:p w14:paraId="69BC6412" w14:textId="54553918" w:rsidR="00570DB5" w:rsidRDefault="00570DB5" w:rsidP="004347E9">
      <w:pPr>
        <w:pStyle w:val="ListParagraph"/>
        <w:widowControl w:val="0"/>
        <w:numPr>
          <w:ilvl w:val="0"/>
          <w:numId w:val="11"/>
        </w:numPr>
        <w:tabs>
          <w:tab w:val="left" w:pos="478"/>
        </w:tabs>
        <w:autoSpaceDE w:val="0"/>
        <w:autoSpaceDN w:val="0"/>
        <w:spacing w:after="0" w:line="240" w:lineRule="auto"/>
        <w:ind w:left="210" w:firstLine="0"/>
        <w:contextualSpacing w:val="0"/>
        <w:rPr>
          <w:sz w:val="24"/>
        </w:rPr>
      </w:pPr>
      <w:r>
        <w:rPr>
          <w:sz w:val="24"/>
        </w:rPr>
        <w:t xml:space="preserve">Describe the challenges that </w:t>
      </w:r>
      <w:proofErr w:type="gramStart"/>
      <w:r>
        <w:rPr>
          <w:sz w:val="24"/>
        </w:rPr>
        <w:t>marketing</w:t>
      </w:r>
      <w:proofErr w:type="gramEnd"/>
      <w:r>
        <w:rPr>
          <w:sz w:val="24"/>
        </w:rPr>
        <w:t xml:space="preserve"> and sales managers face in addressing problems associated with marketing strategy, competitive environments, and the evolving</w:t>
      </w:r>
      <w:r>
        <w:rPr>
          <w:spacing w:val="-35"/>
          <w:sz w:val="24"/>
        </w:rPr>
        <w:t xml:space="preserve"> </w:t>
      </w:r>
      <w:r>
        <w:rPr>
          <w:sz w:val="24"/>
        </w:rPr>
        <w:t>marketplace.</w:t>
      </w:r>
    </w:p>
    <w:p w14:paraId="7B57EA0A" w14:textId="257B9E50" w:rsidR="00570DB5" w:rsidRPr="00207038" w:rsidRDefault="004347E9" w:rsidP="00570DB5">
      <w:pPr>
        <w:pStyle w:val="ListParagraph"/>
        <w:rPr>
          <w:sz w:val="24"/>
        </w:rPr>
      </w:pPr>
      <w:r w:rsidRPr="004347E9">
        <w:rPr>
          <w:rFonts w:ascii="Calibri Light"/>
          <w:b/>
          <w:bCs/>
          <w:noProof/>
          <w:sz w:val="36"/>
          <w:szCs w:val="36"/>
        </w:rPr>
        <mc:AlternateContent>
          <mc:Choice Requires="wps">
            <w:drawing>
              <wp:anchor distT="0" distB="0" distL="114300" distR="114300" simplePos="0" relativeHeight="251674624" behindDoc="0" locked="0" layoutInCell="1" allowOverlap="1" wp14:anchorId="127534AA" wp14:editId="60F6516E">
                <wp:simplePos x="0" y="0"/>
                <wp:positionH relativeFrom="column">
                  <wp:posOffset>-100013</wp:posOffset>
                </wp:positionH>
                <wp:positionV relativeFrom="paragraph">
                  <wp:posOffset>242253</wp:posOffset>
                </wp:positionV>
                <wp:extent cx="6286500" cy="338137"/>
                <wp:effectExtent l="0" t="0" r="19050" b="24130"/>
                <wp:wrapNone/>
                <wp:docPr id="21" name="Text Box 21"/>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ysClr val="window" lastClr="FFFFFF">
                            <a:lumMod val="85000"/>
                          </a:sysClr>
                        </a:solidFill>
                        <a:ln w="6350">
                          <a:solidFill>
                            <a:prstClr val="black"/>
                          </a:solidFill>
                        </a:ln>
                      </wps:spPr>
                      <wps:txbx>
                        <w:txbxContent>
                          <w:p w14:paraId="61CD8BDE" w14:textId="2D22956F" w:rsidR="004347E9" w:rsidRPr="002857CD" w:rsidRDefault="004347E9" w:rsidP="004347E9">
                            <w:pPr>
                              <w:rPr>
                                <w:rFonts w:cstheme="minorHAnsi"/>
                                <w:b/>
                                <w:bCs/>
                                <w:sz w:val="32"/>
                                <w:szCs w:val="32"/>
                              </w:rPr>
                            </w:pPr>
                            <w:r>
                              <w:rPr>
                                <w:b/>
                                <w:sz w:val="32"/>
                                <w:szCs w:val="32"/>
                              </w:rPr>
                              <w:t>Summary of Course Content and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534AA" id="Text Box 21" o:spid="_x0000_s1031" type="#_x0000_t202" style="position:absolute;left:0;text-align:left;margin-left:-7.9pt;margin-top:19.1pt;width:495pt;height:26.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" fillcolor="#d9d9d9" strokeweight=".5pt">
                <v:textbox>
                  <w:txbxContent>
                    <w:p w14:paraId="61CD8BDE" w14:textId="2D22956F" w:rsidR="004347E9" w:rsidRPr="002857CD" w:rsidRDefault="004347E9" w:rsidP="004347E9">
                      <w:pPr>
                        <w:rPr>
                          <w:rFonts w:cstheme="minorHAnsi"/>
                          <w:b/>
                          <w:bCs/>
                          <w:sz w:val="32"/>
                          <w:szCs w:val="32"/>
                        </w:rPr>
                      </w:pPr>
                      <w:r>
                        <w:rPr>
                          <w:b/>
                          <w:sz w:val="32"/>
                          <w:szCs w:val="32"/>
                        </w:rPr>
                        <w:t>Summary of Course Content and Materials</w:t>
                      </w:r>
                    </w:p>
                  </w:txbxContent>
                </v:textbox>
              </v:shape>
            </w:pict>
          </mc:Fallback>
        </mc:AlternateContent>
      </w:r>
    </w:p>
    <w:p w14:paraId="0B9AAF9A" w14:textId="704E31EB" w:rsidR="00570DB5" w:rsidRPr="004347E9" w:rsidRDefault="00570DB5" w:rsidP="004347E9">
      <w:pPr>
        <w:rPr>
          <w:sz w:val="24"/>
        </w:rPr>
      </w:pPr>
    </w:p>
    <w:p w14:paraId="67FAE6B9" w14:textId="77777777" w:rsidR="004347E9" w:rsidRDefault="004347E9" w:rsidP="00570DB5">
      <w:pPr>
        <w:pStyle w:val="BodyText"/>
        <w:spacing w:before="71"/>
        <w:ind w:left="207"/>
      </w:pPr>
    </w:p>
    <w:p w14:paraId="26893BB4" w14:textId="2FAC3994" w:rsidR="00570DB5" w:rsidRPr="00B92FA0" w:rsidRDefault="00570DB5" w:rsidP="004347E9">
      <w:pPr>
        <w:pStyle w:val="BodyText"/>
        <w:ind w:left="210"/>
        <w:rPr>
          <w:i/>
          <w:iCs/>
        </w:rPr>
      </w:pPr>
      <w:r w:rsidRPr="00B92FA0">
        <w:rPr>
          <w:i/>
          <w:iCs/>
        </w:rPr>
        <w:t>(</w:t>
      </w:r>
      <w:r w:rsidR="004347E9" w:rsidRPr="00B92FA0">
        <w:rPr>
          <w:i/>
          <w:iCs/>
        </w:rPr>
        <w:t xml:space="preserve">NOTE: </w:t>
      </w:r>
      <w:r w:rsidRPr="00B92FA0">
        <w:rPr>
          <w:i/>
          <w:iCs/>
        </w:rPr>
        <w:t>Course schedule may be subject to changes throughout the semester</w:t>
      </w:r>
      <w:r w:rsidR="00B92FA0" w:rsidRPr="00B92FA0">
        <w:rPr>
          <w:i/>
          <w:iCs/>
        </w:rPr>
        <w:t xml:space="preserve"> if necessary</w:t>
      </w:r>
      <w:r w:rsidRPr="00B92FA0">
        <w:rPr>
          <w:i/>
          <w:iCs/>
        </w:rPr>
        <w:t>)</w:t>
      </w:r>
    </w:p>
    <w:p w14:paraId="79C4271A" w14:textId="77777777" w:rsidR="00570DB5" w:rsidRDefault="00570DB5" w:rsidP="004347E9">
      <w:pPr>
        <w:pStyle w:val="BodyText"/>
        <w:ind w:left="210"/>
      </w:pPr>
    </w:p>
    <w:p w14:paraId="751D11EB" w14:textId="4B4F7572" w:rsidR="00570DB5" w:rsidRDefault="00570DB5" w:rsidP="00B92FA0">
      <w:pPr>
        <w:pStyle w:val="BodyText"/>
        <w:ind w:left="210"/>
      </w:pPr>
      <w:r>
        <w:t>It is strongly recommended that you follow the course schedule provided below.  The schedule outlines what you should be working on each week of the course and lists the important due dates for the assessments. By following the schedule, you will be better prepared to complete the assessments and succeed in this course</w:t>
      </w:r>
      <w:r w:rsidR="00B92FA0">
        <w:t>.</w:t>
      </w:r>
    </w:p>
    <w:p w14:paraId="42597FFD" w14:textId="7E8FE420" w:rsidR="00B92FA0" w:rsidRDefault="00B92FA0" w:rsidP="004347E9">
      <w:pPr>
        <w:pStyle w:val="BodyText"/>
        <w:ind w:left="210"/>
      </w:pPr>
    </w:p>
    <w:p w14:paraId="47CBFF87" w14:textId="4C2D255C" w:rsidR="00B92FA0" w:rsidRDefault="00B92FA0" w:rsidP="00B92FA0">
      <w:pPr>
        <w:ind w:left="210"/>
        <w:rPr>
          <w:rFonts w:cstheme="minorHAnsi"/>
          <w:sz w:val="24"/>
          <w:szCs w:val="24"/>
        </w:rPr>
      </w:pPr>
      <w:r w:rsidRPr="006F42E2">
        <w:rPr>
          <w:rFonts w:cstheme="minorHAnsi"/>
          <w:sz w:val="24"/>
          <w:szCs w:val="24"/>
        </w:rPr>
        <w:t xml:space="preserve">Students must come to lecture having pre-read </w:t>
      </w:r>
      <w:r>
        <w:rPr>
          <w:rFonts w:cstheme="minorHAnsi"/>
          <w:sz w:val="24"/>
          <w:szCs w:val="24"/>
        </w:rPr>
        <w:t xml:space="preserve">the assigned </w:t>
      </w:r>
      <w:r w:rsidRPr="006F42E2">
        <w:rPr>
          <w:rFonts w:cstheme="minorHAnsi"/>
          <w:sz w:val="24"/>
          <w:szCs w:val="24"/>
        </w:rPr>
        <w:t xml:space="preserve">textbook </w:t>
      </w:r>
      <w:r>
        <w:rPr>
          <w:rFonts w:cstheme="minorHAnsi"/>
          <w:sz w:val="24"/>
          <w:szCs w:val="24"/>
        </w:rPr>
        <w:t xml:space="preserve">chapter(s) </w:t>
      </w:r>
      <w:r w:rsidRPr="006F42E2">
        <w:rPr>
          <w:rFonts w:cstheme="minorHAnsi"/>
          <w:sz w:val="24"/>
          <w:szCs w:val="24"/>
        </w:rPr>
        <w:t>and be prepared to discuss</w:t>
      </w:r>
      <w:r>
        <w:rPr>
          <w:rFonts w:cstheme="minorHAnsi"/>
          <w:sz w:val="24"/>
          <w:szCs w:val="24"/>
        </w:rPr>
        <w:t xml:space="preserve"> materials. </w:t>
      </w:r>
    </w:p>
    <w:p w14:paraId="5CB74F62" w14:textId="77777777" w:rsidR="00BA156B" w:rsidRDefault="00BA156B" w:rsidP="00B92FA0">
      <w:pPr>
        <w:ind w:left="210"/>
        <w:rPr>
          <w:rFonts w:cstheme="minorHAnsi"/>
          <w:sz w:val="24"/>
          <w:szCs w:val="24"/>
        </w:rPr>
      </w:pPr>
    </w:p>
    <w:p w14:paraId="712F89F2" w14:textId="1EAE75F7" w:rsidR="00BA156B" w:rsidRDefault="00BA156B">
      <w:pPr>
        <w:rPr>
          <w:rFonts w:ascii="Calibri" w:eastAsia="Calibri" w:hAnsi="Calibri" w:cs="Calibri"/>
          <w:sz w:val="24"/>
          <w:szCs w:val="24"/>
          <w:lang w:val="en-US"/>
        </w:rPr>
      </w:pPr>
      <w:r>
        <w:br w:type="page"/>
      </w:r>
    </w:p>
    <w:p w14:paraId="03435569" w14:textId="65DE8138" w:rsidR="00065299" w:rsidRDefault="00065299"/>
    <w:p w14:paraId="24102394" w14:textId="6B4B8EA9" w:rsidR="006D6AB9" w:rsidRDefault="006D6AB9">
      <w:r w:rsidRPr="006D6AB9">
        <w:rPr>
          <w:rFonts w:ascii="Calibri Light"/>
          <w:b/>
          <w:bCs/>
          <w:noProof/>
          <w:sz w:val="36"/>
          <w:szCs w:val="36"/>
        </w:rPr>
        <mc:AlternateContent>
          <mc:Choice Requires="wps">
            <w:drawing>
              <wp:anchor distT="0" distB="0" distL="114300" distR="114300" simplePos="0" relativeHeight="251680768" behindDoc="0" locked="0" layoutInCell="1" allowOverlap="1" wp14:anchorId="4CACD0B8" wp14:editId="36969B94">
                <wp:simplePos x="0" y="0"/>
                <wp:positionH relativeFrom="column">
                  <wp:posOffset>-147638</wp:posOffset>
                </wp:positionH>
                <wp:positionV relativeFrom="paragraph">
                  <wp:posOffset>-238125</wp:posOffset>
                </wp:positionV>
                <wp:extent cx="6286500" cy="338137"/>
                <wp:effectExtent l="0" t="0" r="19050" b="24130"/>
                <wp:wrapNone/>
                <wp:docPr id="23" name="Text Box 23"/>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ysClr val="window" lastClr="FFFFFF">
                            <a:lumMod val="85000"/>
                          </a:sysClr>
                        </a:solidFill>
                        <a:ln w="6350">
                          <a:solidFill>
                            <a:prstClr val="black"/>
                          </a:solidFill>
                        </a:ln>
                      </wps:spPr>
                      <wps:txbx>
                        <w:txbxContent>
                          <w:p w14:paraId="1A31B444" w14:textId="48A56ED4" w:rsidR="006D6AB9" w:rsidRPr="002857CD" w:rsidRDefault="006D6AB9" w:rsidP="006D6AB9">
                            <w:pPr>
                              <w:rPr>
                                <w:rFonts w:cstheme="minorHAnsi"/>
                                <w:b/>
                                <w:bCs/>
                                <w:sz w:val="32"/>
                                <w:szCs w:val="32"/>
                              </w:rPr>
                            </w:pPr>
                            <w:r>
                              <w:rPr>
                                <w:b/>
                                <w:sz w:val="32"/>
                                <w:szCs w:val="32"/>
                              </w:rPr>
                              <w:t>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CD0B8" id="Text Box 23" o:spid="_x0000_s1032" type="#_x0000_t202" style="position:absolute;margin-left:-11.65pt;margin-top:-18.75pt;width:495pt;height:26.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" fillcolor="#d9d9d9" strokeweight=".5pt">
                <v:textbox>
                  <w:txbxContent>
                    <w:p w14:paraId="1A31B444" w14:textId="48A56ED4" w:rsidR="006D6AB9" w:rsidRPr="002857CD" w:rsidRDefault="006D6AB9" w:rsidP="006D6AB9">
                      <w:pPr>
                        <w:rPr>
                          <w:rFonts w:cstheme="minorHAnsi"/>
                          <w:b/>
                          <w:bCs/>
                          <w:sz w:val="32"/>
                          <w:szCs w:val="32"/>
                        </w:rPr>
                      </w:pPr>
                      <w:r>
                        <w:rPr>
                          <w:b/>
                          <w:sz w:val="32"/>
                          <w:szCs w:val="32"/>
                        </w:rPr>
                        <w:t>Schedule</w:t>
                      </w:r>
                    </w:p>
                  </w:txbxContent>
                </v:textbox>
              </v:shape>
            </w:pict>
          </mc:Fallback>
        </mc:AlternateContent>
      </w:r>
    </w:p>
    <w:tbl>
      <w:tblPr>
        <w:tblStyle w:val="TableGrid"/>
        <w:tblW w:w="10207" w:type="dxa"/>
        <w:tblInd w:w="-431" w:type="dxa"/>
        <w:tblLayout w:type="fixed"/>
        <w:tblLook w:val="04A0" w:firstRow="1" w:lastRow="0" w:firstColumn="1" w:lastColumn="0" w:noHBand="0" w:noVBand="1"/>
      </w:tblPr>
      <w:tblGrid>
        <w:gridCol w:w="710"/>
        <w:gridCol w:w="992"/>
        <w:gridCol w:w="1843"/>
        <w:gridCol w:w="6662"/>
      </w:tblGrid>
      <w:tr w:rsidR="006F42E2" w14:paraId="41EAC021" w14:textId="77777777" w:rsidTr="004F635B">
        <w:tc>
          <w:tcPr>
            <w:tcW w:w="710" w:type="dxa"/>
          </w:tcPr>
          <w:p w14:paraId="42D9C0A1" w14:textId="2B6F88FE" w:rsidR="006F42E2" w:rsidRPr="00B92FA0" w:rsidRDefault="00CD0202" w:rsidP="006F42E2">
            <w:pPr>
              <w:jc w:val="center"/>
              <w:rPr>
                <w:rFonts w:cstheme="minorHAnsi"/>
                <w:b/>
                <w:bCs/>
                <w:sz w:val="32"/>
                <w:szCs w:val="32"/>
              </w:rPr>
            </w:pPr>
            <w:proofErr w:type="spellStart"/>
            <w:r w:rsidRPr="00B92FA0">
              <w:rPr>
                <w:rFonts w:cstheme="minorHAnsi"/>
                <w:b/>
                <w:bCs/>
                <w:sz w:val="32"/>
                <w:szCs w:val="32"/>
              </w:rPr>
              <w:t>Wk</w:t>
            </w:r>
            <w:proofErr w:type="spellEnd"/>
          </w:p>
        </w:tc>
        <w:tc>
          <w:tcPr>
            <w:tcW w:w="992" w:type="dxa"/>
          </w:tcPr>
          <w:p w14:paraId="36BFBAA1" w14:textId="65819781" w:rsidR="00CD0202" w:rsidRPr="00B92FA0" w:rsidRDefault="00CD0202" w:rsidP="00CD0202">
            <w:pPr>
              <w:jc w:val="center"/>
              <w:rPr>
                <w:rFonts w:cstheme="minorHAnsi"/>
                <w:b/>
                <w:bCs/>
                <w:sz w:val="32"/>
                <w:szCs w:val="32"/>
              </w:rPr>
            </w:pPr>
            <w:r w:rsidRPr="00B92FA0">
              <w:rPr>
                <w:rFonts w:cstheme="minorHAnsi"/>
                <w:b/>
                <w:bCs/>
                <w:sz w:val="32"/>
                <w:szCs w:val="32"/>
              </w:rPr>
              <w:t>Date</w:t>
            </w:r>
          </w:p>
        </w:tc>
        <w:tc>
          <w:tcPr>
            <w:tcW w:w="1843" w:type="dxa"/>
          </w:tcPr>
          <w:p w14:paraId="746779AB" w14:textId="7543D4FF" w:rsidR="00CD0202" w:rsidRPr="00B92FA0" w:rsidRDefault="00CD0202" w:rsidP="00CD0202">
            <w:pPr>
              <w:jc w:val="center"/>
              <w:rPr>
                <w:rFonts w:cstheme="minorHAnsi"/>
                <w:b/>
                <w:bCs/>
                <w:sz w:val="32"/>
                <w:szCs w:val="32"/>
              </w:rPr>
            </w:pPr>
            <w:r w:rsidRPr="00B92FA0">
              <w:rPr>
                <w:rFonts w:cstheme="minorHAnsi"/>
                <w:b/>
                <w:bCs/>
                <w:sz w:val="32"/>
                <w:szCs w:val="32"/>
              </w:rPr>
              <w:t>Topic</w:t>
            </w:r>
          </w:p>
        </w:tc>
        <w:tc>
          <w:tcPr>
            <w:tcW w:w="6662" w:type="dxa"/>
          </w:tcPr>
          <w:p w14:paraId="40B38464" w14:textId="34988851" w:rsidR="00CD0202" w:rsidRPr="00B92FA0" w:rsidRDefault="00CD0202" w:rsidP="00CD0202">
            <w:pPr>
              <w:jc w:val="center"/>
              <w:rPr>
                <w:rFonts w:cstheme="minorHAnsi"/>
                <w:b/>
                <w:bCs/>
                <w:sz w:val="32"/>
                <w:szCs w:val="32"/>
              </w:rPr>
            </w:pPr>
            <w:r w:rsidRPr="00B92FA0">
              <w:rPr>
                <w:rFonts w:cstheme="minorHAnsi"/>
                <w:b/>
                <w:bCs/>
                <w:sz w:val="32"/>
                <w:szCs w:val="32"/>
              </w:rPr>
              <w:t>Readings &amp; Assignments</w:t>
            </w:r>
          </w:p>
        </w:tc>
      </w:tr>
      <w:tr w:rsidR="00CD0202" w14:paraId="3EE3AD6D" w14:textId="77777777" w:rsidTr="004F635B">
        <w:tc>
          <w:tcPr>
            <w:tcW w:w="710" w:type="dxa"/>
          </w:tcPr>
          <w:p w14:paraId="65D9769F" w14:textId="038489B2" w:rsidR="00CD0202" w:rsidRPr="006F42E2" w:rsidRDefault="00CD0202" w:rsidP="0054598A">
            <w:pPr>
              <w:spacing w:before="240" w:after="240"/>
              <w:jc w:val="center"/>
              <w:rPr>
                <w:rFonts w:cstheme="minorHAnsi"/>
                <w:sz w:val="24"/>
                <w:szCs w:val="24"/>
              </w:rPr>
            </w:pPr>
            <w:r w:rsidRPr="006F42E2">
              <w:rPr>
                <w:rFonts w:cstheme="minorHAnsi"/>
                <w:sz w:val="24"/>
                <w:szCs w:val="24"/>
              </w:rPr>
              <w:t>1</w:t>
            </w:r>
          </w:p>
        </w:tc>
        <w:tc>
          <w:tcPr>
            <w:tcW w:w="992" w:type="dxa"/>
          </w:tcPr>
          <w:p w14:paraId="62A89A49" w14:textId="5F4D2AFE" w:rsidR="00CD0202" w:rsidRPr="006F42E2" w:rsidRDefault="00CD0202" w:rsidP="0054598A">
            <w:pPr>
              <w:spacing w:before="240" w:after="240"/>
              <w:jc w:val="center"/>
              <w:rPr>
                <w:rFonts w:cstheme="minorHAnsi"/>
                <w:sz w:val="24"/>
                <w:szCs w:val="24"/>
              </w:rPr>
            </w:pPr>
            <w:r w:rsidRPr="006F42E2">
              <w:rPr>
                <w:rFonts w:cstheme="minorHAnsi"/>
                <w:sz w:val="24"/>
                <w:szCs w:val="24"/>
              </w:rPr>
              <w:t>Sept 09</w:t>
            </w:r>
          </w:p>
        </w:tc>
        <w:tc>
          <w:tcPr>
            <w:tcW w:w="1843" w:type="dxa"/>
          </w:tcPr>
          <w:p w14:paraId="7933CB44" w14:textId="120A5603" w:rsidR="00CD0202" w:rsidRPr="006F42E2" w:rsidRDefault="006F393A" w:rsidP="0054598A">
            <w:pPr>
              <w:spacing w:before="240" w:after="240"/>
              <w:jc w:val="center"/>
              <w:rPr>
                <w:rFonts w:cstheme="minorHAnsi"/>
                <w:sz w:val="24"/>
                <w:szCs w:val="24"/>
              </w:rPr>
            </w:pPr>
            <w:r w:rsidRPr="006F42E2">
              <w:rPr>
                <w:rFonts w:cstheme="minorHAnsi"/>
                <w:sz w:val="24"/>
                <w:szCs w:val="24"/>
              </w:rPr>
              <w:t>Course Intro</w:t>
            </w:r>
          </w:p>
        </w:tc>
        <w:tc>
          <w:tcPr>
            <w:tcW w:w="6662" w:type="dxa"/>
          </w:tcPr>
          <w:p w14:paraId="0A97B291" w14:textId="08144232" w:rsidR="00CD0202" w:rsidRPr="006F42E2" w:rsidRDefault="006F393A" w:rsidP="0054598A">
            <w:pPr>
              <w:pStyle w:val="ListParagraph"/>
              <w:numPr>
                <w:ilvl w:val="0"/>
                <w:numId w:val="1"/>
              </w:numPr>
              <w:spacing w:before="240" w:after="240"/>
              <w:rPr>
                <w:rFonts w:cstheme="minorHAnsi"/>
                <w:sz w:val="24"/>
                <w:szCs w:val="24"/>
              </w:rPr>
            </w:pPr>
            <w:r w:rsidRPr="006F42E2">
              <w:rPr>
                <w:rFonts w:cstheme="minorHAnsi"/>
                <w:b/>
                <w:bCs/>
                <w:sz w:val="24"/>
                <w:szCs w:val="24"/>
              </w:rPr>
              <w:t xml:space="preserve">Review </w:t>
            </w:r>
            <w:proofErr w:type="spellStart"/>
            <w:r w:rsidRPr="006F42E2">
              <w:rPr>
                <w:rFonts w:cstheme="minorHAnsi"/>
                <w:b/>
                <w:bCs/>
                <w:sz w:val="24"/>
                <w:szCs w:val="24"/>
              </w:rPr>
              <w:t>CourseLink</w:t>
            </w:r>
            <w:proofErr w:type="spellEnd"/>
            <w:r w:rsidRPr="006F42E2">
              <w:rPr>
                <w:rFonts w:cstheme="minorHAnsi"/>
                <w:b/>
                <w:bCs/>
                <w:sz w:val="24"/>
                <w:szCs w:val="24"/>
              </w:rPr>
              <w:t>:</w:t>
            </w:r>
            <w:r w:rsidRPr="006F42E2">
              <w:rPr>
                <w:rFonts w:cstheme="minorHAnsi"/>
                <w:sz w:val="24"/>
                <w:szCs w:val="24"/>
              </w:rPr>
              <w:t xml:space="preserve"> Welcome message &amp; Course Outline</w:t>
            </w:r>
          </w:p>
          <w:p w14:paraId="614D998F" w14:textId="77777777" w:rsidR="006F393A" w:rsidRPr="006F42E2" w:rsidRDefault="006F393A" w:rsidP="0054598A">
            <w:pPr>
              <w:pStyle w:val="ListParagraph"/>
              <w:numPr>
                <w:ilvl w:val="0"/>
                <w:numId w:val="1"/>
              </w:numPr>
              <w:spacing w:before="240" w:after="240"/>
              <w:rPr>
                <w:rFonts w:cstheme="minorHAnsi"/>
                <w:b/>
                <w:bCs/>
                <w:sz w:val="24"/>
                <w:szCs w:val="24"/>
              </w:rPr>
            </w:pPr>
            <w:r w:rsidRPr="006F42E2">
              <w:rPr>
                <w:rFonts w:cstheme="minorHAnsi"/>
                <w:b/>
                <w:bCs/>
                <w:sz w:val="24"/>
                <w:szCs w:val="24"/>
              </w:rPr>
              <w:t>Buy Textbook package</w:t>
            </w:r>
          </w:p>
          <w:p w14:paraId="3AE5863C" w14:textId="77777777" w:rsidR="006F393A" w:rsidRPr="006F42E2" w:rsidRDefault="006F393A" w:rsidP="0054598A">
            <w:pPr>
              <w:pStyle w:val="ListParagraph"/>
              <w:numPr>
                <w:ilvl w:val="0"/>
                <w:numId w:val="1"/>
              </w:numPr>
              <w:spacing w:before="240" w:after="240"/>
              <w:rPr>
                <w:rFonts w:cstheme="minorHAnsi"/>
                <w:sz w:val="24"/>
                <w:szCs w:val="24"/>
              </w:rPr>
            </w:pPr>
            <w:r w:rsidRPr="006F42E2">
              <w:rPr>
                <w:rFonts w:cstheme="minorHAnsi"/>
                <w:b/>
                <w:bCs/>
                <w:sz w:val="24"/>
                <w:szCs w:val="24"/>
              </w:rPr>
              <w:t>Student Introduction:</w:t>
            </w:r>
            <w:r w:rsidRPr="006F42E2">
              <w:rPr>
                <w:rFonts w:cstheme="minorHAnsi"/>
                <w:sz w:val="24"/>
                <w:szCs w:val="24"/>
              </w:rPr>
              <w:t xml:space="preserve">  Post introduction on </w:t>
            </w:r>
            <w:proofErr w:type="spellStart"/>
            <w:r w:rsidRPr="006F42E2">
              <w:rPr>
                <w:rFonts w:cstheme="minorHAnsi"/>
                <w:sz w:val="24"/>
                <w:szCs w:val="24"/>
              </w:rPr>
              <w:t>CourseLink</w:t>
            </w:r>
            <w:proofErr w:type="spellEnd"/>
            <w:r w:rsidRPr="006F42E2">
              <w:rPr>
                <w:rFonts w:cstheme="minorHAnsi"/>
                <w:sz w:val="24"/>
                <w:szCs w:val="24"/>
              </w:rPr>
              <w:t xml:space="preserve"> in Discussion -&gt; Student Introduction</w:t>
            </w:r>
          </w:p>
          <w:p w14:paraId="5309ED5B" w14:textId="1C0BFF75" w:rsidR="006F393A" w:rsidRPr="006F42E2" w:rsidRDefault="006F393A" w:rsidP="0054598A">
            <w:pPr>
              <w:pStyle w:val="ListParagraph"/>
              <w:numPr>
                <w:ilvl w:val="0"/>
                <w:numId w:val="1"/>
              </w:numPr>
              <w:spacing w:before="240" w:after="240"/>
              <w:rPr>
                <w:rFonts w:cstheme="minorHAnsi"/>
                <w:sz w:val="24"/>
                <w:szCs w:val="24"/>
              </w:rPr>
            </w:pPr>
            <w:r w:rsidRPr="006F42E2">
              <w:rPr>
                <w:rFonts w:cstheme="minorHAnsi"/>
                <w:b/>
                <w:bCs/>
                <w:sz w:val="24"/>
                <w:szCs w:val="24"/>
              </w:rPr>
              <w:t>Group work:</w:t>
            </w:r>
            <w:r w:rsidRPr="006F42E2">
              <w:rPr>
                <w:rFonts w:cstheme="minorHAnsi"/>
                <w:sz w:val="24"/>
                <w:szCs w:val="24"/>
              </w:rPr>
              <w:t xml:space="preserve"> Connect with your group members </w:t>
            </w:r>
          </w:p>
        </w:tc>
      </w:tr>
      <w:tr w:rsidR="00CD0202" w14:paraId="4DE4B38E" w14:textId="77777777" w:rsidTr="004F635B">
        <w:tc>
          <w:tcPr>
            <w:tcW w:w="710" w:type="dxa"/>
            <w:vMerge w:val="restart"/>
          </w:tcPr>
          <w:p w14:paraId="3F81019E" w14:textId="0EA32D16" w:rsidR="00CD0202" w:rsidRPr="006F42E2" w:rsidRDefault="00CD0202" w:rsidP="0054598A">
            <w:pPr>
              <w:spacing w:before="240" w:after="240"/>
              <w:jc w:val="center"/>
              <w:rPr>
                <w:rFonts w:cstheme="minorHAnsi"/>
                <w:sz w:val="24"/>
                <w:szCs w:val="24"/>
              </w:rPr>
            </w:pPr>
            <w:r w:rsidRPr="006F42E2">
              <w:rPr>
                <w:rFonts w:cstheme="minorHAnsi"/>
                <w:sz w:val="24"/>
                <w:szCs w:val="24"/>
              </w:rPr>
              <w:t>2</w:t>
            </w:r>
          </w:p>
        </w:tc>
        <w:tc>
          <w:tcPr>
            <w:tcW w:w="992" w:type="dxa"/>
          </w:tcPr>
          <w:p w14:paraId="5327EE21" w14:textId="6CF803CB" w:rsidR="00CD0202" w:rsidRPr="006F42E2" w:rsidRDefault="00CD0202" w:rsidP="0054598A">
            <w:pPr>
              <w:spacing w:before="240" w:after="240"/>
              <w:jc w:val="center"/>
              <w:rPr>
                <w:rFonts w:cstheme="minorHAnsi"/>
                <w:sz w:val="24"/>
                <w:szCs w:val="24"/>
              </w:rPr>
            </w:pPr>
            <w:r w:rsidRPr="006F42E2">
              <w:rPr>
                <w:rFonts w:cstheme="minorHAnsi"/>
                <w:sz w:val="24"/>
                <w:szCs w:val="24"/>
              </w:rPr>
              <w:t>Sept 14</w:t>
            </w:r>
          </w:p>
        </w:tc>
        <w:tc>
          <w:tcPr>
            <w:tcW w:w="1843" w:type="dxa"/>
          </w:tcPr>
          <w:p w14:paraId="3DE738C3" w14:textId="112CD15C" w:rsidR="00CD0202" w:rsidRPr="006F42E2" w:rsidRDefault="006F393A" w:rsidP="0054598A">
            <w:pPr>
              <w:spacing w:before="240" w:after="240"/>
              <w:jc w:val="center"/>
              <w:rPr>
                <w:rFonts w:cstheme="minorHAnsi"/>
                <w:sz w:val="24"/>
                <w:szCs w:val="24"/>
              </w:rPr>
            </w:pPr>
            <w:r w:rsidRPr="006F42E2">
              <w:rPr>
                <w:rFonts w:cstheme="minorHAnsi"/>
                <w:sz w:val="24"/>
                <w:szCs w:val="24"/>
              </w:rPr>
              <w:t>Marketing Overview</w:t>
            </w:r>
          </w:p>
        </w:tc>
        <w:tc>
          <w:tcPr>
            <w:tcW w:w="6662" w:type="dxa"/>
          </w:tcPr>
          <w:p w14:paraId="0DFB6671" w14:textId="70EDFC54" w:rsidR="006F393A" w:rsidRPr="006F42E2" w:rsidRDefault="006F393A" w:rsidP="0054598A">
            <w:pPr>
              <w:pStyle w:val="ListParagraph"/>
              <w:numPr>
                <w:ilvl w:val="0"/>
                <w:numId w:val="4"/>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 xml:space="preserve">Ch 01: Marketing in </w:t>
            </w:r>
            <w:r w:rsidR="007A1076" w:rsidRPr="006F42E2">
              <w:rPr>
                <w:rFonts w:cstheme="minorHAnsi"/>
                <w:sz w:val="24"/>
                <w:szCs w:val="24"/>
              </w:rPr>
              <w:t>T</w:t>
            </w:r>
            <w:r w:rsidRPr="006F42E2">
              <w:rPr>
                <w:rFonts w:cstheme="minorHAnsi"/>
                <w:sz w:val="24"/>
                <w:szCs w:val="24"/>
              </w:rPr>
              <w:t xml:space="preserve">oday’s </w:t>
            </w:r>
            <w:r w:rsidR="007A1076" w:rsidRPr="006F42E2">
              <w:rPr>
                <w:rFonts w:cstheme="minorHAnsi"/>
                <w:sz w:val="24"/>
                <w:szCs w:val="24"/>
              </w:rPr>
              <w:t>B</w:t>
            </w:r>
            <w:r w:rsidRPr="006F42E2">
              <w:rPr>
                <w:rFonts w:cstheme="minorHAnsi"/>
                <w:sz w:val="24"/>
                <w:szCs w:val="24"/>
              </w:rPr>
              <w:t xml:space="preserve">usiness </w:t>
            </w:r>
            <w:r w:rsidR="007A1076" w:rsidRPr="006F42E2">
              <w:rPr>
                <w:rFonts w:cstheme="minorHAnsi"/>
                <w:sz w:val="24"/>
                <w:szCs w:val="24"/>
              </w:rPr>
              <w:t>M</w:t>
            </w:r>
            <w:r w:rsidRPr="006F42E2">
              <w:rPr>
                <w:rFonts w:cstheme="minorHAnsi"/>
                <w:sz w:val="24"/>
                <w:szCs w:val="24"/>
              </w:rPr>
              <w:t>ilieu</w:t>
            </w:r>
          </w:p>
          <w:p w14:paraId="21012B28" w14:textId="7B809826" w:rsidR="006F393A" w:rsidRPr="006F42E2" w:rsidRDefault="006F393A" w:rsidP="0054598A">
            <w:pPr>
              <w:pStyle w:val="ListParagraph"/>
              <w:numPr>
                <w:ilvl w:val="0"/>
                <w:numId w:val="4"/>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02: Marketing Foundations: Global, Ethical, Sustainable</w:t>
            </w:r>
          </w:p>
          <w:p w14:paraId="6A796355" w14:textId="5C3179BC" w:rsidR="006F393A" w:rsidRPr="006F42E2" w:rsidRDefault="006F393A" w:rsidP="0054598A">
            <w:pPr>
              <w:pStyle w:val="ListParagraph"/>
              <w:numPr>
                <w:ilvl w:val="0"/>
                <w:numId w:val="4"/>
              </w:numPr>
              <w:spacing w:before="240" w:after="240"/>
              <w:rPr>
                <w:rFonts w:cstheme="minorHAnsi"/>
                <w:sz w:val="24"/>
                <w:szCs w:val="24"/>
              </w:rPr>
            </w:pPr>
            <w:r w:rsidRPr="006F42E2">
              <w:rPr>
                <w:rFonts w:cstheme="minorHAnsi"/>
                <w:sz w:val="24"/>
                <w:szCs w:val="24"/>
              </w:rPr>
              <w:t>Discussion on deliverables (if needed)</w:t>
            </w:r>
          </w:p>
        </w:tc>
      </w:tr>
      <w:tr w:rsidR="00CD0202" w14:paraId="3B81E2CA" w14:textId="77777777" w:rsidTr="004F635B">
        <w:tc>
          <w:tcPr>
            <w:tcW w:w="710" w:type="dxa"/>
            <w:vMerge/>
          </w:tcPr>
          <w:p w14:paraId="118FAD41" w14:textId="77777777" w:rsidR="00CD0202" w:rsidRPr="006F42E2" w:rsidRDefault="00CD0202" w:rsidP="0054598A">
            <w:pPr>
              <w:spacing w:before="240" w:after="240"/>
              <w:jc w:val="center"/>
              <w:rPr>
                <w:rFonts w:cstheme="minorHAnsi"/>
                <w:sz w:val="24"/>
                <w:szCs w:val="24"/>
              </w:rPr>
            </w:pPr>
          </w:p>
        </w:tc>
        <w:tc>
          <w:tcPr>
            <w:tcW w:w="992" w:type="dxa"/>
          </w:tcPr>
          <w:p w14:paraId="4FF642F8" w14:textId="26527E00" w:rsidR="00CD0202" w:rsidRPr="006F42E2" w:rsidRDefault="00CD0202" w:rsidP="0054598A">
            <w:pPr>
              <w:spacing w:before="240" w:after="240"/>
              <w:jc w:val="center"/>
              <w:rPr>
                <w:rFonts w:cstheme="minorHAnsi"/>
                <w:sz w:val="24"/>
                <w:szCs w:val="24"/>
              </w:rPr>
            </w:pPr>
            <w:r w:rsidRPr="006F42E2">
              <w:rPr>
                <w:rFonts w:cstheme="minorHAnsi"/>
                <w:sz w:val="24"/>
                <w:szCs w:val="24"/>
              </w:rPr>
              <w:t>Sept 16</w:t>
            </w:r>
          </w:p>
        </w:tc>
        <w:tc>
          <w:tcPr>
            <w:tcW w:w="1843" w:type="dxa"/>
          </w:tcPr>
          <w:p w14:paraId="35741250" w14:textId="7DE183FB" w:rsidR="00CD0202" w:rsidRPr="006F42E2" w:rsidRDefault="006F393A" w:rsidP="0054598A">
            <w:pPr>
              <w:spacing w:before="240" w:after="240"/>
              <w:jc w:val="center"/>
              <w:rPr>
                <w:rFonts w:cstheme="minorHAnsi"/>
                <w:sz w:val="24"/>
                <w:szCs w:val="24"/>
              </w:rPr>
            </w:pPr>
            <w:r w:rsidRPr="006F42E2">
              <w:rPr>
                <w:rFonts w:cstheme="minorHAnsi"/>
                <w:sz w:val="24"/>
                <w:szCs w:val="24"/>
              </w:rPr>
              <w:t>Marketing Strategy</w:t>
            </w:r>
          </w:p>
        </w:tc>
        <w:tc>
          <w:tcPr>
            <w:tcW w:w="6662" w:type="dxa"/>
          </w:tcPr>
          <w:p w14:paraId="50EDCFE1" w14:textId="2C350EC2" w:rsidR="00CD0202" w:rsidRPr="006F42E2" w:rsidRDefault="006F393A" w:rsidP="0054598A">
            <w:pPr>
              <w:pStyle w:val="ListParagraph"/>
              <w:numPr>
                <w:ilvl w:val="0"/>
                <w:numId w:val="5"/>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03: Elements of Marketing Strategy, Planning and Competition</w:t>
            </w:r>
          </w:p>
          <w:p w14:paraId="40EF6852" w14:textId="732F1AAA" w:rsidR="006F393A" w:rsidRPr="006F42E2" w:rsidRDefault="006F393A" w:rsidP="0054598A">
            <w:pPr>
              <w:pStyle w:val="ListParagraph"/>
              <w:numPr>
                <w:ilvl w:val="0"/>
                <w:numId w:val="5"/>
              </w:numPr>
              <w:spacing w:before="240" w:after="240"/>
              <w:rPr>
                <w:rFonts w:cstheme="minorHAnsi"/>
                <w:sz w:val="24"/>
                <w:szCs w:val="24"/>
              </w:rPr>
            </w:pPr>
            <w:r w:rsidRPr="006F42E2">
              <w:rPr>
                <w:rFonts w:cstheme="minorHAnsi"/>
                <w:sz w:val="24"/>
                <w:szCs w:val="24"/>
              </w:rPr>
              <w:t>Discussion on Quizzes</w:t>
            </w:r>
            <w:r w:rsidR="00956D63" w:rsidRPr="006F42E2">
              <w:rPr>
                <w:rFonts w:cstheme="minorHAnsi"/>
                <w:sz w:val="24"/>
                <w:szCs w:val="24"/>
              </w:rPr>
              <w:t xml:space="preserve"> &amp; Video Assignments</w:t>
            </w:r>
            <w:r w:rsidRPr="006F42E2">
              <w:rPr>
                <w:rFonts w:cstheme="minorHAnsi"/>
                <w:sz w:val="24"/>
                <w:szCs w:val="24"/>
              </w:rPr>
              <w:t xml:space="preserve"> (if needed)</w:t>
            </w:r>
          </w:p>
        </w:tc>
      </w:tr>
      <w:tr w:rsidR="00CD0202" w14:paraId="2ED0441A" w14:textId="77777777" w:rsidTr="004F635B">
        <w:tc>
          <w:tcPr>
            <w:tcW w:w="710" w:type="dxa"/>
            <w:vMerge w:val="restart"/>
          </w:tcPr>
          <w:p w14:paraId="59C93C34" w14:textId="25055A0B" w:rsidR="00CD0202" w:rsidRPr="006F42E2" w:rsidRDefault="00CD0202" w:rsidP="0054598A">
            <w:pPr>
              <w:spacing w:before="240" w:after="240"/>
              <w:jc w:val="center"/>
              <w:rPr>
                <w:rFonts w:cstheme="minorHAnsi"/>
                <w:sz w:val="24"/>
                <w:szCs w:val="24"/>
              </w:rPr>
            </w:pPr>
            <w:r w:rsidRPr="006F42E2">
              <w:rPr>
                <w:rFonts w:cstheme="minorHAnsi"/>
                <w:sz w:val="24"/>
                <w:szCs w:val="24"/>
              </w:rPr>
              <w:t>3</w:t>
            </w:r>
          </w:p>
        </w:tc>
        <w:tc>
          <w:tcPr>
            <w:tcW w:w="992" w:type="dxa"/>
          </w:tcPr>
          <w:p w14:paraId="18178D21" w14:textId="1A9DF620" w:rsidR="00CD0202" w:rsidRPr="006F42E2" w:rsidRDefault="00CD0202" w:rsidP="0054598A">
            <w:pPr>
              <w:spacing w:before="240" w:after="240"/>
              <w:jc w:val="center"/>
              <w:rPr>
                <w:rFonts w:cstheme="minorHAnsi"/>
                <w:sz w:val="24"/>
                <w:szCs w:val="24"/>
              </w:rPr>
            </w:pPr>
            <w:r w:rsidRPr="006F42E2">
              <w:rPr>
                <w:rFonts w:cstheme="minorHAnsi"/>
                <w:sz w:val="24"/>
                <w:szCs w:val="24"/>
              </w:rPr>
              <w:t>Sept 21</w:t>
            </w:r>
          </w:p>
        </w:tc>
        <w:tc>
          <w:tcPr>
            <w:tcW w:w="1843" w:type="dxa"/>
          </w:tcPr>
          <w:p w14:paraId="5A8DF697" w14:textId="58377A7A" w:rsidR="00CD0202" w:rsidRPr="006F42E2" w:rsidRDefault="006F393A" w:rsidP="0054598A">
            <w:pPr>
              <w:spacing w:before="240" w:after="240"/>
              <w:jc w:val="center"/>
              <w:rPr>
                <w:rFonts w:cstheme="minorHAnsi"/>
                <w:sz w:val="24"/>
                <w:szCs w:val="24"/>
              </w:rPr>
            </w:pPr>
            <w:r w:rsidRPr="006F42E2">
              <w:rPr>
                <w:rFonts w:cstheme="minorHAnsi"/>
                <w:sz w:val="24"/>
                <w:szCs w:val="24"/>
              </w:rPr>
              <w:t>Marketing Research</w:t>
            </w:r>
          </w:p>
        </w:tc>
        <w:tc>
          <w:tcPr>
            <w:tcW w:w="6662" w:type="dxa"/>
          </w:tcPr>
          <w:p w14:paraId="2DECC795" w14:textId="77777777" w:rsidR="00CD0202" w:rsidRPr="006F42E2" w:rsidRDefault="007A1076" w:rsidP="0054598A">
            <w:pPr>
              <w:pStyle w:val="ListParagraph"/>
              <w:numPr>
                <w:ilvl w:val="0"/>
                <w:numId w:val="6"/>
              </w:numPr>
              <w:spacing w:before="240" w:after="240"/>
              <w:rPr>
                <w:rFonts w:cstheme="minorHAnsi"/>
                <w:sz w:val="24"/>
                <w:szCs w:val="24"/>
              </w:rPr>
            </w:pPr>
            <w:r w:rsidRPr="006F42E2">
              <w:rPr>
                <w:rFonts w:cstheme="minorHAnsi"/>
                <w:b/>
                <w:bCs/>
                <w:color w:val="0070C0"/>
                <w:sz w:val="24"/>
                <w:szCs w:val="24"/>
              </w:rPr>
              <w:t>Pre-</w:t>
            </w:r>
            <w:r w:rsidR="006F393A" w:rsidRPr="006F42E2">
              <w:rPr>
                <w:rFonts w:cstheme="minorHAnsi"/>
                <w:b/>
                <w:bCs/>
                <w:color w:val="0070C0"/>
                <w:sz w:val="24"/>
                <w:szCs w:val="24"/>
              </w:rPr>
              <w:t>Read:</w:t>
            </w:r>
            <w:r w:rsidR="006F393A" w:rsidRPr="006F42E2">
              <w:rPr>
                <w:rFonts w:cstheme="minorHAnsi"/>
                <w:color w:val="0070C0"/>
                <w:sz w:val="24"/>
                <w:szCs w:val="24"/>
              </w:rPr>
              <w:t xml:space="preserve"> </w:t>
            </w:r>
            <w:r w:rsidRPr="006F42E2">
              <w:rPr>
                <w:rFonts w:cstheme="minorHAnsi"/>
                <w:sz w:val="24"/>
                <w:szCs w:val="24"/>
              </w:rPr>
              <w:t>Ch 04: Marketing Research Essentials</w:t>
            </w:r>
          </w:p>
          <w:p w14:paraId="1339E343" w14:textId="37C44744" w:rsidR="007A1076" w:rsidRPr="006F42E2" w:rsidRDefault="007A1076" w:rsidP="0054598A">
            <w:pPr>
              <w:pStyle w:val="ListParagraph"/>
              <w:numPr>
                <w:ilvl w:val="0"/>
                <w:numId w:val="6"/>
              </w:numPr>
              <w:spacing w:before="240" w:after="240"/>
              <w:rPr>
                <w:rFonts w:cstheme="minorHAnsi"/>
                <w:sz w:val="24"/>
                <w:szCs w:val="24"/>
              </w:rPr>
            </w:pPr>
            <w:r w:rsidRPr="006F42E2">
              <w:rPr>
                <w:rFonts w:cstheme="minorHAnsi"/>
                <w:b/>
                <w:bCs/>
                <w:color w:val="C00000"/>
                <w:sz w:val="24"/>
                <w:szCs w:val="24"/>
              </w:rPr>
              <w:t>In-Class Quiz #1:</w:t>
            </w:r>
            <w:r w:rsidRPr="006F42E2">
              <w:rPr>
                <w:rFonts w:cstheme="minorHAnsi"/>
                <w:color w:val="C00000"/>
                <w:sz w:val="24"/>
                <w:szCs w:val="24"/>
              </w:rPr>
              <w:t xml:space="preserve"> </w:t>
            </w:r>
            <w:r w:rsidRPr="006F42E2">
              <w:rPr>
                <w:rFonts w:cstheme="minorHAnsi"/>
                <w:sz w:val="24"/>
                <w:szCs w:val="24"/>
              </w:rPr>
              <w:t>Ch 03 &amp; 04 (2:00-2:20pm)</w:t>
            </w:r>
          </w:p>
        </w:tc>
      </w:tr>
      <w:tr w:rsidR="00CD0202" w14:paraId="77724403" w14:textId="77777777" w:rsidTr="004F635B">
        <w:tc>
          <w:tcPr>
            <w:tcW w:w="710" w:type="dxa"/>
            <w:vMerge/>
          </w:tcPr>
          <w:p w14:paraId="08B1BA49" w14:textId="77777777" w:rsidR="00CD0202" w:rsidRPr="006F42E2" w:rsidRDefault="00CD0202" w:rsidP="0054598A">
            <w:pPr>
              <w:spacing w:before="240" w:after="240"/>
              <w:jc w:val="center"/>
              <w:rPr>
                <w:rFonts w:cstheme="minorHAnsi"/>
                <w:sz w:val="24"/>
                <w:szCs w:val="24"/>
              </w:rPr>
            </w:pPr>
          </w:p>
        </w:tc>
        <w:tc>
          <w:tcPr>
            <w:tcW w:w="992" w:type="dxa"/>
          </w:tcPr>
          <w:p w14:paraId="254436E5" w14:textId="2482BE64" w:rsidR="00CD0202" w:rsidRPr="006F42E2" w:rsidRDefault="00CD0202" w:rsidP="0054598A">
            <w:pPr>
              <w:spacing w:before="240" w:after="240"/>
              <w:jc w:val="center"/>
              <w:rPr>
                <w:rFonts w:cstheme="minorHAnsi"/>
                <w:sz w:val="24"/>
                <w:szCs w:val="24"/>
              </w:rPr>
            </w:pPr>
            <w:r w:rsidRPr="006F42E2">
              <w:rPr>
                <w:rFonts w:cstheme="minorHAnsi"/>
                <w:sz w:val="24"/>
                <w:szCs w:val="24"/>
              </w:rPr>
              <w:t>Sept 23</w:t>
            </w:r>
          </w:p>
        </w:tc>
        <w:tc>
          <w:tcPr>
            <w:tcW w:w="1843" w:type="dxa"/>
          </w:tcPr>
          <w:p w14:paraId="44FAC7C2" w14:textId="78554DD9" w:rsidR="00CD0202" w:rsidRPr="006F42E2" w:rsidRDefault="007A1076" w:rsidP="0054598A">
            <w:pPr>
              <w:spacing w:before="240" w:after="240"/>
              <w:jc w:val="center"/>
              <w:rPr>
                <w:rFonts w:cstheme="minorHAnsi"/>
                <w:sz w:val="24"/>
                <w:szCs w:val="24"/>
              </w:rPr>
            </w:pPr>
            <w:r w:rsidRPr="006F42E2">
              <w:rPr>
                <w:rFonts w:cstheme="minorHAnsi"/>
                <w:sz w:val="24"/>
                <w:szCs w:val="24"/>
              </w:rPr>
              <w:t>Marketing Analytics</w:t>
            </w:r>
          </w:p>
        </w:tc>
        <w:tc>
          <w:tcPr>
            <w:tcW w:w="6662" w:type="dxa"/>
          </w:tcPr>
          <w:p w14:paraId="68F3D24A" w14:textId="77777777" w:rsidR="00CD0202" w:rsidRPr="006F42E2" w:rsidRDefault="007A1076" w:rsidP="0054598A">
            <w:pPr>
              <w:pStyle w:val="ListParagraph"/>
              <w:numPr>
                <w:ilvl w:val="0"/>
                <w:numId w:val="7"/>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05: CRM, Big Data and Marketing Analytics</w:t>
            </w:r>
          </w:p>
          <w:p w14:paraId="4EC08471" w14:textId="77777777" w:rsidR="00221FE5" w:rsidRDefault="00B56707" w:rsidP="0054598A">
            <w:pPr>
              <w:pStyle w:val="ListParagraph"/>
              <w:numPr>
                <w:ilvl w:val="0"/>
                <w:numId w:val="7"/>
              </w:numPr>
              <w:spacing w:before="240" w:after="240"/>
              <w:rPr>
                <w:rFonts w:cstheme="minorHAnsi"/>
                <w:color w:val="000000"/>
                <w:sz w:val="24"/>
                <w:szCs w:val="24"/>
                <w:shd w:val="clear" w:color="auto" w:fill="FFFFFF"/>
              </w:rPr>
            </w:pPr>
            <w:r w:rsidRPr="006F42E2">
              <w:rPr>
                <w:rFonts w:cstheme="minorHAnsi"/>
                <w:b/>
                <w:bCs/>
                <w:color w:val="00B050"/>
                <w:sz w:val="24"/>
                <w:szCs w:val="24"/>
              </w:rPr>
              <w:t xml:space="preserve">Video </w:t>
            </w:r>
            <w:r w:rsidR="001F2794" w:rsidRPr="006F42E2">
              <w:rPr>
                <w:rFonts w:cstheme="minorHAnsi"/>
                <w:b/>
                <w:bCs/>
                <w:color w:val="00B050"/>
                <w:sz w:val="24"/>
                <w:szCs w:val="24"/>
              </w:rPr>
              <w:t xml:space="preserve">Case </w:t>
            </w:r>
            <w:r w:rsidRPr="006F42E2">
              <w:rPr>
                <w:rFonts w:cstheme="minorHAnsi"/>
                <w:b/>
                <w:bCs/>
                <w:color w:val="00B050"/>
                <w:sz w:val="24"/>
                <w:szCs w:val="24"/>
              </w:rPr>
              <w:t>#1</w:t>
            </w:r>
            <w:r w:rsidR="001F2794" w:rsidRPr="006F42E2">
              <w:rPr>
                <w:rFonts w:cstheme="minorHAnsi"/>
                <w:b/>
                <w:bCs/>
                <w:color w:val="00B050"/>
                <w:sz w:val="24"/>
                <w:szCs w:val="24"/>
              </w:rPr>
              <w:t>:</w:t>
            </w:r>
            <w:r w:rsidR="001F2794" w:rsidRPr="006F42E2">
              <w:rPr>
                <w:rFonts w:cstheme="minorHAnsi"/>
                <w:color w:val="00B050"/>
                <w:sz w:val="24"/>
                <w:szCs w:val="24"/>
              </w:rPr>
              <w:t xml:space="preserve"> </w:t>
            </w:r>
            <w:r w:rsidR="00C0391B" w:rsidRPr="006F42E2">
              <w:rPr>
                <w:rFonts w:cstheme="minorHAnsi"/>
                <w:color w:val="000000"/>
                <w:sz w:val="24"/>
                <w:szCs w:val="24"/>
                <w:shd w:val="clear" w:color="auto" w:fill="FFFFFF"/>
              </w:rPr>
              <w:t>Google: How Search Works</w:t>
            </w:r>
          </w:p>
          <w:p w14:paraId="5235750B" w14:textId="77777777" w:rsidR="00B56707" w:rsidRDefault="00C0391B" w:rsidP="0054598A">
            <w:pPr>
              <w:pStyle w:val="ListParagraph"/>
              <w:spacing w:before="240" w:after="240"/>
              <w:rPr>
                <w:rFonts w:cstheme="minorHAnsi"/>
                <w:color w:val="000000"/>
                <w:sz w:val="24"/>
                <w:szCs w:val="24"/>
                <w:shd w:val="clear" w:color="auto" w:fill="FFFFFF"/>
              </w:rPr>
            </w:pPr>
            <w:r w:rsidRPr="00221FE5">
              <w:rPr>
                <w:rFonts w:cstheme="minorHAnsi"/>
                <w:color w:val="000000"/>
                <w:sz w:val="24"/>
                <w:szCs w:val="24"/>
                <w:shd w:val="clear" w:color="auto" w:fill="FFFFFF"/>
              </w:rPr>
              <w:t>https://www.youtube.com/watch?v=BNHR6IQJGZs</w:t>
            </w:r>
          </w:p>
          <w:p w14:paraId="63CE2BC6" w14:textId="0654D4FC" w:rsidR="00221FE5" w:rsidRPr="00221FE5" w:rsidRDefault="00221FE5" w:rsidP="0054598A">
            <w:pPr>
              <w:pStyle w:val="ListParagraph"/>
              <w:spacing w:before="240" w:after="240"/>
              <w:rPr>
                <w:rFonts w:cstheme="minorHAnsi"/>
                <w:color w:val="000000"/>
                <w:sz w:val="24"/>
                <w:szCs w:val="24"/>
                <w:shd w:val="clear" w:color="auto" w:fill="FFFFFF"/>
              </w:rPr>
            </w:pPr>
            <w:r>
              <w:rPr>
                <w:rFonts w:cstheme="minorHAnsi"/>
                <w:color w:val="000000"/>
                <w:sz w:val="24"/>
                <w:szCs w:val="24"/>
                <w:shd w:val="clear" w:color="auto" w:fill="FFFFFF"/>
              </w:rPr>
              <w:t>(</w:t>
            </w:r>
            <w:proofErr w:type="gramStart"/>
            <w:r>
              <w:rPr>
                <w:rFonts w:cstheme="minorHAnsi"/>
                <w:color w:val="000000"/>
                <w:sz w:val="24"/>
                <w:szCs w:val="24"/>
                <w:shd w:val="clear" w:color="auto" w:fill="FFFFFF"/>
              </w:rPr>
              <w:t>due</w:t>
            </w:r>
            <w:proofErr w:type="gramEnd"/>
            <w:r>
              <w:rPr>
                <w:rFonts w:cstheme="minorHAnsi"/>
                <w:color w:val="000000"/>
                <w:sz w:val="24"/>
                <w:szCs w:val="24"/>
                <w:shd w:val="clear" w:color="auto" w:fill="FFFFFF"/>
              </w:rPr>
              <w:t xml:space="preserve"> Sept 26 @11:59pm)</w:t>
            </w:r>
          </w:p>
        </w:tc>
      </w:tr>
      <w:tr w:rsidR="00CD0202" w14:paraId="4371A768" w14:textId="77777777" w:rsidTr="004F635B">
        <w:tc>
          <w:tcPr>
            <w:tcW w:w="710" w:type="dxa"/>
            <w:vMerge w:val="restart"/>
          </w:tcPr>
          <w:p w14:paraId="06D16D38" w14:textId="167B7B6B" w:rsidR="00CD0202" w:rsidRPr="006F42E2" w:rsidRDefault="00CD0202" w:rsidP="0054598A">
            <w:pPr>
              <w:spacing w:before="240" w:after="240"/>
              <w:jc w:val="center"/>
              <w:rPr>
                <w:rFonts w:cstheme="minorHAnsi"/>
                <w:sz w:val="24"/>
                <w:szCs w:val="24"/>
              </w:rPr>
            </w:pPr>
            <w:r w:rsidRPr="006F42E2">
              <w:rPr>
                <w:rFonts w:cstheme="minorHAnsi"/>
                <w:sz w:val="24"/>
                <w:szCs w:val="24"/>
              </w:rPr>
              <w:t>4</w:t>
            </w:r>
          </w:p>
        </w:tc>
        <w:tc>
          <w:tcPr>
            <w:tcW w:w="992" w:type="dxa"/>
          </w:tcPr>
          <w:p w14:paraId="2B57B3AB" w14:textId="587B706E" w:rsidR="00CD0202" w:rsidRPr="006F42E2" w:rsidRDefault="00CD0202" w:rsidP="0054598A">
            <w:pPr>
              <w:spacing w:before="240" w:after="240"/>
              <w:jc w:val="center"/>
              <w:rPr>
                <w:rFonts w:cstheme="minorHAnsi"/>
                <w:sz w:val="24"/>
                <w:szCs w:val="24"/>
              </w:rPr>
            </w:pPr>
            <w:r w:rsidRPr="006F42E2">
              <w:rPr>
                <w:rFonts w:cstheme="minorHAnsi"/>
                <w:sz w:val="24"/>
                <w:szCs w:val="24"/>
              </w:rPr>
              <w:t>Sept 28</w:t>
            </w:r>
          </w:p>
        </w:tc>
        <w:tc>
          <w:tcPr>
            <w:tcW w:w="1843" w:type="dxa"/>
          </w:tcPr>
          <w:p w14:paraId="5E94750C" w14:textId="636431B4" w:rsidR="00CD0202" w:rsidRPr="006F42E2" w:rsidRDefault="007A1076" w:rsidP="0054598A">
            <w:pPr>
              <w:spacing w:before="240" w:after="240"/>
              <w:jc w:val="center"/>
              <w:rPr>
                <w:rFonts w:cstheme="minorHAnsi"/>
                <w:sz w:val="24"/>
                <w:szCs w:val="24"/>
              </w:rPr>
            </w:pPr>
            <w:r w:rsidRPr="006F42E2">
              <w:rPr>
                <w:rFonts w:cstheme="minorHAnsi"/>
                <w:sz w:val="24"/>
                <w:szCs w:val="24"/>
              </w:rPr>
              <w:t>Consumer Behaviour</w:t>
            </w:r>
          </w:p>
        </w:tc>
        <w:tc>
          <w:tcPr>
            <w:tcW w:w="6662" w:type="dxa"/>
          </w:tcPr>
          <w:p w14:paraId="06949D6A" w14:textId="77777777" w:rsidR="00CD0202" w:rsidRPr="006F42E2" w:rsidRDefault="007A1076" w:rsidP="0054598A">
            <w:pPr>
              <w:pStyle w:val="ListParagraph"/>
              <w:numPr>
                <w:ilvl w:val="0"/>
                <w:numId w:val="7"/>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06: Understand Consumer and Business Markets</w:t>
            </w:r>
          </w:p>
          <w:p w14:paraId="005B239B" w14:textId="22C5D227" w:rsidR="007A1076" w:rsidRPr="006F42E2" w:rsidRDefault="007A1076" w:rsidP="0054598A">
            <w:pPr>
              <w:pStyle w:val="ListParagraph"/>
              <w:numPr>
                <w:ilvl w:val="0"/>
                <w:numId w:val="7"/>
              </w:numPr>
              <w:spacing w:before="240" w:after="240"/>
              <w:rPr>
                <w:rFonts w:cstheme="minorHAnsi"/>
                <w:sz w:val="24"/>
                <w:szCs w:val="24"/>
              </w:rPr>
            </w:pPr>
            <w:r w:rsidRPr="006F42E2">
              <w:rPr>
                <w:rFonts w:cstheme="minorHAnsi"/>
                <w:b/>
                <w:bCs/>
                <w:color w:val="C00000"/>
                <w:sz w:val="24"/>
                <w:szCs w:val="24"/>
              </w:rPr>
              <w:t>In-Class Quiz #2:</w:t>
            </w:r>
            <w:r w:rsidRPr="006F42E2">
              <w:rPr>
                <w:rFonts w:cstheme="minorHAnsi"/>
                <w:color w:val="C00000"/>
                <w:sz w:val="24"/>
                <w:szCs w:val="24"/>
              </w:rPr>
              <w:t xml:space="preserve"> </w:t>
            </w:r>
            <w:r w:rsidRPr="006F42E2">
              <w:rPr>
                <w:rFonts w:cstheme="minorHAnsi"/>
                <w:sz w:val="24"/>
                <w:szCs w:val="24"/>
              </w:rPr>
              <w:t>Ch 05 &amp; 06 (2:00-2:20pm)</w:t>
            </w:r>
          </w:p>
        </w:tc>
      </w:tr>
      <w:tr w:rsidR="00CD0202" w14:paraId="7B12C030" w14:textId="77777777" w:rsidTr="004F635B">
        <w:tc>
          <w:tcPr>
            <w:tcW w:w="710" w:type="dxa"/>
            <w:vMerge/>
          </w:tcPr>
          <w:p w14:paraId="28146177" w14:textId="77777777" w:rsidR="00CD0202" w:rsidRPr="006F42E2" w:rsidRDefault="00CD0202" w:rsidP="0054598A">
            <w:pPr>
              <w:spacing w:before="240" w:after="240"/>
              <w:jc w:val="center"/>
              <w:rPr>
                <w:rFonts w:cstheme="minorHAnsi"/>
                <w:sz w:val="24"/>
                <w:szCs w:val="24"/>
              </w:rPr>
            </w:pPr>
          </w:p>
        </w:tc>
        <w:tc>
          <w:tcPr>
            <w:tcW w:w="992" w:type="dxa"/>
          </w:tcPr>
          <w:p w14:paraId="30EBD777" w14:textId="38A6734A" w:rsidR="00CD0202" w:rsidRPr="006F42E2" w:rsidRDefault="00CD0202" w:rsidP="0054598A">
            <w:pPr>
              <w:spacing w:before="240" w:after="240"/>
              <w:jc w:val="center"/>
              <w:rPr>
                <w:rFonts w:cstheme="minorHAnsi"/>
                <w:sz w:val="24"/>
                <w:szCs w:val="24"/>
              </w:rPr>
            </w:pPr>
            <w:r w:rsidRPr="006F42E2">
              <w:rPr>
                <w:rFonts w:cstheme="minorHAnsi"/>
                <w:sz w:val="24"/>
                <w:szCs w:val="24"/>
              </w:rPr>
              <w:t>Sept 30</w:t>
            </w:r>
          </w:p>
        </w:tc>
        <w:tc>
          <w:tcPr>
            <w:tcW w:w="1843" w:type="dxa"/>
          </w:tcPr>
          <w:p w14:paraId="62B5C3C6" w14:textId="384A5194" w:rsidR="00CD0202" w:rsidRPr="006F42E2" w:rsidRDefault="007A1076" w:rsidP="0054598A">
            <w:pPr>
              <w:spacing w:before="240" w:after="240"/>
              <w:jc w:val="center"/>
              <w:rPr>
                <w:rFonts w:cstheme="minorHAnsi"/>
                <w:sz w:val="24"/>
                <w:szCs w:val="24"/>
              </w:rPr>
            </w:pPr>
            <w:r w:rsidRPr="006F42E2">
              <w:rPr>
                <w:rFonts w:cstheme="minorHAnsi"/>
                <w:sz w:val="24"/>
                <w:szCs w:val="24"/>
              </w:rPr>
              <w:t xml:space="preserve">Consumer Segmentation </w:t>
            </w:r>
          </w:p>
        </w:tc>
        <w:tc>
          <w:tcPr>
            <w:tcW w:w="6662" w:type="dxa"/>
          </w:tcPr>
          <w:p w14:paraId="46EB95B6" w14:textId="77777777" w:rsidR="00CD0202" w:rsidRPr="006F42E2" w:rsidRDefault="007A1076" w:rsidP="0054598A">
            <w:pPr>
              <w:pStyle w:val="ListParagraph"/>
              <w:numPr>
                <w:ilvl w:val="0"/>
                <w:numId w:val="8"/>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07: Segmentation, Target Marketing and Positioning</w:t>
            </w:r>
          </w:p>
          <w:p w14:paraId="2FFDCF9D" w14:textId="77777777" w:rsidR="00277968" w:rsidRPr="006F42E2" w:rsidRDefault="00B56707" w:rsidP="0054598A">
            <w:pPr>
              <w:pStyle w:val="ListParagraph"/>
              <w:numPr>
                <w:ilvl w:val="0"/>
                <w:numId w:val="8"/>
              </w:numPr>
              <w:spacing w:before="240" w:after="240"/>
              <w:rPr>
                <w:rFonts w:cstheme="minorHAnsi"/>
                <w:sz w:val="24"/>
                <w:szCs w:val="24"/>
              </w:rPr>
            </w:pPr>
            <w:r w:rsidRPr="006F42E2">
              <w:rPr>
                <w:rFonts w:cstheme="minorHAnsi"/>
                <w:b/>
                <w:bCs/>
                <w:color w:val="00B050"/>
                <w:sz w:val="24"/>
                <w:szCs w:val="24"/>
              </w:rPr>
              <w:t xml:space="preserve">Video </w:t>
            </w:r>
            <w:r w:rsidR="001F2794" w:rsidRPr="006F42E2">
              <w:rPr>
                <w:rFonts w:cstheme="minorHAnsi"/>
                <w:b/>
                <w:bCs/>
                <w:color w:val="00B050"/>
                <w:sz w:val="24"/>
                <w:szCs w:val="24"/>
              </w:rPr>
              <w:t xml:space="preserve">Case </w:t>
            </w:r>
            <w:r w:rsidRPr="006F42E2">
              <w:rPr>
                <w:rFonts w:cstheme="minorHAnsi"/>
                <w:b/>
                <w:bCs/>
                <w:color w:val="00B050"/>
                <w:sz w:val="24"/>
                <w:szCs w:val="24"/>
              </w:rPr>
              <w:t>#2</w:t>
            </w:r>
            <w:r w:rsidR="001F2794" w:rsidRPr="006F42E2">
              <w:rPr>
                <w:rFonts w:cstheme="minorHAnsi"/>
                <w:b/>
                <w:bCs/>
                <w:color w:val="00B050"/>
                <w:sz w:val="24"/>
                <w:szCs w:val="24"/>
              </w:rPr>
              <w:t>:</w:t>
            </w:r>
            <w:r w:rsidR="001F2794" w:rsidRPr="006F42E2">
              <w:rPr>
                <w:rFonts w:cstheme="minorHAnsi"/>
                <w:color w:val="00B050"/>
                <w:sz w:val="24"/>
                <w:szCs w:val="24"/>
              </w:rPr>
              <w:t xml:space="preserve"> </w:t>
            </w:r>
            <w:r w:rsidR="00277968" w:rsidRPr="006F42E2">
              <w:rPr>
                <w:rFonts w:cstheme="minorHAnsi"/>
                <w:color w:val="000000"/>
                <w:sz w:val="24"/>
                <w:szCs w:val="24"/>
                <w:shd w:val="clear" w:color="auto" w:fill="FFFFFF"/>
              </w:rPr>
              <w:t>Millennials Shop and Buy Differently</w:t>
            </w:r>
          </w:p>
          <w:p w14:paraId="218165AE" w14:textId="77777777" w:rsidR="00B56707" w:rsidRDefault="00277968" w:rsidP="0054598A">
            <w:pPr>
              <w:pStyle w:val="ListParagraph"/>
              <w:spacing w:before="240" w:after="240"/>
              <w:rPr>
                <w:rFonts w:cstheme="minorHAnsi"/>
                <w:color w:val="000000"/>
                <w:sz w:val="24"/>
                <w:szCs w:val="24"/>
                <w:shd w:val="clear" w:color="auto" w:fill="FFFFFF"/>
              </w:rPr>
            </w:pPr>
            <w:r w:rsidRPr="006F42E2">
              <w:rPr>
                <w:rFonts w:cstheme="minorHAnsi"/>
                <w:color w:val="000000"/>
                <w:sz w:val="24"/>
                <w:szCs w:val="24"/>
                <w:shd w:val="clear" w:color="auto" w:fill="FFFFFF"/>
              </w:rPr>
              <w:t xml:space="preserve"> https://www.youtube.com/watch?v=QPd-oJs-DjM</w:t>
            </w:r>
          </w:p>
          <w:p w14:paraId="72247112" w14:textId="52253C91" w:rsidR="00221FE5" w:rsidRPr="006F42E2" w:rsidRDefault="00221FE5" w:rsidP="0054598A">
            <w:pPr>
              <w:pStyle w:val="ListParagraph"/>
              <w:spacing w:before="240" w:after="240"/>
              <w:rPr>
                <w:rFonts w:cstheme="minorHAnsi"/>
                <w:sz w:val="24"/>
                <w:szCs w:val="24"/>
              </w:rPr>
            </w:pPr>
            <w:r w:rsidRPr="00221FE5">
              <w:rPr>
                <w:rFonts w:cstheme="minorHAnsi"/>
                <w:sz w:val="24"/>
                <w:szCs w:val="24"/>
              </w:rPr>
              <w:t>(</w:t>
            </w:r>
            <w:proofErr w:type="gramStart"/>
            <w:r w:rsidRPr="00221FE5">
              <w:rPr>
                <w:rFonts w:cstheme="minorHAnsi"/>
                <w:sz w:val="24"/>
                <w:szCs w:val="24"/>
              </w:rPr>
              <w:t>due</w:t>
            </w:r>
            <w:proofErr w:type="gramEnd"/>
            <w:r w:rsidRPr="00221FE5">
              <w:rPr>
                <w:rFonts w:cstheme="minorHAnsi"/>
                <w:sz w:val="24"/>
                <w:szCs w:val="24"/>
              </w:rPr>
              <w:t xml:space="preserve"> </w:t>
            </w:r>
            <w:r>
              <w:rPr>
                <w:rFonts w:cstheme="minorHAnsi"/>
                <w:sz w:val="24"/>
                <w:szCs w:val="24"/>
              </w:rPr>
              <w:t>Oct 03</w:t>
            </w:r>
            <w:r w:rsidRPr="00221FE5">
              <w:rPr>
                <w:rFonts w:cstheme="minorHAnsi"/>
                <w:sz w:val="24"/>
                <w:szCs w:val="24"/>
              </w:rPr>
              <w:t xml:space="preserve"> @11:59pm)</w:t>
            </w:r>
          </w:p>
        </w:tc>
      </w:tr>
      <w:tr w:rsidR="00CD0202" w14:paraId="2B6A6BBF" w14:textId="77777777" w:rsidTr="004F635B">
        <w:tc>
          <w:tcPr>
            <w:tcW w:w="710" w:type="dxa"/>
            <w:vMerge w:val="restart"/>
          </w:tcPr>
          <w:p w14:paraId="7A30202A" w14:textId="5045EF35" w:rsidR="00CD0202" w:rsidRPr="006F42E2" w:rsidRDefault="00CD0202" w:rsidP="0054598A">
            <w:pPr>
              <w:spacing w:before="240" w:after="240"/>
              <w:jc w:val="center"/>
              <w:rPr>
                <w:rFonts w:cstheme="minorHAnsi"/>
                <w:sz w:val="24"/>
                <w:szCs w:val="24"/>
              </w:rPr>
            </w:pPr>
            <w:r w:rsidRPr="006F42E2">
              <w:rPr>
                <w:rFonts w:cstheme="minorHAnsi"/>
                <w:sz w:val="24"/>
                <w:szCs w:val="24"/>
              </w:rPr>
              <w:lastRenderedPageBreak/>
              <w:t>5</w:t>
            </w:r>
          </w:p>
        </w:tc>
        <w:tc>
          <w:tcPr>
            <w:tcW w:w="992" w:type="dxa"/>
          </w:tcPr>
          <w:p w14:paraId="234EDC40" w14:textId="4D1A2719" w:rsidR="00CD0202" w:rsidRPr="006F42E2" w:rsidRDefault="00CD0202" w:rsidP="0054598A">
            <w:pPr>
              <w:spacing w:before="240" w:after="240"/>
              <w:jc w:val="center"/>
              <w:rPr>
                <w:rFonts w:cstheme="minorHAnsi"/>
                <w:sz w:val="24"/>
                <w:szCs w:val="24"/>
              </w:rPr>
            </w:pPr>
            <w:r w:rsidRPr="006F42E2">
              <w:rPr>
                <w:rFonts w:cstheme="minorHAnsi"/>
                <w:sz w:val="24"/>
                <w:szCs w:val="24"/>
              </w:rPr>
              <w:t>Oct 05</w:t>
            </w:r>
          </w:p>
        </w:tc>
        <w:tc>
          <w:tcPr>
            <w:tcW w:w="1843" w:type="dxa"/>
          </w:tcPr>
          <w:p w14:paraId="236459CB" w14:textId="4F0B87C0" w:rsidR="00CD0202" w:rsidRPr="006F42E2" w:rsidRDefault="007A1076" w:rsidP="0054598A">
            <w:pPr>
              <w:spacing w:before="240" w:after="240"/>
              <w:jc w:val="center"/>
              <w:rPr>
                <w:rFonts w:cstheme="minorHAnsi"/>
                <w:sz w:val="24"/>
                <w:szCs w:val="24"/>
              </w:rPr>
            </w:pPr>
            <w:r w:rsidRPr="006F42E2">
              <w:rPr>
                <w:rFonts w:cstheme="minorHAnsi"/>
                <w:sz w:val="24"/>
                <w:szCs w:val="24"/>
              </w:rPr>
              <w:t>Product Development</w:t>
            </w:r>
          </w:p>
        </w:tc>
        <w:tc>
          <w:tcPr>
            <w:tcW w:w="6662" w:type="dxa"/>
          </w:tcPr>
          <w:p w14:paraId="716C3F0F" w14:textId="77777777" w:rsidR="00CD0202" w:rsidRPr="006F42E2" w:rsidRDefault="007A1076" w:rsidP="0054598A">
            <w:pPr>
              <w:pStyle w:val="ListParagraph"/>
              <w:numPr>
                <w:ilvl w:val="0"/>
                <w:numId w:val="8"/>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08: Product Strategy &amp; New Product Development</w:t>
            </w:r>
          </w:p>
          <w:p w14:paraId="5BD592B7" w14:textId="2039F9BE" w:rsidR="000B2D4B" w:rsidRPr="006F42E2" w:rsidRDefault="000B2D4B" w:rsidP="0054598A">
            <w:pPr>
              <w:pStyle w:val="ListParagraph"/>
              <w:numPr>
                <w:ilvl w:val="0"/>
                <w:numId w:val="8"/>
              </w:numPr>
              <w:spacing w:before="240" w:after="240"/>
              <w:rPr>
                <w:rFonts w:cstheme="minorHAnsi"/>
                <w:sz w:val="24"/>
                <w:szCs w:val="24"/>
              </w:rPr>
            </w:pPr>
            <w:r w:rsidRPr="006F42E2">
              <w:rPr>
                <w:rFonts w:cstheme="minorHAnsi"/>
                <w:b/>
                <w:bCs/>
                <w:color w:val="C00000"/>
                <w:sz w:val="24"/>
                <w:szCs w:val="24"/>
              </w:rPr>
              <w:t>In-Class Quiz #3:</w:t>
            </w:r>
            <w:r w:rsidRPr="006F42E2">
              <w:rPr>
                <w:rFonts w:cstheme="minorHAnsi"/>
                <w:color w:val="C00000"/>
                <w:sz w:val="24"/>
                <w:szCs w:val="24"/>
              </w:rPr>
              <w:t xml:space="preserve"> </w:t>
            </w:r>
            <w:r w:rsidRPr="006F42E2">
              <w:rPr>
                <w:rFonts w:cstheme="minorHAnsi"/>
                <w:sz w:val="24"/>
                <w:szCs w:val="24"/>
              </w:rPr>
              <w:t>Ch 07 &amp; 08 (2:00-2:20pm)</w:t>
            </w:r>
          </w:p>
        </w:tc>
      </w:tr>
      <w:tr w:rsidR="00CD0202" w14:paraId="7C5C2205" w14:textId="77777777" w:rsidTr="004F635B">
        <w:tc>
          <w:tcPr>
            <w:tcW w:w="710" w:type="dxa"/>
            <w:vMerge/>
          </w:tcPr>
          <w:p w14:paraId="5FFDB8E9" w14:textId="77777777" w:rsidR="00CD0202" w:rsidRPr="006F42E2" w:rsidRDefault="00CD0202" w:rsidP="0054598A">
            <w:pPr>
              <w:spacing w:before="240" w:after="240"/>
              <w:jc w:val="center"/>
              <w:rPr>
                <w:rFonts w:cstheme="minorHAnsi"/>
                <w:sz w:val="24"/>
                <w:szCs w:val="24"/>
              </w:rPr>
            </w:pPr>
          </w:p>
        </w:tc>
        <w:tc>
          <w:tcPr>
            <w:tcW w:w="992" w:type="dxa"/>
          </w:tcPr>
          <w:p w14:paraId="23ABBD01" w14:textId="0CAA6359" w:rsidR="00CD0202" w:rsidRPr="006F42E2" w:rsidRDefault="00CD0202" w:rsidP="0054598A">
            <w:pPr>
              <w:spacing w:before="240" w:after="240"/>
              <w:jc w:val="center"/>
              <w:rPr>
                <w:rFonts w:cstheme="minorHAnsi"/>
                <w:sz w:val="24"/>
                <w:szCs w:val="24"/>
              </w:rPr>
            </w:pPr>
            <w:r w:rsidRPr="006F42E2">
              <w:rPr>
                <w:rFonts w:cstheme="minorHAnsi"/>
                <w:sz w:val="24"/>
                <w:szCs w:val="24"/>
              </w:rPr>
              <w:t>Oct 07</w:t>
            </w:r>
          </w:p>
        </w:tc>
        <w:tc>
          <w:tcPr>
            <w:tcW w:w="1843" w:type="dxa"/>
          </w:tcPr>
          <w:p w14:paraId="0E7E9A98" w14:textId="5424A0B7" w:rsidR="00CD0202" w:rsidRPr="006F42E2" w:rsidRDefault="00500A35" w:rsidP="0054598A">
            <w:pPr>
              <w:spacing w:before="240" w:after="240"/>
              <w:jc w:val="center"/>
              <w:rPr>
                <w:rFonts w:cstheme="minorHAnsi"/>
                <w:sz w:val="24"/>
                <w:szCs w:val="24"/>
              </w:rPr>
            </w:pPr>
            <w:r w:rsidRPr="006F42E2">
              <w:rPr>
                <w:rFonts w:cstheme="minorHAnsi"/>
                <w:sz w:val="24"/>
                <w:szCs w:val="24"/>
              </w:rPr>
              <w:t>Guest Speaker(s)</w:t>
            </w:r>
            <w:r w:rsidR="00B92FA0">
              <w:rPr>
                <w:rFonts w:cstheme="minorHAnsi"/>
                <w:sz w:val="24"/>
                <w:szCs w:val="24"/>
              </w:rPr>
              <w:t xml:space="preserve"> #1</w:t>
            </w:r>
          </w:p>
        </w:tc>
        <w:tc>
          <w:tcPr>
            <w:tcW w:w="6662" w:type="dxa"/>
          </w:tcPr>
          <w:p w14:paraId="29FD7AC8" w14:textId="77777777" w:rsidR="00CD0202" w:rsidRPr="006F42E2" w:rsidRDefault="00CD0202" w:rsidP="0054598A">
            <w:pPr>
              <w:spacing w:before="240" w:after="240"/>
              <w:rPr>
                <w:rFonts w:cstheme="minorHAnsi"/>
                <w:sz w:val="24"/>
                <w:szCs w:val="24"/>
              </w:rPr>
            </w:pPr>
          </w:p>
        </w:tc>
      </w:tr>
      <w:tr w:rsidR="006F393A" w14:paraId="0DB430AE" w14:textId="77777777" w:rsidTr="004F635B">
        <w:tc>
          <w:tcPr>
            <w:tcW w:w="710" w:type="dxa"/>
            <w:vMerge w:val="restart"/>
          </w:tcPr>
          <w:p w14:paraId="2CB43C21" w14:textId="25F6A6A3" w:rsidR="006F393A" w:rsidRPr="006F42E2" w:rsidRDefault="006F393A" w:rsidP="0054598A">
            <w:pPr>
              <w:spacing w:before="240" w:after="240"/>
              <w:jc w:val="center"/>
              <w:rPr>
                <w:rFonts w:cstheme="minorHAnsi"/>
                <w:sz w:val="24"/>
                <w:szCs w:val="24"/>
              </w:rPr>
            </w:pPr>
            <w:r w:rsidRPr="006F42E2">
              <w:rPr>
                <w:rFonts w:cstheme="minorHAnsi"/>
                <w:sz w:val="24"/>
                <w:szCs w:val="24"/>
              </w:rPr>
              <w:t>6</w:t>
            </w:r>
          </w:p>
        </w:tc>
        <w:tc>
          <w:tcPr>
            <w:tcW w:w="992" w:type="dxa"/>
          </w:tcPr>
          <w:p w14:paraId="19738B3E" w14:textId="4F5E242A" w:rsidR="006F393A" w:rsidRPr="006F42E2" w:rsidRDefault="006F393A" w:rsidP="0054598A">
            <w:pPr>
              <w:spacing w:before="240" w:after="240"/>
              <w:jc w:val="center"/>
              <w:rPr>
                <w:rFonts w:cstheme="minorHAnsi"/>
                <w:sz w:val="24"/>
                <w:szCs w:val="24"/>
              </w:rPr>
            </w:pPr>
            <w:r w:rsidRPr="006F42E2">
              <w:rPr>
                <w:rFonts w:cstheme="minorHAnsi"/>
                <w:sz w:val="24"/>
                <w:szCs w:val="24"/>
              </w:rPr>
              <w:t>Oct 12</w:t>
            </w:r>
          </w:p>
        </w:tc>
        <w:tc>
          <w:tcPr>
            <w:tcW w:w="1843" w:type="dxa"/>
          </w:tcPr>
          <w:p w14:paraId="00B1876B" w14:textId="737B0DA5" w:rsidR="006F393A" w:rsidRPr="006F42E2" w:rsidRDefault="00500A35" w:rsidP="0054598A">
            <w:pPr>
              <w:spacing w:before="240" w:after="240"/>
              <w:jc w:val="center"/>
              <w:rPr>
                <w:rFonts w:cstheme="minorHAnsi"/>
                <w:b/>
                <w:bCs/>
                <w:sz w:val="24"/>
                <w:szCs w:val="24"/>
              </w:rPr>
            </w:pPr>
            <w:r w:rsidRPr="006F42E2">
              <w:rPr>
                <w:rFonts w:cstheme="minorHAnsi"/>
                <w:b/>
                <w:bCs/>
                <w:sz w:val="24"/>
                <w:szCs w:val="24"/>
              </w:rPr>
              <w:t>Fall Study Break Day</w:t>
            </w:r>
          </w:p>
        </w:tc>
        <w:tc>
          <w:tcPr>
            <w:tcW w:w="6662" w:type="dxa"/>
          </w:tcPr>
          <w:p w14:paraId="35A4C8B2" w14:textId="11E1D821" w:rsidR="006F393A" w:rsidRPr="006F42E2" w:rsidRDefault="006F393A" w:rsidP="0054598A">
            <w:pPr>
              <w:spacing w:before="240" w:after="240"/>
              <w:jc w:val="center"/>
              <w:rPr>
                <w:rFonts w:cstheme="minorHAnsi"/>
                <w:b/>
                <w:bCs/>
                <w:sz w:val="24"/>
                <w:szCs w:val="24"/>
              </w:rPr>
            </w:pPr>
            <w:r w:rsidRPr="006F42E2">
              <w:rPr>
                <w:rFonts w:cstheme="minorHAnsi"/>
                <w:b/>
                <w:bCs/>
                <w:sz w:val="24"/>
                <w:szCs w:val="24"/>
              </w:rPr>
              <w:t>No Class</w:t>
            </w:r>
          </w:p>
        </w:tc>
      </w:tr>
      <w:tr w:rsidR="006F393A" w14:paraId="43B7A2B9" w14:textId="77777777" w:rsidTr="004F635B">
        <w:tc>
          <w:tcPr>
            <w:tcW w:w="710" w:type="dxa"/>
            <w:vMerge/>
          </w:tcPr>
          <w:p w14:paraId="532FFCA1" w14:textId="77777777" w:rsidR="006F393A" w:rsidRPr="006F42E2" w:rsidRDefault="006F393A" w:rsidP="0054598A">
            <w:pPr>
              <w:spacing w:before="240" w:after="240"/>
              <w:jc w:val="center"/>
              <w:rPr>
                <w:rFonts w:cstheme="minorHAnsi"/>
                <w:sz w:val="24"/>
                <w:szCs w:val="24"/>
              </w:rPr>
            </w:pPr>
          </w:p>
        </w:tc>
        <w:tc>
          <w:tcPr>
            <w:tcW w:w="992" w:type="dxa"/>
          </w:tcPr>
          <w:p w14:paraId="72FB9503" w14:textId="11EAE8E4" w:rsidR="006F393A" w:rsidRPr="006F42E2" w:rsidRDefault="006F393A" w:rsidP="0054598A">
            <w:pPr>
              <w:spacing w:before="240" w:after="240"/>
              <w:jc w:val="center"/>
              <w:rPr>
                <w:rFonts w:cstheme="minorHAnsi"/>
                <w:sz w:val="24"/>
                <w:szCs w:val="24"/>
              </w:rPr>
            </w:pPr>
            <w:r w:rsidRPr="006F42E2">
              <w:rPr>
                <w:rFonts w:cstheme="minorHAnsi"/>
                <w:sz w:val="24"/>
                <w:szCs w:val="24"/>
              </w:rPr>
              <w:t>Oct 14</w:t>
            </w:r>
          </w:p>
        </w:tc>
        <w:tc>
          <w:tcPr>
            <w:tcW w:w="1843" w:type="dxa"/>
          </w:tcPr>
          <w:p w14:paraId="38907CD7" w14:textId="4E623DBA" w:rsidR="006F393A" w:rsidRPr="006F42E2" w:rsidRDefault="00500A35" w:rsidP="0054598A">
            <w:pPr>
              <w:spacing w:before="240" w:after="240"/>
              <w:jc w:val="center"/>
              <w:rPr>
                <w:rFonts w:cstheme="minorHAnsi"/>
                <w:sz w:val="24"/>
                <w:szCs w:val="24"/>
              </w:rPr>
            </w:pPr>
            <w:r w:rsidRPr="006F42E2">
              <w:rPr>
                <w:rFonts w:cstheme="minorHAnsi"/>
                <w:sz w:val="24"/>
                <w:szCs w:val="24"/>
              </w:rPr>
              <w:t>Brand Equity</w:t>
            </w:r>
          </w:p>
        </w:tc>
        <w:tc>
          <w:tcPr>
            <w:tcW w:w="6662" w:type="dxa"/>
          </w:tcPr>
          <w:p w14:paraId="1FF2991D" w14:textId="77777777" w:rsidR="006F393A" w:rsidRPr="006F42E2" w:rsidRDefault="00500A35" w:rsidP="0054598A">
            <w:pPr>
              <w:pStyle w:val="ListParagraph"/>
              <w:numPr>
                <w:ilvl w:val="0"/>
                <w:numId w:val="8"/>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09: Build the Brand</w:t>
            </w:r>
          </w:p>
          <w:p w14:paraId="1A121B8D" w14:textId="7CFF7CAA" w:rsidR="00500A35" w:rsidRPr="006F42E2" w:rsidRDefault="00500A35" w:rsidP="0054598A">
            <w:pPr>
              <w:pStyle w:val="ListParagraph"/>
              <w:numPr>
                <w:ilvl w:val="0"/>
                <w:numId w:val="8"/>
              </w:numPr>
              <w:spacing w:before="240" w:after="240"/>
              <w:rPr>
                <w:rFonts w:cstheme="minorHAnsi"/>
                <w:sz w:val="24"/>
                <w:szCs w:val="24"/>
              </w:rPr>
            </w:pPr>
            <w:r w:rsidRPr="006F42E2">
              <w:rPr>
                <w:rFonts w:cstheme="minorHAnsi"/>
                <w:sz w:val="24"/>
                <w:szCs w:val="24"/>
              </w:rPr>
              <w:t>Discussion on Mid-Term exam (if needed)</w:t>
            </w:r>
          </w:p>
        </w:tc>
      </w:tr>
      <w:tr w:rsidR="00CD0202" w14:paraId="65B60A2C" w14:textId="77777777" w:rsidTr="004F635B">
        <w:tc>
          <w:tcPr>
            <w:tcW w:w="710" w:type="dxa"/>
            <w:vMerge w:val="restart"/>
          </w:tcPr>
          <w:p w14:paraId="54BC443F" w14:textId="026381A7" w:rsidR="00CD0202" w:rsidRPr="006F42E2" w:rsidRDefault="00CD0202" w:rsidP="0054598A">
            <w:pPr>
              <w:spacing w:before="240" w:after="240"/>
              <w:jc w:val="center"/>
              <w:rPr>
                <w:rFonts w:cstheme="minorHAnsi"/>
                <w:sz w:val="24"/>
                <w:szCs w:val="24"/>
              </w:rPr>
            </w:pPr>
            <w:r w:rsidRPr="006F42E2">
              <w:rPr>
                <w:rFonts w:cstheme="minorHAnsi"/>
                <w:sz w:val="24"/>
                <w:szCs w:val="24"/>
              </w:rPr>
              <w:t>7</w:t>
            </w:r>
          </w:p>
        </w:tc>
        <w:tc>
          <w:tcPr>
            <w:tcW w:w="992" w:type="dxa"/>
          </w:tcPr>
          <w:p w14:paraId="55931833" w14:textId="44FA070D" w:rsidR="00CD0202" w:rsidRPr="006F42E2" w:rsidRDefault="006F393A" w:rsidP="0054598A">
            <w:pPr>
              <w:spacing w:before="240" w:after="240"/>
              <w:jc w:val="center"/>
              <w:rPr>
                <w:rFonts w:cstheme="minorHAnsi"/>
                <w:sz w:val="24"/>
                <w:szCs w:val="24"/>
              </w:rPr>
            </w:pPr>
            <w:r w:rsidRPr="006F42E2">
              <w:rPr>
                <w:rFonts w:cstheme="minorHAnsi"/>
                <w:sz w:val="24"/>
                <w:szCs w:val="24"/>
              </w:rPr>
              <w:t>Oct 19</w:t>
            </w:r>
          </w:p>
        </w:tc>
        <w:tc>
          <w:tcPr>
            <w:tcW w:w="1843" w:type="dxa"/>
          </w:tcPr>
          <w:p w14:paraId="07144B46" w14:textId="569F8A3A" w:rsidR="00CD0202" w:rsidRPr="006F42E2" w:rsidRDefault="006F393A" w:rsidP="0054598A">
            <w:pPr>
              <w:spacing w:before="240" w:after="240"/>
              <w:jc w:val="center"/>
              <w:rPr>
                <w:rFonts w:cstheme="minorHAnsi"/>
                <w:b/>
                <w:bCs/>
                <w:sz w:val="24"/>
                <w:szCs w:val="24"/>
              </w:rPr>
            </w:pPr>
            <w:r w:rsidRPr="006F42E2">
              <w:rPr>
                <w:rFonts w:cstheme="minorHAnsi"/>
                <w:b/>
                <w:bCs/>
                <w:sz w:val="24"/>
                <w:szCs w:val="24"/>
              </w:rPr>
              <w:t xml:space="preserve">Mid Term </w:t>
            </w:r>
            <w:r w:rsidR="00CE7BE5" w:rsidRPr="006F42E2">
              <w:rPr>
                <w:rFonts w:cstheme="minorHAnsi"/>
                <w:b/>
                <w:bCs/>
                <w:sz w:val="24"/>
                <w:szCs w:val="24"/>
              </w:rPr>
              <w:t xml:space="preserve">     </w:t>
            </w:r>
            <w:r w:rsidRPr="006F42E2">
              <w:rPr>
                <w:rFonts w:cstheme="minorHAnsi"/>
                <w:b/>
                <w:bCs/>
                <w:sz w:val="24"/>
                <w:szCs w:val="24"/>
              </w:rPr>
              <w:t>Exam</w:t>
            </w:r>
          </w:p>
        </w:tc>
        <w:tc>
          <w:tcPr>
            <w:tcW w:w="6662" w:type="dxa"/>
          </w:tcPr>
          <w:p w14:paraId="309881BD" w14:textId="4491BF30" w:rsidR="00CE7BE5" w:rsidRPr="006F42E2" w:rsidRDefault="006F393A" w:rsidP="0054598A">
            <w:pPr>
              <w:spacing w:before="240" w:after="240"/>
              <w:jc w:val="center"/>
              <w:rPr>
                <w:rFonts w:cstheme="minorHAnsi"/>
                <w:b/>
                <w:bCs/>
                <w:sz w:val="24"/>
                <w:szCs w:val="24"/>
              </w:rPr>
            </w:pPr>
            <w:r w:rsidRPr="006F42E2">
              <w:rPr>
                <w:rFonts w:cstheme="minorHAnsi"/>
                <w:b/>
                <w:bCs/>
                <w:sz w:val="24"/>
                <w:szCs w:val="24"/>
              </w:rPr>
              <w:t xml:space="preserve">On </w:t>
            </w:r>
            <w:proofErr w:type="spellStart"/>
            <w:r w:rsidRPr="006F42E2">
              <w:rPr>
                <w:rFonts w:cstheme="minorHAnsi"/>
                <w:b/>
                <w:bCs/>
                <w:sz w:val="24"/>
                <w:szCs w:val="24"/>
              </w:rPr>
              <w:t>CourseLink</w:t>
            </w:r>
            <w:proofErr w:type="spellEnd"/>
            <w:r w:rsidRPr="006F42E2">
              <w:rPr>
                <w:rFonts w:cstheme="minorHAnsi"/>
                <w:b/>
                <w:bCs/>
                <w:sz w:val="24"/>
                <w:szCs w:val="24"/>
              </w:rPr>
              <w:t xml:space="preserve"> 1:00-2:20pm</w:t>
            </w:r>
          </w:p>
        </w:tc>
      </w:tr>
      <w:tr w:rsidR="00CD0202" w14:paraId="1FC608C5" w14:textId="77777777" w:rsidTr="004F635B">
        <w:tc>
          <w:tcPr>
            <w:tcW w:w="710" w:type="dxa"/>
            <w:vMerge/>
          </w:tcPr>
          <w:p w14:paraId="740E8FEF" w14:textId="77777777" w:rsidR="00CD0202" w:rsidRPr="006F42E2" w:rsidRDefault="00CD0202" w:rsidP="0054598A">
            <w:pPr>
              <w:spacing w:before="240" w:after="240"/>
              <w:jc w:val="center"/>
              <w:rPr>
                <w:rFonts w:cstheme="minorHAnsi"/>
                <w:sz w:val="24"/>
                <w:szCs w:val="24"/>
              </w:rPr>
            </w:pPr>
          </w:p>
        </w:tc>
        <w:tc>
          <w:tcPr>
            <w:tcW w:w="992" w:type="dxa"/>
          </w:tcPr>
          <w:p w14:paraId="6DB4B2B7" w14:textId="2AFBDF17" w:rsidR="00CD0202" w:rsidRPr="006F42E2" w:rsidRDefault="006F393A" w:rsidP="0054598A">
            <w:pPr>
              <w:spacing w:before="240" w:after="240"/>
              <w:jc w:val="center"/>
              <w:rPr>
                <w:rFonts w:cstheme="minorHAnsi"/>
                <w:sz w:val="24"/>
                <w:szCs w:val="24"/>
              </w:rPr>
            </w:pPr>
            <w:r w:rsidRPr="006F42E2">
              <w:rPr>
                <w:rFonts w:cstheme="minorHAnsi"/>
                <w:sz w:val="24"/>
                <w:szCs w:val="24"/>
              </w:rPr>
              <w:t>Oct 21</w:t>
            </w:r>
          </w:p>
        </w:tc>
        <w:tc>
          <w:tcPr>
            <w:tcW w:w="1843" w:type="dxa"/>
          </w:tcPr>
          <w:p w14:paraId="48391017" w14:textId="7D89C665" w:rsidR="00CD0202" w:rsidRPr="006F42E2" w:rsidRDefault="00500A35" w:rsidP="0054598A">
            <w:pPr>
              <w:spacing w:before="240" w:after="240"/>
              <w:jc w:val="center"/>
              <w:rPr>
                <w:rFonts w:cstheme="minorHAnsi"/>
                <w:sz w:val="24"/>
                <w:szCs w:val="24"/>
              </w:rPr>
            </w:pPr>
            <w:r w:rsidRPr="006F42E2">
              <w:rPr>
                <w:rFonts w:cstheme="minorHAnsi"/>
                <w:sz w:val="24"/>
                <w:szCs w:val="24"/>
              </w:rPr>
              <w:t>Services Marketing</w:t>
            </w:r>
          </w:p>
        </w:tc>
        <w:tc>
          <w:tcPr>
            <w:tcW w:w="6662" w:type="dxa"/>
          </w:tcPr>
          <w:p w14:paraId="7D89DF93" w14:textId="77777777" w:rsidR="00CD0202" w:rsidRPr="006F42E2" w:rsidRDefault="00500A35" w:rsidP="0054598A">
            <w:pPr>
              <w:pStyle w:val="ListParagraph"/>
              <w:numPr>
                <w:ilvl w:val="0"/>
                <w:numId w:val="8"/>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10: Service as the Core Offering</w:t>
            </w:r>
          </w:p>
          <w:p w14:paraId="502B14B3" w14:textId="440BC9E4" w:rsidR="00B56707" w:rsidRPr="006F42E2" w:rsidRDefault="00505775" w:rsidP="0054598A">
            <w:pPr>
              <w:pStyle w:val="ListParagraph"/>
              <w:numPr>
                <w:ilvl w:val="0"/>
                <w:numId w:val="8"/>
              </w:numPr>
              <w:spacing w:before="240" w:after="240"/>
              <w:rPr>
                <w:rFonts w:cstheme="minorHAnsi"/>
                <w:sz w:val="24"/>
                <w:szCs w:val="24"/>
              </w:rPr>
            </w:pPr>
            <w:r w:rsidRPr="006F42E2">
              <w:rPr>
                <w:rFonts w:cstheme="minorHAnsi"/>
                <w:b/>
                <w:bCs/>
                <w:color w:val="C00000"/>
                <w:sz w:val="24"/>
                <w:szCs w:val="24"/>
              </w:rPr>
              <w:t>In-Class Quiz #4:</w:t>
            </w:r>
            <w:r w:rsidRPr="006F42E2">
              <w:rPr>
                <w:rFonts w:cstheme="minorHAnsi"/>
                <w:color w:val="C00000"/>
                <w:sz w:val="24"/>
                <w:szCs w:val="24"/>
              </w:rPr>
              <w:t xml:space="preserve"> </w:t>
            </w:r>
            <w:r w:rsidRPr="006F42E2">
              <w:rPr>
                <w:rFonts w:cstheme="minorHAnsi"/>
                <w:sz w:val="24"/>
                <w:szCs w:val="24"/>
              </w:rPr>
              <w:t>Ch 09 &amp; 10 (2:00-2:20pm)</w:t>
            </w:r>
          </w:p>
        </w:tc>
      </w:tr>
      <w:tr w:rsidR="00CD0202" w14:paraId="22739D35" w14:textId="77777777" w:rsidTr="004F635B">
        <w:tc>
          <w:tcPr>
            <w:tcW w:w="710" w:type="dxa"/>
            <w:vMerge w:val="restart"/>
          </w:tcPr>
          <w:p w14:paraId="118286A2" w14:textId="7ED9AEBD" w:rsidR="00CD0202" w:rsidRPr="006F42E2" w:rsidRDefault="00CD0202" w:rsidP="0054598A">
            <w:pPr>
              <w:spacing w:before="240" w:after="240"/>
              <w:jc w:val="center"/>
              <w:rPr>
                <w:rFonts w:cstheme="minorHAnsi"/>
                <w:sz w:val="24"/>
                <w:szCs w:val="24"/>
              </w:rPr>
            </w:pPr>
            <w:r w:rsidRPr="006F42E2">
              <w:rPr>
                <w:rFonts w:cstheme="minorHAnsi"/>
                <w:sz w:val="24"/>
                <w:szCs w:val="24"/>
              </w:rPr>
              <w:t>8</w:t>
            </w:r>
          </w:p>
        </w:tc>
        <w:tc>
          <w:tcPr>
            <w:tcW w:w="992" w:type="dxa"/>
          </w:tcPr>
          <w:p w14:paraId="5773BD02" w14:textId="4045A49A" w:rsidR="00CD0202" w:rsidRPr="006F42E2" w:rsidRDefault="006F393A" w:rsidP="0054598A">
            <w:pPr>
              <w:spacing w:before="240" w:after="240"/>
              <w:jc w:val="center"/>
              <w:rPr>
                <w:rFonts w:cstheme="minorHAnsi"/>
                <w:sz w:val="24"/>
                <w:szCs w:val="24"/>
              </w:rPr>
            </w:pPr>
            <w:r w:rsidRPr="006F42E2">
              <w:rPr>
                <w:rFonts w:cstheme="minorHAnsi"/>
                <w:sz w:val="24"/>
                <w:szCs w:val="24"/>
              </w:rPr>
              <w:t>Oct 26</w:t>
            </w:r>
          </w:p>
        </w:tc>
        <w:tc>
          <w:tcPr>
            <w:tcW w:w="1843" w:type="dxa"/>
          </w:tcPr>
          <w:p w14:paraId="0E26CC7F" w14:textId="525C2A03" w:rsidR="00CD0202" w:rsidRPr="006F42E2" w:rsidRDefault="00D6271E" w:rsidP="0054598A">
            <w:pPr>
              <w:spacing w:before="240" w:after="240"/>
              <w:jc w:val="center"/>
              <w:rPr>
                <w:rFonts w:cstheme="minorHAnsi"/>
                <w:sz w:val="24"/>
                <w:szCs w:val="24"/>
              </w:rPr>
            </w:pPr>
            <w:r w:rsidRPr="006F42E2">
              <w:rPr>
                <w:rFonts w:cstheme="minorHAnsi"/>
                <w:sz w:val="24"/>
                <w:szCs w:val="24"/>
              </w:rPr>
              <w:t>Pricing</w:t>
            </w:r>
          </w:p>
        </w:tc>
        <w:tc>
          <w:tcPr>
            <w:tcW w:w="6662" w:type="dxa"/>
          </w:tcPr>
          <w:p w14:paraId="66341D5C" w14:textId="77777777" w:rsidR="00CD0202" w:rsidRPr="006F42E2" w:rsidRDefault="00D6271E" w:rsidP="0054598A">
            <w:pPr>
              <w:pStyle w:val="ListParagraph"/>
              <w:numPr>
                <w:ilvl w:val="0"/>
                <w:numId w:val="8"/>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11: Manage Pricing decisions</w:t>
            </w:r>
          </w:p>
          <w:p w14:paraId="5C2188BF" w14:textId="77777777" w:rsidR="00CE7BE5" w:rsidRPr="006F42E2" w:rsidRDefault="00505775" w:rsidP="0054598A">
            <w:pPr>
              <w:pStyle w:val="ListParagraph"/>
              <w:numPr>
                <w:ilvl w:val="0"/>
                <w:numId w:val="8"/>
              </w:numPr>
              <w:spacing w:before="240" w:after="240"/>
              <w:rPr>
                <w:rFonts w:cstheme="minorHAnsi"/>
                <w:sz w:val="24"/>
                <w:szCs w:val="24"/>
              </w:rPr>
            </w:pPr>
            <w:r w:rsidRPr="006F42E2">
              <w:rPr>
                <w:rFonts w:cstheme="minorHAnsi"/>
                <w:b/>
                <w:bCs/>
                <w:color w:val="00B050"/>
                <w:sz w:val="24"/>
                <w:szCs w:val="24"/>
              </w:rPr>
              <w:t xml:space="preserve">Video </w:t>
            </w:r>
            <w:r w:rsidR="00BF2736" w:rsidRPr="006F42E2">
              <w:rPr>
                <w:rFonts w:cstheme="minorHAnsi"/>
                <w:b/>
                <w:bCs/>
                <w:color w:val="00B050"/>
                <w:sz w:val="24"/>
                <w:szCs w:val="24"/>
              </w:rPr>
              <w:t xml:space="preserve">Case </w:t>
            </w:r>
            <w:r w:rsidRPr="006F42E2">
              <w:rPr>
                <w:rFonts w:cstheme="minorHAnsi"/>
                <w:b/>
                <w:bCs/>
                <w:color w:val="00B050"/>
                <w:sz w:val="24"/>
                <w:szCs w:val="24"/>
              </w:rPr>
              <w:t>#3</w:t>
            </w:r>
            <w:r w:rsidR="00BF2736" w:rsidRPr="006F42E2">
              <w:rPr>
                <w:rFonts w:cstheme="minorHAnsi"/>
                <w:b/>
                <w:bCs/>
                <w:color w:val="00B050"/>
                <w:sz w:val="24"/>
                <w:szCs w:val="24"/>
              </w:rPr>
              <w:t>:</w:t>
            </w:r>
            <w:r w:rsidR="00BF2736" w:rsidRPr="006F42E2">
              <w:rPr>
                <w:rFonts w:cstheme="minorHAnsi"/>
                <w:color w:val="00B050"/>
                <w:sz w:val="24"/>
                <w:szCs w:val="24"/>
              </w:rPr>
              <w:t xml:space="preserve"> </w:t>
            </w:r>
            <w:r w:rsidR="0022480E" w:rsidRPr="006F42E2">
              <w:rPr>
                <w:rFonts w:cstheme="minorHAnsi"/>
                <w:sz w:val="24"/>
                <w:szCs w:val="24"/>
              </w:rPr>
              <w:t>This is How Airlines Price Flights</w:t>
            </w:r>
          </w:p>
          <w:p w14:paraId="5AA628D0" w14:textId="77777777" w:rsidR="0022480E" w:rsidRDefault="0022480E" w:rsidP="0054598A">
            <w:pPr>
              <w:pStyle w:val="ListParagraph"/>
              <w:spacing w:before="240" w:after="240"/>
              <w:rPr>
                <w:rFonts w:cstheme="minorHAnsi"/>
                <w:sz w:val="24"/>
                <w:szCs w:val="24"/>
              </w:rPr>
            </w:pPr>
            <w:r w:rsidRPr="006F42E2">
              <w:rPr>
                <w:rFonts w:cstheme="minorHAnsi"/>
                <w:sz w:val="24"/>
                <w:szCs w:val="24"/>
              </w:rPr>
              <w:t>https://www.youtube.com/watch?v=pjldZKdtxes&amp;t=105s</w:t>
            </w:r>
          </w:p>
          <w:p w14:paraId="017FE4A7" w14:textId="0C2CC31F" w:rsidR="00221FE5" w:rsidRPr="006F42E2" w:rsidRDefault="00221FE5" w:rsidP="0054598A">
            <w:pPr>
              <w:pStyle w:val="ListParagraph"/>
              <w:spacing w:before="240" w:after="240"/>
              <w:rPr>
                <w:rFonts w:cstheme="minorHAnsi"/>
                <w:sz w:val="24"/>
                <w:szCs w:val="24"/>
              </w:rPr>
            </w:pPr>
            <w:r w:rsidRPr="00221FE5">
              <w:rPr>
                <w:rFonts w:cstheme="minorHAnsi"/>
                <w:sz w:val="24"/>
                <w:szCs w:val="24"/>
              </w:rPr>
              <w:t>(</w:t>
            </w:r>
            <w:proofErr w:type="gramStart"/>
            <w:r w:rsidRPr="00221FE5">
              <w:rPr>
                <w:rFonts w:cstheme="minorHAnsi"/>
                <w:sz w:val="24"/>
                <w:szCs w:val="24"/>
              </w:rPr>
              <w:t>due</w:t>
            </w:r>
            <w:proofErr w:type="gramEnd"/>
            <w:r w:rsidRPr="00221FE5">
              <w:rPr>
                <w:rFonts w:cstheme="minorHAnsi"/>
                <w:sz w:val="24"/>
                <w:szCs w:val="24"/>
              </w:rPr>
              <w:t xml:space="preserve"> </w:t>
            </w:r>
            <w:r>
              <w:rPr>
                <w:rFonts w:cstheme="minorHAnsi"/>
                <w:sz w:val="24"/>
                <w:szCs w:val="24"/>
              </w:rPr>
              <w:t>Oct 29</w:t>
            </w:r>
            <w:r w:rsidRPr="00221FE5">
              <w:rPr>
                <w:rFonts w:cstheme="minorHAnsi"/>
                <w:sz w:val="24"/>
                <w:szCs w:val="24"/>
              </w:rPr>
              <w:t xml:space="preserve"> @11:59pm)</w:t>
            </w:r>
          </w:p>
        </w:tc>
      </w:tr>
      <w:tr w:rsidR="00CD0202" w14:paraId="55B68CBB" w14:textId="77777777" w:rsidTr="004F635B">
        <w:tc>
          <w:tcPr>
            <w:tcW w:w="710" w:type="dxa"/>
            <w:vMerge/>
          </w:tcPr>
          <w:p w14:paraId="70D059AE" w14:textId="77777777" w:rsidR="00CD0202" w:rsidRPr="006F42E2" w:rsidRDefault="00CD0202" w:rsidP="0054598A">
            <w:pPr>
              <w:spacing w:before="240" w:after="240"/>
              <w:jc w:val="center"/>
              <w:rPr>
                <w:rFonts w:cstheme="minorHAnsi"/>
                <w:sz w:val="24"/>
                <w:szCs w:val="24"/>
              </w:rPr>
            </w:pPr>
          </w:p>
        </w:tc>
        <w:tc>
          <w:tcPr>
            <w:tcW w:w="992" w:type="dxa"/>
          </w:tcPr>
          <w:p w14:paraId="040D5F33" w14:textId="5EABEEE2" w:rsidR="00CD0202" w:rsidRPr="006F42E2" w:rsidRDefault="006F393A" w:rsidP="0054598A">
            <w:pPr>
              <w:spacing w:before="240" w:after="240"/>
              <w:jc w:val="center"/>
              <w:rPr>
                <w:rFonts w:cstheme="minorHAnsi"/>
                <w:sz w:val="24"/>
                <w:szCs w:val="24"/>
              </w:rPr>
            </w:pPr>
            <w:r w:rsidRPr="006F42E2">
              <w:rPr>
                <w:rFonts w:cstheme="minorHAnsi"/>
                <w:sz w:val="24"/>
                <w:szCs w:val="24"/>
              </w:rPr>
              <w:t>Oct 28</w:t>
            </w:r>
          </w:p>
        </w:tc>
        <w:tc>
          <w:tcPr>
            <w:tcW w:w="1843" w:type="dxa"/>
          </w:tcPr>
          <w:p w14:paraId="1009EC17" w14:textId="1E5D21A3" w:rsidR="00CD0202" w:rsidRPr="006F42E2" w:rsidRDefault="00CE7BE5" w:rsidP="0054598A">
            <w:pPr>
              <w:spacing w:before="240" w:after="240"/>
              <w:jc w:val="center"/>
              <w:rPr>
                <w:rFonts w:cstheme="minorHAnsi"/>
                <w:sz w:val="24"/>
                <w:szCs w:val="24"/>
              </w:rPr>
            </w:pPr>
            <w:r w:rsidRPr="006F42E2">
              <w:rPr>
                <w:rFonts w:cstheme="minorHAnsi"/>
                <w:sz w:val="24"/>
                <w:szCs w:val="24"/>
              </w:rPr>
              <w:t>Marketing Channels</w:t>
            </w:r>
          </w:p>
        </w:tc>
        <w:tc>
          <w:tcPr>
            <w:tcW w:w="6662" w:type="dxa"/>
          </w:tcPr>
          <w:p w14:paraId="33597E3A" w14:textId="77777777" w:rsidR="00CD0202" w:rsidRPr="006F42E2" w:rsidRDefault="00CE7BE5" w:rsidP="0054598A">
            <w:pPr>
              <w:pStyle w:val="ListParagraph"/>
              <w:numPr>
                <w:ilvl w:val="0"/>
                <w:numId w:val="9"/>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12: Manage Marketing Channels, Logistics and Supply Chain</w:t>
            </w:r>
          </w:p>
          <w:p w14:paraId="67B2E98C" w14:textId="3C375A9F" w:rsidR="00B56707" w:rsidRPr="006F42E2" w:rsidRDefault="00505775" w:rsidP="0054598A">
            <w:pPr>
              <w:pStyle w:val="ListParagraph"/>
              <w:numPr>
                <w:ilvl w:val="0"/>
                <w:numId w:val="9"/>
              </w:numPr>
              <w:spacing w:before="240" w:after="240"/>
              <w:rPr>
                <w:rFonts w:cstheme="minorHAnsi"/>
                <w:sz w:val="24"/>
                <w:szCs w:val="24"/>
              </w:rPr>
            </w:pPr>
            <w:r w:rsidRPr="006F42E2">
              <w:rPr>
                <w:rFonts w:cstheme="minorHAnsi"/>
                <w:b/>
                <w:bCs/>
                <w:color w:val="C00000"/>
                <w:sz w:val="24"/>
                <w:szCs w:val="24"/>
              </w:rPr>
              <w:t>In-Class Quiz #5:</w:t>
            </w:r>
            <w:r w:rsidRPr="006F42E2">
              <w:rPr>
                <w:rFonts w:cstheme="minorHAnsi"/>
                <w:color w:val="C00000"/>
                <w:sz w:val="24"/>
                <w:szCs w:val="24"/>
              </w:rPr>
              <w:t xml:space="preserve"> </w:t>
            </w:r>
            <w:r w:rsidRPr="006F42E2">
              <w:rPr>
                <w:rFonts w:cstheme="minorHAnsi"/>
                <w:sz w:val="24"/>
                <w:szCs w:val="24"/>
              </w:rPr>
              <w:t>Ch 12 &amp; 13 (2:00-2:20pm)</w:t>
            </w:r>
          </w:p>
        </w:tc>
      </w:tr>
      <w:tr w:rsidR="00CD0202" w14:paraId="2B7D79D0" w14:textId="77777777" w:rsidTr="004F635B">
        <w:tc>
          <w:tcPr>
            <w:tcW w:w="710" w:type="dxa"/>
            <w:vMerge w:val="restart"/>
          </w:tcPr>
          <w:p w14:paraId="7C4923A1" w14:textId="00118E43" w:rsidR="00CD0202" w:rsidRPr="006F42E2" w:rsidRDefault="00CD0202" w:rsidP="0054598A">
            <w:pPr>
              <w:spacing w:before="240" w:after="240"/>
              <w:jc w:val="center"/>
              <w:rPr>
                <w:rFonts w:cstheme="minorHAnsi"/>
                <w:sz w:val="24"/>
                <w:szCs w:val="24"/>
              </w:rPr>
            </w:pPr>
            <w:r w:rsidRPr="006F42E2">
              <w:rPr>
                <w:rFonts w:cstheme="minorHAnsi"/>
                <w:sz w:val="24"/>
                <w:szCs w:val="24"/>
              </w:rPr>
              <w:t>9</w:t>
            </w:r>
          </w:p>
        </w:tc>
        <w:tc>
          <w:tcPr>
            <w:tcW w:w="992" w:type="dxa"/>
          </w:tcPr>
          <w:p w14:paraId="1CE8D3F2" w14:textId="04441541" w:rsidR="00CD0202" w:rsidRPr="006F42E2" w:rsidRDefault="006F393A" w:rsidP="0054598A">
            <w:pPr>
              <w:spacing w:before="240" w:after="240"/>
              <w:jc w:val="center"/>
              <w:rPr>
                <w:rFonts w:cstheme="minorHAnsi"/>
                <w:sz w:val="24"/>
                <w:szCs w:val="24"/>
              </w:rPr>
            </w:pPr>
            <w:r w:rsidRPr="006F42E2">
              <w:rPr>
                <w:rFonts w:cstheme="minorHAnsi"/>
                <w:sz w:val="24"/>
                <w:szCs w:val="24"/>
              </w:rPr>
              <w:t>Nov 02</w:t>
            </w:r>
          </w:p>
        </w:tc>
        <w:tc>
          <w:tcPr>
            <w:tcW w:w="1843" w:type="dxa"/>
          </w:tcPr>
          <w:p w14:paraId="2B17B984" w14:textId="4CD9934B" w:rsidR="00CD0202" w:rsidRPr="006F42E2" w:rsidRDefault="00CE7BE5" w:rsidP="0054598A">
            <w:pPr>
              <w:spacing w:before="240" w:after="240"/>
              <w:jc w:val="center"/>
              <w:rPr>
                <w:rFonts w:cstheme="minorHAnsi"/>
                <w:sz w:val="24"/>
                <w:szCs w:val="24"/>
              </w:rPr>
            </w:pPr>
            <w:r w:rsidRPr="006F42E2">
              <w:rPr>
                <w:rFonts w:cstheme="minorHAnsi"/>
                <w:sz w:val="24"/>
                <w:szCs w:val="24"/>
              </w:rPr>
              <w:t xml:space="preserve">Digital &amp; </w:t>
            </w:r>
            <w:proofErr w:type="gramStart"/>
            <w:r w:rsidRPr="006F42E2">
              <w:rPr>
                <w:rFonts w:cstheme="minorHAnsi"/>
                <w:sz w:val="24"/>
                <w:szCs w:val="24"/>
              </w:rPr>
              <w:t>Social Media</w:t>
            </w:r>
            <w:proofErr w:type="gramEnd"/>
          </w:p>
        </w:tc>
        <w:tc>
          <w:tcPr>
            <w:tcW w:w="6662" w:type="dxa"/>
          </w:tcPr>
          <w:p w14:paraId="25ACFF90" w14:textId="77777777" w:rsidR="00CD0202" w:rsidRPr="006F42E2" w:rsidRDefault="00CE7BE5" w:rsidP="0054598A">
            <w:pPr>
              <w:pStyle w:val="ListParagraph"/>
              <w:numPr>
                <w:ilvl w:val="0"/>
                <w:numId w:val="9"/>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13: Promotion Essentials: Digital and Social Media Marketing</w:t>
            </w:r>
          </w:p>
          <w:p w14:paraId="2D8C65E4" w14:textId="4BCC202C" w:rsidR="00CE7BE5" w:rsidRPr="006F42E2" w:rsidRDefault="00505775" w:rsidP="0054598A">
            <w:pPr>
              <w:pStyle w:val="ListParagraph"/>
              <w:numPr>
                <w:ilvl w:val="0"/>
                <w:numId w:val="9"/>
              </w:numPr>
              <w:spacing w:before="240" w:after="240"/>
              <w:rPr>
                <w:rFonts w:cstheme="minorHAnsi"/>
                <w:sz w:val="24"/>
                <w:szCs w:val="24"/>
              </w:rPr>
            </w:pPr>
            <w:r w:rsidRPr="006F42E2">
              <w:rPr>
                <w:rFonts w:cstheme="minorHAnsi"/>
                <w:b/>
                <w:bCs/>
                <w:color w:val="00B050"/>
                <w:sz w:val="24"/>
                <w:szCs w:val="24"/>
              </w:rPr>
              <w:t xml:space="preserve">Video </w:t>
            </w:r>
            <w:r w:rsidR="007A0C5E" w:rsidRPr="006F42E2">
              <w:rPr>
                <w:rFonts w:cstheme="minorHAnsi"/>
                <w:b/>
                <w:bCs/>
                <w:color w:val="00B050"/>
                <w:sz w:val="24"/>
                <w:szCs w:val="24"/>
              </w:rPr>
              <w:t xml:space="preserve">Case </w:t>
            </w:r>
            <w:r w:rsidRPr="006F42E2">
              <w:rPr>
                <w:rFonts w:cstheme="minorHAnsi"/>
                <w:b/>
                <w:bCs/>
                <w:color w:val="00B050"/>
                <w:sz w:val="24"/>
                <w:szCs w:val="24"/>
              </w:rPr>
              <w:t>#4</w:t>
            </w:r>
            <w:r w:rsidR="00856853" w:rsidRPr="006F42E2">
              <w:rPr>
                <w:rFonts w:cstheme="minorHAnsi"/>
                <w:b/>
                <w:bCs/>
                <w:color w:val="00B050"/>
                <w:sz w:val="24"/>
                <w:szCs w:val="24"/>
              </w:rPr>
              <w:t>:</w:t>
            </w:r>
            <w:r w:rsidR="00856853" w:rsidRPr="006F42E2">
              <w:rPr>
                <w:rFonts w:cstheme="minorHAnsi"/>
                <w:color w:val="00B050"/>
                <w:sz w:val="24"/>
                <w:szCs w:val="24"/>
              </w:rPr>
              <w:t xml:space="preserve"> </w:t>
            </w:r>
            <w:r w:rsidR="00C0391B" w:rsidRPr="006F42E2">
              <w:rPr>
                <w:rFonts w:cstheme="minorHAnsi"/>
                <w:color w:val="000000"/>
                <w:sz w:val="24"/>
                <w:szCs w:val="24"/>
                <w:shd w:val="clear" w:color="auto" w:fill="FFFFFF"/>
              </w:rPr>
              <w:t>The Hunger Games: IMC</w:t>
            </w:r>
          </w:p>
          <w:p w14:paraId="19C22CEF" w14:textId="77777777" w:rsidR="00C0391B" w:rsidRDefault="00C0391B" w:rsidP="0054598A">
            <w:pPr>
              <w:pStyle w:val="ListParagraph"/>
              <w:spacing w:before="240" w:after="240"/>
              <w:rPr>
                <w:rFonts w:cstheme="minorHAnsi"/>
                <w:sz w:val="24"/>
                <w:szCs w:val="24"/>
              </w:rPr>
            </w:pPr>
            <w:r w:rsidRPr="006F42E2">
              <w:rPr>
                <w:rFonts w:cstheme="minorHAnsi"/>
                <w:sz w:val="24"/>
                <w:szCs w:val="24"/>
              </w:rPr>
              <w:t>https://www.youtube.com/watch?v=kNaDjJ-lsKQ&amp;t=14s</w:t>
            </w:r>
          </w:p>
          <w:p w14:paraId="4834C52F" w14:textId="735F18F9" w:rsidR="00221FE5" w:rsidRPr="006F42E2" w:rsidRDefault="00221FE5" w:rsidP="0054598A">
            <w:pPr>
              <w:pStyle w:val="ListParagraph"/>
              <w:spacing w:before="240" w:after="240"/>
              <w:rPr>
                <w:rFonts w:cstheme="minorHAnsi"/>
                <w:sz w:val="24"/>
                <w:szCs w:val="24"/>
              </w:rPr>
            </w:pPr>
            <w:r w:rsidRPr="00221FE5">
              <w:rPr>
                <w:rFonts w:cstheme="minorHAnsi"/>
                <w:sz w:val="24"/>
                <w:szCs w:val="24"/>
              </w:rPr>
              <w:t>(</w:t>
            </w:r>
            <w:proofErr w:type="gramStart"/>
            <w:r w:rsidRPr="00221FE5">
              <w:rPr>
                <w:rFonts w:cstheme="minorHAnsi"/>
                <w:sz w:val="24"/>
                <w:szCs w:val="24"/>
              </w:rPr>
              <w:t>due</w:t>
            </w:r>
            <w:proofErr w:type="gramEnd"/>
            <w:r w:rsidRPr="00221FE5">
              <w:rPr>
                <w:rFonts w:cstheme="minorHAnsi"/>
                <w:sz w:val="24"/>
                <w:szCs w:val="24"/>
              </w:rPr>
              <w:t xml:space="preserve"> </w:t>
            </w:r>
            <w:r>
              <w:rPr>
                <w:rFonts w:cstheme="minorHAnsi"/>
                <w:sz w:val="24"/>
                <w:szCs w:val="24"/>
              </w:rPr>
              <w:t>Nov 05</w:t>
            </w:r>
            <w:r w:rsidRPr="00221FE5">
              <w:rPr>
                <w:rFonts w:cstheme="minorHAnsi"/>
                <w:sz w:val="24"/>
                <w:szCs w:val="24"/>
              </w:rPr>
              <w:t xml:space="preserve"> @11:59pm)</w:t>
            </w:r>
          </w:p>
        </w:tc>
      </w:tr>
      <w:tr w:rsidR="00CD0202" w14:paraId="507FE9D5" w14:textId="77777777" w:rsidTr="004F635B">
        <w:tc>
          <w:tcPr>
            <w:tcW w:w="710" w:type="dxa"/>
            <w:vMerge/>
          </w:tcPr>
          <w:p w14:paraId="38CA75F5" w14:textId="77777777" w:rsidR="00CD0202" w:rsidRPr="006F42E2" w:rsidRDefault="00CD0202" w:rsidP="0054598A">
            <w:pPr>
              <w:spacing w:before="240" w:after="240"/>
              <w:jc w:val="center"/>
              <w:rPr>
                <w:rFonts w:cstheme="minorHAnsi"/>
                <w:sz w:val="24"/>
                <w:szCs w:val="24"/>
              </w:rPr>
            </w:pPr>
          </w:p>
        </w:tc>
        <w:tc>
          <w:tcPr>
            <w:tcW w:w="992" w:type="dxa"/>
          </w:tcPr>
          <w:p w14:paraId="4A1C01F5" w14:textId="05FC042D" w:rsidR="00CD0202" w:rsidRPr="006F42E2" w:rsidRDefault="006F393A" w:rsidP="0054598A">
            <w:pPr>
              <w:spacing w:before="240" w:after="240"/>
              <w:jc w:val="center"/>
              <w:rPr>
                <w:rFonts w:cstheme="minorHAnsi"/>
                <w:sz w:val="24"/>
                <w:szCs w:val="24"/>
              </w:rPr>
            </w:pPr>
            <w:r w:rsidRPr="006F42E2">
              <w:rPr>
                <w:rFonts w:cstheme="minorHAnsi"/>
                <w:sz w:val="24"/>
                <w:szCs w:val="24"/>
              </w:rPr>
              <w:t>Nov 04</w:t>
            </w:r>
          </w:p>
        </w:tc>
        <w:tc>
          <w:tcPr>
            <w:tcW w:w="1843" w:type="dxa"/>
          </w:tcPr>
          <w:p w14:paraId="2F83F88F" w14:textId="5B23453D" w:rsidR="00CD0202" w:rsidRPr="006F42E2" w:rsidRDefault="007A1076" w:rsidP="0054598A">
            <w:pPr>
              <w:spacing w:before="240" w:after="240"/>
              <w:jc w:val="center"/>
              <w:rPr>
                <w:rFonts w:cstheme="minorHAnsi"/>
                <w:sz w:val="24"/>
                <w:szCs w:val="24"/>
              </w:rPr>
            </w:pPr>
            <w:r w:rsidRPr="006F42E2">
              <w:rPr>
                <w:rFonts w:cstheme="minorHAnsi"/>
                <w:sz w:val="24"/>
                <w:szCs w:val="24"/>
              </w:rPr>
              <w:t xml:space="preserve">Final </w:t>
            </w:r>
            <w:r w:rsidR="00040DBD">
              <w:rPr>
                <w:rFonts w:cstheme="minorHAnsi"/>
                <w:sz w:val="24"/>
                <w:szCs w:val="24"/>
              </w:rPr>
              <w:t xml:space="preserve">Case </w:t>
            </w:r>
            <w:r w:rsidRPr="006F42E2">
              <w:rPr>
                <w:rFonts w:cstheme="minorHAnsi"/>
                <w:sz w:val="24"/>
                <w:szCs w:val="24"/>
              </w:rPr>
              <w:t>Project Discussion</w:t>
            </w:r>
            <w:r w:rsidR="00CE7BE5" w:rsidRPr="006F42E2">
              <w:rPr>
                <w:rFonts w:cstheme="minorHAnsi"/>
                <w:sz w:val="24"/>
                <w:szCs w:val="24"/>
              </w:rPr>
              <w:t xml:space="preserve"> #1</w:t>
            </w:r>
          </w:p>
        </w:tc>
        <w:tc>
          <w:tcPr>
            <w:tcW w:w="6662" w:type="dxa"/>
          </w:tcPr>
          <w:p w14:paraId="2915BBDB" w14:textId="77777777" w:rsidR="00CD0202" w:rsidRPr="006F42E2" w:rsidRDefault="007A1076" w:rsidP="0054598A">
            <w:pPr>
              <w:spacing w:before="240" w:after="240"/>
              <w:jc w:val="center"/>
              <w:rPr>
                <w:rFonts w:cstheme="minorHAnsi"/>
                <w:sz w:val="24"/>
                <w:szCs w:val="24"/>
              </w:rPr>
            </w:pPr>
            <w:r w:rsidRPr="006F42E2">
              <w:rPr>
                <w:rFonts w:cstheme="minorHAnsi"/>
                <w:sz w:val="24"/>
                <w:szCs w:val="24"/>
              </w:rPr>
              <w:t>Breakout rooms by Group</w:t>
            </w:r>
          </w:p>
          <w:p w14:paraId="27A387D6" w14:textId="77777777" w:rsidR="0054598A" w:rsidRDefault="007A1076" w:rsidP="0054598A">
            <w:pPr>
              <w:spacing w:before="240"/>
              <w:jc w:val="center"/>
              <w:rPr>
                <w:rFonts w:cstheme="minorHAnsi"/>
                <w:sz w:val="24"/>
                <w:szCs w:val="24"/>
              </w:rPr>
            </w:pPr>
            <w:r w:rsidRPr="006F42E2">
              <w:rPr>
                <w:rFonts w:cstheme="minorHAnsi"/>
                <w:sz w:val="24"/>
                <w:szCs w:val="24"/>
              </w:rPr>
              <w:t xml:space="preserve">Discussion on Final </w:t>
            </w:r>
            <w:r w:rsidR="00040DBD">
              <w:rPr>
                <w:rFonts w:cstheme="minorHAnsi"/>
                <w:sz w:val="24"/>
                <w:szCs w:val="24"/>
              </w:rPr>
              <w:t xml:space="preserve">Case </w:t>
            </w:r>
            <w:r w:rsidRPr="006F42E2">
              <w:rPr>
                <w:rFonts w:cstheme="minorHAnsi"/>
                <w:sz w:val="24"/>
                <w:szCs w:val="24"/>
              </w:rPr>
              <w:t>Project</w:t>
            </w:r>
            <w:r w:rsidR="0054598A">
              <w:rPr>
                <w:rFonts w:cstheme="minorHAnsi"/>
                <w:sz w:val="24"/>
                <w:szCs w:val="24"/>
              </w:rPr>
              <w:t xml:space="preserve"> – </w:t>
            </w:r>
          </w:p>
          <w:p w14:paraId="74E356A5" w14:textId="598A3F19" w:rsidR="007A1076" w:rsidRPr="006F42E2" w:rsidRDefault="0054598A" w:rsidP="0054598A">
            <w:pPr>
              <w:spacing w:after="240"/>
              <w:jc w:val="center"/>
              <w:rPr>
                <w:rFonts w:cstheme="minorHAnsi"/>
                <w:sz w:val="24"/>
                <w:szCs w:val="24"/>
              </w:rPr>
            </w:pPr>
            <w:r>
              <w:rPr>
                <w:rFonts w:cstheme="minorHAnsi"/>
                <w:sz w:val="24"/>
                <w:szCs w:val="24"/>
              </w:rPr>
              <w:t>Case distributed to class and deliverables discussed</w:t>
            </w:r>
          </w:p>
        </w:tc>
      </w:tr>
      <w:tr w:rsidR="00CD0202" w14:paraId="4B9760A8" w14:textId="77777777" w:rsidTr="004F635B">
        <w:tc>
          <w:tcPr>
            <w:tcW w:w="710" w:type="dxa"/>
            <w:vMerge w:val="restart"/>
          </w:tcPr>
          <w:p w14:paraId="06EB8DC7" w14:textId="4757D365" w:rsidR="00CD0202" w:rsidRPr="006F42E2" w:rsidRDefault="00CD0202" w:rsidP="0054598A">
            <w:pPr>
              <w:spacing w:before="240" w:after="240"/>
              <w:jc w:val="center"/>
              <w:rPr>
                <w:rFonts w:cstheme="minorHAnsi"/>
                <w:sz w:val="24"/>
                <w:szCs w:val="24"/>
              </w:rPr>
            </w:pPr>
            <w:r w:rsidRPr="006F42E2">
              <w:rPr>
                <w:rFonts w:cstheme="minorHAnsi"/>
                <w:sz w:val="24"/>
                <w:szCs w:val="24"/>
              </w:rPr>
              <w:t>10</w:t>
            </w:r>
          </w:p>
        </w:tc>
        <w:tc>
          <w:tcPr>
            <w:tcW w:w="992" w:type="dxa"/>
          </w:tcPr>
          <w:p w14:paraId="15AAB422" w14:textId="2846B76F" w:rsidR="00CD0202" w:rsidRPr="006F42E2" w:rsidRDefault="006F393A" w:rsidP="0054598A">
            <w:pPr>
              <w:spacing w:before="240" w:after="240"/>
              <w:jc w:val="center"/>
              <w:rPr>
                <w:rFonts w:cstheme="minorHAnsi"/>
                <w:sz w:val="24"/>
                <w:szCs w:val="24"/>
              </w:rPr>
            </w:pPr>
            <w:r w:rsidRPr="006F42E2">
              <w:rPr>
                <w:rFonts w:cstheme="minorHAnsi"/>
                <w:sz w:val="24"/>
                <w:szCs w:val="24"/>
              </w:rPr>
              <w:t>Nov 09</w:t>
            </w:r>
          </w:p>
        </w:tc>
        <w:tc>
          <w:tcPr>
            <w:tcW w:w="1843" w:type="dxa"/>
          </w:tcPr>
          <w:p w14:paraId="50CD2F9A" w14:textId="3098939F" w:rsidR="00CD0202" w:rsidRPr="006F42E2" w:rsidRDefault="006F393A" w:rsidP="0054598A">
            <w:pPr>
              <w:spacing w:before="240" w:after="240"/>
              <w:jc w:val="center"/>
              <w:rPr>
                <w:rFonts w:cstheme="minorHAnsi"/>
                <w:sz w:val="24"/>
                <w:szCs w:val="24"/>
              </w:rPr>
            </w:pPr>
            <w:r w:rsidRPr="006F42E2">
              <w:rPr>
                <w:rFonts w:cstheme="minorHAnsi"/>
                <w:sz w:val="24"/>
                <w:szCs w:val="24"/>
              </w:rPr>
              <w:t>Guest Speaker</w:t>
            </w:r>
            <w:r w:rsidR="00500A35" w:rsidRPr="006F42E2">
              <w:rPr>
                <w:rFonts w:cstheme="minorHAnsi"/>
                <w:sz w:val="24"/>
                <w:szCs w:val="24"/>
              </w:rPr>
              <w:t>(</w:t>
            </w:r>
            <w:r w:rsidRPr="006F42E2">
              <w:rPr>
                <w:rFonts w:cstheme="minorHAnsi"/>
                <w:sz w:val="24"/>
                <w:szCs w:val="24"/>
              </w:rPr>
              <w:t>s</w:t>
            </w:r>
            <w:r w:rsidR="00500A35" w:rsidRPr="006F42E2">
              <w:rPr>
                <w:rFonts w:cstheme="minorHAnsi"/>
                <w:sz w:val="24"/>
                <w:szCs w:val="24"/>
              </w:rPr>
              <w:t>)</w:t>
            </w:r>
            <w:r w:rsidR="00B92FA0">
              <w:rPr>
                <w:rFonts w:cstheme="minorHAnsi"/>
                <w:sz w:val="24"/>
                <w:szCs w:val="24"/>
              </w:rPr>
              <w:t xml:space="preserve"> #2</w:t>
            </w:r>
          </w:p>
        </w:tc>
        <w:tc>
          <w:tcPr>
            <w:tcW w:w="6662" w:type="dxa"/>
          </w:tcPr>
          <w:p w14:paraId="6AA80A13" w14:textId="77777777" w:rsidR="00CD0202" w:rsidRPr="006F42E2" w:rsidRDefault="00CD0202" w:rsidP="0054598A">
            <w:pPr>
              <w:spacing w:before="240" w:after="240"/>
              <w:rPr>
                <w:rFonts w:cstheme="minorHAnsi"/>
                <w:sz w:val="24"/>
                <w:szCs w:val="24"/>
              </w:rPr>
            </w:pPr>
          </w:p>
        </w:tc>
      </w:tr>
      <w:tr w:rsidR="00CD0202" w14:paraId="3C963838" w14:textId="77777777" w:rsidTr="004F635B">
        <w:tc>
          <w:tcPr>
            <w:tcW w:w="710" w:type="dxa"/>
            <w:vMerge/>
          </w:tcPr>
          <w:p w14:paraId="67E9F020" w14:textId="77777777" w:rsidR="00CD0202" w:rsidRPr="006F42E2" w:rsidRDefault="00CD0202" w:rsidP="0054598A">
            <w:pPr>
              <w:spacing w:before="240" w:after="240"/>
              <w:jc w:val="center"/>
              <w:rPr>
                <w:rFonts w:cstheme="minorHAnsi"/>
                <w:sz w:val="24"/>
                <w:szCs w:val="24"/>
              </w:rPr>
            </w:pPr>
          </w:p>
        </w:tc>
        <w:tc>
          <w:tcPr>
            <w:tcW w:w="992" w:type="dxa"/>
          </w:tcPr>
          <w:p w14:paraId="14ADF66F" w14:textId="383BC8DC" w:rsidR="00CD0202" w:rsidRPr="006F42E2" w:rsidRDefault="006F393A" w:rsidP="0054598A">
            <w:pPr>
              <w:spacing w:before="240" w:after="240"/>
              <w:jc w:val="center"/>
              <w:rPr>
                <w:rFonts w:cstheme="minorHAnsi"/>
                <w:sz w:val="24"/>
                <w:szCs w:val="24"/>
              </w:rPr>
            </w:pPr>
            <w:r w:rsidRPr="006F42E2">
              <w:rPr>
                <w:rFonts w:cstheme="minorHAnsi"/>
                <w:sz w:val="24"/>
                <w:szCs w:val="24"/>
              </w:rPr>
              <w:t>Nov 11</w:t>
            </w:r>
          </w:p>
        </w:tc>
        <w:tc>
          <w:tcPr>
            <w:tcW w:w="1843" w:type="dxa"/>
          </w:tcPr>
          <w:p w14:paraId="70D3CEFF" w14:textId="05648A9C" w:rsidR="00CD0202" w:rsidRPr="006F42E2" w:rsidRDefault="00CE7BE5" w:rsidP="0054598A">
            <w:pPr>
              <w:spacing w:before="240" w:after="240"/>
              <w:jc w:val="center"/>
              <w:rPr>
                <w:rFonts w:cstheme="minorHAnsi"/>
                <w:sz w:val="24"/>
                <w:szCs w:val="24"/>
              </w:rPr>
            </w:pPr>
            <w:r w:rsidRPr="006F42E2">
              <w:rPr>
                <w:rFonts w:cstheme="minorHAnsi"/>
                <w:sz w:val="24"/>
                <w:szCs w:val="24"/>
              </w:rPr>
              <w:t>Advertising &amp; Public Relations</w:t>
            </w:r>
          </w:p>
        </w:tc>
        <w:tc>
          <w:tcPr>
            <w:tcW w:w="6662" w:type="dxa"/>
          </w:tcPr>
          <w:p w14:paraId="08B90234" w14:textId="2F5D1197" w:rsidR="00505775" w:rsidRPr="006F42E2" w:rsidRDefault="00CE7BE5" w:rsidP="0054598A">
            <w:pPr>
              <w:pStyle w:val="ListParagraph"/>
              <w:numPr>
                <w:ilvl w:val="0"/>
                <w:numId w:val="10"/>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Ch 14: Promotional Essentials: Legacy Approaches</w:t>
            </w:r>
          </w:p>
        </w:tc>
      </w:tr>
      <w:tr w:rsidR="00CD0202" w14:paraId="3781850A" w14:textId="77777777" w:rsidTr="004F635B">
        <w:tc>
          <w:tcPr>
            <w:tcW w:w="710" w:type="dxa"/>
            <w:vMerge w:val="restart"/>
          </w:tcPr>
          <w:p w14:paraId="49587F07" w14:textId="27080317" w:rsidR="00CD0202" w:rsidRPr="006F42E2" w:rsidRDefault="00CD0202" w:rsidP="0054598A">
            <w:pPr>
              <w:spacing w:before="240" w:after="240"/>
              <w:jc w:val="center"/>
              <w:rPr>
                <w:rFonts w:cstheme="minorHAnsi"/>
                <w:sz w:val="24"/>
                <w:szCs w:val="24"/>
              </w:rPr>
            </w:pPr>
            <w:r w:rsidRPr="006F42E2">
              <w:rPr>
                <w:rFonts w:cstheme="minorHAnsi"/>
                <w:sz w:val="24"/>
                <w:szCs w:val="24"/>
              </w:rPr>
              <w:t>11</w:t>
            </w:r>
          </w:p>
        </w:tc>
        <w:tc>
          <w:tcPr>
            <w:tcW w:w="992" w:type="dxa"/>
          </w:tcPr>
          <w:p w14:paraId="630E075B" w14:textId="52CF5A65" w:rsidR="00CD0202" w:rsidRPr="006F42E2" w:rsidRDefault="006F393A" w:rsidP="0054598A">
            <w:pPr>
              <w:spacing w:before="240" w:after="240"/>
              <w:jc w:val="center"/>
              <w:rPr>
                <w:rFonts w:cstheme="minorHAnsi"/>
                <w:sz w:val="24"/>
                <w:szCs w:val="24"/>
              </w:rPr>
            </w:pPr>
            <w:r w:rsidRPr="006F42E2">
              <w:rPr>
                <w:rFonts w:cstheme="minorHAnsi"/>
                <w:sz w:val="24"/>
                <w:szCs w:val="24"/>
              </w:rPr>
              <w:t>Nov 16</w:t>
            </w:r>
          </w:p>
        </w:tc>
        <w:tc>
          <w:tcPr>
            <w:tcW w:w="1843" w:type="dxa"/>
          </w:tcPr>
          <w:p w14:paraId="2C3D29C4" w14:textId="0E86BC9D" w:rsidR="00CE7BE5" w:rsidRPr="006F42E2" w:rsidRDefault="00CE7BE5" w:rsidP="0054598A">
            <w:pPr>
              <w:spacing w:before="240" w:after="240"/>
              <w:jc w:val="center"/>
              <w:rPr>
                <w:rFonts w:cstheme="minorHAnsi"/>
                <w:sz w:val="24"/>
                <w:szCs w:val="24"/>
              </w:rPr>
            </w:pPr>
            <w:r w:rsidRPr="006F42E2">
              <w:rPr>
                <w:rFonts w:cstheme="minorHAnsi"/>
                <w:sz w:val="24"/>
                <w:szCs w:val="24"/>
              </w:rPr>
              <w:t>Sales</w:t>
            </w:r>
            <w:r w:rsidR="00E82ABF" w:rsidRPr="006F42E2">
              <w:rPr>
                <w:rFonts w:cstheme="minorHAnsi"/>
                <w:sz w:val="24"/>
                <w:szCs w:val="24"/>
              </w:rPr>
              <w:t>: Psychology of Buying</w:t>
            </w:r>
            <w:r w:rsidRPr="006F42E2">
              <w:rPr>
                <w:rFonts w:cstheme="minorHAnsi"/>
                <w:sz w:val="24"/>
                <w:szCs w:val="24"/>
              </w:rPr>
              <w:t xml:space="preserve"> </w:t>
            </w:r>
          </w:p>
        </w:tc>
        <w:tc>
          <w:tcPr>
            <w:tcW w:w="6662" w:type="dxa"/>
          </w:tcPr>
          <w:p w14:paraId="2C2799EF" w14:textId="77777777" w:rsidR="00E82ABF" w:rsidRPr="006F42E2" w:rsidRDefault="00CE7BE5" w:rsidP="0054598A">
            <w:pPr>
              <w:pStyle w:val="ListParagraph"/>
              <w:numPr>
                <w:ilvl w:val="0"/>
                <w:numId w:val="10"/>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 xml:space="preserve">Posted Notes in </w:t>
            </w:r>
            <w:proofErr w:type="spellStart"/>
            <w:r w:rsidRPr="006F42E2">
              <w:rPr>
                <w:rFonts w:cstheme="minorHAnsi"/>
                <w:sz w:val="24"/>
                <w:szCs w:val="24"/>
              </w:rPr>
              <w:t>CourseLink</w:t>
            </w:r>
            <w:proofErr w:type="spellEnd"/>
            <w:r w:rsidRPr="006F42E2">
              <w:rPr>
                <w:rFonts w:cstheme="minorHAnsi"/>
                <w:sz w:val="24"/>
                <w:szCs w:val="24"/>
              </w:rPr>
              <w:t xml:space="preserve"> </w:t>
            </w:r>
          </w:p>
          <w:p w14:paraId="541B2CBC" w14:textId="0FCFCEF7" w:rsidR="00CD0202" w:rsidRPr="006F42E2" w:rsidRDefault="00E82ABF" w:rsidP="0054598A">
            <w:pPr>
              <w:pStyle w:val="ListParagraph"/>
              <w:numPr>
                <w:ilvl w:val="0"/>
                <w:numId w:val="10"/>
              </w:numPr>
              <w:spacing w:before="240" w:after="240"/>
              <w:rPr>
                <w:rFonts w:cstheme="minorHAnsi"/>
                <w:sz w:val="24"/>
                <w:szCs w:val="24"/>
              </w:rPr>
            </w:pPr>
            <w:r w:rsidRPr="006F42E2">
              <w:rPr>
                <w:rFonts w:cstheme="minorHAnsi"/>
                <w:b/>
                <w:bCs/>
                <w:color w:val="00B050"/>
                <w:sz w:val="24"/>
                <w:szCs w:val="24"/>
              </w:rPr>
              <w:t xml:space="preserve">Video </w:t>
            </w:r>
            <w:r w:rsidR="007A0C5E" w:rsidRPr="006F42E2">
              <w:rPr>
                <w:rFonts w:cstheme="minorHAnsi"/>
                <w:b/>
                <w:bCs/>
                <w:color w:val="00B050"/>
                <w:sz w:val="24"/>
                <w:szCs w:val="24"/>
              </w:rPr>
              <w:t xml:space="preserve">Case </w:t>
            </w:r>
            <w:r w:rsidRPr="006F42E2">
              <w:rPr>
                <w:rFonts w:cstheme="minorHAnsi"/>
                <w:b/>
                <w:bCs/>
                <w:color w:val="00B050"/>
                <w:sz w:val="24"/>
                <w:szCs w:val="24"/>
              </w:rPr>
              <w:t>#5:</w:t>
            </w:r>
            <w:r w:rsidRPr="006F42E2">
              <w:rPr>
                <w:rFonts w:cstheme="minorHAnsi"/>
                <w:color w:val="00B050"/>
                <w:sz w:val="24"/>
                <w:szCs w:val="24"/>
              </w:rPr>
              <w:t xml:space="preserve"> </w:t>
            </w:r>
            <w:proofErr w:type="spellStart"/>
            <w:r w:rsidRPr="006F42E2">
              <w:rPr>
                <w:rFonts w:cstheme="minorHAnsi"/>
                <w:sz w:val="24"/>
                <w:szCs w:val="24"/>
              </w:rPr>
              <w:t>Remax</w:t>
            </w:r>
            <w:proofErr w:type="spellEnd"/>
            <w:r w:rsidRPr="006F42E2">
              <w:rPr>
                <w:rFonts w:cstheme="minorHAnsi"/>
                <w:sz w:val="24"/>
                <w:szCs w:val="24"/>
              </w:rPr>
              <w:t>: Psychology of Buying a home</w:t>
            </w:r>
          </w:p>
          <w:p w14:paraId="26AF0D25" w14:textId="77777777" w:rsidR="00E82ABF" w:rsidRDefault="00C0391B" w:rsidP="0054598A">
            <w:pPr>
              <w:pStyle w:val="ListParagraph"/>
              <w:spacing w:before="240" w:after="240"/>
              <w:rPr>
                <w:rFonts w:cstheme="minorHAnsi"/>
                <w:sz w:val="24"/>
                <w:szCs w:val="24"/>
              </w:rPr>
            </w:pPr>
            <w:r w:rsidRPr="006F42E2">
              <w:rPr>
                <w:rFonts w:cstheme="minorHAnsi"/>
                <w:sz w:val="24"/>
                <w:szCs w:val="24"/>
              </w:rPr>
              <w:t>https://www.youtube.com/watch?v=2gsre3IoD40</w:t>
            </w:r>
          </w:p>
          <w:p w14:paraId="417819C5" w14:textId="46363ED9" w:rsidR="00221FE5" w:rsidRPr="006F42E2" w:rsidRDefault="00221FE5" w:rsidP="0054598A">
            <w:pPr>
              <w:pStyle w:val="ListParagraph"/>
              <w:spacing w:before="240" w:after="240"/>
              <w:rPr>
                <w:rFonts w:cstheme="minorHAnsi"/>
                <w:color w:val="0000FF"/>
                <w:sz w:val="24"/>
                <w:szCs w:val="24"/>
                <w:u w:val="single"/>
              </w:rPr>
            </w:pPr>
            <w:r>
              <w:rPr>
                <w:rFonts w:cstheme="minorHAnsi"/>
                <w:color w:val="000000"/>
                <w:sz w:val="24"/>
                <w:szCs w:val="24"/>
                <w:shd w:val="clear" w:color="auto" w:fill="FFFFFF"/>
              </w:rPr>
              <w:t>(</w:t>
            </w:r>
            <w:proofErr w:type="gramStart"/>
            <w:r>
              <w:rPr>
                <w:rFonts w:cstheme="minorHAnsi"/>
                <w:color w:val="000000"/>
                <w:sz w:val="24"/>
                <w:szCs w:val="24"/>
                <w:shd w:val="clear" w:color="auto" w:fill="FFFFFF"/>
              </w:rPr>
              <w:t>due</w:t>
            </w:r>
            <w:proofErr w:type="gramEnd"/>
            <w:r>
              <w:rPr>
                <w:rFonts w:cstheme="minorHAnsi"/>
                <w:color w:val="000000"/>
                <w:sz w:val="24"/>
                <w:szCs w:val="24"/>
                <w:shd w:val="clear" w:color="auto" w:fill="FFFFFF"/>
              </w:rPr>
              <w:t xml:space="preserve"> Nov 19 @11:59pm)</w:t>
            </w:r>
          </w:p>
        </w:tc>
      </w:tr>
      <w:tr w:rsidR="00CD0202" w14:paraId="4DC2119F" w14:textId="77777777" w:rsidTr="004F635B">
        <w:tc>
          <w:tcPr>
            <w:tcW w:w="710" w:type="dxa"/>
            <w:vMerge/>
          </w:tcPr>
          <w:p w14:paraId="62EAA637" w14:textId="77777777" w:rsidR="00CD0202" w:rsidRPr="006F42E2" w:rsidRDefault="00CD0202" w:rsidP="0054598A">
            <w:pPr>
              <w:spacing w:before="240" w:after="240"/>
              <w:jc w:val="center"/>
              <w:rPr>
                <w:rFonts w:cstheme="minorHAnsi"/>
                <w:sz w:val="24"/>
                <w:szCs w:val="24"/>
              </w:rPr>
            </w:pPr>
          </w:p>
        </w:tc>
        <w:tc>
          <w:tcPr>
            <w:tcW w:w="992" w:type="dxa"/>
          </w:tcPr>
          <w:p w14:paraId="5EF7691D" w14:textId="3522072E" w:rsidR="00CD0202" w:rsidRPr="006F42E2" w:rsidRDefault="006F393A" w:rsidP="0054598A">
            <w:pPr>
              <w:spacing w:before="240" w:after="240"/>
              <w:jc w:val="center"/>
              <w:rPr>
                <w:rFonts w:cstheme="minorHAnsi"/>
                <w:sz w:val="24"/>
                <w:szCs w:val="24"/>
              </w:rPr>
            </w:pPr>
            <w:r w:rsidRPr="006F42E2">
              <w:rPr>
                <w:rFonts w:cstheme="minorHAnsi"/>
                <w:sz w:val="24"/>
                <w:szCs w:val="24"/>
              </w:rPr>
              <w:t>Nov 18</w:t>
            </w:r>
          </w:p>
        </w:tc>
        <w:tc>
          <w:tcPr>
            <w:tcW w:w="1843" w:type="dxa"/>
          </w:tcPr>
          <w:p w14:paraId="54887545" w14:textId="25E592D8" w:rsidR="00CD0202" w:rsidRPr="006F42E2" w:rsidRDefault="00E82ABF" w:rsidP="0054598A">
            <w:pPr>
              <w:spacing w:before="240" w:after="240"/>
              <w:jc w:val="center"/>
              <w:rPr>
                <w:rFonts w:cstheme="minorHAnsi"/>
                <w:sz w:val="24"/>
                <w:szCs w:val="24"/>
              </w:rPr>
            </w:pPr>
            <w:r w:rsidRPr="006F42E2">
              <w:rPr>
                <w:rFonts w:cstheme="minorHAnsi"/>
                <w:sz w:val="24"/>
                <w:szCs w:val="24"/>
              </w:rPr>
              <w:t xml:space="preserve">Sales: </w:t>
            </w:r>
            <w:r w:rsidR="00956D63" w:rsidRPr="006F42E2">
              <w:rPr>
                <w:rFonts w:cstheme="minorHAnsi"/>
                <w:sz w:val="24"/>
                <w:szCs w:val="24"/>
              </w:rPr>
              <w:t>Customer Relationship</w:t>
            </w:r>
            <w:r w:rsidR="00E7665C">
              <w:rPr>
                <w:rFonts w:cstheme="minorHAnsi"/>
                <w:sz w:val="24"/>
                <w:szCs w:val="24"/>
              </w:rPr>
              <w:t>s</w:t>
            </w:r>
            <w:r w:rsidR="00956D63" w:rsidRPr="006F42E2">
              <w:rPr>
                <w:rFonts w:cstheme="minorHAnsi"/>
                <w:sz w:val="24"/>
                <w:szCs w:val="24"/>
              </w:rPr>
              <w:t xml:space="preserve"> </w:t>
            </w:r>
          </w:p>
        </w:tc>
        <w:tc>
          <w:tcPr>
            <w:tcW w:w="6662" w:type="dxa"/>
          </w:tcPr>
          <w:p w14:paraId="1207BBF3" w14:textId="3907ED17" w:rsidR="00956D63" w:rsidRPr="0054598A" w:rsidRDefault="00956D63" w:rsidP="0054598A">
            <w:pPr>
              <w:pStyle w:val="ListParagraph"/>
              <w:numPr>
                <w:ilvl w:val="0"/>
                <w:numId w:val="10"/>
              </w:numPr>
              <w:spacing w:before="240" w:after="240"/>
              <w:rPr>
                <w:rFonts w:cstheme="minorHAnsi"/>
                <w:sz w:val="24"/>
                <w:szCs w:val="24"/>
              </w:rPr>
            </w:pPr>
            <w:r w:rsidRPr="006F42E2">
              <w:rPr>
                <w:rFonts w:cstheme="minorHAnsi"/>
                <w:b/>
                <w:bCs/>
                <w:color w:val="0070C0"/>
                <w:sz w:val="24"/>
                <w:szCs w:val="24"/>
              </w:rPr>
              <w:t>Pre-Read:</w:t>
            </w:r>
            <w:r w:rsidRPr="006F42E2">
              <w:rPr>
                <w:rFonts w:cstheme="minorHAnsi"/>
                <w:color w:val="0070C0"/>
                <w:sz w:val="24"/>
                <w:szCs w:val="24"/>
              </w:rPr>
              <w:t xml:space="preserve"> </w:t>
            </w:r>
            <w:r w:rsidRPr="006F42E2">
              <w:rPr>
                <w:rFonts w:cstheme="minorHAnsi"/>
                <w:sz w:val="24"/>
                <w:szCs w:val="24"/>
              </w:rPr>
              <w:t xml:space="preserve">Posted Notes in </w:t>
            </w:r>
            <w:proofErr w:type="spellStart"/>
            <w:r w:rsidRPr="006F42E2">
              <w:rPr>
                <w:rFonts w:cstheme="minorHAnsi"/>
                <w:sz w:val="24"/>
                <w:szCs w:val="24"/>
              </w:rPr>
              <w:t>CourseLin</w:t>
            </w:r>
            <w:r w:rsidR="0054598A">
              <w:rPr>
                <w:rFonts w:cstheme="minorHAnsi"/>
                <w:sz w:val="24"/>
                <w:szCs w:val="24"/>
              </w:rPr>
              <w:t>k</w:t>
            </w:r>
            <w:proofErr w:type="spellEnd"/>
          </w:p>
        </w:tc>
      </w:tr>
      <w:tr w:rsidR="00CD0202" w14:paraId="05D7C95A" w14:textId="77777777" w:rsidTr="004F635B">
        <w:tc>
          <w:tcPr>
            <w:tcW w:w="710" w:type="dxa"/>
            <w:vMerge w:val="restart"/>
          </w:tcPr>
          <w:p w14:paraId="65F31A4F" w14:textId="27C0A73A" w:rsidR="00CD0202" w:rsidRPr="006F42E2" w:rsidRDefault="00CD0202" w:rsidP="0054598A">
            <w:pPr>
              <w:spacing w:before="240" w:after="240"/>
              <w:jc w:val="center"/>
              <w:rPr>
                <w:rFonts w:cstheme="minorHAnsi"/>
                <w:sz w:val="24"/>
                <w:szCs w:val="24"/>
              </w:rPr>
            </w:pPr>
            <w:r w:rsidRPr="006F42E2">
              <w:rPr>
                <w:rFonts w:cstheme="minorHAnsi"/>
                <w:sz w:val="24"/>
                <w:szCs w:val="24"/>
              </w:rPr>
              <w:t>12</w:t>
            </w:r>
          </w:p>
        </w:tc>
        <w:tc>
          <w:tcPr>
            <w:tcW w:w="992" w:type="dxa"/>
          </w:tcPr>
          <w:p w14:paraId="3A452EC1" w14:textId="7EEC1A25" w:rsidR="00CD0202" w:rsidRPr="006F42E2" w:rsidRDefault="006F393A" w:rsidP="0054598A">
            <w:pPr>
              <w:spacing w:before="240" w:after="240"/>
              <w:jc w:val="center"/>
              <w:rPr>
                <w:rFonts w:cstheme="minorHAnsi"/>
                <w:sz w:val="24"/>
                <w:szCs w:val="24"/>
              </w:rPr>
            </w:pPr>
            <w:r w:rsidRPr="006F42E2">
              <w:rPr>
                <w:rFonts w:cstheme="minorHAnsi"/>
                <w:sz w:val="24"/>
                <w:szCs w:val="24"/>
              </w:rPr>
              <w:t>Nov 23</w:t>
            </w:r>
          </w:p>
        </w:tc>
        <w:tc>
          <w:tcPr>
            <w:tcW w:w="1843" w:type="dxa"/>
          </w:tcPr>
          <w:p w14:paraId="0B1F64BA" w14:textId="3DB8468A" w:rsidR="00CD0202" w:rsidRPr="006F42E2" w:rsidRDefault="00956D63" w:rsidP="0054598A">
            <w:pPr>
              <w:spacing w:before="240" w:after="240"/>
              <w:jc w:val="center"/>
              <w:rPr>
                <w:rFonts w:cstheme="minorHAnsi"/>
                <w:sz w:val="24"/>
                <w:szCs w:val="24"/>
              </w:rPr>
            </w:pPr>
            <w:r w:rsidRPr="006F42E2">
              <w:rPr>
                <w:rFonts w:cstheme="minorHAnsi"/>
                <w:sz w:val="24"/>
                <w:szCs w:val="24"/>
              </w:rPr>
              <w:t>Guest Speaker(s)</w:t>
            </w:r>
            <w:r w:rsidR="00B92FA0">
              <w:rPr>
                <w:rFonts w:cstheme="minorHAnsi"/>
                <w:sz w:val="24"/>
                <w:szCs w:val="24"/>
              </w:rPr>
              <w:t xml:space="preserve"> #3</w:t>
            </w:r>
          </w:p>
        </w:tc>
        <w:tc>
          <w:tcPr>
            <w:tcW w:w="6662" w:type="dxa"/>
          </w:tcPr>
          <w:p w14:paraId="4E67F967" w14:textId="53749F15" w:rsidR="00CD0202" w:rsidRPr="006F42E2" w:rsidRDefault="00CD0202" w:rsidP="0054598A">
            <w:pPr>
              <w:spacing w:before="240" w:after="240"/>
              <w:jc w:val="center"/>
              <w:rPr>
                <w:rFonts w:cstheme="minorHAnsi"/>
                <w:sz w:val="24"/>
                <w:szCs w:val="24"/>
              </w:rPr>
            </w:pPr>
          </w:p>
        </w:tc>
      </w:tr>
      <w:tr w:rsidR="00CD0202" w14:paraId="56B154CC" w14:textId="77777777" w:rsidTr="004F635B">
        <w:tc>
          <w:tcPr>
            <w:tcW w:w="710" w:type="dxa"/>
            <w:vMerge/>
          </w:tcPr>
          <w:p w14:paraId="69875C78" w14:textId="77777777" w:rsidR="00CD0202" w:rsidRPr="006F42E2" w:rsidRDefault="00CD0202" w:rsidP="0054598A">
            <w:pPr>
              <w:spacing w:before="240" w:after="240"/>
              <w:jc w:val="center"/>
              <w:rPr>
                <w:rFonts w:cstheme="minorHAnsi"/>
                <w:sz w:val="24"/>
                <w:szCs w:val="24"/>
              </w:rPr>
            </w:pPr>
          </w:p>
        </w:tc>
        <w:tc>
          <w:tcPr>
            <w:tcW w:w="992" w:type="dxa"/>
          </w:tcPr>
          <w:p w14:paraId="08F34B07" w14:textId="5F6326BE" w:rsidR="00CD0202" w:rsidRPr="006F42E2" w:rsidRDefault="006F393A" w:rsidP="0054598A">
            <w:pPr>
              <w:spacing w:before="240" w:after="240"/>
              <w:jc w:val="center"/>
              <w:rPr>
                <w:rFonts w:cstheme="minorHAnsi"/>
                <w:sz w:val="24"/>
                <w:szCs w:val="24"/>
              </w:rPr>
            </w:pPr>
            <w:r w:rsidRPr="006F42E2">
              <w:rPr>
                <w:rFonts w:cstheme="minorHAnsi"/>
                <w:sz w:val="24"/>
                <w:szCs w:val="24"/>
              </w:rPr>
              <w:t>Nov 25</w:t>
            </w:r>
          </w:p>
        </w:tc>
        <w:tc>
          <w:tcPr>
            <w:tcW w:w="1843" w:type="dxa"/>
          </w:tcPr>
          <w:p w14:paraId="78920070" w14:textId="67586A0B" w:rsidR="00CD0202" w:rsidRPr="006F42E2" w:rsidRDefault="00956D63" w:rsidP="0054598A">
            <w:pPr>
              <w:spacing w:before="240" w:after="240"/>
              <w:jc w:val="center"/>
              <w:rPr>
                <w:rFonts w:cstheme="minorHAnsi"/>
                <w:sz w:val="24"/>
                <w:szCs w:val="24"/>
              </w:rPr>
            </w:pPr>
            <w:r w:rsidRPr="006F42E2">
              <w:rPr>
                <w:rFonts w:cstheme="minorHAnsi"/>
                <w:sz w:val="24"/>
                <w:szCs w:val="24"/>
              </w:rPr>
              <w:t xml:space="preserve">Final </w:t>
            </w:r>
            <w:r w:rsidR="00040DBD">
              <w:rPr>
                <w:rFonts w:cstheme="minorHAnsi"/>
                <w:sz w:val="24"/>
                <w:szCs w:val="24"/>
              </w:rPr>
              <w:t xml:space="preserve">Case </w:t>
            </w:r>
            <w:r w:rsidRPr="006F42E2">
              <w:rPr>
                <w:rFonts w:cstheme="minorHAnsi"/>
                <w:sz w:val="24"/>
                <w:szCs w:val="24"/>
              </w:rPr>
              <w:t>Project Discussion #2</w:t>
            </w:r>
          </w:p>
        </w:tc>
        <w:tc>
          <w:tcPr>
            <w:tcW w:w="6662" w:type="dxa"/>
          </w:tcPr>
          <w:p w14:paraId="3C07C025" w14:textId="77777777" w:rsidR="00956D63" w:rsidRPr="006F42E2" w:rsidRDefault="00956D63" w:rsidP="0054598A">
            <w:pPr>
              <w:spacing w:before="240" w:after="240"/>
              <w:jc w:val="center"/>
              <w:rPr>
                <w:rFonts w:cstheme="minorHAnsi"/>
                <w:sz w:val="24"/>
                <w:szCs w:val="24"/>
              </w:rPr>
            </w:pPr>
            <w:r w:rsidRPr="006F42E2">
              <w:rPr>
                <w:rFonts w:cstheme="minorHAnsi"/>
                <w:sz w:val="24"/>
                <w:szCs w:val="24"/>
              </w:rPr>
              <w:t>Breakout rooms by Group</w:t>
            </w:r>
          </w:p>
          <w:p w14:paraId="1427D209" w14:textId="10632B47" w:rsidR="00CD0202" w:rsidRPr="006F42E2" w:rsidRDefault="00956D63" w:rsidP="0054598A">
            <w:pPr>
              <w:spacing w:before="240" w:after="240"/>
              <w:jc w:val="center"/>
              <w:rPr>
                <w:rFonts w:cstheme="minorHAnsi"/>
                <w:sz w:val="24"/>
                <w:szCs w:val="24"/>
              </w:rPr>
            </w:pPr>
            <w:r w:rsidRPr="006F42E2">
              <w:rPr>
                <w:rFonts w:cstheme="minorHAnsi"/>
                <w:sz w:val="24"/>
                <w:szCs w:val="24"/>
              </w:rPr>
              <w:t>Discussions on Final Project/Help</w:t>
            </w:r>
          </w:p>
        </w:tc>
      </w:tr>
      <w:tr w:rsidR="00CD0202" w14:paraId="6CD5A143" w14:textId="77777777" w:rsidTr="004F635B">
        <w:tc>
          <w:tcPr>
            <w:tcW w:w="710" w:type="dxa"/>
            <w:vMerge w:val="restart"/>
          </w:tcPr>
          <w:p w14:paraId="23CA3E43" w14:textId="2B192AD7" w:rsidR="00CD0202" w:rsidRPr="006F42E2" w:rsidRDefault="00CD0202" w:rsidP="0054598A">
            <w:pPr>
              <w:spacing w:before="240" w:after="240"/>
              <w:jc w:val="center"/>
              <w:rPr>
                <w:rFonts w:cstheme="minorHAnsi"/>
                <w:sz w:val="24"/>
                <w:szCs w:val="24"/>
              </w:rPr>
            </w:pPr>
            <w:r w:rsidRPr="006F42E2">
              <w:rPr>
                <w:rFonts w:cstheme="minorHAnsi"/>
                <w:sz w:val="24"/>
                <w:szCs w:val="24"/>
              </w:rPr>
              <w:t>13</w:t>
            </w:r>
          </w:p>
        </w:tc>
        <w:tc>
          <w:tcPr>
            <w:tcW w:w="992" w:type="dxa"/>
          </w:tcPr>
          <w:p w14:paraId="20C3538E" w14:textId="0ECA3687" w:rsidR="00CD0202" w:rsidRPr="006F42E2" w:rsidRDefault="006F393A" w:rsidP="0054598A">
            <w:pPr>
              <w:spacing w:before="240" w:after="240"/>
              <w:jc w:val="center"/>
              <w:rPr>
                <w:rFonts w:cstheme="minorHAnsi"/>
                <w:sz w:val="24"/>
                <w:szCs w:val="24"/>
              </w:rPr>
            </w:pPr>
            <w:r w:rsidRPr="006F42E2">
              <w:rPr>
                <w:rFonts w:cstheme="minorHAnsi"/>
                <w:sz w:val="24"/>
                <w:szCs w:val="24"/>
              </w:rPr>
              <w:t>Nov 30</w:t>
            </w:r>
          </w:p>
        </w:tc>
        <w:tc>
          <w:tcPr>
            <w:tcW w:w="1843" w:type="dxa"/>
          </w:tcPr>
          <w:p w14:paraId="00691F72" w14:textId="77573B27" w:rsidR="00CD0202" w:rsidRPr="006F42E2" w:rsidRDefault="00956D63" w:rsidP="0054598A">
            <w:pPr>
              <w:spacing w:before="240" w:after="240"/>
              <w:jc w:val="center"/>
              <w:rPr>
                <w:rFonts w:cstheme="minorHAnsi"/>
                <w:sz w:val="24"/>
                <w:szCs w:val="24"/>
              </w:rPr>
            </w:pPr>
            <w:r w:rsidRPr="006F42E2">
              <w:rPr>
                <w:rFonts w:cstheme="minorHAnsi"/>
                <w:sz w:val="24"/>
                <w:szCs w:val="24"/>
              </w:rPr>
              <w:t>Course Wrap Up</w:t>
            </w:r>
          </w:p>
        </w:tc>
        <w:tc>
          <w:tcPr>
            <w:tcW w:w="6662" w:type="dxa"/>
          </w:tcPr>
          <w:p w14:paraId="4F8A01A8" w14:textId="77777777" w:rsidR="00CD0202" w:rsidRPr="006F42E2" w:rsidRDefault="00956D63" w:rsidP="0054598A">
            <w:pPr>
              <w:spacing w:before="240" w:after="240"/>
              <w:jc w:val="center"/>
              <w:rPr>
                <w:rFonts w:cstheme="minorHAnsi"/>
                <w:sz w:val="24"/>
                <w:szCs w:val="24"/>
              </w:rPr>
            </w:pPr>
            <w:r w:rsidRPr="006F42E2">
              <w:rPr>
                <w:rFonts w:cstheme="minorHAnsi"/>
                <w:sz w:val="24"/>
                <w:szCs w:val="24"/>
              </w:rPr>
              <w:t>Course Review</w:t>
            </w:r>
          </w:p>
          <w:p w14:paraId="5BE7F602" w14:textId="7C6E5A20" w:rsidR="00956D63" w:rsidRPr="006F42E2" w:rsidRDefault="00956D63" w:rsidP="0054598A">
            <w:pPr>
              <w:spacing w:before="240" w:after="240"/>
              <w:jc w:val="center"/>
              <w:rPr>
                <w:rFonts w:cstheme="minorHAnsi"/>
                <w:sz w:val="24"/>
                <w:szCs w:val="24"/>
              </w:rPr>
            </w:pPr>
            <w:r w:rsidRPr="006F42E2">
              <w:rPr>
                <w:rFonts w:cstheme="minorHAnsi"/>
                <w:sz w:val="24"/>
                <w:szCs w:val="24"/>
              </w:rPr>
              <w:t>Discussions on Final Project/Help</w:t>
            </w:r>
          </w:p>
        </w:tc>
      </w:tr>
      <w:tr w:rsidR="00CD0202" w14:paraId="756E2ABB" w14:textId="77777777" w:rsidTr="004F635B">
        <w:tc>
          <w:tcPr>
            <w:tcW w:w="710" w:type="dxa"/>
            <w:vMerge/>
          </w:tcPr>
          <w:p w14:paraId="63F32626" w14:textId="77777777" w:rsidR="00CD0202" w:rsidRPr="006F42E2" w:rsidRDefault="00CD0202" w:rsidP="0054598A">
            <w:pPr>
              <w:spacing w:before="240" w:after="240"/>
              <w:jc w:val="center"/>
              <w:rPr>
                <w:rFonts w:cstheme="minorHAnsi"/>
                <w:sz w:val="24"/>
                <w:szCs w:val="24"/>
              </w:rPr>
            </w:pPr>
          </w:p>
        </w:tc>
        <w:tc>
          <w:tcPr>
            <w:tcW w:w="992" w:type="dxa"/>
          </w:tcPr>
          <w:p w14:paraId="020B7D17" w14:textId="4C73CD1B" w:rsidR="00CD0202" w:rsidRPr="006F42E2" w:rsidRDefault="006F393A" w:rsidP="0054598A">
            <w:pPr>
              <w:spacing w:before="240" w:after="240"/>
              <w:jc w:val="center"/>
              <w:rPr>
                <w:rFonts w:cstheme="minorHAnsi"/>
                <w:sz w:val="24"/>
                <w:szCs w:val="24"/>
              </w:rPr>
            </w:pPr>
            <w:r w:rsidRPr="006F42E2">
              <w:rPr>
                <w:rFonts w:cstheme="minorHAnsi"/>
                <w:sz w:val="24"/>
                <w:szCs w:val="24"/>
              </w:rPr>
              <w:t>Dec 02</w:t>
            </w:r>
          </w:p>
        </w:tc>
        <w:tc>
          <w:tcPr>
            <w:tcW w:w="1843" w:type="dxa"/>
          </w:tcPr>
          <w:p w14:paraId="0DCA8372" w14:textId="5BA869C1" w:rsidR="00CD0202" w:rsidRPr="006F42E2" w:rsidRDefault="007A1076" w:rsidP="0054598A">
            <w:pPr>
              <w:spacing w:before="240" w:after="240"/>
              <w:jc w:val="center"/>
              <w:rPr>
                <w:rFonts w:cstheme="minorHAnsi"/>
                <w:b/>
                <w:bCs/>
                <w:sz w:val="24"/>
                <w:szCs w:val="24"/>
              </w:rPr>
            </w:pPr>
            <w:r w:rsidRPr="006F42E2">
              <w:rPr>
                <w:rFonts w:cstheme="minorHAnsi"/>
                <w:b/>
                <w:bCs/>
                <w:sz w:val="24"/>
                <w:szCs w:val="24"/>
              </w:rPr>
              <w:t xml:space="preserve">Final </w:t>
            </w:r>
            <w:r w:rsidR="00040DBD">
              <w:rPr>
                <w:rFonts w:cstheme="minorHAnsi"/>
                <w:b/>
                <w:bCs/>
                <w:sz w:val="24"/>
                <w:szCs w:val="24"/>
              </w:rPr>
              <w:t xml:space="preserve">Case </w:t>
            </w:r>
            <w:r w:rsidRPr="006F42E2">
              <w:rPr>
                <w:rFonts w:cstheme="minorHAnsi"/>
                <w:b/>
                <w:bCs/>
                <w:sz w:val="24"/>
                <w:szCs w:val="24"/>
              </w:rPr>
              <w:t>Project Due</w:t>
            </w:r>
          </w:p>
        </w:tc>
        <w:tc>
          <w:tcPr>
            <w:tcW w:w="6662" w:type="dxa"/>
          </w:tcPr>
          <w:p w14:paraId="2D2166B6" w14:textId="529BECCD" w:rsidR="00CD0202" w:rsidRPr="006F42E2" w:rsidRDefault="007A1076" w:rsidP="0054598A">
            <w:pPr>
              <w:spacing w:before="240" w:after="240"/>
              <w:jc w:val="center"/>
              <w:rPr>
                <w:rFonts w:cstheme="minorHAnsi"/>
                <w:b/>
                <w:bCs/>
                <w:sz w:val="24"/>
                <w:szCs w:val="24"/>
              </w:rPr>
            </w:pPr>
            <w:r w:rsidRPr="006F42E2">
              <w:rPr>
                <w:rFonts w:cstheme="minorHAnsi"/>
                <w:b/>
                <w:bCs/>
                <w:sz w:val="24"/>
                <w:szCs w:val="24"/>
              </w:rPr>
              <w:t xml:space="preserve">Written Final </w:t>
            </w:r>
            <w:r w:rsidR="00040DBD">
              <w:rPr>
                <w:rFonts w:cstheme="minorHAnsi"/>
                <w:b/>
                <w:bCs/>
                <w:sz w:val="24"/>
                <w:szCs w:val="24"/>
              </w:rPr>
              <w:t xml:space="preserve">Case Study </w:t>
            </w:r>
            <w:r w:rsidRPr="006F42E2">
              <w:rPr>
                <w:rFonts w:cstheme="minorHAnsi"/>
                <w:b/>
                <w:bCs/>
                <w:sz w:val="24"/>
                <w:szCs w:val="24"/>
              </w:rPr>
              <w:t>Project report due</w:t>
            </w:r>
            <w:r w:rsidR="009309A3">
              <w:rPr>
                <w:rFonts w:cstheme="minorHAnsi"/>
                <w:b/>
                <w:bCs/>
                <w:sz w:val="24"/>
                <w:szCs w:val="24"/>
              </w:rPr>
              <w:t xml:space="preserve"> Dec 02</w:t>
            </w:r>
            <w:r w:rsidRPr="006F42E2">
              <w:rPr>
                <w:rFonts w:cstheme="minorHAnsi"/>
                <w:b/>
                <w:bCs/>
                <w:sz w:val="24"/>
                <w:szCs w:val="24"/>
              </w:rPr>
              <w:t xml:space="preserve"> @11:59pm – Listed Penalty shall be applied on Late Submission</w:t>
            </w:r>
          </w:p>
        </w:tc>
      </w:tr>
    </w:tbl>
    <w:p w14:paraId="5B1951E3" w14:textId="4CB10B8A" w:rsidR="00065299" w:rsidRDefault="00065299"/>
    <w:p w14:paraId="1F77C0D1" w14:textId="685C6DC6" w:rsidR="004D5ACE" w:rsidRDefault="004D5ACE" w:rsidP="004D5ACE">
      <w:pPr>
        <w:spacing w:after="240"/>
        <w:rPr>
          <w:sz w:val="24"/>
          <w:szCs w:val="24"/>
        </w:rPr>
      </w:pPr>
      <w:r w:rsidRPr="00175F32">
        <w:rPr>
          <w:sz w:val="24"/>
          <w:szCs w:val="24"/>
        </w:rPr>
        <w:t xml:space="preserve">Please be advised that </w:t>
      </w:r>
      <w:r>
        <w:rPr>
          <w:sz w:val="24"/>
          <w:szCs w:val="24"/>
        </w:rPr>
        <w:t xml:space="preserve">the instructor </w:t>
      </w:r>
      <w:r w:rsidRPr="00175F32">
        <w:rPr>
          <w:sz w:val="24"/>
          <w:szCs w:val="24"/>
        </w:rPr>
        <w:t>may not be able to touch upon every topic in the chapter due to time limitation</w:t>
      </w:r>
      <w:r>
        <w:rPr>
          <w:sz w:val="24"/>
          <w:szCs w:val="24"/>
        </w:rPr>
        <w:t>s</w:t>
      </w:r>
      <w:r w:rsidRPr="00175F32">
        <w:rPr>
          <w:sz w:val="24"/>
          <w:szCs w:val="24"/>
        </w:rPr>
        <w:t xml:space="preserve">. However, it is the responsibility of the student to read all concepts in the chapter (for </w:t>
      </w:r>
      <w:r w:rsidR="00EF58F1">
        <w:rPr>
          <w:sz w:val="24"/>
          <w:szCs w:val="24"/>
        </w:rPr>
        <w:t xml:space="preserve">quizzes, mid-term </w:t>
      </w:r>
      <w:r w:rsidRPr="00175F32">
        <w:rPr>
          <w:sz w:val="24"/>
          <w:szCs w:val="24"/>
        </w:rPr>
        <w:t xml:space="preserve">or otherwise) and ask for clarification, if needed. </w:t>
      </w:r>
    </w:p>
    <w:p w14:paraId="3CEC32B1" w14:textId="77777777" w:rsidR="00EF58F1" w:rsidRPr="004D5ACE" w:rsidRDefault="00EF58F1" w:rsidP="004D5ACE">
      <w:pPr>
        <w:spacing w:after="240"/>
        <w:rPr>
          <w:sz w:val="24"/>
          <w:szCs w:val="24"/>
        </w:rPr>
      </w:pPr>
    </w:p>
    <w:p w14:paraId="3DBED708" w14:textId="77777777" w:rsidR="00EF58F1" w:rsidRDefault="004D5ACE" w:rsidP="00EF58F1">
      <w:pPr>
        <w:spacing w:after="0" w:line="240" w:lineRule="auto"/>
        <w:rPr>
          <w:b/>
          <w:color w:val="000000" w:themeColor="text1"/>
          <w:sz w:val="24"/>
          <w:szCs w:val="24"/>
        </w:rPr>
      </w:pPr>
      <w:r w:rsidRPr="004401BF">
        <w:rPr>
          <w:b/>
          <w:color w:val="000000" w:themeColor="text1"/>
          <w:sz w:val="24"/>
          <w:szCs w:val="24"/>
        </w:rPr>
        <w:t xml:space="preserve">General Notice for Group Members </w:t>
      </w:r>
      <w:bookmarkStart w:id="1" w:name="_Hlk503733819"/>
    </w:p>
    <w:p w14:paraId="502CCA7F" w14:textId="40FDF322" w:rsidR="004D5ACE" w:rsidRPr="00EF58F1" w:rsidRDefault="004D5ACE" w:rsidP="00EF58F1">
      <w:pPr>
        <w:spacing w:after="0" w:line="240" w:lineRule="auto"/>
        <w:rPr>
          <w:sz w:val="24"/>
          <w:szCs w:val="24"/>
        </w:rPr>
      </w:pPr>
      <w:r w:rsidRPr="00EF58F1">
        <w:rPr>
          <w:sz w:val="24"/>
          <w:szCs w:val="24"/>
        </w:rPr>
        <w:t>[</w:t>
      </w:r>
      <w:r w:rsidRPr="00EF58F1">
        <w:rPr>
          <w:i/>
          <w:sz w:val="24"/>
          <w:szCs w:val="24"/>
        </w:rPr>
        <w:t>Instructor reserves the right to change the group formation</w:t>
      </w:r>
      <w:r w:rsidRPr="00EF58F1">
        <w:rPr>
          <w:sz w:val="24"/>
          <w:szCs w:val="24"/>
        </w:rPr>
        <w:t xml:space="preserve"> (if required)]:</w:t>
      </w:r>
      <w:bookmarkEnd w:id="1"/>
    </w:p>
    <w:p w14:paraId="69652B67" w14:textId="77777777" w:rsidR="00EF58F1" w:rsidRPr="004401BF" w:rsidRDefault="00EF58F1" w:rsidP="00EF58F1">
      <w:pPr>
        <w:spacing w:after="0" w:line="240" w:lineRule="auto"/>
        <w:rPr>
          <w:b/>
          <w:sz w:val="24"/>
          <w:szCs w:val="24"/>
        </w:rPr>
      </w:pPr>
    </w:p>
    <w:p w14:paraId="266F5396" w14:textId="665EA8F6" w:rsidR="00860D38" w:rsidRDefault="00860D38" w:rsidP="004D5ACE">
      <w:pPr>
        <w:numPr>
          <w:ilvl w:val="0"/>
          <w:numId w:val="13"/>
        </w:numPr>
        <w:autoSpaceDE w:val="0"/>
        <w:autoSpaceDN w:val="0"/>
        <w:adjustRightInd w:val="0"/>
        <w:spacing w:after="240" w:line="240" w:lineRule="auto"/>
        <w:rPr>
          <w:sz w:val="24"/>
          <w:szCs w:val="24"/>
        </w:rPr>
      </w:pPr>
      <w:r>
        <w:rPr>
          <w:sz w:val="24"/>
          <w:szCs w:val="24"/>
        </w:rPr>
        <w:t>Students will be assigned to groups, each consisting of (on average) 5 members.  Every group will work together to complete Video Case Studies, as well as the Final Case Project.</w:t>
      </w:r>
    </w:p>
    <w:p w14:paraId="6161494B" w14:textId="65F9AC03" w:rsidR="004D5ACE" w:rsidRPr="004401BF" w:rsidRDefault="004D5ACE" w:rsidP="004D5ACE">
      <w:pPr>
        <w:numPr>
          <w:ilvl w:val="0"/>
          <w:numId w:val="13"/>
        </w:numPr>
        <w:autoSpaceDE w:val="0"/>
        <w:autoSpaceDN w:val="0"/>
        <w:adjustRightInd w:val="0"/>
        <w:spacing w:after="240" w:line="240" w:lineRule="auto"/>
        <w:rPr>
          <w:sz w:val="24"/>
          <w:szCs w:val="24"/>
        </w:rPr>
      </w:pPr>
      <w:r w:rsidRPr="004401BF">
        <w:rPr>
          <w:sz w:val="24"/>
          <w:szCs w:val="24"/>
        </w:rPr>
        <w:t xml:space="preserve">Be prepared to be held accountable by your team. </w:t>
      </w:r>
      <w:r w:rsidR="00E6209D">
        <w:rPr>
          <w:sz w:val="24"/>
          <w:szCs w:val="24"/>
        </w:rPr>
        <w:t xml:space="preserve"> </w:t>
      </w:r>
      <w:r w:rsidRPr="004401BF">
        <w:rPr>
          <w:bCs/>
          <w:sz w:val="24"/>
          <w:szCs w:val="24"/>
        </w:rPr>
        <w:t xml:space="preserve">Be firm with a free rider. </w:t>
      </w:r>
      <w:r w:rsidR="00E6209D">
        <w:rPr>
          <w:bCs/>
          <w:sz w:val="24"/>
          <w:szCs w:val="24"/>
        </w:rPr>
        <w:t xml:space="preserve"> </w:t>
      </w:r>
      <w:r w:rsidRPr="004401BF">
        <w:rPr>
          <w:bCs/>
          <w:sz w:val="24"/>
          <w:szCs w:val="24"/>
        </w:rPr>
        <w:t xml:space="preserve">Don’t tolerate careless work or missed deadlines. </w:t>
      </w:r>
      <w:r w:rsidRPr="004401BF">
        <w:rPr>
          <w:sz w:val="24"/>
          <w:szCs w:val="24"/>
        </w:rPr>
        <w:t xml:space="preserve">It can damage the overall quality of the project. </w:t>
      </w:r>
      <w:r w:rsidR="00E6209D">
        <w:rPr>
          <w:sz w:val="24"/>
          <w:szCs w:val="24"/>
        </w:rPr>
        <w:t xml:space="preserve"> </w:t>
      </w:r>
      <w:r w:rsidRPr="004401BF">
        <w:rPr>
          <w:sz w:val="24"/>
          <w:szCs w:val="24"/>
        </w:rPr>
        <w:t xml:space="preserve">If a free rider doesn’t get the message, assemble the </w:t>
      </w:r>
      <w:proofErr w:type="gramStart"/>
      <w:r w:rsidRPr="004401BF">
        <w:rPr>
          <w:sz w:val="24"/>
          <w:szCs w:val="24"/>
        </w:rPr>
        <w:t>group</w:t>
      </w:r>
      <w:proofErr w:type="gramEnd"/>
      <w:r w:rsidRPr="004401BF">
        <w:rPr>
          <w:sz w:val="24"/>
          <w:szCs w:val="24"/>
        </w:rPr>
        <w:t xml:space="preserve"> and confront him/her directly [in an amicable way], outlining the agreed upon responsibilities for each member.</w:t>
      </w:r>
    </w:p>
    <w:p w14:paraId="6C45B64F" w14:textId="15E8247D" w:rsidR="004D5ACE" w:rsidRPr="004401BF" w:rsidRDefault="004D5ACE" w:rsidP="004D5ACE">
      <w:pPr>
        <w:numPr>
          <w:ilvl w:val="0"/>
          <w:numId w:val="13"/>
        </w:numPr>
        <w:autoSpaceDE w:val="0"/>
        <w:autoSpaceDN w:val="0"/>
        <w:adjustRightInd w:val="0"/>
        <w:spacing w:after="240" w:line="240" w:lineRule="auto"/>
        <w:rPr>
          <w:sz w:val="24"/>
          <w:szCs w:val="24"/>
        </w:rPr>
      </w:pPr>
      <w:r w:rsidRPr="004401BF">
        <w:rPr>
          <w:sz w:val="24"/>
          <w:szCs w:val="24"/>
        </w:rPr>
        <w:t xml:space="preserve">If it still does not work, </w:t>
      </w:r>
      <w:r w:rsidRPr="004401BF">
        <w:rPr>
          <w:color w:val="0070C0"/>
          <w:sz w:val="24"/>
          <w:szCs w:val="24"/>
        </w:rPr>
        <w:t xml:space="preserve">group has a right to drop a member </w:t>
      </w:r>
      <w:r w:rsidRPr="004401BF">
        <w:rPr>
          <w:sz w:val="24"/>
          <w:szCs w:val="24"/>
        </w:rPr>
        <w:t xml:space="preserve">who is not taking the responsibility, however, if this is to be done. </w:t>
      </w:r>
      <w:r>
        <w:rPr>
          <w:sz w:val="24"/>
          <w:szCs w:val="24"/>
        </w:rPr>
        <w:t xml:space="preserve"> </w:t>
      </w:r>
      <w:r w:rsidRPr="004401BF">
        <w:rPr>
          <w:color w:val="FF0000"/>
          <w:sz w:val="24"/>
          <w:szCs w:val="24"/>
        </w:rPr>
        <w:t xml:space="preserve">Last date to drop a group member from </w:t>
      </w:r>
      <w:r w:rsidR="00860D38">
        <w:rPr>
          <w:color w:val="FF0000"/>
          <w:sz w:val="24"/>
          <w:szCs w:val="24"/>
        </w:rPr>
        <w:t>F</w:t>
      </w:r>
      <w:r w:rsidRPr="004401BF">
        <w:rPr>
          <w:color w:val="FF0000"/>
          <w:sz w:val="24"/>
          <w:szCs w:val="24"/>
        </w:rPr>
        <w:t xml:space="preserve">inal </w:t>
      </w:r>
      <w:r w:rsidR="00860D38">
        <w:rPr>
          <w:color w:val="FF0000"/>
          <w:sz w:val="24"/>
          <w:szCs w:val="24"/>
        </w:rPr>
        <w:t xml:space="preserve">Case Project </w:t>
      </w:r>
      <w:r w:rsidRPr="004401BF">
        <w:rPr>
          <w:color w:val="FF0000"/>
          <w:sz w:val="24"/>
          <w:szCs w:val="24"/>
        </w:rPr>
        <w:t xml:space="preserve">written report is </w:t>
      </w:r>
      <w:r>
        <w:rPr>
          <w:color w:val="FF0000"/>
          <w:sz w:val="24"/>
          <w:szCs w:val="24"/>
        </w:rPr>
        <w:t>Nov 04</w:t>
      </w:r>
      <w:r w:rsidR="00E6209D">
        <w:rPr>
          <w:color w:val="FF0000"/>
          <w:sz w:val="24"/>
          <w:szCs w:val="24"/>
        </w:rPr>
        <w:t>/21</w:t>
      </w:r>
      <w:r w:rsidRPr="004401BF">
        <w:rPr>
          <w:color w:val="FF0000"/>
          <w:sz w:val="24"/>
          <w:szCs w:val="24"/>
        </w:rPr>
        <w:t xml:space="preserve">. </w:t>
      </w:r>
      <w:r>
        <w:rPr>
          <w:color w:val="FF0000"/>
          <w:sz w:val="24"/>
          <w:szCs w:val="24"/>
        </w:rPr>
        <w:t xml:space="preserve"> </w:t>
      </w:r>
      <w:r w:rsidRPr="004401BF">
        <w:rPr>
          <w:sz w:val="24"/>
          <w:szCs w:val="24"/>
        </w:rPr>
        <w:t xml:space="preserve">Group cannot drop a member after that date. </w:t>
      </w:r>
      <w:r>
        <w:rPr>
          <w:sz w:val="24"/>
          <w:szCs w:val="24"/>
        </w:rPr>
        <w:t xml:space="preserve"> </w:t>
      </w:r>
      <w:r w:rsidRPr="004401BF">
        <w:rPr>
          <w:sz w:val="24"/>
          <w:szCs w:val="24"/>
        </w:rPr>
        <w:t xml:space="preserve">If a group decides to drop a member, group coordinator is to send an email to all group members with CC to the instructor. </w:t>
      </w:r>
      <w:r>
        <w:rPr>
          <w:sz w:val="24"/>
          <w:szCs w:val="24"/>
        </w:rPr>
        <w:t xml:space="preserve"> </w:t>
      </w:r>
      <w:r w:rsidRPr="004401BF">
        <w:rPr>
          <w:b/>
          <w:bCs/>
          <w:sz w:val="24"/>
          <w:szCs w:val="24"/>
        </w:rPr>
        <w:t>However, a member cannot be dropped from any report/activity without giving advance</w:t>
      </w:r>
      <w:r>
        <w:rPr>
          <w:b/>
          <w:bCs/>
          <w:sz w:val="24"/>
          <w:szCs w:val="24"/>
        </w:rPr>
        <w:t>d</w:t>
      </w:r>
      <w:r w:rsidRPr="004401BF">
        <w:rPr>
          <w:b/>
          <w:bCs/>
          <w:sz w:val="24"/>
          <w:szCs w:val="24"/>
        </w:rPr>
        <w:t xml:space="preserve"> notice to the instructor.</w:t>
      </w:r>
      <w:r w:rsidRPr="004401BF">
        <w:rPr>
          <w:sz w:val="24"/>
          <w:szCs w:val="24"/>
        </w:rPr>
        <w:t xml:space="preserve"> </w:t>
      </w:r>
      <w:r>
        <w:rPr>
          <w:sz w:val="24"/>
          <w:szCs w:val="24"/>
        </w:rPr>
        <w:t xml:space="preserve"> </w:t>
      </w:r>
      <w:r w:rsidRPr="004401BF">
        <w:rPr>
          <w:sz w:val="24"/>
          <w:szCs w:val="24"/>
        </w:rPr>
        <w:t xml:space="preserve">In this case dropped member shall be awarded ZERO in the assignment. </w:t>
      </w:r>
    </w:p>
    <w:p w14:paraId="496FDC66" w14:textId="3ED954E0" w:rsidR="004D5ACE" w:rsidRDefault="004D5ACE" w:rsidP="004D5ACE">
      <w:pPr>
        <w:numPr>
          <w:ilvl w:val="0"/>
          <w:numId w:val="13"/>
        </w:numPr>
        <w:autoSpaceDE w:val="0"/>
        <w:autoSpaceDN w:val="0"/>
        <w:adjustRightInd w:val="0"/>
        <w:spacing w:after="240" w:line="240" w:lineRule="auto"/>
        <w:rPr>
          <w:sz w:val="24"/>
          <w:szCs w:val="24"/>
        </w:rPr>
      </w:pPr>
      <w:r w:rsidRPr="004401BF">
        <w:rPr>
          <w:sz w:val="24"/>
          <w:szCs w:val="24"/>
        </w:rPr>
        <w:t xml:space="preserve">Please note INDIVIDUAL member cannot walk out of the group. </w:t>
      </w:r>
      <w:r w:rsidRPr="004401BF">
        <w:rPr>
          <w:color w:val="FF0000"/>
          <w:sz w:val="24"/>
          <w:szCs w:val="24"/>
        </w:rPr>
        <w:t xml:space="preserve">Individual </w:t>
      </w:r>
      <w:r w:rsidR="009F5080">
        <w:rPr>
          <w:color w:val="FF0000"/>
          <w:sz w:val="24"/>
          <w:szCs w:val="24"/>
        </w:rPr>
        <w:t>Final Case P</w:t>
      </w:r>
      <w:r w:rsidRPr="004401BF">
        <w:rPr>
          <w:color w:val="FF0000"/>
          <w:sz w:val="24"/>
          <w:szCs w:val="24"/>
        </w:rPr>
        <w:t>roject not allowed.</w:t>
      </w:r>
      <w:r w:rsidRPr="004401BF">
        <w:rPr>
          <w:sz w:val="24"/>
          <w:szCs w:val="24"/>
        </w:rPr>
        <w:t xml:space="preserve"> </w:t>
      </w:r>
      <w:r w:rsidR="00E6209D">
        <w:rPr>
          <w:sz w:val="24"/>
          <w:szCs w:val="24"/>
        </w:rPr>
        <w:t xml:space="preserve"> </w:t>
      </w:r>
      <w:r w:rsidRPr="004401BF">
        <w:rPr>
          <w:sz w:val="24"/>
          <w:szCs w:val="24"/>
        </w:rPr>
        <w:t>If a student decide</w:t>
      </w:r>
      <w:r w:rsidR="00E6209D">
        <w:rPr>
          <w:sz w:val="24"/>
          <w:szCs w:val="24"/>
        </w:rPr>
        <w:t>s</w:t>
      </w:r>
      <w:r w:rsidRPr="004401BF">
        <w:rPr>
          <w:sz w:val="24"/>
          <w:szCs w:val="24"/>
        </w:rPr>
        <w:t xml:space="preserve"> not to work with the group, s/he shall be awarded ZERO </w:t>
      </w:r>
      <w:r w:rsidR="00E6209D">
        <w:rPr>
          <w:sz w:val="24"/>
          <w:szCs w:val="24"/>
        </w:rPr>
        <w:t>on the final case project</w:t>
      </w:r>
      <w:r w:rsidRPr="004401BF">
        <w:rPr>
          <w:sz w:val="24"/>
          <w:szCs w:val="24"/>
        </w:rPr>
        <w:t>.</w:t>
      </w:r>
    </w:p>
    <w:p w14:paraId="58DC1CA0" w14:textId="0F4306DC" w:rsidR="006D6AB9" w:rsidRDefault="006D6AB9">
      <w:pPr>
        <w:rPr>
          <w:sz w:val="24"/>
          <w:szCs w:val="24"/>
        </w:rPr>
      </w:pPr>
      <w:r>
        <w:rPr>
          <w:sz w:val="24"/>
          <w:szCs w:val="24"/>
        </w:rPr>
        <w:br w:type="page"/>
      </w:r>
    </w:p>
    <w:p w14:paraId="19973B4E" w14:textId="03DE93AE" w:rsidR="006D6AB9" w:rsidRDefault="006D6AB9">
      <w:r w:rsidRPr="001B692E">
        <w:rPr>
          <w:rFonts w:ascii="Calibri Light"/>
          <w:b/>
          <w:bCs/>
          <w:noProof/>
          <w:sz w:val="36"/>
          <w:szCs w:val="36"/>
        </w:rPr>
        <w:lastRenderedPageBreak/>
        <mc:AlternateContent>
          <mc:Choice Requires="wps">
            <w:drawing>
              <wp:anchor distT="0" distB="0" distL="114300" distR="114300" simplePos="0" relativeHeight="251678720" behindDoc="0" locked="0" layoutInCell="1" allowOverlap="1" wp14:anchorId="4B59173D" wp14:editId="1205DD15">
                <wp:simplePos x="0" y="0"/>
                <wp:positionH relativeFrom="column">
                  <wp:posOffset>-61595</wp:posOffset>
                </wp:positionH>
                <wp:positionV relativeFrom="paragraph">
                  <wp:posOffset>-167640</wp:posOffset>
                </wp:positionV>
                <wp:extent cx="6286500" cy="338137"/>
                <wp:effectExtent l="0" t="0" r="19050" b="24130"/>
                <wp:wrapNone/>
                <wp:docPr id="22" name="Text Box 22"/>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ysClr val="window" lastClr="FFFFFF">
                            <a:lumMod val="85000"/>
                          </a:sysClr>
                        </a:solidFill>
                        <a:ln w="6350">
                          <a:solidFill>
                            <a:prstClr val="black"/>
                          </a:solidFill>
                        </a:ln>
                      </wps:spPr>
                      <wps:txbx>
                        <w:txbxContent>
                          <w:p w14:paraId="741B4E47" w14:textId="0F1F9325" w:rsidR="001B692E" w:rsidRPr="002857CD" w:rsidRDefault="001B692E" w:rsidP="001B692E">
                            <w:pPr>
                              <w:rPr>
                                <w:rFonts w:cstheme="minorHAnsi"/>
                                <w:b/>
                                <w:bCs/>
                                <w:sz w:val="32"/>
                                <w:szCs w:val="32"/>
                              </w:rPr>
                            </w:pPr>
                            <w:r>
                              <w:rPr>
                                <w:b/>
                                <w:sz w:val="32"/>
                                <w:szCs w:val="32"/>
                              </w:rPr>
                              <w:t>Course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9173D" id="Text Box 22" o:spid="_x0000_s1033" type="#_x0000_t202" style="position:absolute;margin-left:-4.85pt;margin-top:-13.2pt;width:495pt;height:26.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" fillcolor="#d9d9d9" strokeweight=".5pt">
                <v:textbox>
                  <w:txbxContent>
                    <w:p w14:paraId="741B4E47" w14:textId="0F1F9325" w:rsidR="001B692E" w:rsidRPr="002857CD" w:rsidRDefault="001B692E" w:rsidP="001B692E">
                      <w:pPr>
                        <w:rPr>
                          <w:rFonts w:cstheme="minorHAnsi"/>
                          <w:b/>
                          <w:bCs/>
                          <w:sz w:val="32"/>
                          <w:szCs w:val="32"/>
                        </w:rPr>
                      </w:pPr>
                      <w:r>
                        <w:rPr>
                          <w:b/>
                          <w:sz w:val="32"/>
                          <w:szCs w:val="32"/>
                        </w:rPr>
                        <w:t>Course Assessment</w:t>
                      </w:r>
                    </w:p>
                  </w:txbxContent>
                </v:textbox>
              </v:shape>
            </w:pict>
          </mc:Fallback>
        </mc:AlternateContent>
      </w:r>
    </w:p>
    <w:p w14:paraId="70964D34" w14:textId="7EDBD7E6" w:rsidR="006D6AB9" w:rsidRPr="00FE7DDE" w:rsidRDefault="006D6AB9" w:rsidP="006D6AB9">
      <w:pPr>
        <w:rPr>
          <w:rFonts w:cstheme="minorHAnsi"/>
          <w:iCs/>
          <w:color w:val="C0504D"/>
          <w:sz w:val="28"/>
          <w:szCs w:val="28"/>
        </w:rPr>
      </w:pPr>
      <w:r w:rsidRPr="00FE7DDE">
        <w:rPr>
          <w:sz w:val="24"/>
          <w:szCs w:val="24"/>
        </w:rPr>
        <w:t xml:space="preserve">The grade determination for this course is indicated in the following table. A brief description of each assessment is provided below. </w:t>
      </w:r>
      <w:r>
        <w:rPr>
          <w:sz w:val="24"/>
          <w:szCs w:val="24"/>
        </w:rPr>
        <w:t xml:space="preserve"> </w:t>
      </w:r>
      <w:r w:rsidRPr="00FE7DDE">
        <w:rPr>
          <w:sz w:val="24"/>
          <w:szCs w:val="24"/>
        </w:rPr>
        <w:t>Due dates can be found under the Schedule heading of this outline.</w:t>
      </w:r>
    </w:p>
    <w:tbl>
      <w:tblPr>
        <w:tblStyle w:val="TableGrid"/>
        <w:tblpPr w:leftFromText="180" w:rightFromText="180" w:vertAnchor="text" w:horzAnchor="margin" w:tblpXSpec="center" w:tblpY="85"/>
        <w:tblW w:w="0" w:type="auto"/>
        <w:tblLook w:val="04A0" w:firstRow="1" w:lastRow="0" w:firstColumn="1" w:lastColumn="0" w:noHBand="0" w:noVBand="1"/>
      </w:tblPr>
      <w:tblGrid>
        <w:gridCol w:w="5949"/>
        <w:gridCol w:w="2947"/>
      </w:tblGrid>
      <w:tr w:rsidR="006D6AB9" w14:paraId="08240255" w14:textId="77777777" w:rsidTr="009C0B5A">
        <w:trPr>
          <w:trHeight w:val="401"/>
        </w:trPr>
        <w:tc>
          <w:tcPr>
            <w:tcW w:w="5949" w:type="dxa"/>
          </w:tcPr>
          <w:p w14:paraId="47F2205C" w14:textId="77777777" w:rsidR="006D6AB9" w:rsidRPr="009C0B5A" w:rsidRDefault="006D6AB9" w:rsidP="004B2ACE">
            <w:pPr>
              <w:pStyle w:val="BodyText"/>
              <w:spacing w:before="5"/>
              <w:jc w:val="center"/>
              <w:rPr>
                <w:b/>
              </w:rPr>
            </w:pPr>
            <w:r w:rsidRPr="009C0B5A">
              <w:rPr>
                <w:b/>
              </w:rPr>
              <w:t>Method</w:t>
            </w:r>
          </w:p>
        </w:tc>
        <w:tc>
          <w:tcPr>
            <w:tcW w:w="2947" w:type="dxa"/>
          </w:tcPr>
          <w:p w14:paraId="2ED04CEE" w14:textId="77777777" w:rsidR="006D6AB9" w:rsidRPr="009C0B5A" w:rsidRDefault="006D6AB9" w:rsidP="004B2ACE">
            <w:pPr>
              <w:pStyle w:val="BodyText"/>
              <w:spacing w:before="5"/>
              <w:jc w:val="center"/>
              <w:rPr>
                <w:b/>
              </w:rPr>
            </w:pPr>
            <w:r w:rsidRPr="009C0B5A">
              <w:rPr>
                <w:b/>
              </w:rPr>
              <w:t>Percentage</w:t>
            </w:r>
          </w:p>
        </w:tc>
      </w:tr>
      <w:tr w:rsidR="006D6AB9" w14:paraId="4C57B3FF" w14:textId="77777777" w:rsidTr="009C0B5A">
        <w:trPr>
          <w:trHeight w:val="401"/>
        </w:trPr>
        <w:tc>
          <w:tcPr>
            <w:tcW w:w="5949" w:type="dxa"/>
          </w:tcPr>
          <w:p w14:paraId="687A2F5F" w14:textId="38D74442" w:rsidR="006D6AB9" w:rsidRPr="009C0B5A" w:rsidRDefault="006D6AB9" w:rsidP="004B2ACE">
            <w:pPr>
              <w:pStyle w:val="BodyText"/>
              <w:spacing w:before="5"/>
              <w:rPr>
                <w:bCs/>
              </w:rPr>
            </w:pPr>
            <w:r w:rsidRPr="009C0B5A">
              <w:rPr>
                <w:bCs/>
              </w:rPr>
              <w:t xml:space="preserve">Bi-Weekly Connect </w:t>
            </w:r>
            <w:proofErr w:type="gramStart"/>
            <w:r w:rsidRPr="009C0B5A">
              <w:rPr>
                <w:bCs/>
              </w:rPr>
              <w:t>Quizzes  (</w:t>
            </w:r>
            <w:proofErr w:type="gramEnd"/>
            <w:r w:rsidRPr="009C0B5A">
              <w:rPr>
                <w:bCs/>
              </w:rPr>
              <w:t>5 x 4%</w:t>
            </w:r>
            <w:r w:rsidR="009C0B5A">
              <w:rPr>
                <w:bCs/>
              </w:rPr>
              <w:t>)</w:t>
            </w:r>
            <w:r w:rsidRPr="009C0B5A">
              <w:rPr>
                <w:bCs/>
              </w:rPr>
              <w:t xml:space="preserve">             (Individual)</w:t>
            </w:r>
          </w:p>
        </w:tc>
        <w:tc>
          <w:tcPr>
            <w:tcW w:w="2947" w:type="dxa"/>
          </w:tcPr>
          <w:p w14:paraId="32784E11" w14:textId="77777777" w:rsidR="006D6AB9" w:rsidRPr="009C0B5A" w:rsidRDefault="006D6AB9" w:rsidP="004B2ACE">
            <w:pPr>
              <w:pStyle w:val="BodyText"/>
              <w:spacing w:before="5"/>
              <w:jc w:val="center"/>
              <w:rPr>
                <w:bCs/>
              </w:rPr>
            </w:pPr>
            <w:r w:rsidRPr="009C0B5A">
              <w:rPr>
                <w:bCs/>
              </w:rPr>
              <w:t>20</w:t>
            </w:r>
          </w:p>
        </w:tc>
      </w:tr>
      <w:tr w:rsidR="006D6AB9" w14:paraId="252D81FC" w14:textId="77777777" w:rsidTr="009C0B5A">
        <w:trPr>
          <w:trHeight w:val="401"/>
        </w:trPr>
        <w:tc>
          <w:tcPr>
            <w:tcW w:w="5949" w:type="dxa"/>
          </w:tcPr>
          <w:p w14:paraId="5BA124F6" w14:textId="754A276C" w:rsidR="006D6AB9" w:rsidRPr="009C0B5A" w:rsidRDefault="006D6AB9" w:rsidP="004B2ACE">
            <w:pPr>
              <w:pStyle w:val="BodyText"/>
              <w:spacing w:before="5"/>
              <w:rPr>
                <w:bCs/>
              </w:rPr>
            </w:pPr>
            <w:r w:rsidRPr="009C0B5A">
              <w:rPr>
                <w:bCs/>
              </w:rPr>
              <w:t>Video Discussions &amp; Questions (5 x 4</w:t>
            </w:r>
            <w:proofErr w:type="gramStart"/>
            <w:r w:rsidR="00040DBD">
              <w:rPr>
                <w:bCs/>
              </w:rPr>
              <w:t>%)</w:t>
            </w:r>
            <w:r w:rsidRPr="009C0B5A">
              <w:rPr>
                <w:bCs/>
              </w:rPr>
              <w:t xml:space="preserve">   </w:t>
            </w:r>
            <w:proofErr w:type="gramEnd"/>
            <w:r w:rsidRPr="009C0B5A">
              <w:rPr>
                <w:bCs/>
              </w:rPr>
              <w:t xml:space="preserve">     (Group)</w:t>
            </w:r>
          </w:p>
        </w:tc>
        <w:tc>
          <w:tcPr>
            <w:tcW w:w="2947" w:type="dxa"/>
          </w:tcPr>
          <w:p w14:paraId="5013DDB6" w14:textId="77777777" w:rsidR="006D6AB9" w:rsidRPr="009C0B5A" w:rsidRDefault="006D6AB9" w:rsidP="004B2ACE">
            <w:pPr>
              <w:pStyle w:val="BodyText"/>
              <w:spacing w:before="5"/>
              <w:jc w:val="center"/>
              <w:rPr>
                <w:bCs/>
              </w:rPr>
            </w:pPr>
            <w:r w:rsidRPr="009C0B5A">
              <w:rPr>
                <w:bCs/>
              </w:rPr>
              <w:t>20</w:t>
            </w:r>
          </w:p>
        </w:tc>
      </w:tr>
      <w:tr w:rsidR="006D6AB9" w14:paraId="558F541C" w14:textId="77777777" w:rsidTr="009C0B5A">
        <w:trPr>
          <w:trHeight w:val="401"/>
        </w:trPr>
        <w:tc>
          <w:tcPr>
            <w:tcW w:w="5949" w:type="dxa"/>
          </w:tcPr>
          <w:p w14:paraId="5DE0657B" w14:textId="0E7C6EE1" w:rsidR="006D6AB9" w:rsidRPr="009C0B5A" w:rsidRDefault="006D6AB9" w:rsidP="004B2ACE">
            <w:pPr>
              <w:pStyle w:val="BodyText"/>
              <w:spacing w:before="5"/>
              <w:rPr>
                <w:bCs/>
              </w:rPr>
            </w:pPr>
            <w:r w:rsidRPr="009C0B5A">
              <w:rPr>
                <w:bCs/>
              </w:rPr>
              <w:t xml:space="preserve">Mid Term                                                          </w:t>
            </w:r>
            <w:proofErr w:type="gramStart"/>
            <w:r w:rsidRPr="009C0B5A">
              <w:rPr>
                <w:bCs/>
              </w:rPr>
              <w:t xml:space="preserve">   (</w:t>
            </w:r>
            <w:proofErr w:type="gramEnd"/>
            <w:r w:rsidRPr="009C0B5A">
              <w:rPr>
                <w:bCs/>
              </w:rPr>
              <w:t>Individual)</w:t>
            </w:r>
          </w:p>
        </w:tc>
        <w:tc>
          <w:tcPr>
            <w:tcW w:w="2947" w:type="dxa"/>
          </w:tcPr>
          <w:p w14:paraId="04A1FDB9" w14:textId="77777777" w:rsidR="006D6AB9" w:rsidRPr="009C0B5A" w:rsidRDefault="006D6AB9" w:rsidP="004B2ACE">
            <w:pPr>
              <w:pStyle w:val="BodyText"/>
              <w:spacing w:before="5"/>
              <w:jc w:val="center"/>
              <w:rPr>
                <w:bCs/>
              </w:rPr>
            </w:pPr>
            <w:r w:rsidRPr="009C0B5A">
              <w:rPr>
                <w:bCs/>
              </w:rPr>
              <w:t>35</w:t>
            </w:r>
          </w:p>
        </w:tc>
      </w:tr>
      <w:tr w:rsidR="006D6AB9" w14:paraId="0AE50BC3" w14:textId="77777777" w:rsidTr="009C0B5A">
        <w:trPr>
          <w:trHeight w:val="401"/>
        </w:trPr>
        <w:tc>
          <w:tcPr>
            <w:tcW w:w="5949" w:type="dxa"/>
          </w:tcPr>
          <w:p w14:paraId="769A8EF5" w14:textId="7A5448DE" w:rsidR="006D6AB9" w:rsidRPr="009C0B5A" w:rsidRDefault="006D6AB9" w:rsidP="004B2ACE">
            <w:pPr>
              <w:pStyle w:val="BodyText"/>
              <w:spacing w:before="5"/>
              <w:rPr>
                <w:bCs/>
              </w:rPr>
            </w:pPr>
            <w:r w:rsidRPr="009C0B5A">
              <w:rPr>
                <w:bCs/>
              </w:rPr>
              <w:t xml:space="preserve">Final Case Study – Written report                </w:t>
            </w:r>
            <w:proofErr w:type="gramStart"/>
            <w:r w:rsidRPr="009C0B5A">
              <w:rPr>
                <w:bCs/>
              </w:rPr>
              <w:t xml:space="preserve">   (</w:t>
            </w:r>
            <w:proofErr w:type="gramEnd"/>
            <w:r w:rsidRPr="009C0B5A">
              <w:rPr>
                <w:bCs/>
              </w:rPr>
              <w:t>Group)</w:t>
            </w:r>
          </w:p>
        </w:tc>
        <w:tc>
          <w:tcPr>
            <w:tcW w:w="2947" w:type="dxa"/>
          </w:tcPr>
          <w:p w14:paraId="226B5693" w14:textId="77777777" w:rsidR="006D6AB9" w:rsidRPr="009C0B5A" w:rsidRDefault="006D6AB9" w:rsidP="004B2ACE">
            <w:pPr>
              <w:pStyle w:val="BodyText"/>
              <w:spacing w:before="5"/>
              <w:jc w:val="center"/>
              <w:rPr>
                <w:bCs/>
              </w:rPr>
            </w:pPr>
            <w:r w:rsidRPr="009C0B5A">
              <w:rPr>
                <w:bCs/>
              </w:rPr>
              <w:t>25</w:t>
            </w:r>
          </w:p>
        </w:tc>
      </w:tr>
      <w:tr w:rsidR="006D6AB9" w14:paraId="5BA7D317" w14:textId="77777777" w:rsidTr="009C0B5A">
        <w:trPr>
          <w:trHeight w:val="401"/>
        </w:trPr>
        <w:tc>
          <w:tcPr>
            <w:tcW w:w="5949" w:type="dxa"/>
          </w:tcPr>
          <w:p w14:paraId="100100D3" w14:textId="77777777" w:rsidR="006D6AB9" w:rsidRPr="009C0B5A" w:rsidRDefault="006D6AB9" w:rsidP="004B2ACE">
            <w:pPr>
              <w:pStyle w:val="BodyText"/>
              <w:spacing w:before="5"/>
              <w:rPr>
                <w:bCs/>
              </w:rPr>
            </w:pPr>
            <w:r w:rsidRPr="009C0B5A">
              <w:rPr>
                <w:b/>
              </w:rPr>
              <w:t>Total</w:t>
            </w:r>
          </w:p>
        </w:tc>
        <w:tc>
          <w:tcPr>
            <w:tcW w:w="2947" w:type="dxa"/>
          </w:tcPr>
          <w:p w14:paraId="11894EFC" w14:textId="77777777" w:rsidR="006D6AB9" w:rsidRPr="009C0B5A" w:rsidRDefault="006D6AB9" w:rsidP="004B2ACE">
            <w:pPr>
              <w:pStyle w:val="BodyText"/>
              <w:spacing w:before="5"/>
              <w:jc w:val="center"/>
              <w:rPr>
                <w:bCs/>
              </w:rPr>
            </w:pPr>
            <w:r w:rsidRPr="009C0B5A">
              <w:rPr>
                <w:b/>
              </w:rPr>
              <w:t>100</w:t>
            </w:r>
          </w:p>
        </w:tc>
      </w:tr>
    </w:tbl>
    <w:p w14:paraId="43736B83" w14:textId="693EF644" w:rsidR="009C0B5A" w:rsidRDefault="009C0B5A"/>
    <w:p w14:paraId="2F7A8577" w14:textId="0A5EFC40" w:rsidR="00EF58F1" w:rsidRDefault="00EF58F1"/>
    <w:p w14:paraId="78FFEACE" w14:textId="77777777" w:rsidR="00EF58F1" w:rsidRDefault="00EF58F1"/>
    <w:p w14:paraId="45FE3FD6" w14:textId="0199D7D6" w:rsidR="009C0B5A" w:rsidRDefault="009C0B5A">
      <w:r w:rsidRPr="009C0B5A">
        <w:rPr>
          <w:rFonts w:ascii="Calibri Light"/>
          <w:b/>
          <w:bCs/>
          <w:noProof/>
          <w:sz w:val="36"/>
          <w:szCs w:val="36"/>
        </w:rPr>
        <mc:AlternateContent>
          <mc:Choice Requires="wps">
            <w:drawing>
              <wp:anchor distT="0" distB="0" distL="114300" distR="114300" simplePos="0" relativeHeight="251682816" behindDoc="0" locked="0" layoutInCell="1" allowOverlap="1" wp14:anchorId="1DF74A69" wp14:editId="71569143">
                <wp:simplePos x="0" y="0"/>
                <wp:positionH relativeFrom="column">
                  <wp:posOffset>-61595</wp:posOffset>
                </wp:positionH>
                <wp:positionV relativeFrom="paragraph">
                  <wp:posOffset>87630</wp:posOffset>
                </wp:positionV>
                <wp:extent cx="6286500" cy="338137"/>
                <wp:effectExtent l="0" t="0" r="19050" b="24130"/>
                <wp:wrapNone/>
                <wp:docPr id="24" name="Text Box 24"/>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ysClr val="window" lastClr="FFFFFF">
                            <a:lumMod val="85000"/>
                          </a:sysClr>
                        </a:solidFill>
                        <a:ln w="6350">
                          <a:solidFill>
                            <a:prstClr val="black"/>
                          </a:solidFill>
                        </a:ln>
                      </wps:spPr>
                      <wps:txbx>
                        <w:txbxContent>
                          <w:p w14:paraId="729DA7CD" w14:textId="26A520CE" w:rsidR="009C0B5A" w:rsidRPr="009C0B5A" w:rsidRDefault="009C0B5A" w:rsidP="009C0B5A">
                            <w:pPr>
                              <w:rPr>
                                <w:rFonts w:cstheme="minorHAnsi"/>
                                <w:b/>
                                <w:bCs/>
                                <w:i/>
                                <w:iCs/>
                                <w:sz w:val="28"/>
                                <w:szCs w:val="28"/>
                              </w:rPr>
                            </w:pPr>
                            <w:r w:rsidRPr="009C0B5A">
                              <w:rPr>
                                <w:b/>
                                <w:i/>
                                <w:iCs/>
                                <w:sz w:val="28"/>
                                <w:szCs w:val="28"/>
                              </w:rPr>
                              <w:t>Teaching and Learning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74A69" id="Text Box 24" o:spid="_x0000_s1034" type="#_x0000_t202" style="position:absolute;margin-left:-4.85pt;margin-top:6.9pt;width:495pt;height:26.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" fillcolor="#d9d9d9" strokeweight=".5pt">
                <v:textbox>
                  <w:txbxContent>
                    <w:p w14:paraId="729DA7CD" w14:textId="26A520CE" w:rsidR="009C0B5A" w:rsidRPr="009C0B5A" w:rsidRDefault="009C0B5A" w:rsidP="009C0B5A">
                      <w:pPr>
                        <w:rPr>
                          <w:rFonts w:cstheme="minorHAnsi"/>
                          <w:b/>
                          <w:bCs/>
                          <w:i/>
                          <w:iCs/>
                          <w:sz w:val="28"/>
                          <w:szCs w:val="28"/>
                        </w:rPr>
                      </w:pPr>
                      <w:r w:rsidRPr="009C0B5A">
                        <w:rPr>
                          <w:b/>
                          <w:i/>
                          <w:iCs/>
                          <w:sz w:val="28"/>
                          <w:szCs w:val="28"/>
                        </w:rPr>
                        <w:t>Teaching and Learning Practices</w:t>
                      </w:r>
                    </w:p>
                  </w:txbxContent>
                </v:textbox>
              </v:shape>
            </w:pict>
          </mc:Fallback>
        </mc:AlternateContent>
      </w:r>
    </w:p>
    <w:p w14:paraId="1ABAD1DA" w14:textId="0DADA7E0" w:rsidR="00040DBD" w:rsidRDefault="00040DBD" w:rsidP="00040DBD">
      <w:pPr>
        <w:pStyle w:val="BodyText"/>
        <w:tabs>
          <w:tab w:val="left" w:pos="1648"/>
        </w:tabs>
        <w:spacing w:after="160"/>
      </w:pPr>
    </w:p>
    <w:p w14:paraId="5A0DE3DC" w14:textId="77777777" w:rsidR="00040DBD" w:rsidRDefault="00040DBD" w:rsidP="00040DBD">
      <w:pPr>
        <w:pStyle w:val="BodyText"/>
        <w:tabs>
          <w:tab w:val="left" w:pos="1648"/>
        </w:tabs>
        <w:spacing w:after="160"/>
      </w:pPr>
    </w:p>
    <w:p w14:paraId="2AD2CB1E" w14:textId="5E1CDB42" w:rsidR="009C0B5A" w:rsidRDefault="00040DBD" w:rsidP="00040DBD">
      <w:pPr>
        <w:ind w:left="2160" w:hanging="2160"/>
        <w:rPr>
          <w:sz w:val="24"/>
          <w:szCs w:val="24"/>
        </w:rPr>
      </w:pPr>
      <w:r w:rsidRPr="00040DBD">
        <w:rPr>
          <w:b/>
          <w:bCs/>
          <w:sz w:val="24"/>
          <w:szCs w:val="24"/>
        </w:rPr>
        <w:t>Lectures:</w:t>
      </w:r>
      <w:r>
        <w:rPr>
          <w:sz w:val="24"/>
          <w:szCs w:val="24"/>
        </w:rPr>
        <w:tab/>
        <w:t xml:space="preserve">Lectures will be used to go over Key Theories related to Advanced Marketing concepts and will include in-class discussions, </w:t>
      </w:r>
      <w:proofErr w:type="gramStart"/>
      <w:r>
        <w:rPr>
          <w:sz w:val="24"/>
          <w:szCs w:val="24"/>
        </w:rPr>
        <w:t>quizzes</w:t>
      </w:r>
      <w:proofErr w:type="gramEnd"/>
      <w:r>
        <w:rPr>
          <w:sz w:val="24"/>
          <w:szCs w:val="24"/>
        </w:rPr>
        <w:t xml:space="preserve"> and videos at times throughout the course</w:t>
      </w:r>
    </w:p>
    <w:p w14:paraId="141463E6" w14:textId="586FDE3F" w:rsidR="00040DBD" w:rsidRPr="00040DBD" w:rsidRDefault="00040DBD" w:rsidP="00040DBD">
      <w:pPr>
        <w:ind w:left="2160" w:hanging="2160"/>
        <w:rPr>
          <w:sz w:val="24"/>
          <w:szCs w:val="24"/>
        </w:rPr>
      </w:pPr>
      <w:r>
        <w:rPr>
          <w:sz w:val="24"/>
          <w:szCs w:val="24"/>
        </w:rPr>
        <w:tab/>
      </w:r>
      <w:proofErr w:type="spellStart"/>
      <w:r>
        <w:rPr>
          <w:sz w:val="24"/>
          <w:szCs w:val="24"/>
        </w:rPr>
        <w:t>CourseLink</w:t>
      </w:r>
      <w:proofErr w:type="spellEnd"/>
      <w:r>
        <w:rPr>
          <w:sz w:val="24"/>
          <w:szCs w:val="24"/>
        </w:rPr>
        <w:t xml:space="preserve"> will be used for announcement purposes, submission of assignments as well as position materials outside of the texts.</w:t>
      </w:r>
    </w:p>
    <w:p w14:paraId="4E1AEF99" w14:textId="32C1451E" w:rsidR="009C0B5A" w:rsidRDefault="00040DBD" w:rsidP="00BA156B">
      <w:pPr>
        <w:ind w:left="2160" w:hanging="2160"/>
        <w:rPr>
          <w:sz w:val="24"/>
          <w:szCs w:val="24"/>
        </w:rPr>
      </w:pPr>
      <w:r w:rsidRPr="00040DBD">
        <w:rPr>
          <w:b/>
          <w:bCs/>
          <w:sz w:val="24"/>
          <w:szCs w:val="24"/>
        </w:rPr>
        <w:t>Guest Speakers:</w:t>
      </w:r>
      <w:r w:rsidRPr="00040DBD">
        <w:rPr>
          <w:b/>
          <w:bCs/>
          <w:sz w:val="24"/>
          <w:szCs w:val="24"/>
        </w:rPr>
        <w:tab/>
      </w:r>
      <w:r w:rsidRPr="00040DBD">
        <w:rPr>
          <w:sz w:val="24"/>
          <w:szCs w:val="24"/>
        </w:rPr>
        <w:t>There will be three</w:t>
      </w:r>
      <w:r>
        <w:rPr>
          <w:sz w:val="24"/>
          <w:szCs w:val="24"/>
        </w:rPr>
        <w:t xml:space="preserve"> guest lectures delivered by industry professionals on their career paths within Marketing/Advertising/Sales/Research/PR.  These will be interactive lectures where students will have the opportunity to interac</w:t>
      </w:r>
      <w:r w:rsidR="00BA156B">
        <w:rPr>
          <w:sz w:val="24"/>
          <w:szCs w:val="24"/>
        </w:rPr>
        <w:t>t with experienced experts in Marketing and Marketing adjacent fields.</w:t>
      </w:r>
    </w:p>
    <w:p w14:paraId="22BB1050" w14:textId="26C1A505" w:rsidR="00BA156B" w:rsidRDefault="00BA156B" w:rsidP="00BA156B">
      <w:pPr>
        <w:ind w:left="2160" w:hanging="2160"/>
        <w:rPr>
          <w:rFonts w:cstheme="minorHAnsi"/>
          <w:sz w:val="24"/>
          <w:szCs w:val="24"/>
        </w:rPr>
      </w:pPr>
      <w:r>
        <w:rPr>
          <w:b/>
          <w:bCs/>
          <w:sz w:val="24"/>
          <w:szCs w:val="24"/>
        </w:rPr>
        <w:t>Quizzes:</w:t>
      </w:r>
      <w:r>
        <w:rPr>
          <w:sz w:val="24"/>
          <w:szCs w:val="24"/>
        </w:rPr>
        <w:tab/>
        <w:t>There will be 5 quizzes held in class</w:t>
      </w:r>
      <w:r w:rsidR="00860D38">
        <w:rPr>
          <w:sz w:val="24"/>
          <w:szCs w:val="24"/>
        </w:rPr>
        <w:t xml:space="preserve">, on which students will be graded individually.  </w:t>
      </w:r>
      <w:r>
        <w:rPr>
          <w:sz w:val="24"/>
          <w:szCs w:val="24"/>
        </w:rPr>
        <w:t xml:space="preserve">Quizzes will cover both </w:t>
      </w:r>
      <w:proofErr w:type="gramStart"/>
      <w:r>
        <w:rPr>
          <w:sz w:val="24"/>
          <w:szCs w:val="24"/>
        </w:rPr>
        <w:t>material</w:t>
      </w:r>
      <w:proofErr w:type="gramEnd"/>
      <w:r>
        <w:rPr>
          <w:sz w:val="24"/>
          <w:szCs w:val="24"/>
        </w:rPr>
        <w:t xml:space="preserve"> discussed in the lectures, as well as assigned readings and videos.  </w:t>
      </w:r>
    </w:p>
    <w:p w14:paraId="474A4780" w14:textId="61829E77" w:rsidR="00860D38" w:rsidRPr="00EF58F1" w:rsidRDefault="00BA156B" w:rsidP="00EF58F1">
      <w:pPr>
        <w:ind w:left="2160"/>
        <w:rPr>
          <w:rFonts w:cstheme="minorHAnsi"/>
          <w:sz w:val="24"/>
          <w:szCs w:val="24"/>
        </w:rPr>
      </w:pPr>
      <w:r>
        <w:rPr>
          <w:rFonts w:cstheme="minorHAnsi"/>
          <w:sz w:val="24"/>
          <w:szCs w:val="24"/>
        </w:rPr>
        <w:t xml:space="preserve">Students are responsible for their own electronic device and device functionality </w:t>
      </w:r>
      <w:proofErr w:type="gramStart"/>
      <w:r>
        <w:rPr>
          <w:rFonts w:cstheme="minorHAnsi"/>
          <w:sz w:val="24"/>
          <w:szCs w:val="24"/>
        </w:rPr>
        <w:t>in order to</w:t>
      </w:r>
      <w:proofErr w:type="gramEnd"/>
      <w:r>
        <w:rPr>
          <w:rFonts w:cstheme="minorHAnsi"/>
          <w:sz w:val="24"/>
          <w:szCs w:val="24"/>
        </w:rPr>
        <w:t xml:space="preserve"> access the quiz on </w:t>
      </w:r>
      <w:proofErr w:type="spellStart"/>
      <w:r>
        <w:rPr>
          <w:rFonts w:cstheme="minorHAnsi"/>
          <w:sz w:val="24"/>
          <w:szCs w:val="24"/>
        </w:rPr>
        <w:t>CourseLink</w:t>
      </w:r>
      <w:proofErr w:type="spellEnd"/>
      <w:r>
        <w:rPr>
          <w:rFonts w:cstheme="minorHAnsi"/>
          <w:sz w:val="24"/>
          <w:szCs w:val="24"/>
        </w:rPr>
        <w:t xml:space="preserve"> </w:t>
      </w:r>
      <w:r w:rsidR="00860D38">
        <w:rPr>
          <w:rFonts w:cstheme="minorHAnsi"/>
          <w:sz w:val="24"/>
          <w:szCs w:val="24"/>
        </w:rPr>
        <w:t>while in class</w:t>
      </w:r>
      <w:r>
        <w:rPr>
          <w:rFonts w:cstheme="minorHAnsi"/>
          <w:sz w:val="24"/>
          <w:szCs w:val="24"/>
        </w:rPr>
        <w:t>.  Note that classroom MACN 113 does not have any available electric outlets.</w:t>
      </w:r>
    </w:p>
    <w:p w14:paraId="5C45FF67" w14:textId="741E3E55" w:rsidR="00BA156B" w:rsidRDefault="00BA156B" w:rsidP="00BA156B">
      <w:pPr>
        <w:spacing w:after="0" w:line="240" w:lineRule="auto"/>
        <w:rPr>
          <w:rFonts w:cstheme="minorHAnsi"/>
          <w:b/>
          <w:bCs/>
          <w:sz w:val="24"/>
          <w:szCs w:val="24"/>
        </w:rPr>
      </w:pPr>
      <w:r>
        <w:rPr>
          <w:rFonts w:cstheme="minorHAnsi"/>
          <w:b/>
          <w:bCs/>
          <w:sz w:val="24"/>
          <w:szCs w:val="24"/>
        </w:rPr>
        <w:lastRenderedPageBreak/>
        <w:t>Video Discussions &amp;</w:t>
      </w:r>
      <w:r>
        <w:rPr>
          <w:rFonts w:cstheme="minorHAnsi"/>
          <w:b/>
          <w:bCs/>
          <w:sz w:val="24"/>
          <w:szCs w:val="24"/>
        </w:rPr>
        <w:tab/>
      </w:r>
    </w:p>
    <w:p w14:paraId="55FC779E" w14:textId="01E5A76D" w:rsidR="00BA156B" w:rsidRPr="00BA156B" w:rsidRDefault="00BA156B" w:rsidP="00860D38">
      <w:pPr>
        <w:ind w:left="2160" w:hanging="2160"/>
        <w:rPr>
          <w:rFonts w:cstheme="minorHAnsi"/>
          <w:sz w:val="24"/>
          <w:szCs w:val="24"/>
        </w:rPr>
      </w:pPr>
      <w:r>
        <w:rPr>
          <w:rFonts w:cstheme="minorHAnsi"/>
          <w:b/>
          <w:bCs/>
          <w:sz w:val="24"/>
          <w:szCs w:val="24"/>
        </w:rPr>
        <w:t>Questions:</w:t>
      </w:r>
      <w:r>
        <w:rPr>
          <w:rFonts w:cstheme="minorHAnsi"/>
          <w:b/>
          <w:bCs/>
          <w:sz w:val="24"/>
          <w:szCs w:val="24"/>
        </w:rPr>
        <w:tab/>
      </w:r>
      <w:r w:rsidR="00860D38">
        <w:rPr>
          <w:rFonts w:cstheme="minorHAnsi"/>
          <w:sz w:val="24"/>
          <w:szCs w:val="24"/>
        </w:rPr>
        <w:t>Five video case studies will be discussed.  Students will work on answering related questions with their group members.  Submission due dates can be found under the Schedule heading in this outline.</w:t>
      </w:r>
    </w:p>
    <w:p w14:paraId="01650796" w14:textId="77777777" w:rsidR="00BA156B" w:rsidRDefault="00BA156B" w:rsidP="00BA156B">
      <w:pPr>
        <w:spacing w:after="0" w:line="240" w:lineRule="auto"/>
        <w:rPr>
          <w:rFonts w:cstheme="minorHAnsi"/>
          <w:b/>
          <w:bCs/>
          <w:sz w:val="24"/>
          <w:szCs w:val="24"/>
        </w:rPr>
      </w:pPr>
    </w:p>
    <w:p w14:paraId="1D6E56B4" w14:textId="4BAA7A9D" w:rsidR="00BA156B" w:rsidRPr="00BA156B" w:rsidRDefault="00BA156B" w:rsidP="00860D38">
      <w:pPr>
        <w:ind w:left="2160" w:hanging="2160"/>
        <w:rPr>
          <w:rFonts w:cstheme="minorHAnsi"/>
          <w:b/>
          <w:bCs/>
          <w:sz w:val="24"/>
          <w:szCs w:val="24"/>
        </w:rPr>
      </w:pPr>
      <w:r w:rsidRPr="00BA156B">
        <w:rPr>
          <w:rFonts w:cstheme="minorHAnsi"/>
          <w:b/>
          <w:bCs/>
          <w:sz w:val="24"/>
          <w:szCs w:val="24"/>
        </w:rPr>
        <w:t>Mid-Term:</w:t>
      </w:r>
      <w:r w:rsidRPr="00BA156B">
        <w:rPr>
          <w:rFonts w:cstheme="minorHAnsi"/>
          <w:b/>
          <w:bCs/>
          <w:sz w:val="24"/>
          <w:szCs w:val="24"/>
        </w:rPr>
        <w:tab/>
      </w:r>
      <w:r w:rsidR="00860D38" w:rsidRPr="00860D38">
        <w:rPr>
          <w:rFonts w:cstheme="minorHAnsi"/>
          <w:sz w:val="24"/>
          <w:szCs w:val="24"/>
        </w:rPr>
        <w:t xml:space="preserve">There </w:t>
      </w:r>
      <w:r w:rsidR="00860D38">
        <w:rPr>
          <w:rFonts w:cstheme="minorHAnsi"/>
          <w:sz w:val="24"/>
          <w:szCs w:val="24"/>
        </w:rPr>
        <w:t xml:space="preserve">will be one Mid-Term in this course that will be </w:t>
      </w:r>
      <w:r w:rsidR="00E6209D">
        <w:rPr>
          <w:rFonts w:cstheme="minorHAnsi"/>
          <w:sz w:val="24"/>
          <w:szCs w:val="24"/>
        </w:rPr>
        <w:t>graded</w:t>
      </w:r>
      <w:r w:rsidR="00860D38">
        <w:rPr>
          <w:rFonts w:cstheme="minorHAnsi"/>
          <w:sz w:val="24"/>
          <w:szCs w:val="24"/>
        </w:rPr>
        <w:t xml:space="preserve"> on an individual basis.</w:t>
      </w:r>
    </w:p>
    <w:p w14:paraId="3B856DDC" w14:textId="0CDFCC96" w:rsidR="00BA156B" w:rsidRDefault="00860D38" w:rsidP="00040DBD">
      <w:pPr>
        <w:ind w:left="2160" w:hanging="2160"/>
        <w:rPr>
          <w:i/>
          <w:iCs/>
          <w:sz w:val="24"/>
          <w:szCs w:val="24"/>
        </w:rPr>
      </w:pPr>
      <w:r w:rsidRPr="00860D38">
        <w:rPr>
          <w:b/>
          <w:bCs/>
          <w:sz w:val="24"/>
          <w:szCs w:val="24"/>
        </w:rPr>
        <w:t>Final Case Project:</w:t>
      </w:r>
      <w:r w:rsidRPr="00860D38">
        <w:rPr>
          <w:b/>
          <w:bCs/>
          <w:sz w:val="24"/>
          <w:szCs w:val="24"/>
        </w:rPr>
        <w:tab/>
      </w:r>
      <w:r>
        <w:rPr>
          <w:sz w:val="24"/>
          <w:szCs w:val="24"/>
        </w:rPr>
        <w:t xml:space="preserve">Students will </w:t>
      </w:r>
      <w:r w:rsidR="00E6209D">
        <w:rPr>
          <w:sz w:val="24"/>
          <w:szCs w:val="24"/>
        </w:rPr>
        <w:t xml:space="preserve">complete a Final Case Project written report as a group.  </w:t>
      </w:r>
      <w:r w:rsidR="00E6209D" w:rsidRPr="00E6209D">
        <w:rPr>
          <w:i/>
          <w:iCs/>
          <w:sz w:val="24"/>
          <w:szCs w:val="24"/>
        </w:rPr>
        <w:t xml:space="preserve">(Detailed guidelines for “Final Case Project” and “Case Rubric” are posted on the course website under </w:t>
      </w:r>
      <w:proofErr w:type="spellStart"/>
      <w:r w:rsidR="00E6209D" w:rsidRPr="00E6209D">
        <w:rPr>
          <w:i/>
          <w:iCs/>
          <w:sz w:val="24"/>
          <w:szCs w:val="24"/>
        </w:rPr>
        <w:t>CourseLink</w:t>
      </w:r>
      <w:proofErr w:type="spellEnd"/>
      <w:r w:rsidR="00E6209D" w:rsidRPr="00E6209D">
        <w:rPr>
          <w:i/>
          <w:iCs/>
          <w:sz w:val="24"/>
          <w:szCs w:val="24"/>
        </w:rPr>
        <w:t>, under Content -&gt; Final Case Project)</w:t>
      </w:r>
    </w:p>
    <w:p w14:paraId="00B851C4" w14:textId="3A257351" w:rsidR="00EF58F1" w:rsidRDefault="00EF58F1" w:rsidP="00040DBD">
      <w:pPr>
        <w:ind w:left="2160" w:hanging="2160"/>
        <w:rPr>
          <w:i/>
          <w:iCs/>
          <w:sz w:val="24"/>
          <w:szCs w:val="24"/>
        </w:rPr>
      </w:pPr>
    </w:p>
    <w:p w14:paraId="49C5BD39" w14:textId="77777777" w:rsidR="00EF58F1" w:rsidRDefault="00EF58F1" w:rsidP="00040DBD">
      <w:pPr>
        <w:ind w:left="2160" w:hanging="2160"/>
        <w:rPr>
          <w:i/>
          <w:iCs/>
          <w:sz w:val="24"/>
          <w:szCs w:val="24"/>
        </w:rPr>
      </w:pPr>
    </w:p>
    <w:p w14:paraId="5E6BCFBB" w14:textId="44E9702D" w:rsidR="00E6209D" w:rsidRDefault="00E6209D" w:rsidP="00040DBD">
      <w:pPr>
        <w:ind w:left="2160" w:hanging="2160"/>
        <w:rPr>
          <w:sz w:val="24"/>
          <w:szCs w:val="24"/>
        </w:rPr>
      </w:pPr>
      <w:r w:rsidRPr="00E6209D">
        <w:rPr>
          <w:rFonts w:ascii="Calibri Light"/>
          <w:b/>
          <w:bCs/>
          <w:noProof/>
          <w:sz w:val="36"/>
          <w:szCs w:val="36"/>
        </w:rPr>
        <mc:AlternateContent>
          <mc:Choice Requires="wps">
            <w:drawing>
              <wp:anchor distT="0" distB="0" distL="114300" distR="114300" simplePos="0" relativeHeight="251684864" behindDoc="0" locked="0" layoutInCell="1" allowOverlap="1" wp14:anchorId="4A814424" wp14:editId="5C1FF217">
                <wp:simplePos x="0" y="0"/>
                <wp:positionH relativeFrom="column">
                  <wp:posOffset>0</wp:posOffset>
                </wp:positionH>
                <wp:positionV relativeFrom="paragraph">
                  <wp:posOffset>0</wp:posOffset>
                </wp:positionV>
                <wp:extent cx="6286500" cy="338137"/>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ysClr val="window" lastClr="FFFFFF">
                            <a:lumMod val="85000"/>
                          </a:sysClr>
                        </a:solidFill>
                        <a:ln w="6350">
                          <a:solidFill>
                            <a:prstClr val="black"/>
                          </a:solidFill>
                        </a:ln>
                      </wps:spPr>
                      <wps:txbx>
                        <w:txbxContent>
                          <w:p w14:paraId="3A1FAD95" w14:textId="1B9B9B74" w:rsidR="00E6209D" w:rsidRPr="009C0B5A" w:rsidRDefault="00E6209D" w:rsidP="00E6209D">
                            <w:pPr>
                              <w:rPr>
                                <w:rFonts w:cstheme="minorHAnsi"/>
                                <w:b/>
                                <w:bCs/>
                                <w:i/>
                                <w:iCs/>
                                <w:sz w:val="28"/>
                                <w:szCs w:val="28"/>
                              </w:rPr>
                            </w:pPr>
                            <w:r>
                              <w:rPr>
                                <w:b/>
                                <w:i/>
                                <w:iCs/>
                                <w:sz w:val="28"/>
                                <w:szCs w:val="28"/>
                              </w:rPr>
                              <w:t>Course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14424" id="Text Box 25" o:spid="_x0000_s1035" type="#_x0000_t202" style="position:absolute;left:0;text-align:left;margin-left:0;margin-top:0;width:495pt;height:26.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" fillcolor="#d9d9d9" strokeweight=".5pt">
                <v:textbox>
                  <w:txbxContent>
                    <w:p w14:paraId="3A1FAD95" w14:textId="1B9B9B74" w:rsidR="00E6209D" w:rsidRPr="009C0B5A" w:rsidRDefault="00E6209D" w:rsidP="00E6209D">
                      <w:pPr>
                        <w:rPr>
                          <w:rFonts w:cstheme="minorHAnsi"/>
                          <w:b/>
                          <w:bCs/>
                          <w:i/>
                          <w:iCs/>
                          <w:sz w:val="28"/>
                          <w:szCs w:val="28"/>
                        </w:rPr>
                      </w:pPr>
                      <w:r>
                        <w:rPr>
                          <w:b/>
                          <w:i/>
                          <w:iCs/>
                          <w:sz w:val="28"/>
                          <w:szCs w:val="28"/>
                        </w:rPr>
                        <w:t>Course Resources</w:t>
                      </w:r>
                    </w:p>
                  </w:txbxContent>
                </v:textbox>
              </v:shape>
            </w:pict>
          </mc:Fallback>
        </mc:AlternateContent>
      </w:r>
    </w:p>
    <w:p w14:paraId="38E32195" w14:textId="7C8C1430" w:rsidR="00E6209D" w:rsidRDefault="00E6209D" w:rsidP="00040DBD">
      <w:pPr>
        <w:ind w:left="2160" w:hanging="2160"/>
        <w:rPr>
          <w:sz w:val="24"/>
          <w:szCs w:val="24"/>
        </w:rPr>
      </w:pPr>
    </w:p>
    <w:p w14:paraId="46DA1D5F" w14:textId="3B0172B0" w:rsidR="00E6209D" w:rsidRDefault="00E6209D" w:rsidP="00E6209D">
      <w:pPr>
        <w:ind w:left="2160" w:hanging="2160"/>
        <w:rPr>
          <w:rFonts w:cstheme="minorHAnsi"/>
          <w:sz w:val="24"/>
          <w:szCs w:val="24"/>
        </w:rPr>
      </w:pPr>
      <w:r w:rsidRPr="00E6209D">
        <w:rPr>
          <w:b/>
          <w:bCs/>
          <w:sz w:val="24"/>
          <w:szCs w:val="24"/>
        </w:rPr>
        <w:t>Required Text:</w:t>
      </w:r>
      <w:r w:rsidRPr="00E6209D">
        <w:rPr>
          <w:b/>
          <w:bCs/>
          <w:sz w:val="24"/>
          <w:szCs w:val="24"/>
        </w:rPr>
        <w:tab/>
      </w:r>
      <w:bookmarkStart w:id="2" w:name="_Hlk80889544"/>
      <w:r w:rsidRPr="00075813">
        <w:rPr>
          <w:rFonts w:cstheme="minorHAnsi"/>
          <w:sz w:val="24"/>
          <w:szCs w:val="24"/>
        </w:rPr>
        <w:t xml:space="preserve">This </w:t>
      </w:r>
      <w:r>
        <w:rPr>
          <w:rFonts w:cstheme="minorHAnsi"/>
          <w:sz w:val="24"/>
          <w:szCs w:val="24"/>
        </w:rPr>
        <w:t xml:space="preserve">course requires the use or purchase of </w:t>
      </w:r>
      <w:r w:rsidRPr="00F46988">
        <w:rPr>
          <w:rFonts w:cstheme="minorHAnsi"/>
          <w:b/>
          <w:bCs/>
          <w:sz w:val="24"/>
          <w:szCs w:val="24"/>
          <w:u w:val="single"/>
        </w:rPr>
        <w:t>Connect</w:t>
      </w:r>
      <w:r>
        <w:rPr>
          <w:rFonts w:cstheme="minorHAnsi"/>
          <w:sz w:val="24"/>
          <w:szCs w:val="24"/>
        </w:rPr>
        <w:t xml:space="preserve"> to complete the course activities and/or assessments.  It is your responsibility to ensure that you have all the required materials for the course.</w:t>
      </w:r>
    </w:p>
    <w:bookmarkEnd w:id="2"/>
    <w:p w14:paraId="24EF6515" w14:textId="69F904E7" w:rsidR="00E6209D" w:rsidRDefault="00E6209D" w:rsidP="00E6209D">
      <w:pPr>
        <w:pStyle w:val="ListParagraph"/>
        <w:numPr>
          <w:ilvl w:val="0"/>
          <w:numId w:val="14"/>
        </w:numPr>
        <w:rPr>
          <w:b/>
          <w:bCs/>
          <w:sz w:val="24"/>
          <w:szCs w:val="24"/>
        </w:rPr>
      </w:pPr>
      <w:r>
        <w:rPr>
          <w:b/>
          <w:bCs/>
          <w:sz w:val="24"/>
          <w:szCs w:val="24"/>
        </w:rPr>
        <w:t>MCS 3000 Advanced Marketing textbook (REQUIRED)</w:t>
      </w:r>
    </w:p>
    <w:p w14:paraId="6AB30BD5" w14:textId="4B0C20F0" w:rsidR="00E6209D" w:rsidRPr="00E6209D" w:rsidRDefault="00E6209D" w:rsidP="00E6209D">
      <w:pPr>
        <w:pStyle w:val="BodyText"/>
        <w:tabs>
          <w:tab w:val="left" w:pos="1648"/>
        </w:tabs>
        <w:ind w:right="-2154"/>
      </w:pPr>
      <w:r>
        <w:tab/>
      </w:r>
      <w:r w:rsidRPr="00E6209D">
        <w:t>Title:</w:t>
      </w:r>
      <w:r w:rsidRPr="00E6209D">
        <w:tab/>
        <w:t>Marketing Management (with Connect Access code)</w:t>
      </w:r>
    </w:p>
    <w:p w14:paraId="71D9E662" w14:textId="2B586F88" w:rsidR="00E6209D" w:rsidRPr="00E6209D" w:rsidRDefault="00E6209D" w:rsidP="00E6209D">
      <w:pPr>
        <w:pStyle w:val="BodyText"/>
        <w:tabs>
          <w:tab w:val="left" w:pos="1648"/>
        </w:tabs>
        <w:ind w:right="-964"/>
      </w:pPr>
      <w:r>
        <w:tab/>
      </w:r>
      <w:r w:rsidRPr="00E6209D">
        <w:t>Author (s</w:t>
      </w:r>
      <w:proofErr w:type="gramStart"/>
      <w:r w:rsidRPr="00E6209D">
        <w:t>)</w:t>
      </w:r>
      <w:r w:rsidRPr="00E6209D">
        <w:rPr>
          <w:spacing w:val="-18"/>
        </w:rPr>
        <w:t xml:space="preserve"> </w:t>
      </w:r>
      <w:r w:rsidRPr="00E6209D">
        <w:t>:</w:t>
      </w:r>
      <w:proofErr w:type="gramEnd"/>
      <w:r w:rsidRPr="00E6209D">
        <w:tab/>
        <w:t>Greg W. Marshall and Mark W. Johnston</w:t>
      </w:r>
    </w:p>
    <w:p w14:paraId="4F682F0B" w14:textId="7ABB6DCC" w:rsidR="00E6209D" w:rsidRPr="00E6209D" w:rsidRDefault="00E6209D" w:rsidP="00E6209D">
      <w:pPr>
        <w:pStyle w:val="BodyText"/>
        <w:tabs>
          <w:tab w:val="left" w:pos="1648"/>
        </w:tabs>
        <w:spacing w:line="293" w:lineRule="exact"/>
        <w:rPr>
          <w:rFonts w:asciiTheme="minorHAnsi" w:hAnsiTheme="minorHAnsi" w:cstheme="minorHAnsi"/>
        </w:rPr>
      </w:pPr>
      <w:r>
        <w:tab/>
      </w:r>
      <w:r w:rsidRPr="00E6209D">
        <w:t>Edition:</w:t>
      </w:r>
      <w:r w:rsidRPr="00E6209D">
        <w:tab/>
      </w:r>
      <w:r w:rsidRPr="00E6209D">
        <w:rPr>
          <w:rFonts w:asciiTheme="minorHAnsi" w:hAnsiTheme="minorHAnsi" w:cstheme="minorHAnsi"/>
        </w:rPr>
        <w:t>3</w:t>
      </w:r>
      <w:r w:rsidRPr="00E6209D">
        <w:rPr>
          <w:rFonts w:asciiTheme="minorHAnsi" w:hAnsiTheme="minorHAnsi" w:cstheme="minorHAnsi"/>
          <w:vertAlign w:val="superscript"/>
        </w:rPr>
        <w:t>rd</w:t>
      </w:r>
      <w:r w:rsidRPr="00E6209D">
        <w:rPr>
          <w:rFonts w:asciiTheme="minorHAnsi" w:hAnsiTheme="minorHAnsi" w:cstheme="minorHAnsi"/>
        </w:rPr>
        <w:t xml:space="preserve"> Edition / 2019</w:t>
      </w:r>
    </w:p>
    <w:p w14:paraId="5148EC40" w14:textId="026C6930" w:rsidR="00E6209D" w:rsidRDefault="00E6209D" w:rsidP="00E6209D">
      <w:pPr>
        <w:pStyle w:val="BodyText"/>
        <w:tabs>
          <w:tab w:val="left" w:pos="1648"/>
        </w:tabs>
        <w:ind w:right="-510"/>
        <w:rPr>
          <w:rFonts w:asciiTheme="minorHAnsi" w:hAnsiTheme="minorHAnsi" w:cstheme="minorHAnsi"/>
          <w:color w:val="000000"/>
          <w:shd w:val="clear" w:color="auto" w:fill="FFFFFF"/>
        </w:rPr>
      </w:pPr>
      <w:r>
        <w:rPr>
          <w:rFonts w:asciiTheme="minorHAnsi" w:hAnsiTheme="minorHAnsi" w:cstheme="minorHAnsi"/>
        </w:rPr>
        <w:tab/>
      </w:r>
      <w:r w:rsidRPr="00E6209D">
        <w:rPr>
          <w:rFonts w:asciiTheme="minorHAnsi" w:hAnsiTheme="minorHAnsi" w:cstheme="minorHAnsi"/>
        </w:rPr>
        <w:t>ISBN:</w:t>
      </w:r>
      <w:r w:rsidRPr="00E6209D">
        <w:rPr>
          <w:rFonts w:asciiTheme="minorHAnsi" w:hAnsiTheme="minorHAnsi" w:cstheme="minorHAnsi"/>
        </w:rPr>
        <w:tab/>
      </w:r>
      <w:r w:rsidRPr="00E6209D">
        <w:rPr>
          <w:rFonts w:asciiTheme="minorHAnsi" w:hAnsiTheme="minorHAnsi" w:cstheme="minorHAnsi"/>
          <w:color w:val="000000"/>
          <w:shd w:val="clear" w:color="auto" w:fill="FFFFFF"/>
        </w:rPr>
        <w:t>9781260157796 (Connect version)</w:t>
      </w:r>
    </w:p>
    <w:p w14:paraId="113DEEFB" w14:textId="7B3326AC" w:rsidR="00E6209D" w:rsidRDefault="00E6209D" w:rsidP="00E6209D">
      <w:pPr>
        <w:pStyle w:val="BodyText"/>
        <w:tabs>
          <w:tab w:val="left" w:pos="1648"/>
        </w:tabs>
        <w:ind w:right="-510"/>
        <w:rPr>
          <w:rFonts w:cstheme="minorHAnsi"/>
        </w:rPr>
      </w:pPr>
      <w:r>
        <w:rPr>
          <w:rFonts w:asciiTheme="minorHAnsi" w:hAnsiTheme="minorHAnsi" w:cstheme="minorHAnsi"/>
          <w:color w:val="000000"/>
          <w:shd w:val="clear" w:color="auto" w:fill="FFFFFF"/>
        </w:rPr>
        <w:tab/>
      </w:r>
      <w:r w:rsidRPr="00E6209D">
        <w:rPr>
          <w:rFonts w:cstheme="minorHAnsi"/>
        </w:rPr>
        <w:t>Publisher:</w:t>
      </w:r>
      <w:r w:rsidRPr="00E6209D">
        <w:rPr>
          <w:rFonts w:cstheme="minorHAnsi"/>
        </w:rPr>
        <w:tab/>
        <w:t>McGraw Hill</w:t>
      </w:r>
    </w:p>
    <w:p w14:paraId="745F8AF1" w14:textId="77777777" w:rsidR="00E6209D" w:rsidRDefault="00E6209D" w:rsidP="00E6209D">
      <w:pPr>
        <w:pStyle w:val="BodyText"/>
        <w:tabs>
          <w:tab w:val="left" w:pos="1648"/>
        </w:tabs>
        <w:ind w:right="-510"/>
        <w:rPr>
          <w:rFonts w:cstheme="minorHAnsi"/>
        </w:rPr>
      </w:pPr>
    </w:p>
    <w:p w14:paraId="2D63A1FE" w14:textId="10624680" w:rsidR="00E6209D" w:rsidRDefault="00E6209D" w:rsidP="00E6209D">
      <w:pPr>
        <w:pStyle w:val="BodyText"/>
        <w:numPr>
          <w:ilvl w:val="0"/>
          <w:numId w:val="14"/>
        </w:numPr>
        <w:tabs>
          <w:tab w:val="left" w:pos="1648"/>
        </w:tabs>
        <w:ind w:right="-510"/>
        <w:rPr>
          <w:rFonts w:asciiTheme="minorHAnsi" w:hAnsiTheme="minorHAnsi" w:cstheme="minorHAnsi"/>
          <w:b/>
          <w:bCs/>
        </w:rPr>
      </w:pPr>
      <w:r>
        <w:rPr>
          <w:rFonts w:asciiTheme="minorHAnsi" w:hAnsiTheme="minorHAnsi" w:cstheme="minorHAnsi"/>
          <w:b/>
          <w:bCs/>
        </w:rPr>
        <w:t xml:space="preserve">Class Website on </w:t>
      </w:r>
      <w:proofErr w:type="spellStart"/>
      <w:r>
        <w:rPr>
          <w:rFonts w:asciiTheme="minorHAnsi" w:hAnsiTheme="minorHAnsi" w:cstheme="minorHAnsi"/>
          <w:b/>
          <w:bCs/>
        </w:rPr>
        <w:t>CourseLink</w:t>
      </w:r>
      <w:proofErr w:type="spellEnd"/>
    </w:p>
    <w:p w14:paraId="25375539" w14:textId="3E1C9AB4" w:rsidR="00E6209D" w:rsidRDefault="00E6209D" w:rsidP="00E6209D">
      <w:pPr>
        <w:pStyle w:val="BodyText"/>
        <w:tabs>
          <w:tab w:val="left" w:pos="1648"/>
        </w:tabs>
        <w:ind w:left="1648" w:right="-510"/>
        <w:rPr>
          <w:rFonts w:asciiTheme="minorHAnsi" w:hAnsiTheme="minorHAnsi" w:cstheme="minorHAnsi"/>
        </w:rPr>
      </w:pPr>
      <w:proofErr w:type="spellStart"/>
      <w:r>
        <w:rPr>
          <w:rFonts w:asciiTheme="minorHAnsi" w:hAnsiTheme="minorHAnsi" w:cstheme="minorHAnsi"/>
        </w:rPr>
        <w:t>CourseLink</w:t>
      </w:r>
      <w:proofErr w:type="spellEnd"/>
      <w:r>
        <w:rPr>
          <w:rFonts w:asciiTheme="minorHAnsi" w:hAnsiTheme="minorHAnsi" w:cstheme="minorHAnsi"/>
        </w:rPr>
        <w:t xml:space="preserve"> is the primary resource of course-related information.  </w:t>
      </w:r>
      <w:proofErr w:type="gramStart"/>
      <w:r>
        <w:rPr>
          <w:rFonts w:asciiTheme="minorHAnsi" w:hAnsiTheme="minorHAnsi" w:cstheme="minorHAnsi"/>
        </w:rPr>
        <w:t>All announcements,</w:t>
      </w:r>
      <w:proofErr w:type="gramEnd"/>
      <w:r>
        <w:rPr>
          <w:rFonts w:asciiTheme="minorHAnsi" w:hAnsiTheme="minorHAnsi" w:cstheme="minorHAnsi"/>
        </w:rPr>
        <w:t xml:space="preserve"> required and recommended readings, assignments and updates will be posted on </w:t>
      </w:r>
      <w:proofErr w:type="spellStart"/>
      <w:r>
        <w:rPr>
          <w:rFonts w:asciiTheme="minorHAnsi" w:hAnsiTheme="minorHAnsi" w:cstheme="minorHAnsi"/>
        </w:rPr>
        <w:t>CourseLink</w:t>
      </w:r>
      <w:proofErr w:type="spellEnd"/>
      <w:r>
        <w:rPr>
          <w:rFonts w:asciiTheme="minorHAnsi" w:hAnsiTheme="minorHAnsi" w:cstheme="minorHAnsi"/>
        </w:rPr>
        <w:t>.  Students should check the course website (</w:t>
      </w:r>
      <w:hyperlink r:id="rId9" w:history="1">
        <w:r w:rsidRPr="00B04693">
          <w:rPr>
            <w:rStyle w:val="Hyperlink"/>
            <w:rFonts w:asciiTheme="minorHAnsi" w:hAnsiTheme="minorHAnsi" w:cstheme="minorHAnsi"/>
          </w:rPr>
          <w:t>http://courselink.uoguelph.ca</w:t>
        </w:r>
      </w:hyperlink>
      <w:r>
        <w:rPr>
          <w:rFonts w:asciiTheme="minorHAnsi" w:hAnsiTheme="minorHAnsi" w:cstheme="minorHAnsi"/>
        </w:rPr>
        <w:t>) regularly throughout the semester.</w:t>
      </w:r>
    </w:p>
    <w:p w14:paraId="6A67BB1D" w14:textId="41F90DFF" w:rsidR="00E6209D" w:rsidRDefault="00E6209D" w:rsidP="00E6209D">
      <w:pPr>
        <w:pStyle w:val="BodyText"/>
        <w:tabs>
          <w:tab w:val="left" w:pos="1648"/>
        </w:tabs>
        <w:ind w:left="1648" w:right="-510"/>
        <w:rPr>
          <w:rFonts w:asciiTheme="minorHAnsi" w:hAnsiTheme="minorHAnsi" w:cstheme="minorHAnsi"/>
        </w:rPr>
      </w:pPr>
    </w:p>
    <w:p w14:paraId="1E21F9A2" w14:textId="77777777" w:rsidR="00BE0285" w:rsidRDefault="00BE0285" w:rsidP="00BE0285">
      <w:pPr>
        <w:pStyle w:val="BodyText"/>
      </w:pPr>
      <w:r>
        <w:t xml:space="preserve">If you need any assistance with the software tools or the </w:t>
      </w:r>
      <w:proofErr w:type="spellStart"/>
      <w:r>
        <w:t>CourseLink</w:t>
      </w:r>
      <w:proofErr w:type="spellEnd"/>
      <w:r>
        <w:t xml:space="preserve"> website, contact </w:t>
      </w:r>
      <w:proofErr w:type="spellStart"/>
      <w:r>
        <w:t>CourseLink</w:t>
      </w:r>
      <w:proofErr w:type="spellEnd"/>
      <w:r>
        <w:t xml:space="preserve"> Support. </w:t>
      </w:r>
    </w:p>
    <w:p w14:paraId="18726E81" w14:textId="77777777" w:rsidR="00BE0285" w:rsidRDefault="00BE0285" w:rsidP="00BE0285">
      <w:pPr>
        <w:pStyle w:val="BodyText"/>
      </w:pPr>
    </w:p>
    <w:p w14:paraId="79061C9B" w14:textId="77777777" w:rsidR="00BE0285" w:rsidRDefault="00BE0285" w:rsidP="00BE0285">
      <w:pPr>
        <w:pStyle w:val="BodyText"/>
      </w:pPr>
      <w:proofErr w:type="spellStart"/>
      <w:r w:rsidRPr="003C31F1">
        <w:rPr>
          <w:b/>
          <w:bCs/>
        </w:rPr>
        <w:t>CourseLink</w:t>
      </w:r>
      <w:proofErr w:type="spellEnd"/>
      <w:r w:rsidRPr="003C31F1">
        <w:rPr>
          <w:b/>
          <w:bCs/>
        </w:rPr>
        <w:t xml:space="preserve"> Support</w:t>
      </w:r>
      <w:r>
        <w:t xml:space="preserve"> </w:t>
      </w:r>
    </w:p>
    <w:p w14:paraId="4C287D08" w14:textId="77777777" w:rsidR="00BE0285" w:rsidRDefault="00BE0285" w:rsidP="00BE0285">
      <w:pPr>
        <w:pStyle w:val="BodyText"/>
      </w:pPr>
      <w:r>
        <w:t xml:space="preserve">Email: </w:t>
      </w:r>
      <w:hyperlink r:id="rId10" w:history="1">
        <w:r w:rsidRPr="003414D8">
          <w:rPr>
            <w:rStyle w:val="Hyperlink"/>
          </w:rPr>
          <w:t>courselink@uoguelph.ca</w:t>
        </w:r>
      </w:hyperlink>
      <w:r>
        <w:t xml:space="preserve"> </w:t>
      </w:r>
    </w:p>
    <w:p w14:paraId="48518974" w14:textId="77777777" w:rsidR="00BE0285" w:rsidRDefault="00BE0285" w:rsidP="00BE0285">
      <w:pPr>
        <w:pStyle w:val="BodyText"/>
      </w:pPr>
      <w:r>
        <w:t>Tel: 519-824-4120 ext. 56939</w:t>
      </w:r>
    </w:p>
    <w:p w14:paraId="404C157E" w14:textId="120B334F" w:rsidR="00E6209D" w:rsidRDefault="00E6209D" w:rsidP="00E6209D">
      <w:pPr>
        <w:pStyle w:val="BodyText"/>
        <w:tabs>
          <w:tab w:val="left" w:pos="1648"/>
        </w:tabs>
        <w:ind w:left="1648" w:right="-510"/>
        <w:rPr>
          <w:rFonts w:asciiTheme="minorHAnsi" w:hAnsiTheme="minorHAnsi" w:cstheme="minorHAnsi"/>
        </w:rPr>
      </w:pPr>
      <w:r w:rsidRPr="00E6209D">
        <w:rPr>
          <w:rFonts w:ascii="Calibri Light" w:eastAsiaTheme="minorHAnsi" w:hAnsiTheme="minorHAnsi" w:cstheme="minorBidi"/>
          <w:b/>
          <w:bCs/>
          <w:noProof/>
          <w:sz w:val="36"/>
          <w:szCs w:val="36"/>
          <w:lang w:val="en-CA"/>
        </w:rPr>
        <w:lastRenderedPageBreak/>
        <mc:AlternateContent>
          <mc:Choice Requires="wps">
            <w:drawing>
              <wp:anchor distT="0" distB="0" distL="114300" distR="114300" simplePos="0" relativeHeight="251686912" behindDoc="0" locked="0" layoutInCell="1" allowOverlap="1" wp14:anchorId="06EE42C4" wp14:editId="0D4DB4A2">
                <wp:simplePos x="0" y="0"/>
                <wp:positionH relativeFrom="column">
                  <wp:posOffset>0</wp:posOffset>
                </wp:positionH>
                <wp:positionV relativeFrom="paragraph">
                  <wp:posOffset>81280</wp:posOffset>
                </wp:positionV>
                <wp:extent cx="6286500" cy="338137"/>
                <wp:effectExtent l="0" t="0" r="19050" b="24130"/>
                <wp:wrapNone/>
                <wp:docPr id="26" name="Text Box 26"/>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ysClr val="window" lastClr="FFFFFF">
                            <a:lumMod val="85000"/>
                          </a:sysClr>
                        </a:solidFill>
                        <a:ln w="6350">
                          <a:solidFill>
                            <a:prstClr val="black"/>
                          </a:solidFill>
                        </a:ln>
                      </wps:spPr>
                      <wps:txbx>
                        <w:txbxContent>
                          <w:p w14:paraId="0F004C61" w14:textId="239B0C64" w:rsidR="00E6209D" w:rsidRPr="00E6209D" w:rsidRDefault="00E6209D" w:rsidP="00E6209D">
                            <w:pPr>
                              <w:rPr>
                                <w:rFonts w:cstheme="minorHAnsi"/>
                                <w:b/>
                                <w:bCs/>
                                <w:sz w:val="32"/>
                                <w:szCs w:val="32"/>
                              </w:rPr>
                            </w:pPr>
                            <w:r w:rsidRPr="00E6209D">
                              <w:rPr>
                                <w:b/>
                                <w:sz w:val="32"/>
                                <w:szCs w:val="32"/>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EE42C4" id="Text Box 26" o:spid="_x0000_s1036" type="#_x0000_t202" style="position:absolute;left:0;text-align:left;margin-left:0;margin-top:6.4pt;width:495pt;height:26.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" fillcolor="#d9d9d9" strokeweight=".5pt">
                <v:textbox>
                  <w:txbxContent>
                    <w:p w14:paraId="0F004C61" w14:textId="239B0C64" w:rsidR="00E6209D" w:rsidRPr="00E6209D" w:rsidRDefault="00E6209D" w:rsidP="00E6209D">
                      <w:pPr>
                        <w:rPr>
                          <w:rFonts w:cstheme="minorHAnsi"/>
                          <w:b/>
                          <w:bCs/>
                          <w:sz w:val="32"/>
                          <w:szCs w:val="32"/>
                        </w:rPr>
                      </w:pPr>
                      <w:r w:rsidRPr="00E6209D">
                        <w:rPr>
                          <w:b/>
                          <w:sz w:val="32"/>
                          <w:szCs w:val="32"/>
                        </w:rPr>
                        <w:t>Course Policies</w:t>
                      </w:r>
                    </w:p>
                  </w:txbxContent>
                </v:textbox>
              </v:shape>
            </w:pict>
          </mc:Fallback>
        </mc:AlternateContent>
      </w:r>
    </w:p>
    <w:p w14:paraId="52BC1632" w14:textId="77777777" w:rsidR="00BE0285" w:rsidRDefault="00BE0285" w:rsidP="00E6209D">
      <w:pPr>
        <w:pStyle w:val="BodyText"/>
        <w:tabs>
          <w:tab w:val="left" w:pos="1648"/>
        </w:tabs>
        <w:ind w:left="1648" w:right="-510"/>
        <w:rPr>
          <w:rFonts w:asciiTheme="minorHAnsi" w:hAnsiTheme="minorHAnsi" w:cstheme="minorHAnsi"/>
        </w:rPr>
      </w:pPr>
    </w:p>
    <w:p w14:paraId="7C82B206" w14:textId="61B4E132" w:rsidR="00E6209D" w:rsidRDefault="00E6209D" w:rsidP="00E6209D">
      <w:pPr>
        <w:pStyle w:val="BodyText"/>
        <w:tabs>
          <w:tab w:val="left" w:pos="1648"/>
        </w:tabs>
        <w:ind w:left="1648" w:right="-510"/>
        <w:rPr>
          <w:rFonts w:asciiTheme="minorHAnsi" w:hAnsiTheme="minorHAnsi" w:cstheme="minorHAnsi"/>
        </w:rPr>
      </w:pPr>
    </w:p>
    <w:p w14:paraId="6052E6F9" w14:textId="77777777" w:rsidR="00EF58F1" w:rsidRDefault="00EF58F1" w:rsidP="00E11528">
      <w:pPr>
        <w:pStyle w:val="BodyText"/>
        <w:tabs>
          <w:tab w:val="left" w:pos="1648"/>
        </w:tabs>
        <w:rPr>
          <w:rFonts w:asciiTheme="minorHAnsi" w:hAnsiTheme="minorHAnsi" w:cstheme="minorHAnsi"/>
        </w:rPr>
      </w:pPr>
    </w:p>
    <w:p w14:paraId="0D757E0E" w14:textId="086D333A" w:rsidR="00E6209D" w:rsidRDefault="00E6209D" w:rsidP="00E11528">
      <w:pPr>
        <w:pStyle w:val="BodyText"/>
        <w:tabs>
          <w:tab w:val="left" w:pos="1648"/>
        </w:tabs>
        <w:rPr>
          <w:rFonts w:asciiTheme="minorHAnsi" w:hAnsiTheme="minorHAnsi" w:cstheme="minorHAnsi"/>
        </w:rPr>
      </w:pPr>
      <w:r>
        <w:rPr>
          <w:rFonts w:asciiTheme="minorHAnsi" w:hAnsiTheme="minorHAnsi" w:cstheme="minorHAnsi"/>
        </w:rPr>
        <w:t xml:space="preserve">Please note that the ongoing COVID-19 pandemic may necessitate a revision of the format of course offerings and academic schedules.  Any such changes will be announced via </w:t>
      </w:r>
      <w:proofErr w:type="spellStart"/>
      <w:r>
        <w:rPr>
          <w:rFonts w:asciiTheme="minorHAnsi" w:hAnsiTheme="minorHAnsi" w:cstheme="minorHAnsi"/>
        </w:rPr>
        <w:t>CourseLink</w:t>
      </w:r>
      <w:proofErr w:type="spellEnd"/>
      <w:r>
        <w:rPr>
          <w:rFonts w:asciiTheme="minorHAnsi" w:hAnsiTheme="minorHAnsi" w:cstheme="minorHAnsi"/>
        </w:rPr>
        <w:t xml:space="preserve"> and/or class email.  All University-wide decisions will be posted on the COVID-19 website</w:t>
      </w:r>
      <w:r w:rsidR="00730915">
        <w:rPr>
          <w:rFonts w:asciiTheme="minorHAnsi" w:hAnsiTheme="minorHAnsi" w:cstheme="minorHAnsi"/>
        </w:rPr>
        <w:t xml:space="preserve"> </w:t>
      </w:r>
      <w:r w:rsidR="00824367">
        <w:rPr>
          <w:rFonts w:asciiTheme="minorHAnsi" w:hAnsiTheme="minorHAnsi" w:cstheme="minorHAnsi"/>
        </w:rPr>
        <w:t>(</w:t>
      </w:r>
      <w:hyperlink r:id="rId11" w:history="1">
        <w:r w:rsidR="00824367" w:rsidRPr="00B04693">
          <w:rPr>
            <w:rStyle w:val="Hyperlink"/>
            <w:rFonts w:asciiTheme="minorHAnsi" w:hAnsiTheme="minorHAnsi" w:cstheme="minorHAnsi"/>
          </w:rPr>
          <w:t>https://www.uoguelph.ca/covid19/</w:t>
        </w:r>
      </w:hyperlink>
      <w:r w:rsidR="00824367">
        <w:rPr>
          <w:rFonts w:asciiTheme="minorHAnsi" w:hAnsiTheme="minorHAnsi" w:cstheme="minorHAnsi"/>
        </w:rPr>
        <w:t>) and circulated by email.</w:t>
      </w:r>
    </w:p>
    <w:p w14:paraId="06330983" w14:textId="77777777" w:rsidR="00E11528" w:rsidRDefault="00E11528" w:rsidP="00E11528">
      <w:pPr>
        <w:pStyle w:val="BodyText"/>
        <w:tabs>
          <w:tab w:val="left" w:pos="1648"/>
        </w:tabs>
      </w:pPr>
    </w:p>
    <w:p w14:paraId="05C168BD" w14:textId="28E7A496" w:rsidR="00E11528" w:rsidRPr="00E11528" w:rsidRDefault="00E11528" w:rsidP="00E11528">
      <w:pPr>
        <w:pStyle w:val="BodyText"/>
        <w:tabs>
          <w:tab w:val="left" w:pos="1648"/>
        </w:tabs>
        <w:rPr>
          <w:b/>
          <w:bCs/>
        </w:rPr>
      </w:pPr>
      <w:r w:rsidRPr="00E11528">
        <w:rPr>
          <w:b/>
          <w:bCs/>
        </w:rPr>
        <w:t>Grading Policies</w:t>
      </w:r>
      <w:r>
        <w:rPr>
          <w:b/>
          <w:bCs/>
        </w:rPr>
        <w:t>:</w:t>
      </w:r>
    </w:p>
    <w:p w14:paraId="76F8A0F4" w14:textId="77777777" w:rsidR="00E11528" w:rsidRDefault="00E11528" w:rsidP="00E11528">
      <w:pPr>
        <w:pStyle w:val="BodyText"/>
        <w:tabs>
          <w:tab w:val="left" w:pos="1648"/>
        </w:tabs>
      </w:pPr>
    </w:p>
    <w:p w14:paraId="26A8C638" w14:textId="77777777" w:rsidR="00E11528" w:rsidRDefault="00E11528" w:rsidP="00E11528">
      <w:pPr>
        <w:pStyle w:val="BodyText"/>
        <w:tabs>
          <w:tab w:val="left" w:pos="1648"/>
        </w:tabs>
      </w:pPr>
      <w:r>
        <w:t>Unless you have discussed a potential extension at least 1-week ahead of the due date with the instructor, late penalties of 10% of the total grade earned per day (including weekends) will be assigned to any assessment (</w:t>
      </w:r>
      <w:proofErr w:type="gramStart"/>
      <w:r>
        <w:t>i.e.</w:t>
      </w:r>
      <w:proofErr w:type="gramEnd"/>
      <w:r>
        <w:t xml:space="preserve"> deducted from the total mark). Extensions will only be granted on the basis of valid medical or personal </w:t>
      </w:r>
      <w:proofErr w:type="gramStart"/>
      <w:r>
        <w:t>reasons, and</w:t>
      </w:r>
      <w:proofErr w:type="gramEnd"/>
      <w:r>
        <w:t xml:space="preserve"> need to be requested via email to the instructor as soon as possible. Late assignments will not be accepted once graded assignments have been returned officially to the class at large, unless circumstances </w:t>
      </w:r>
      <w:proofErr w:type="gramStart"/>
      <w:r>
        <w:t>permit</w:t>
      </w:r>
      <w:proofErr w:type="gramEnd"/>
      <w:r>
        <w:t xml:space="preserve"> and alternative arrangements have been made. </w:t>
      </w:r>
    </w:p>
    <w:p w14:paraId="45F34CCB" w14:textId="77777777" w:rsidR="00E11528" w:rsidRDefault="00E11528" w:rsidP="00E11528">
      <w:pPr>
        <w:pStyle w:val="BodyText"/>
        <w:tabs>
          <w:tab w:val="left" w:pos="1648"/>
        </w:tabs>
      </w:pPr>
    </w:p>
    <w:p w14:paraId="3748196B" w14:textId="33C92092" w:rsidR="00E11528" w:rsidRDefault="00E11528" w:rsidP="00E11528">
      <w:pPr>
        <w:pStyle w:val="BodyText"/>
        <w:tabs>
          <w:tab w:val="left" w:pos="1648"/>
        </w:tabs>
      </w:pPr>
      <w:r>
        <w:t xml:space="preserve">Students who find themselves unable to meet course requirements by the deadlines or the criteria expected because of medical or personal reasons, should review the regulations on academic consideration in the Academic Calendar and discuss their situation with the instructor, program counselor or other academic counselor as appropriate. </w:t>
      </w:r>
    </w:p>
    <w:p w14:paraId="04BC0FE4" w14:textId="63C3253E" w:rsidR="00E11528" w:rsidRDefault="00121E14" w:rsidP="00E11528">
      <w:pPr>
        <w:pStyle w:val="BodyText"/>
        <w:tabs>
          <w:tab w:val="left" w:pos="1648"/>
        </w:tabs>
      </w:pPr>
      <w:hyperlink r:id="rId12" w:history="1">
        <w:r w:rsidR="00E11528" w:rsidRPr="00BA52F8">
          <w:rPr>
            <w:rStyle w:val="Hyperlink"/>
          </w:rPr>
          <w:t>http://www.uoguelph.ca/registrar/calendars/undergraduate/current/c08/c08-grds.shtml</w:t>
        </w:r>
      </w:hyperlink>
      <w:r w:rsidR="00E11528">
        <w:t xml:space="preserve"> </w:t>
      </w:r>
    </w:p>
    <w:p w14:paraId="2E7D5ACF" w14:textId="77777777" w:rsidR="00E11528" w:rsidRDefault="00E11528" w:rsidP="00E11528">
      <w:pPr>
        <w:pStyle w:val="BodyText"/>
        <w:tabs>
          <w:tab w:val="left" w:pos="1648"/>
        </w:tabs>
      </w:pPr>
    </w:p>
    <w:p w14:paraId="2F85B7D7" w14:textId="59A1D9F2" w:rsidR="00E11528" w:rsidRDefault="00E11528" w:rsidP="00E11528">
      <w:pPr>
        <w:pStyle w:val="BodyText"/>
        <w:tabs>
          <w:tab w:val="left" w:pos="1648"/>
        </w:tabs>
        <w:rPr>
          <w:b/>
          <w:bCs/>
        </w:rPr>
      </w:pPr>
      <w:r w:rsidRPr="00E11528">
        <w:rPr>
          <w:b/>
          <w:bCs/>
        </w:rPr>
        <w:t xml:space="preserve">Missed Assignments: </w:t>
      </w:r>
    </w:p>
    <w:p w14:paraId="3132EF62" w14:textId="77777777" w:rsidR="00E11528" w:rsidRPr="00E11528" w:rsidRDefault="00E11528" w:rsidP="00E11528">
      <w:pPr>
        <w:pStyle w:val="BodyText"/>
        <w:tabs>
          <w:tab w:val="left" w:pos="1648"/>
        </w:tabs>
        <w:rPr>
          <w:b/>
          <w:bCs/>
        </w:rPr>
      </w:pPr>
    </w:p>
    <w:p w14:paraId="14AC0655" w14:textId="77777777" w:rsidR="00E11528" w:rsidRDefault="00E11528" w:rsidP="00E11528">
      <w:pPr>
        <w:pStyle w:val="BodyText"/>
        <w:tabs>
          <w:tab w:val="left" w:pos="1648"/>
        </w:tabs>
      </w:pPr>
      <w:r>
        <w:t xml:space="preserve">A grade of zero will be assigned if you fail to submit an </w:t>
      </w:r>
      <w:proofErr w:type="gramStart"/>
      <w:r>
        <w:t>assignment, unless</w:t>
      </w:r>
      <w:proofErr w:type="gramEnd"/>
      <w:r>
        <w:t xml:space="preserve"> you are ill or have other compassionate reasons. Please read your Undergraduate Calendar for the regulations regarding illness and compassionate grounds. Please note, vacation travel, moving house, or outside work commitments will not be accepted as valid reasons for missing deadlines. </w:t>
      </w:r>
    </w:p>
    <w:p w14:paraId="70F249A8" w14:textId="77777777" w:rsidR="00E11528" w:rsidRDefault="00E11528" w:rsidP="00E11528">
      <w:pPr>
        <w:pStyle w:val="BodyText"/>
        <w:tabs>
          <w:tab w:val="left" w:pos="1648"/>
        </w:tabs>
      </w:pPr>
    </w:p>
    <w:p w14:paraId="664CC034" w14:textId="23284117" w:rsidR="00824367" w:rsidRDefault="00E11528" w:rsidP="00E11528">
      <w:pPr>
        <w:pStyle w:val="BodyText"/>
        <w:tabs>
          <w:tab w:val="left" w:pos="1648"/>
        </w:tabs>
      </w:pPr>
      <w:r>
        <w:t xml:space="preserve">If you have religious observances which conflict with the course schedule or if you are registered with Student Accessibility Services, please contact the course instructor </w:t>
      </w:r>
      <w:proofErr w:type="gramStart"/>
      <w:r>
        <w:t>in order to</w:t>
      </w:r>
      <w:proofErr w:type="gramEnd"/>
      <w:r>
        <w:t xml:space="preserve"> make arrangements for your assessment if appropriate.</w:t>
      </w:r>
    </w:p>
    <w:p w14:paraId="5A55E3E0" w14:textId="50EC7B2A" w:rsidR="00E11528" w:rsidRDefault="00E11528" w:rsidP="00E11528">
      <w:pPr>
        <w:pStyle w:val="BodyText"/>
        <w:tabs>
          <w:tab w:val="left" w:pos="1648"/>
        </w:tabs>
      </w:pPr>
    </w:p>
    <w:p w14:paraId="1B3DD7EC" w14:textId="2E912E29" w:rsidR="00EF58F1" w:rsidRDefault="00EF58F1" w:rsidP="00E11528">
      <w:pPr>
        <w:pStyle w:val="BodyText"/>
        <w:tabs>
          <w:tab w:val="left" w:pos="1648"/>
        </w:tabs>
      </w:pPr>
    </w:p>
    <w:p w14:paraId="12A4A1EE" w14:textId="50E4E26E" w:rsidR="00EF58F1" w:rsidRDefault="00EF58F1" w:rsidP="00E11528">
      <w:pPr>
        <w:pStyle w:val="BodyText"/>
        <w:tabs>
          <w:tab w:val="left" w:pos="1648"/>
        </w:tabs>
      </w:pPr>
    </w:p>
    <w:p w14:paraId="77CF6DEC" w14:textId="6BB90060" w:rsidR="00EF58F1" w:rsidRDefault="00EF58F1" w:rsidP="00E11528">
      <w:pPr>
        <w:pStyle w:val="BodyText"/>
        <w:tabs>
          <w:tab w:val="left" w:pos="1648"/>
        </w:tabs>
      </w:pPr>
    </w:p>
    <w:p w14:paraId="335056A4" w14:textId="2C189D7B" w:rsidR="00EF58F1" w:rsidRDefault="00EF58F1" w:rsidP="00E11528">
      <w:pPr>
        <w:pStyle w:val="BodyText"/>
        <w:tabs>
          <w:tab w:val="left" w:pos="1648"/>
        </w:tabs>
      </w:pPr>
    </w:p>
    <w:p w14:paraId="475E5199" w14:textId="77777777" w:rsidR="00EF58F1" w:rsidRDefault="00EF58F1" w:rsidP="00E11528">
      <w:pPr>
        <w:pStyle w:val="BodyText"/>
        <w:tabs>
          <w:tab w:val="left" w:pos="1648"/>
        </w:tabs>
      </w:pPr>
    </w:p>
    <w:p w14:paraId="113930E6" w14:textId="1F58E5EF" w:rsidR="00E11528" w:rsidRDefault="00E11528" w:rsidP="00E11528">
      <w:pPr>
        <w:pStyle w:val="BodyText"/>
        <w:tabs>
          <w:tab w:val="left" w:pos="1648"/>
        </w:tabs>
        <w:rPr>
          <w:rFonts w:asciiTheme="minorHAnsi" w:hAnsiTheme="minorHAnsi" w:cstheme="minorHAnsi"/>
        </w:rPr>
      </w:pPr>
      <w:r w:rsidRPr="00E11528">
        <w:rPr>
          <w:rFonts w:ascii="Calibri Light" w:eastAsiaTheme="minorHAnsi" w:hAnsiTheme="minorHAnsi" w:cstheme="minorBidi"/>
          <w:b/>
          <w:bCs/>
          <w:noProof/>
          <w:sz w:val="36"/>
          <w:szCs w:val="36"/>
          <w:lang w:val="en-CA"/>
        </w:rPr>
        <mc:AlternateContent>
          <mc:Choice Requires="wps">
            <w:drawing>
              <wp:anchor distT="0" distB="0" distL="114300" distR="114300" simplePos="0" relativeHeight="251688960" behindDoc="0" locked="0" layoutInCell="1" allowOverlap="1" wp14:anchorId="3079BDB1" wp14:editId="496F0E29">
                <wp:simplePos x="0" y="0"/>
                <wp:positionH relativeFrom="column">
                  <wp:posOffset>0</wp:posOffset>
                </wp:positionH>
                <wp:positionV relativeFrom="paragraph">
                  <wp:posOffset>0</wp:posOffset>
                </wp:positionV>
                <wp:extent cx="6286500" cy="338137"/>
                <wp:effectExtent l="0" t="0" r="19050" b="24130"/>
                <wp:wrapNone/>
                <wp:docPr id="27" name="Text Box 27"/>
                <wp:cNvGraphicFramePr/>
                <a:graphic xmlns:a="http://schemas.openxmlformats.org/drawingml/2006/main">
                  <a:graphicData uri="http://schemas.microsoft.com/office/word/2010/wordprocessingShape">
                    <wps:wsp>
                      <wps:cNvSpPr txBox="1"/>
                      <wps:spPr>
                        <a:xfrm>
                          <a:off x="0" y="0"/>
                          <a:ext cx="6286500" cy="338137"/>
                        </a:xfrm>
                        <a:prstGeom prst="rect">
                          <a:avLst/>
                        </a:prstGeom>
                        <a:solidFill>
                          <a:sysClr val="window" lastClr="FFFFFF">
                            <a:lumMod val="85000"/>
                          </a:sysClr>
                        </a:solidFill>
                        <a:ln w="6350">
                          <a:solidFill>
                            <a:prstClr val="black"/>
                          </a:solidFill>
                        </a:ln>
                      </wps:spPr>
                      <wps:txbx>
                        <w:txbxContent>
                          <w:p w14:paraId="1EE789EF" w14:textId="6AA799CF" w:rsidR="00E11528" w:rsidRPr="00E6209D" w:rsidRDefault="00E11528" w:rsidP="00E11528">
                            <w:pPr>
                              <w:rPr>
                                <w:rFonts w:cstheme="minorHAnsi"/>
                                <w:b/>
                                <w:bCs/>
                                <w:sz w:val="32"/>
                                <w:szCs w:val="32"/>
                              </w:rPr>
                            </w:pPr>
                            <w:r>
                              <w:rPr>
                                <w:b/>
                                <w:sz w:val="32"/>
                                <w:szCs w:val="32"/>
                              </w:rPr>
                              <w:t>University</w:t>
                            </w:r>
                            <w:r w:rsidRPr="00E6209D">
                              <w:rPr>
                                <w:b/>
                                <w:sz w:val="32"/>
                                <w:szCs w:val="32"/>
                              </w:rPr>
                              <w:t xml:space="preserv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79BDB1" id="Text Box 27" o:spid="_x0000_s1037" type="#_x0000_t202" style="position:absolute;margin-left:0;margin-top:0;width:495pt;height:26.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" fillcolor="#d9d9d9" strokeweight=".5pt">
                <v:textbox>
                  <w:txbxContent>
                    <w:p w14:paraId="1EE789EF" w14:textId="6AA799CF" w:rsidR="00E11528" w:rsidRPr="00E6209D" w:rsidRDefault="00E11528" w:rsidP="00E11528">
                      <w:pPr>
                        <w:rPr>
                          <w:rFonts w:cstheme="minorHAnsi"/>
                          <w:b/>
                          <w:bCs/>
                          <w:sz w:val="32"/>
                          <w:szCs w:val="32"/>
                        </w:rPr>
                      </w:pPr>
                      <w:r>
                        <w:rPr>
                          <w:b/>
                          <w:sz w:val="32"/>
                          <w:szCs w:val="32"/>
                        </w:rPr>
                        <w:t>University</w:t>
                      </w:r>
                      <w:r w:rsidRPr="00E6209D">
                        <w:rPr>
                          <w:b/>
                          <w:sz w:val="32"/>
                          <w:szCs w:val="32"/>
                        </w:rPr>
                        <w:t xml:space="preserve"> Policies</w:t>
                      </w:r>
                    </w:p>
                  </w:txbxContent>
                </v:textbox>
              </v:shape>
            </w:pict>
          </mc:Fallback>
        </mc:AlternateContent>
      </w:r>
    </w:p>
    <w:p w14:paraId="7D579F2A" w14:textId="258209E4" w:rsidR="00E11528" w:rsidRDefault="00E11528" w:rsidP="00E11528">
      <w:pPr>
        <w:pStyle w:val="BodyText"/>
        <w:tabs>
          <w:tab w:val="left" w:pos="1648"/>
        </w:tabs>
        <w:rPr>
          <w:rFonts w:asciiTheme="minorHAnsi" w:hAnsiTheme="minorHAnsi" w:cstheme="minorHAnsi"/>
        </w:rPr>
      </w:pPr>
    </w:p>
    <w:p w14:paraId="08C23E95" w14:textId="3AC4898B" w:rsidR="00E11528" w:rsidRDefault="00E11528" w:rsidP="00E11528">
      <w:pPr>
        <w:pStyle w:val="BodyText"/>
        <w:tabs>
          <w:tab w:val="left" w:pos="1648"/>
        </w:tabs>
        <w:rPr>
          <w:rFonts w:asciiTheme="minorHAnsi" w:hAnsiTheme="minorHAnsi" w:cstheme="minorHAnsi"/>
        </w:rPr>
      </w:pPr>
    </w:p>
    <w:p w14:paraId="0CC47F44" w14:textId="77777777" w:rsidR="006438DB" w:rsidRPr="006438DB" w:rsidRDefault="00E11528" w:rsidP="00E11528">
      <w:pPr>
        <w:pStyle w:val="BodyText"/>
        <w:tabs>
          <w:tab w:val="left" w:pos="1648"/>
        </w:tabs>
        <w:rPr>
          <w:b/>
          <w:bCs/>
        </w:rPr>
      </w:pPr>
      <w:r w:rsidRPr="006438DB">
        <w:rPr>
          <w:b/>
          <w:bCs/>
        </w:rPr>
        <w:lastRenderedPageBreak/>
        <w:t xml:space="preserve">Academic Consideration </w:t>
      </w:r>
    </w:p>
    <w:p w14:paraId="3102447D" w14:textId="77777777" w:rsidR="006438DB" w:rsidRDefault="006438DB" w:rsidP="00E11528">
      <w:pPr>
        <w:pStyle w:val="BodyText"/>
        <w:tabs>
          <w:tab w:val="left" w:pos="1648"/>
        </w:tabs>
      </w:pPr>
    </w:p>
    <w:p w14:paraId="67B8BABA" w14:textId="6D0488AB" w:rsidR="006438DB" w:rsidRDefault="00E11528" w:rsidP="00E11528">
      <w:pPr>
        <w:pStyle w:val="BodyText"/>
        <w:tabs>
          <w:tab w:val="left" w:pos="1648"/>
        </w:tabs>
      </w:pPr>
      <w: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Academic Consideration: </w:t>
      </w:r>
      <w:hyperlink r:id="rId13" w:history="1">
        <w:r w:rsidR="006438DB" w:rsidRPr="00B04693">
          <w:rPr>
            <w:rStyle w:val="Hyperlink"/>
          </w:rPr>
          <w:t>http://www.uoguelph.ca/registrar/calendars/undergraduate/current/c08/c08-ac.shtml</w:t>
        </w:r>
      </w:hyperlink>
      <w:r>
        <w:t xml:space="preserve"> </w:t>
      </w:r>
    </w:p>
    <w:p w14:paraId="75C1F07B" w14:textId="77777777" w:rsidR="006438DB" w:rsidRDefault="006438DB" w:rsidP="00E11528">
      <w:pPr>
        <w:pStyle w:val="BodyText"/>
        <w:tabs>
          <w:tab w:val="left" w:pos="1648"/>
        </w:tabs>
      </w:pPr>
    </w:p>
    <w:p w14:paraId="54745000" w14:textId="77777777" w:rsidR="006438DB" w:rsidRDefault="00E11528" w:rsidP="00E11528">
      <w:pPr>
        <w:pStyle w:val="BodyText"/>
        <w:tabs>
          <w:tab w:val="left" w:pos="1648"/>
        </w:tabs>
      </w:pPr>
      <w:r w:rsidRPr="006438DB">
        <w:rPr>
          <w:b/>
          <w:bCs/>
        </w:rPr>
        <w:t>Academic Misconduct</w:t>
      </w:r>
      <w:r>
        <w:t xml:space="preserve"> </w:t>
      </w:r>
    </w:p>
    <w:p w14:paraId="36484514" w14:textId="77777777" w:rsidR="006438DB" w:rsidRDefault="006438DB" w:rsidP="00E11528">
      <w:pPr>
        <w:pStyle w:val="BodyText"/>
        <w:tabs>
          <w:tab w:val="left" w:pos="1648"/>
        </w:tabs>
      </w:pPr>
    </w:p>
    <w:p w14:paraId="3E534402" w14:textId="77777777" w:rsidR="006438DB" w:rsidRDefault="00E11528" w:rsidP="00E11528">
      <w:pPr>
        <w:pStyle w:val="BodyText"/>
        <w:tabs>
          <w:tab w:val="left" w:pos="1648"/>
        </w:tabs>
      </w:pPr>
      <w: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05AEEF09" w14:textId="77777777" w:rsidR="006438DB" w:rsidRDefault="006438DB" w:rsidP="00E11528">
      <w:pPr>
        <w:pStyle w:val="BodyText"/>
        <w:tabs>
          <w:tab w:val="left" w:pos="1648"/>
        </w:tabs>
      </w:pPr>
    </w:p>
    <w:p w14:paraId="71F55E46" w14:textId="03382BE9" w:rsidR="006438DB" w:rsidRDefault="00E11528" w:rsidP="00E11528">
      <w:pPr>
        <w:pStyle w:val="BodyText"/>
        <w:tabs>
          <w:tab w:val="left" w:pos="1648"/>
        </w:tabs>
      </w:pPr>
      <w: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t>
      </w:r>
      <w:proofErr w:type="gramStart"/>
      <w:r>
        <w:t>Whether or not</w:t>
      </w:r>
      <w:proofErr w:type="gramEnd"/>
      <w: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The Academic Misconduct Policy is detailed in the Undergraduate Calendar: </w:t>
      </w:r>
      <w:hyperlink r:id="rId14" w:history="1">
        <w:r w:rsidR="006438DB" w:rsidRPr="00B04693">
          <w:rPr>
            <w:rStyle w:val="Hyperlink"/>
          </w:rPr>
          <w:t>https://www.uoguelph.ca/registrar/calendars/undergraduate/current/c08/c08-amisconduct.shtml</w:t>
        </w:r>
      </w:hyperlink>
      <w:r>
        <w:t xml:space="preserve"> </w:t>
      </w:r>
    </w:p>
    <w:p w14:paraId="6A5A0AA2" w14:textId="77777777" w:rsidR="006438DB" w:rsidRDefault="006438DB" w:rsidP="00E11528">
      <w:pPr>
        <w:pStyle w:val="BodyText"/>
        <w:tabs>
          <w:tab w:val="left" w:pos="1648"/>
        </w:tabs>
      </w:pPr>
    </w:p>
    <w:p w14:paraId="6C327E0E" w14:textId="77777777" w:rsidR="006438DB" w:rsidRPr="006438DB" w:rsidRDefault="00E11528" w:rsidP="00E11528">
      <w:pPr>
        <w:pStyle w:val="BodyText"/>
        <w:tabs>
          <w:tab w:val="left" w:pos="1648"/>
        </w:tabs>
        <w:rPr>
          <w:b/>
          <w:bCs/>
        </w:rPr>
      </w:pPr>
      <w:r w:rsidRPr="006438DB">
        <w:rPr>
          <w:b/>
          <w:bCs/>
        </w:rPr>
        <w:t xml:space="preserve">Accessibility </w:t>
      </w:r>
    </w:p>
    <w:p w14:paraId="66C4905B" w14:textId="77777777" w:rsidR="006438DB" w:rsidRDefault="006438DB" w:rsidP="00E11528">
      <w:pPr>
        <w:pStyle w:val="BodyText"/>
        <w:tabs>
          <w:tab w:val="left" w:pos="1648"/>
        </w:tabs>
      </w:pPr>
    </w:p>
    <w:p w14:paraId="24C0D85A" w14:textId="77777777" w:rsidR="006438DB" w:rsidRDefault="00E11528" w:rsidP="00E11528">
      <w:pPr>
        <w:pStyle w:val="BodyText"/>
        <w:tabs>
          <w:tab w:val="left" w:pos="1648"/>
        </w:tabs>
      </w:pPr>
      <w:r>
        <w:t xml:space="preserve">The University of Guelph is committed to creating a barrier-free environment. Providing services for students is a shared responsibility among students, </w:t>
      </w:r>
      <w:proofErr w:type="gramStart"/>
      <w:r>
        <w:t>faculty</w:t>
      </w:r>
      <w:proofErr w:type="gramEnd"/>
      <w:r>
        <w:t xml:space="preserve">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w:t>
      </w:r>
    </w:p>
    <w:p w14:paraId="3DB1A274" w14:textId="77777777" w:rsidR="006438DB" w:rsidRDefault="006438DB" w:rsidP="00E11528">
      <w:pPr>
        <w:pStyle w:val="BodyText"/>
        <w:tabs>
          <w:tab w:val="left" w:pos="1648"/>
        </w:tabs>
      </w:pPr>
    </w:p>
    <w:p w14:paraId="52055A97" w14:textId="77777777" w:rsidR="006438DB" w:rsidRDefault="00E11528" w:rsidP="00E11528">
      <w:pPr>
        <w:pStyle w:val="BodyText"/>
        <w:tabs>
          <w:tab w:val="left" w:pos="1648"/>
        </w:tabs>
      </w:pPr>
      <w:r>
        <w:t xml:space="preserve">For more information, contact SAS at 519-824-4120 ext. 56208 or email sas@uoguelph.ca or see the website: https://wellness.uoguelph.ca/accessibility/ </w:t>
      </w:r>
    </w:p>
    <w:p w14:paraId="3AD7F9D2" w14:textId="77777777" w:rsidR="006438DB" w:rsidRDefault="006438DB" w:rsidP="00E11528">
      <w:pPr>
        <w:pStyle w:val="BodyText"/>
        <w:tabs>
          <w:tab w:val="left" w:pos="1648"/>
        </w:tabs>
      </w:pPr>
    </w:p>
    <w:p w14:paraId="79356BE2" w14:textId="77777777" w:rsidR="006438DB" w:rsidRPr="006438DB" w:rsidRDefault="00E11528" w:rsidP="00E11528">
      <w:pPr>
        <w:pStyle w:val="BodyText"/>
        <w:tabs>
          <w:tab w:val="left" w:pos="1648"/>
        </w:tabs>
        <w:rPr>
          <w:b/>
          <w:bCs/>
        </w:rPr>
      </w:pPr>
      <w:r w:rsidRPr="006438DB">
        <w:rPr>
          <w:b/>
          <w:bCs/>
        </w:rPr>
        <w:t xml:space="preserve">Course Evaluation Information </w:t>
      </w:r>
    </w:p>
    <w:p w14:paraId="618A197E" w14:textId="77777777" w:rsidR="006438DB" w:rsidRDefault="006438DB" w:rsidP="00E11528">
      <w:pPr>
        <w:pStyle w:val="BodyText"/>
        <w:tabs>
          <w:tab w:val="left" w:pos="1648"/>
        </w:tabs>
      </w:pPr>
    </w:p>
    <w:p w14:paraId="5F88E397" w14:textId="77777777" w:rsidR="006438DB" w:rsidRDefault="00E11528" w:rsidP="00E11528">
      <w:pPr>
        <w:pStyle w:val="BodyText"/>
        <w:tabs>
          <w:tab w:val="left" w:pos="1648"/>
        </w:tabs>
      </w:pPr>
      <w:r>
        <w:t xml:space="preserve">Please refer to the Course and Instructor Evaluation Website </w:t>
      </w:r>
    </w:p>
    <w:p w14:paraId="2B20E0DD" w14:textId="77777777" w:rsidR="006438DB" w:rsidRDefault="006438DB" w:rsidP="00E11528">
      <w:pPr>
        <w:pStyle w:val="BodyText"/>
        <w:tabs>
          <w:tab w:val="left" w:pos="1648"/>
        </w:tabs>
      </w:pPr>
    </w:p>
    <w:p w14:paraId="0BAB6481" w14:textId="77777777" w:rsidR="006438DB" w:rsidRPr="006438DB" w:rsidRDefault="00E11528" w:rsidP="00E11528">
      <w:pPr>
        <w:pStyle w:val="BodyText"/>
        <w:tabs>
          <w:tab w:val="left" w:pos="1648"/>
        </w:tabs>
        <w:rPr>
          <w:b/>
          <w:bCs/>
        </w:rPr>
      </w:pPr>
      <w:r w:rsidRPr="006438DB">
        <w:rPr>
          <w:b/>
          <w:bCs/>
        </w:rPr>
        <w:lastRenderedPageBreak/>
        <w:t xml:space="preserve">Recording of Materials </w:t>
      </w:r>
    </w:p>
    <w:p w14:paraId="06749A38" w14:textId="77777777" w:rsidR="006438DB" w:rsidRDefault="006438DB" w:rsidP="00E11528">
      <w:pPr>
        <w:pStyle w:val="BodyText"/>
        <w:tabs>
          <w:tab w:val="left" w:pos="1648"/>
        </w:tabs>
      </w:pPr>
    </w:p>
    <w:p w14:paraId="214AA5C8" w14:textId="77777777" w:rsidR="006438DB" w:rsidRDefault="00E11528" w:rsidP="00E11528">
      <w:pPr>
        <w:pStyle w:val="BodyText"/>
        <w:tabs>
          <w:tab w:val="left" w:pos="1648"/>
        </w:tabs>
      </w:pPr>
      <w:r>
        <w:t xml:space="preserve">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 </w:t>
      </w:r>
    </w:p>
    <w:p w14:paraId="2B9ABB1A" w14:textId="77777777" w:rsidR="006438DB" w:rsidRDefault="006438DB" w:rsidP="00E11528">
      <w:pPr>
        <w:pStyle w:val="BodyText"/>
        <w:tabs>
          <w:tab w:val="left" w:pos="1648"/>
        </w:tabs>
      </w:pPr>
    </w:p>
    <w:p w14:paraId="64FCD2C6" w14:textId="77777777" w:rsidR="006438DB" w:rsidRPr="006438DB" w:rsidRDefault="00E11528" w:rsidP="00E11528">
      <w:pPr>
        <w:pStyle w:val="BodyText"/>
        <w:tabs>
          <w:tab w:val="left" w:pos="1648"/>
        </w:tabs>
        <w:rPr>
          <w:b/>
          <w:bCs/>
        </w:rPr>
      </w:pPr>
      <w:r w:rsidRPr="006438DB">
        <w:rPr>
          <w:b/>
          <w:bCs/>
        </w:rPr>
        <w:t xml:space="preserve">Drop date </w:t>
      </w:r>
    </w:p>
    <w:p w14:paraId="6CA2BF2C" w14:textId="77777777" w:rsidR="006438DB" w:rsidRDefault="006438DB" w:rsidP="00E11528">
      <w:pPr>
        <w:pStyle w:val="BodyText"/>
        <w:tabs>
          <w:tab w:val="left" w:pos="1648"/>
        </w:tabs>
      </w:pPr>
    </w:p>
    <w:p w14:paraId="20DD7031" w14:textId="3828AA36" w:rsidR="00E11528" w:rsidRPr="00E6209D" w:rsidRDefault="00E11528" w:rsidP="00E11528">
      <w:pPr>
        <w:pStyle w:val="BodyText"/>
        <w:tabs>
          <w:tab w:val="left" w:pos="1648"/>
        </w:tabs>
        <w:rPr>
          <w:rFonts w:asciiTheme="minorHAnsi" w:hAnsiTheme="minorHAnsi" w:cstheme="minorHAnsi"/>
        </w:rPr>
      </w:pPr>
      <w:r>
        <w:t xml:space="preserve">The last date to drop </w:t>
      </w:r>
      <w:r w:rsidR="009E61C9">
        <w:t xml:space="preserve">F21 </w:t>
      </w:r>
      <w:r>
        <w:t xml:space="preserve">one-semester courses, without academic penalty, is </w:t>
      </w:r>
      <w:r w:rsidR="009E61C9">
        <w:t xml:space="preserve">Friday </w:t>
      </w:r>
      <w:r>
        <w:t xml:space="preserve">December </w:t>
      </w:r>
      <w:r w:rsidR="009E61C9">
        <w:t>3</w:t>
      </w:r>
      <w:r>
        <w:t>, 202</w:t>
      </w:r>
      <w:r w:rsidR="009E61C9">
        <w:t>1</w:t>
      </w:r>
      <w:r>
        <w:t>. For regulations and procedures for Dropping Courses, see the Academic Calendar: https://www.uoguelph.ca/registrar/calendars/undergraduate/current/c08/c08-drop.shtm</w:t>
      </w:r>
    </w:p>
    <w:sectPr w:rsidR="00E11528" w:rsidRPr="00E6209D">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B43F" w14:textId="77777777" w:rsidR="00121E14" w:rsidRDefault="00121E14">
      <w:pPr>
        <w:spacing w:after="0" w:line="240" w:lineRule="auto"/>
      </w:pPr>
      <w:r>
        <w:separator/>
      </w:r>
    </w:p>
  </w:endnote>
  <w:endnote w:type="continuationSeparator" w:id="0">
    <w:p w14:paraId="74589EB4" w14:textId="77777777" w:rsidR="00121E14" w:rsidRDefault="0012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FBA0" w14:textId="38510BAC" w:rsidR="00570DB5" w:rsidRDefault="00570DB5">
    <w:pPr>
      <w:pStyle w:val="BodyText"/>
      <w:spacing w:line="14" w:lineRule="auto"/>
      <w:rPr>
        <w:sz w:val="16"/>
      </w:rPr>
    </w:pPr>
    <w:r>
      <w:rPr>
        <w:noProof/>
      </w:rPr>
      <mc:AlternateContent>
        <mc:Choice Requires="wps">
          <w:drawing>
            <wp:anchor distT="0" distB="0" distL="114300" distR="114300" simplePos="0" relativeHeight="251659264" behindDoc="1" locked="0" layoutInCell="1" allowOverlap="1" wp14:anchorId="35191791" wp14:editId="1A7FEA6D">
              <wp:simplePos x="0" y="0"/>
              <wp:positionH relativeFrom="page">
                <wp:posOffset>7200900</wp:posOffset>
              </wp:positionH>
              <wp:positionV relativeFrom="page">
                <wp:posOffset>9248140</wp:posOffset>
              </wp:positionV>
              <wp:extent cx="153670"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9E6D3" w14:textId="77777777" w:rsidR="00570DB5" w:rsidRDefault="00570DB5">
                          <w:pPr>
                            <w:pStyle w:val="BodyText"/>
                            <w:spacing w:line="264" w:lineRule="exact"/>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91791" id="_x0000_t202" coordsize="21600,21600" o:spt="202" path="m,l,21600r21600,l21600,xe">
              <v:stroke joinstyle="miter"/>
              <v:path gradientshapeok="t" o:connecttype="rect"/>
            </v:shapetype>
            <v:shape id="Text Box 4" o:spid="_x0000_s1038" type="#_x0000_t202" style="position:absolute;margin-left:567pt;margin-top:728.2pt;width:12.1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" filled="f" stroked="f">
              <v:textbox inset="0,0,0,0">
                <w:txbxContent>
                  <w:p w14:paraId="1EA9E6D3" w14:textId="77777777" w:rsidR="00570DB5" w:rsidRDefault="00570DB5">
                    <w:pPr>
                      <w:pStyle w:val="BodyText"/>
                      <w:spacing w:line="264" w:lineRule="exact"/>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DC1A" w14:textId="77777777" w:rsidR="00121E14" w:rsidRDefault="00121E14">
      <w:pPr>
        <w:spacing w:after="0" w:line="240" w:lineRule="auto"/>
      </w:pPr>
      <w:r>
        <w:separator/>
      </w:r>
    </w:p>
  </w:footnote>
  <w:footnote w:type="continuationSeparator" w:id="0">
    <w:p w14:paraId="42ED4EF9" w14:textId="77777777" w:rsidR="00121E14" w:rsidRDefault="00121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59E"/>
    <w:multiLevelType w:val="hybridMultilevel"/>
    <w:tmpl w:val="6988E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925AC5"/>
    <w:multiLevelType w:val="hybridMultilevel"/>
    <w:tmpl w:val="2292B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360F5A"/>
    <w:multiLevelType w:val="hybridMultilevel"/>
    <w:tmpl w:val="4E94D9A8"/>
    <w:lvl w:ilvl="0" w:tplc="88ACCC3A">
      <w:start w:val="1"/>
      <w:numFmt w:val="decimal"/>
      <w:lvlText w:val="%1."/>
      <w:lvlJc w:val="left"/>
      <w:pPr>
        <w:ind w:left="928" w:hanging="360"/>
      </w:pPr>
      <w:rPr>
        <w:rFonts w:ascii="Calibri" w:eastAsia="Calibri" w:hAnsi="Calibri" w:cs="Calibri" w:hint="default"/>
        <w:spacing w:val="-1"/>
        <w:w w:val="100"/>
        <w:sz w:val="24"/>
        <w:szCs w:val="24"/>
      </w:rPr>
    </w:lvl>
    <w:lvl w:ilvl="1" w:tplc="891C6A56">
      <w:numFmt w:val="bullet"/>
      <w:lvlText w:val="•"/>
      <w:lvlJc w:val="left"/>
      <w:pPr>
        <w:ind w:left="1930" w:hanging="360"/>
      </w:pPr>
      <w:rPr>
        <w:rFonts w:hint="default"/>
      </w:rPr>
    </w:lvl>
    <w:lvl w:ilvl="2" w:tplc="CD3E4EDA">
      <w:numFmt w:val="bullet"/>
      <w:lvlText w:val="•"/>
      <w:lvlJc w:val="left"/>
      <w:pPr>
        <w:ind w:left="2940" w:hanging="360"/>
      </w:pPr>
      <w:rPr>
        <w:rFonts w:hint="default"/>
      </w:rPr>
    </w:lvl>
    <w:lvl w:ilvl="3" w:tplc="551A3AA4">
      <w:numFmt w:val="bullet"/>
      <w:lvlText w:val="•"/>
      <w:lvlJc w:val="left"/>
      <w:pPr>
        <w:ind w:left="3950" w:hanging="360"/>
      </w:pPr>
      <w:rPr>
        <w:rFonts w:hint="default"/>
      </w:rPr>
    </w:lvl>
    <w:lvl w:ilvl="4" w:tplc="222C405A">
      <w:numFmt w:val="bullet"/>
      <w:lvlText w:val="•"/>
      <w:lvlJc w:val="left"/>
      <w:pPr>
        <w:ind w:left="4960" w:hanging="360"/>
      </w:pPr>
      <w:rPr>
        <w:rFonts w:hint="default"/>
      </w:rPr>
    </w:lvl>
    <w:lvl w:ilvl="5" w:tplc="1BEEFBF8">
      <w:numFmt w:val="bullet"/>
      <w:lvlText w:val="•"/>
      <w:lvlJc w:val="left"/>
      <w:pPr>
        <w:ind w:left="5970" w:hanging="360"/>
      </w:pPr>
      <w:rPr>
        <w:rFonts w:hint="default"/>
      </w:rPr>
    </w:lvl>
    <w:lvl w:ilvl="6" w:tplc="FADEE2D6">
      <w:numFmt w:val="bullet"/>
      <w:lvlText w:val="•"/>
      <w:lvlJc w:val="left"/>
      <w:pPr>
        <w:ind w:left="6980" w:hanging="360"/>
      </w:pPr>
      <w:rPr>
        <w:rFonts w:hint="default"/>
      </w:rPr>
    </w:lvl>
    <w:lvl w:ilvl="7" w:tplc="BD7E0A2C">
      <w:numFmt w:val="bullet"/>
      <w:lvlText w:val="•"/>
      <w:lvlJc w:val="left"/>
      <w:pPr>
        <w:ind w:left="7990" w:hanging="360"/>
      </w:pPr>
      <w:rPr>
        <w:rFonts w:hint="default"/>
      </w:rPr>
    </w:lvl>
    <w:lvl w:ilvl="8" w:tplc="881C32CC">
      <w:numFmt w:val="bullet"/>
      <w:lvlText w:val="•"/>
      <w:lvlJc w:val="left"/>
      <w:pPr>
        <w:ind w:left="9000" w:hanging="360"/>
      </w:pPr>
      <w:rPr>
        <w:rFonts w:hint="default"/>
      </w:rPr>
    </w:lvl>
  </w:abstractNum>
  <w:abstractNum w:abstractNumId="3" w15:restartNumberingAfterBreak="0">
    <w:nsid w:val="3B8F15DB"/>
    <w:multiLevelType w:val="hybridMultilevel"/>
    <w:tmpl w:val="29921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D92DC4"/>
    <w:multiLevelType w:val="hybridMultilevel"/>
    <w:tmpl w:val="C772EF5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900DDE"/>
    <w:multiLevelType w:val="hybridMultilevel"/>
    <w:tmpl w:val="6E38D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BC4D68"/>
    <w:multiLevelType w:val="hybridMultilevel"/>
    <w:tmpl w:val="ABC65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615475"/>
    <w:multiLevelType w:val="hybridMultilevel"/>
    <w:tmpl w:val="C29C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4266498"/>
    <w:multiLevelType w:val="hybridMultilevel"/>
    <w:tmpl w:val="EAB2348E"/>
    <w:lvl w:ilvl="0" w:tplc="A0A2F1DE">
      <w:start w:val="1"/>
      <w:numFmt w:val="decimal"/>
      <w:lvlText w:val="%1)"/>
      <w:lvlJc w:val="left"/>
      <w:pPr>
        <w:ind w:left="208" w:hanging="249"/>
      </w:pPr>
      <w:rPr>
        <w:rFonts w:ascii="Calibri" w:eastAsia="Calibri" w:hAnsi="Calibri" w:cs="Calibri" w:hint="default"/>
        <w:w w:val="100"/>
        <w:sz w:val="24"/>
        <w:szCs w:val="24"/>
      </w:rPr>
    </w:lvl>
    <w:lvl w:ilvl="1" w:tplc="6FF46A56">
      <w:numFmt w:val="bullet"/>
      <w:lvlText w:val="•"/>
      <w:lvlJc w:val="left"/>
      <w:pPr>
        <w:ind w:left="1282" w:hanging="249"/>
      </w:pPr>
      <w:rPr>
        <w:rFonts w:hint="default"/>
      </w:rPr>
    </w:lvl>
    <w:lvl w:ilvl="2" w:tplc="F948DF44">
      <w:numFmt w:val="bullet"/>
      <w:lvlText w:val="•"/>
      <w:lvlJc w:val="left"/>
      <w:pPr>
        <w:ind w:left="2364" w:hanging="249"/>
      </w:pPr>
      <w:rPr>
        <w:rFonts w:hint="default"/>
      </w:rPr>
    </w:lvl>
    <w:lvl w:ilvl="3" w:tplc="EEEED060">
      <w:numFmt w:val="bullet"/>
      <w:lvlText w:val="•"/>
      <w:lvlJc w:val="left"/>
      <w:pPr>
        <w:ind w:left="3446" w:hanging="249"/>
      </w:pPr>
      <w:rPr>
        <w:rFonts w:hint="default"/>
      </w:rPr>
    </w:lvl>
    <w:lvl w:ilvl="4" w:tplc="9558F6CA">
      <w:numFmt w:val="bullet"/>
      <w:lvlText w:val="•"/>
      <w:lvlJc w:val="left"/>
      <w:pPr>
        <w:ind w:left="4528" w:hanging="249"/>
      </w:pPr>
      <w:rPr>
        <w:rFonts w:hint="default"/>
      </w:rPr>
    </w:lvl>
    <w:lvl w:ilvl="5" w:tplc="3EA4879E">
      <w:numFmt w:val="bullet"/>
      <w:lvlText w:val="•"/>
      <w:lvlJc w:val="left"/>
      <w:pPr>
        <w:ind w:left="5610" w:hanging="249"/>
      </w:pPr>
      <w:rPr>
        <w:rFonts w:hint="default"/>
      </w:rPr>
    </w:lvl>
    <w:lvl w:ilvl="6" w:tplc="5B3C7F86">
      <w:numFmt w:val="bullet"/>
      <w:lvlText w:val="•"/>
      <w:lvlJc w:val="left"/>
      <w:pPr>
        <w:ind w:left="6692" w:hanging="249"/>
      </w:pPr>
      <w:rPr>
        <w:rFonts w:hint="default"/>
      </w:rPr>
    </w:lvl>
    <w:lvl w:ilvl="7" w:tplc="CB76064E">
      <w:numFmt w:val="bullet"/>
      <w:lvlText w:val="•"/>
      <w:lvlJc w:val="left"/>
      <w:pPr>
        <w:ind w:left="7774" w:hanging="249"/>
      </w:pPr>
      <w:rPr>
        <w:rFonts w:hint="default"/>
      </w:rPr>
    </w:lvl>
    <w:lvl w:ilvl="8" w:tplc="1D54808E">
      <w:numFmt w:val="bullet"/>
      <w:lvlText w:val="•"/>
      <w:lvlJc w:val="left"/>
      <w:pPr>
        <w:ind w:left="8856" w:hanging="249"/>
      </w:pPr>
      <w:rPr>
        <w:rFonts w:hint="default"/>
      </w:rPr>
    </w:lvl>
  </w:abstractNum>
  <w:abstractNum w:abstractNumId="9" w15:restartNumberingAfterBreak="0">
    <w:nsid w:val="6A760835"/>
    <w:multiLevelType w:val="hybridMultilevel"/>
    <w:tmpl w:val="E43689DC"/>
    <w:lvl w:ilvl="0" w:tplc="628E661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75DF36B6"/>
    <w:multiLevelType w:val="hybridMultilevel"/>
    <w:tmpl w:val="A3E65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9723FC"/>
    <w:multiLevelType w:val="hybridMultilevel"/>
    <w:tmpl w:val="2BA6E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25408F"/>
    <w:multiLevelType w:val="hybridMultilevel"/>
    <w:tmpl w:val="07B2B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F67675E"/>
    <w:multiLevelType w:val="hybridMultilevel"/>
    <w:tmpl w:val="A3125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3"/>
  </w:num>
  <w:num w:numId="5">
    <w:abstractNumId w:val="5"/>
  </w:num>
  <w:num w:numId="6">
    <w:abstractNumId w:val="7"/>
  </w:num>
  <w:num w:numId="7">
    <w:abstractNumId w:val="11"/>
  </w:num>
  <w:num w:numId="8">
    <w:abstractNumId w:val="0"/>
  </w:num>
  <w:num w:numId="9">
    <w:abstractNumId w:val="10"/>
  </w:num>
  <w:num w:numId="10">
    <w:abstractNumId w:val="12"/>
  </w:num>
  <w:num w:numId="11">
    <w:abstractNumId w:val="8"/>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99"/>
    <w:rsid w:val="00040DBD"/>
    <w:rsid w:val="00065299"/>
    <w:rsid w:val="000B2D4B"/>
    <w:rsid w:val="00121E14"/>
    <w:rsid w:val="001B692E"/>
    <w:rsid w:val="001F2794"/>
    <w:rsid w:val="00221FE5"/>
    <w:rsid w:val="0022480E"/>
    <w:rsid w:val="00277968"/>
    <w:rsid w:val="002857CD"/>
    <w:rsid w:val="004347E9"/>
    <w:rsid w:val="004D5ACE"/>
    <w:rsid w:val="004F635B"/>
    <w:rsid w:val="00500A35"/>
    <w:rsid w:val="00503EC9"/>
    <w:rsid w:val="00505775"/>
    <w:rsid w:val="00537610"/>
    <w:rsid w:val="0054598A"/>
    <w:rsid w:val="00570DB5"/>
    <w:rsid w:val="00605D2E"/>
    <w:rsid w:val="006438DB"/>
    <w:rsid w:val="00655CBD"/>
    <w:rsid w:val="006D6AB9"/>
    <w:rsid w:val="006F393A"/>
    <w:rsid w:val="006F3B24"/>
    <w:rsid w:val="006F42E2"/>
    <w:rsid w:val="00706CC3"/>
    <w:rsid w:val="00730915"/>
    <w:rsid w:val="007A0C5E"/>
    <w:rsid w:val="007A1076"/>
    <w:rsid w:val="00824367"/>
    <w:rsid w:val="00856853"/>
    <w:rsid w:val="00860D38"/>
    <w:rsid w:val="009309A3"/>
    <w:rsid w:val="00956D63"/>
    <w:rsid w:val="009C0B5A"/>
    <w:rsid w:val="009E61C9"/>
    <w:rsid w:val="009F5080"/>
    <w:rsid w:val="00B56707"/>
    <w:rsid w:val="00B92FA0"/>
    <w:rsid w:val="00BA156B"/>
    <w:rsid w:val="00BA52F8"/>
    <w:rsid w:val="00BE0285"/>
    <w:rsid w:val="00BF2736"/>
    <w:rsid w:val="00C0391B"/>
    <w:rsid w:val="00CD0202"/>
    <w:rsid w:val="00CE7BE5"/>
    <w:rsid w:val="00D6271E"/>
    <w:rsid w:val="00E11528"/>
    <w:rsid w:val="00E6209D"/>
    <w:rsid w:val="00E7665C"/>
    <w:rsid w:val="00E82ABF"/>
    <w:rsid w:val="00EF58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05281"/>
  <w15:chartTrackingRefBased/>
  <w15:docId w15:val="{78FC59A1-CE97-4088-A844-9800BE29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7CD"/>
  </w:style>
  <w:style w:type="paragraph" w:styleId="Heading1">
    <w:name w:val="heading 1"/>
    <w:basedOn w:val="Normal"/>
    <w:link w:val="Heading1Char"/>
    <w:uiPriority w:val="9"/>
    <w:qFormat/>
    <w:rsid w:val="00570DB5"/>
    <w:pPr>
      <w:widowControl w:val="0"/>
      <w:autoSpaceDE w:val="0"/>
      <w:autoSpaceDN w:val="0"/>
      <w:spacing w:before="43" w:after="0" w:line="240" w:lineRule="auto"/>
      <w:ind w:left="100"/>
      <w:outlineLvl w:val="0"/>
    </w:pPr>
    <w:rPr>
      <w:rFonts w:ascii="Calibri Light" w:eastAsia="Calibri Light" w:hAnsi="Calibri Light" w:cs="Calibri Light"/>
      <w:sz w:val="28"/>
      <w:szCs w:val="28"/>
      <w:lang w:val="en-US"/>
    </w:rPr>
  </w:style>
  <w:style w:type="paragraph" w:styleId="Heading2">
    <w:name w:val="heading 2"/>
    <w:basedOn w:val="Normal"/>
    <w:link w:val="Heading2Char"/>
    <w:uiPriority w:val="9"/>
    <w:unhideWhenUsed/>
    <w:qFormat/>
    <w:rsid w:val="00570DB5"/>
    <w:pPr>
      <w:widowControl w:val="0"/>
      <w:autoSpaceDE w:val="0"/>
      <w:autoSpaceDN w:val="0"/>
      <w:spacing w:after="0" w:line="240" w:lineRule="auto"/>
      <w:ind w:left="207"/>
      <w:outlineLvl w:val="1"/>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93A"/>
    <w:pPr>
      <w:ind w:left="720"/>
      <w:contextualSpacing/>
    </w:pPr>
  </w:style>
  <w:style w:type="character" w:styleId="Hyperlink">
    <w:name w:val="Hyperlink"/>
    <w:basedOn w:val="DefaultParagraphFont"/>
    <w:uiPriority w:val="99"/>
    <w:unhideWhenUsed/>
    <w:rsid w:val="00E82ABF"/>
    <w:rPr>
      <w:color w:val="0000FF"/>
      <w:u w:val="single"/>
    </w:rPr>
  </w:style>
  <w:style w:type="character" w:styleId="UnresolvedMention">
    <w:name w:val="Unresolved Mention"/>
    <w:basedOn w:val="DefaultParagraphFont"/>
    <w:uiPriority w:val="99"/>
    <w:semiHidden/>
    <w:unhideWhenUsed/>
    <w:rsid w:val="00221FE5"/>
    <w:rPr>
      <w:color w:val="605E5C"/>
      <w:shd w:val="clear" w:color="auto" w:fill="E1DFDD"/>
    </w:rPr>
  </w:style>
  <w:style w:type="character" w:customStyle="1" w:styleId="Heading1Char">
    <w:name w:val="Heading 1 Char"/>
    <w:basedOn w:val="DefaultParagraphFont"/>
    <w:link w:val="Heading1"/>
    <w:uiPriority w:val="9"/>
    <w:rsid w:val="00570DB5"/>
    <w:rPr>
      <w:rFonts w:ascii="Calibri Light" w:eastAsia="Calibri Light" w:hAnsi="Calibri Light" w:cs="Calibri Light"/>
      <w:sz w:val="28"/>
      <w:szCs w:val="28"/>
      <w:lang w:val="en-US"/>
    </w:rPr>
  </w:style>
  <w:style w:type="character" w:customStyle="1" w:styleId="Heading2Char">
    <w:name w:val="Heading 2 Char"/>
    <w:basedOn w:val="DefaultParagraphFont"/>
    <w:link w:val="Heading2"/>
    <w:uiPriority w:val="9"/>
    <w:rsid w:val="00570DB5"/>
    <w:rPr>
      <w:rFonts w:ascii="Calibri" w:eastAsia="Calibri" w:hAnsi="Calibri" w:cs="Calibri"/>
      <w:b/>
      <w:bCs/>
      <w:sz w:val="24"/>
      <w:szCs w:val="24"/>
      <w:lang w:val="en-US"/>
    </w:rPr>
  </w:style>
  <w:style w:type="paragraph" w:styleId="BodyText">
    <w:name w:val="Body Text"/>
    <w:basedOn w:val="Normal"/>
    <w:link w:val="BodyTextChar"/>
    <w:uiPriority w:val="1"/>
    <w:qFormat/>
    <w:rsid w:val="00570DB5"/>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570DB5"/>
    <w:rPr>
      <w:rFonts w:ascii="Calibri" w:eastAsia="Calibri" w:hAnsi="Calibri" w:cs="Calibri"/>
      <w:sz w:val="24"/>
      <w:szCs w:val="24"/>
      <w:lang w:val="en-US"/>
    </w:rPr>
  </w:style>
  <w:style w:type="character" w:styleId="FollowedHyperlink">
    <w:name w:val="FollowedHyperlink"/>
    <w:basedOn w:val="DefaultParagraphFont"/>
    <w:uiPriority w:val="99"/>
    <w:semiHidden/>
    <w:unhideWhenUsed/>
    <w:rsid w:val="00BA5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ong24@uoguelph.ca" TargetMode="External"/><Relationship Id="rId13" Type="http://schemas.openxmlformats.org/officeDocument/2006/relationships/hyperlink" Target="http://www.uoguelph.ca/registrar/calendars/undergraduate/current/c08/c08-ac.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oguelph.ca/registrar/calendars/undergraduate/current/c08/c08-grds.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covid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urselink@uoguelph.ca" TargetMode="External"/><Relationship Id="rId4" Type="http://schemas.openxmlformats.org/officeDocument/2006/relationships/webSettings" Target="webSettings.xml"/><Relationship Id="rId9" Type="http://schemas.openxmlformats.org/officeDocument/2006/relationships/hyperlink" Target="http://courselink.uoguelph.ca" TargetMode="External"/><Relationship Id="rId14" Type="http://schemas.openxmlformats.org/officeDocument/2006/relationships/hyperlink" Target="https://www.uoguelph.ca/registrar/calendars/undergraduate/current/c08/c08-amiscondu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Wong</dc:creator>
  <cp:keywords/>
  <dc:description/>
  <cp:lastModifiedBy>Stephanie Wong</cp:lastModifiedBy>
  <cp:revision>28</cp:revision>
  <cp:lastPrinted>2021-09-03T15:38:00Z</cp:lastPrinted>
  <dcterms:created xsi:type="dcterms:W3CDTF">2021-09-03T02:15:00Z</dcterms:created>
  <dcterms:modified xsi:type="dcterms:W3CDTF">2021-09-03T16:14:00Z</dcterms:modified>
</cp:coreProperties>
</file>