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B45E8" w14:textId="35DB3DFA" w:rsidR="00764381" w:rsidRPr="00764381" w:rsidRDefault="004A46F2" w:rsidP="00764381">
      <w:pPr>
        <w:pStyle w:val="Title"/>
      </w:pPr>
      <w:r>
        <w:t>MCS*6050 (Research Methods)</w:t>
      </w:r>
    </w:p>
    <w:p w14:paraId="4775B770" w14:textId="7513A5ED" w:rsidR="00764381" w:rsidRPr="00764381" w:rsidRDefault="00764381" w:rsidP="00764381">
      <w:pPr>
        <w:pStyle w:val="Subtitle"/>
        <w:rPr>
          <w:i/>
          <w:szCs w:val="28"/>
        </w:rPr>
      </w:pPr>
      <w:r w:rsidRPr="00764381">
        <w:t>Fall 20</w:t>
      </w:r>
      <w:r w:rsidR="004D4846">
        <w:t>21</w:t>
      </w:r>
      <w:r>
        <w:br/>
      </w:r>
      <w:r w:rsidRPr="00764381">
        <w:t>0.5 Credits</w:t>
      </w:r>
    </w:p>
    <w:p w14:paraId="0A0B1B95" w14:textId="77777777" w:rsidR="00764381" w:rsidRPr="00764381" w:rsidRDefault="00764381" w:rsidP="00764381">
      <w:pPr>
        <w:pStyle w:val="Heading1"/>
      </w:pPr>
      <w:r w:rsidRPr="00764381">
        <w:t>General Course Information</w:t>
      </w:r>
    </w:p>
    <w:p w14:paraId="672DD913" w14:textId="2D43F560" w:rsidR="00764381" w:rsidRPr="00764381" w:rsidRDefault="00764381" w:rsidP="00764381">
      <w:pPr>
        <w:pStyle w:val="BodyText"/>
        <w:tabs>
          <w:tab w:val="left" w:pos="2160"/>
        </w:tabs>
      </w:pPr>
      <w:r>
        <w:rPr>
          <w:b/>
          <w:szCs w:val="24"/>
        </w:rPr>
        <w:t>Instructor</w:t>
      </w:r>
      <w:r w:rsidRPr="00764381">
        <w:rPr>
          <w:b/>
          <w:szCs w:val="24"/>
        </w:rPr>
        <w:tab/>
      </w:r>
      <w:r w:rsidR="00E66208">
        <w:t>Tirtha Dhar</w:t>
      </w:r>
    </w:p>
    <w:p w14:paraId="64EDA5B6" w14:textId="7A22FD5D" w:rsidR="00764381" w:rsidRPr="00764381" w:rsidRDefault="00764381" w:rsidP="00764381">
      <w:pPr>
        <w:pStyle w:val="BodyText"/>
        <w:tabs>
          <w:tab w:val="left" w:pos="2160"/>
        </w:tabs>
      </w:pPr>
      <w:r w:rsidRPr="00723ED4">
        <w:rPr>
          <w:b/>
        </w:rPr>
        <w:t>Email</w:t>
      </w:r>
      <w:r w:rsidRPr="00764381">
        <w:rPr>
          <w:b/>
          <w:i/>
        </w:rPr>
        <w:tab/>
      </w:r>
      <w:r w:rsidR="00E66208">
        <w:rPr>
          <w:b/>
          <w:iCs/>
        </w:rPr>
        <w:t>tdhar@uoguelph.ca</w:t>
      </w:r>
      <w:r w:rsidR="00E66208" w:rsidRPr="00764381">
        <w:t xml:space="preserve"> </w:t>
      </w:r>
    </w:p>
    <w:p w14:paraId="0BFB21F8" w14:textId="6D7E38B2" w:rsidR="00764381" w:rsidRPr="00764381" w:rsidRDefault="00764381" w:rsidP="00764381">
      <w:pPr>
        <w:pStyle w:val="BodyText"/>
        <w:tabs>
          <w:tab w:val="left" w:pos="2160"/>
        </w:tabs>
      </w:pPr>
      <w:r w:rsidRPr="00764381">
        <w:rPr>
          <w:b/>
        </w:rPr>
        <w:t xml:space="preserve">Office Location </w:t>
      </w:r>
      <w:r w:rsidRPr="00764381">
        <w:rPr>
          <w:b/>
        </w:rPr>
        <w:tab/>
      </w:r>
      <w:r w:rsidRPr="00764381">
        <w:t xml:space="preserve">MINS </w:t>
      </w:r>
      <w:r w:rsidR="00723ED4">
        <w:t>20</w:t>
      </w:r>
      <w:r w:rsidR="00E66208">
        <w:t>7</w:t>
      </w:r>
    </w:p>
    <w:p w14:paraId="3C52DB52" w14:textId="0195F9B7" w:rsidR="00764381" w:rsidRPr="00764381" w:rsidRDefault="00764381" w:rsidP="00764381">
      <w:pPr>
        <w:pStyle w:val="BodyText"/>
        <w:tabs>
          <w:tab w:val="left" w:pos="2160"/>
        </w:tabs>
      </w:pPr>
      <w:r w:rsidRPr="00723ED4">
        <w:rPr>
          <w:b/>
        </w:rPr>
        <w:t>Office Hours</w:t>
      </w:r>
      <w:r w:rsidRPr="00764381">
        <w:rPr>
          <w:b/>
          <w:i/>
        </w:rPr>
        <w:t xml:space="preserve"> </w:t>
      </w:r>
      <w:r w:rsidRPr="00764381">
        <w:rPr>
          <w:b/>
          <w:i/>
        </w:rPr>
        <w:tab/>
      </w:r>
      <w:r w:rsidR="00723ED4">
        <w:t>By appointment</w:t>
      </w:r>
      <w:r w:rsidR="007562CC">
        <w:t xml:space="preserve"> only</w:t>
      </w:r>
    </w:p>
    <w:p w14:paraId="51B4A36B" w14:textId="793FCBF9" w:rsidR="00764381" w:rsidRDefault="00764381" w:rsidP="00764381">
      <w:pPr>
        <w:pStyle w:val="BodyText"/>
        <w:tabs>
          <w:tab w:val="left" w:pos="2160"/>
        </w:tabs>
      </w:pPr>
      <w:r w:rsidRPr="00723ED4">
        <w:rPr>
          <w:b/>
        </w:rPr>
        <w:t>Department/School</w:t>
      </w:r>
      <w:r w:rsidRPr="00764381">
        <w:rPr>
          <w:b/>
          <w:i/>
        </w:rPr>
        <w:tab/>
      </w:r>
      <w:r w:rsidRPr="00764381">
        <w:t>Marketing and Consumer Studies</w:t>
      </w:r>
    </w:p>
    <w:p w14:paraId="1F81095E" w14:textId="34512301" w:rsidR="00723ED4" w:rsidRPr="007562CC" w:rsidRDefault="00723ED4" w:rsidP="00764381">
      <w:pPr>
        <w:pStyle w:val="BodyText"/>
        <w:tabs>
          <w:tab w:val="left" w:pos="2160"/>
        </w:tabs>
        <w:rPr>
          <w:sz w:val="10"/>
          <w:szCs w:val="10"/>
        </w:rPr>
      </w:pPr>
    </w:p>
    <w:p w14:paraId="27B8BE9F" w14:textId="5A29FD07" w:rsidR="00723ED4" w:rsidRDefault="00723ED4" w:rsidP="00764381">
      <w:pPr>
        <w:pStyle w:val="BodyText"/>
        <w:tabs>
          <w:tab w:val="left" w:pos="2160"/>
        </w:tabs>
      </w:pPr>
      <w:r w:rsidRPr="00723ED4">
        <w:rPr>
          <w:b/>
        </w:rPr>
        <w:t>Teaching Assistant</w:t>
      </w:r>
      <w:r>
        <w:tab/>
      </w:r>
      <w:r w:rsidR="00E66208">
        <w:t>NA</w:t>
      </w:r>
    </w:p>
    <w:p w14:paraId="503D13CB" w14:textId="22F90875" w:rsidR="00723ED4" w:rsidRDefault="00723ED4" w:rsidP="00764381">
      <w:pPr>
        <w:pStyle w:val="BodyText"/>
        <w:tabs>
          <w:tab w:val="left" w:pos="2160"/>
        </w:tabs>
      </w:pPr>
      <w:r w:rsidRPr="00723ED4">
        <w:rPr>
          <w:b/>
        </w:rPr>
        <w:t>Email</w:t>
      </w:r>
      <w:r>
        <w:tab/>
      </w:r>
      <w:r w:rsidR="00E66208">
        <w:t>NA</w:t>
      </w:r>
    </w:p>
    <w:p w14:paraId="76454CF2" w14:textId="7E10B615" w:rsidR="00723ED4" w:rsidRDefault="00723ED4" w:rsidP="00764381">
      <w:pPr>
        <w:pStyle w:val="BodyText"/>
        <w:tabs>
          <w:tab w:val="left" w:pos="2160"/>
        </w:tabs>
      </w:pPr>
      <w:r w:rsidRPr="00723ED4">
        <w:rPr>
          <w:b/>
        </w:rPr>
        <w:t>Office Location</w:t>
      </w:r>
      <w:r>
        <w:tab/>
      </w:r>
      <w:r w:rsidR="00E66208">
        <w:t>NA</w:t>
      </w:r>
    </w:p>
    <w:p w14:paraId="50C51072" w14:textId="2662A365" w:rsidR="00723ED4" w:rsidRDefault="00723ED4" w:rsidP="00764381">
      <w:pPr>
        <w:pStyle w:val="BodyText"/>
        <w:tabs>
          <w:tab w:val="left" w:pos="2160"/>
        </w:tabs>
      </w:pPr>
      <w:r w:rsidRPr="00723ED4">
        <w:rPr>
          <w:b/>
        </w:rPr>
        <w:t>Office Hours</w:t>
      </w:r>
      <w:r>
        <w:tab/>
      </w:r>
      <w:r w:rsidR="00E66208">
        <w:t>NA</w:t>
      </w:r>
    </w:p>
    <w:p w14:paraId="37341D46" w14:textId="77777777" w:rsidR="00723ED4" w:rsidRPr="007562CC" w:rsidRDefault="00723ED4" w:rsidP="00764381">
      <w:pPr>
        <w:pStyle w:val="BodyText"/>
        <w:tabs>
          <w:tab w:val="left" w:pos="2160"/>
        </w:tabs>
        <w:rPr>
          <w:sz w:val="10"/>
          <w:szCs w:val="10"/>
        </w:rPr>
      </w:pPr>
    </w:p>
    <w:p w14:paraId="2D363E32" w14:textId="475EEF70" w:rsidR="007562CC" w:rsidRDefault="00764381" w:rsidP="00764381">
      <w:pPr>
        <w:pStyle w:val="BodyText"/>
        <w:tabs>
          <w:tab w:val="left" w:pos="2160"/>
        </w:tabs>
      </w:pPr>
      <w:r>
        <w:rPr>
          <w:b/>
          <w:szCs w:val="24"/>
        </w:rPr>
        <w:t>Class Schedule</w:t>
      </w:r>
      <w:r w:rsidRPr="00764381">
        <w:rPr>
          <w:b/>
          <w:szCs w:val="24"/>
        </w:rPr>
        <w:t xml:space="preserve"> </w:t>
      </w:r>
      <w:r w:rsidRPr="00764381">
        <w:rPr>
          <w:b/>
          <w:szCs w:val="24"/>
        </w:rPr>
        <w:tab/>
      </w:r>
      <w:r w:rsidR="00E66208">
        <w:t xml:space="preserve">Thursday </w:t>
      </w:r>
      <w:r w:rsidR="00AB1A98">
        <w:t>2</w:t>
      </w:r>
      <w:r w:rsidR="00723ED4">
        <w:t>:</w:t>
      </w:r>
      <w:r w:rsidR="00AB1A98">
        <w:t>3</w:t>
      </w:r>
      <w:r w:rsidR="00E66208">
        <w:t>0 P</w:t>
      </w:r>
      <w:r w:rsidR="00723ED4">
        <w:t xml:space="preserve">.M. – </w:t>
      </w:r>
      <w:r w:rsidR="00AB1A98">
        <w:t>5</w:t>
      </w:r>
      <w:r w:rsidR="00723ED4">
        <w:t>:</w:t>
      </w:r>
      <w:r w:rsidR="00AB1A98">
        <w:t>30</w:t>
      </w:r>
      <w:r w:rsidR="00723ED4">
        <w:t xml:space="preserve"> P.M.</w:t>
      </w:r>
      <w:r w:rsidR="007562CC">
        <w:t xml:space="preserve"> </w:t>
      </w:r>
    </w:p>
    <w:p w14:paraId="2A8742FE" w14:textId="0B114319" w:rsidR="00723ED4" w:rsidRDefault="007562CC" w:rsidP="00764381">
      <w:pPr>
        <w:pStyle w:val="BodyText"/>
        <w:tabs>
          <w:tab w:val="left" w:pos="2160"/>
        </w:tabs>
      </w:pPr>
      <w:r w:rsidRPr="007562CC">
        <w:rPr>
          <w:b/>
        </w:rPr>
        <w:t>Room</w:t>
      </w:r>
      <w:r>
        <w:tab/>
        <w:t>M</w:t>
      </w:r>
      <w:r w:rsidR="00E66208">
        <w:t>INS 207</w:t>
      </w:r>
    </w:p>
    <w:p w14:paraId="55B632F1" w14:textId="77777777" w:rsidR="007562CC" w:rsidRPr="007562CC" w:rsidRDefault="007562CC" w:rsidP="00764381">
      <w:pPr>
        <w:pStyle w:val="BodyText"/>
        <w:tabs>
          <w:tab w:val="left" w:pos="2160"/>
        </w:tabs>
        <w:rPr>
          <w:sz w:val="10"/>
          <w:szCs w:val="10"/>
        </w:rPr>
      </w:pPr>
    </w:p>
    <w:p w14:paraId="4877099D" w14:textId="0FD79045" w:rsidR="00723ED4" w:rsidRPr="007562CC" w:rsidRDefault="00764381" w:rsidP="007562CC">
      <w:pPr>
        <w:pStyle w:val="BodyText"/>
        <w:tabs>
          <w:tab w:val="left" w:pos="2160"/>
        </w:tabs>
        <w:ind w:left="2160" w:hanging="2160"/>
        <w:rPr>
          <w:bCs/>
          <w:sz w:val="22"/>
        </w:rPr>
      </w:pPr>
      <w:r>
        <w:rPr>
          <w:b/>
          <w:szCs w:val="24"/>
        </w:rPr>
        <w:t>Pre-requisites</w:t>
      </w:r>
      <w:r w:rsidRPr="00764381">
        <w:rPr>
          <w:b/>
          <w:szCs w:val="24"/>
        </w:rPr>
        <w:tab/>
      </w:r>
      <w:r w:rsidR="00E66208">
        <w:rPr>
          <w:bCs/>
          <w:sz w:val="22"/>
        </w:rPr>
        <w:t>Admission in MSc in Marketing and Consumer Studies and similar programs</w:t>
      </w:r>
    </w:p>
    <w:p w14:paraId="49945AC4" w14:textId="77777777" w:rsidR="001D059A" w:rsidRPr="00F533B8" w:rsidRDefault="001D059A" w:rsidP="001D059A">
      <w:pPr>
        <w:jc w:val="center"/>
        <w:rPr>
          <w:rFonts w:ascii="Times New Roman" w:hAnsi="Times New Roman" w:cs="Times New Roman"/>
          <w:b/>
          <w:sz w:val="24"/>
          <w:szCs w:val="24"/>
        </w:rPr>
      </w:pPr>
      <w:r w:rsidRPr="00F533B8">
        <w:rPr>
          <w:rFonts w:ascii="Times New Roman" w:hAnsi="Times New Roman" w:cs="Times New Roman"/>
          <w:b/>
          <w:sz w:val="24"/>
          <w:szCs w:val="24"/>
        </w:rPr>
        <w:t>Course Description</w:t>
      </w:r>
    </w:p>
    <w:p w14:paraId="5B6AE3EC" w14:textId="77777777" w:rsidR="001D059A" w:rsidRPr="00540A8D" w:rsidRDefault="001D059A" w:rsidP="001D059A">
      <w:pPr>
        <w:autoSpaceDE w:val="0"/>
        <w:autoSpaceDN w:val="0"/>
        <w:adjustRightInd w:val="0"/>
        <w:spacing w:after="0" w:line="240" w:lineRule="auto"/>
        <w:jc w:val="both"/>
        <w:rPr>
          <w:rFonts w:ascii="Times New Roman" w:hAnsi="Times New Roman" w:cs="Times New Roman"/>
          <w:sz w:val="24"/>
          <w:szCs w:val="24"/>
        </w:rPr>
      </w:pPr>
      <w:r w:rsidRPr="00540A8D">
        <w:rPr>
          <w:rFonts w:ascii="Times New Roman" w:hAnsi="Times New Roman" w:cs="Times New Roman"/>
          <w:sz w:val="24"/>
          <w:szCs w:val="24"/>
        </w:rPr>
        <w:t>The University catalogue describes Research in Marketing and Consumer studies as:</w:t>
      </w:r>
    </w:p>
    <w:p w14:paraId="2EB6C2F5" w14:textId="77777777" w:rsidR="001D059A" w:rsidRPr="00540A8D" w:rsidRDefault="001D059A" w:rsidP="001D059A">
      <w:pPr>
        <w:autoSpaceDE w:val="0"/>
        <w:autoSpaceDN w:val="0"/>
        <w:adjustRightInd w:val="0"/>
        <w:spacing w:after="0" w:line="240" w:lineRule="auto"/>
        <w:jc w:val="both"/>
        <w:rPr>
          <w:rFonts w:ascii="Times New Roman" w:hAnsi="Times New Roman" w:cs="Times New Roman"/>
          <w:sz w:val="24"/>
          <w:szCs w:val="24"/>
        </w:rPr>
      </w:pPr>
    </w:p>
    <w:p w14:paraId="2BA3A78E" w14:textId="195FBDC3" w:rsidR="001D059A" w:rsidRPr="00540A8D" w:rsidRDefault="001D059A" w:rsidP="001D059A">
      <w:pPr>
        <w:autoSpaceDE w:val="0"/>
        <w:autoSpaceDN w:val="0"/>
        <w:adjustRightInd w:val="0"/>
        <w:spacing w:after="0" w:line="240" w:lineRule="auto"/>
        <w:jc w:val="both"/>
        <w:rPr>
          <w:rFonts w:ascii="Times New Roman" w:hAnsi="Times New Roman" w:cs="Times New Roman"/>
          <w:sz w:val="24"/>
          <w:szCs w:val="24"/>
        </w:rPr>
      </w:pPr>
      <w:r w:rsidRPr="00540A8D">
        <w:rPr>
          <w:rFonts w:ascii="Times New Roman" w:hAnsi="Times New Roman" w:cs="Times New Roman"/>
          <w:sz w:val="24"/>
          <w:szCs w:val="24"/>
        </w:rPr>
        <w:t xml:space="preserve">A comprehensive review of measurement theory, including issues such as construct definition, scale development, </w:t>
      </w:r>
      <w:proofErr w:type="gramStart"/>
      <w:r w:rsidRPr="00540A8D">
        <w:rPr>
          <w:rFonts w:ascii="Times New Roman" w:hAnsi="Times New Roman" w:cs="Times New Roman"/>
          <w:sz w:val="24"/>
          <w:szCs w:val="24"/>
        </w:rPr>
        <w:t>validity</w:t>
      </w:r>
      <w:proofErr w:type="gramEnd"/>
      <w:r w:rsidRPr="00540A8D">
        <w:rPr>
          <w:rFonts w:ascii="Times New Roman" w:hAnsi="Times New Roman" w:cs="Times New Roman"/>
          <w:sz w:val="24"/>
          <w:szCs w:val="24"/>
        </w:rPr>
        <w:t xml:space="preserve"> and reliability. Applications of measurement principles</w:t>
      </w:r>
    </w:p>
    <w:p w14:paraId="405FB3A0" w14:textId="77777777" w:rsidR="001D059A" w:rsidRPr="00540A8D" w:rsidRDefault="001D059A" w:rsidP="001D059A">
      <w:pPr>
        <w:autoSpaceDE w:val="0"/>
        <w:autoSpaceDN w:val="0"/>
        <w:adjustRightInd w:val="0"/>
        <w:spacing w:after="0" w:line="240" w:lineRule="auto"/>
        <w:jc w:val="both"/>
        <w:rPr>
          <w:rFonts w:ascii="Times New Roman" w:hAnsi="Times New Roman" w:cs="Times New Roman"/>
          <w:sz w:val="24"/>
          <w:szCs w:val="24"/>
        </w:rPr>
      </w:pPr>
      <w:r w:rsidRPr="00540A8D">
        <w:rPr>
          <w:rFonts w:ascii="Times New Roman" w:hAnsi="Times New Roman" w:cs="Times New Roman"/>
          <w:sz w:val="24"/>
          <w:szCs w:val="24"/>
        </w:rPr>
        <w:t>will be demonstrated, particularly as they relate to experimental and survey research de-</w:t>
      </w:r>
    </w:p>
    <w:p w14:paraId="327ACE14" w14:textId="77777777" w:rsidR="001D059A" w:rsidRPr="00540A8D" w:rsidRDefault="001D059A" w:rsidP="001D059A">
      <w:pPr>
        <w:jc w:val="both"/>
        <w:rPr>
          <w:rFonts w:ascii="Times New Roman" w:hAnsi="Times New Roman" w:cs="Times New Roman"/>
          <w:sz w:val="24"/>
          <w:szCs w:val="24"/>
        </w:rPr>
      </w:pPr>
      <w:r w:rsidRPr="00540A8D">
        <w:rPr>
          <w:rFonts w:ascii="Times New Roman" w:hAnsi="Times New Roman" w:cs="Times New Roman"/>
          <w:sz w:val="24"/>
          <w:szCs w:val="24"/>
        </w:rPr>
        <w:t>sign.</w:t>
      </w:r>
    </w:p>
    <w:p w14:paraId="2C409DA6" w14:textId="00005CB2" w:rsidR="001D059A" w:rsidRPr="00540A8D" w:rsidRDefault="001D059A" w:rsidP="001D059A">
      <w:pPr>
        <w:autoSpaceDE w:val="0"/>
        <w:autoSpaceDN w:val="0"/>
        <w:adjustRightInd w:val="0"/>
        <w:spacing w:after="0" w:line="240" w:lineRule="auto"/>
        <w:jc w:val="both"/>
        <w:rPr>
          <w:rFonts w:ascii="Times New Roman" w:hAnsi="Times New Roman" w:cs="Times New Roman"/>
          <w:sz w:val="24"/>
          <w:szCs w:val="24"/>
        </w:rPr>
      </w:pPr>
      <w:r w:rsidRPr="00540A8D">
        <w:rPr>
          <w:rFonts w:ascii="Times New Roman" w:hAnsi="Times New Roman" w:cs="Times New Roman"/>
          <w:sz w:val="24"/>
          <w:szCs w:val="24"/>
        </w:rPr>
        <w:t xml:space="preserve">I will use a much broader outline for this course. My objective is to teach and provide you the basic tools to become a successful marketing researcher. With the advent of technological changes in the marketplace, managers face complex decisions. To assist managers with decision making, technology allows us to gather diverse and detailed information about customers, distributors, retailers and about the marketing environment. The challenge facing future researchers and managers is to distill from vast amount of information and convert that into meaningful and </w:t>
      </w:r>
      <w:r w:rsidR="00C21191" w:rsidRPr="00540A8D">
        <w:rPr>
          <w:rFonts w:ascii="Times New Roman" w:hAnsi="Times New Roman" w:cs="Times New Roman"/>
          <w:sz w:val="24"/>
          <w:szCs w:val="24"/>
        </w:rPr>
        <w:t>action-oriented</w:t>
      </w:r>
      <w:r w:rsidRPr="00540A8D">
        <w:rPr>
          <w:rFonts w:ascii="Times New Roman" w:hAnsi="Times New Roman" w:cs="Times New Roman"/>
          <w:sz w:val="24"/>
          <w:szCs w:val="24"/>
        </w:rPr>
        <w:t xml:space="preserve"> knowledge. Such knowledge development depends upon three critical factors. The first concerns our conceptual and theoretical understanding about the subject. The second concerns our ability to gather data that would create “better” understanding about the subject. The final factor is concerned with the skills needed to apply analytical tools and interpret the results from analysis. This course will focus on the second and important factor in knowledge development.</w:t>
      </w:r>
    </w:p>
    <w:p w14:paraId="45ECAE9D" w14:textId="77777777" w:rsidR="001D059A" w:rsidRDefault="001D059A" w:rsidP="001D059A">
      <w:pPr>
        <w:autoSpaceDE w:val="0"/>
        <w:autoSpaceDN w:val="0"/>
        <w:adjustRightInd w:val="0"/>
        <w:spacing w:after="0" w:line="240" w:lineRule="auto"/>
        <w:jc w:val="both"/>
        <w:rPr>
          <w:rFonts w:ascii="Times New Roman" w:hAnsi="Times New Roman" w:cs="Times New Roman"/>
          <w:sz w:val="24"/>
          <w:szCs w:val="24"/>
        </w:rPr>
      </w:pPr>
    </w:p>
    <w:p w14:paraId="23F3978D" w14:textId="77777777" w:rsidR="001D059A" w:rsidRDefault="001D059A" w:rsidP="001D059A">
      <w:pPr>
        <w:autoSpaceDE w:val="0"/>
        <w:autoSpaceDN w:val="0"/>
        <w:adjustRightInd w:val="0"/>
        <w:spacing w:after="0" w:line="240" w:lineRule="auto"/>
        <w:jc w:val="both"/>
        <w:rPr>
          <w:rFonts w:ascii="Times New Roman" w:hAnsi="Times New Roman" w:cs="Times New Roman"/>
          <w:sz w:val="24"/>
          <w:szCs w:val="24"/>
        </w:rPr>
      </w:pPr>
    </w:p>
    <w:p w14:paraId="5309BFE2" w14:textId="77777777" w:rsidR="001D059A" w:rsidRDefault="001D059A" w:rsidP="001D059A">
      <w:pPr>
        <w:autoSpaceDE w:val="0"/>
        <w:autoSpaceDN w:val="0"/>
        <w:adjustRightInd w:val="0"/>
        <w:spacing w:after="0" w:line="240" w:lineRule="auto"/>
        <w:jc w:val="both"/>
        <w:rPr>
          <w:rFonts w:ascii="Times New Roman" w:hAnsi="Times New Roman" w:cs="Times New Roman"/>
          <w:sz w:val="24"/>
          <w:szCs w:val="24"/>
        </w:rPr>
      </w:pPr>
    </w:p>
    <w:p w14:paraId="38131BC4" w14:textId="77777777" w:rsidR="001D059A" w:rsidRDefault="001D059A" w:rsidP="001D059A">
      <w:pPr>
        <w:tabs>
          <w:tab w:val="left" w:pos="3060"/>
        </w:tabs>
        <w:spacing w:before="120"/>
        <w:jc w:val="center"/>
        <w:rPr>
          <w:rFonts w:ascii="Arial" w:hAnsi="Arial"/>
          <w:b/>
        </w:rPr>
      </w:pPr>
    </w:p>
    <w:p w14:paraId="501CFFCD" w14:textId="77777777" w:rsidR="001D059A" w:rsidRPr="001D1F90" w:rsidRDefault="001D059A" w:rsidP="001D059A">
      <w:pPr>
        <w:tabs>
          <w:tab w:val="left" w:pos="3060"/>
        </w:tabs>
        <w:spacing w:before="120"/>
        <w:jc w:val="center"/>
        <w:rPr>
          <w:rFonts w:ascii="Arial" w:hAnsi="Arial"/>
          <w:b/>
        </w:rPr>
      </w:pPr>
      <w:r w:rsidRPr="001D1F90">
        <w:rPr>
          <w:rFonts w:ascii="Arial" w:hAnsi="Arial"/>
          <w:b/>
        </w:rPr>
        <w:t>LEARNING OBJECTIVES</w:t>
      </w:r>
    </w:p>
    <w:p w14:paraId="038E2DE6" w14:textId="77777777" w:rsidR="001D059A" w:rsidRPr="001D1F90" w:rsidRDefault="001D059A" w:rsidP="001D059A">
      <w:pPr>
        <w:tabs>
          <w:tab w:val="left" w:pos="4680"/>
        </w:tabs>
        <w:spacing w:before="120"/>
        <w:rPr>
          <w:rFonts w:ascii="Times New Roman" w:hAnsi="Times New Roman" w:cs="Times New Roman"/>
          <w:sz w:val="24"/>
          <w:szCs w:val="24"/>
        </w:rPr>
      </w:pPr>
      <w:r w:rsidRPr="001D1F90">
        <w:rPr>
          <w:rFonts w:ascii="Times New Roman" w:hAnsi="Times New Roman" w:cs="Times New Roman"/>
          <w:sz w:val="24"/>
          <w:szCs w:val="24"/>
        </w:rPr>
        <w:t>At the end of this course, you should have greater confidence in your abilities to:</w:t>
      </w:r>
    </w:p>
    <w:p w14:paraId="00837C8B" w14:textId="77777777" w:rsidR="001D059A" w:rsidRPr="001D1F90" w:rsidRDefault="001D059A" w:rsidP="001D059A">
      <w:pPr>
        <w:pStyle w:val="ListParagraph"/>
        <w:numPr>
          <w:ilvl w:val="0"/>
          <w:numId w:val="47"/>
        </w:numPr>
        <w:tabs>
          <w:tab w:val="left" w:pos="4680"/>
        </w:tabs>
        <w:spacing w:before="120"/>
        <w:contextualSpacing/>
        <w:rPr>
          <w:rFonts w:ascii="Times New Roman" w:hAnsi="Times New Roman"/>
        </w:rPr>
      </w:pPr>
      <w:r w:rsidRPr="001D1F90">
        <w:rPr>
          <w:rFonts w:ascii="Times New Roman" w:hAnsi="Times New Roman"/>
        </w:rPr>
        <w:t xml:space="preserve">Identify good research ideas; explain clearly – and at a high level -- why specific research ideas are interesting and </w:t>
      </w:r>
      <w:proofErr w:type="gramStart"/>
      <w:r w:rsidRPr="001D1F90">
        <w:rPr>
          <w:rFonts w:ascii="Times New Roman" w:hAnsi="Times New Roman"/>
        </w:rPr>
        <w:t>important;</w:t>
      </w:r>
      <w:proofErr w:type="gramEnd"/>
    </w:p>
    <w:p w14:paraId="4F4D8583" w14:textId="77777777" w:rsidR="001D059A" w:rsidRDefault="001D059A" w:rsidP="001D059A">
      <w:pPr>
        <w:pStyle w:val="ListParagraph"/>
        <w:numPr>
          <w:ilvl w:val="0"/>
          <w:numId w:val="47"/>
        </w:numPr>
        <w:tabs>
          <w:tab w:val="left" w:pos="4680"/>
        </w:tabs>
        <w:spacing w:before="120"/>
        <w:contextualSpacing/>
        <w:rPr>
          <w:rFonts w:ascii="Times New Roman" w:hAnsi="Times New Roman"/>
        </w:rPr>
      </w:pPr>
      <w:r w:rsidRPr="001D1F90">
        <w:rPr>
          <w:rFonts w:ascii="Times New Roman" w:hAnsi="Times New Roman"/>
        </w:rPr>
        <w:t xml:space="preserve">Identify the “basic question” that a research article is addressing and critically assess the article’s methodology in addressing the </w:t>
      </w:r>
      <w:proofErr w:type="gramStart"/>
      <w:r w:rsidRPr="001D1F90">
        <w:rPr>
          <w:rFonts w:ascii="Times New Roman" w:hAnsi="Times New Roman"/>
        </w:rPr>
        <w:t>question;</w:t>
      </w:r>
      <w:proofErr w:type="gramEnd"/>
    </w:p>
    <w:p w14:paraId="6C07C216" w14:textId="77777777" w:rsidR="001D059A" w:rsidRPr="001D1F90" w:rsidRDefault="001D059A" w:rsidP="001D059A">
      <w:pPr>
        <w:pStyle w:val="ListParagraph"/>
        <w:numPr>
          <w:ilvl w:val="0"/>
          <w:numId w:val="47"/>
        </w:numPr>
        <w:tabs>
          <w:tab w:val="left" w:pos="4680"/>
        </w:tabs>
        <w:spacing w:before="120"/>
        <w:contextualSpacing/>
        <w:rPr>
          <w:rFonts w:ascii="Times New Roman" w:hAnsi="Times New Roman"/>
        </w:rPr>
      </w:pPr>
      <w:r>
        <w:rPr>
          <w:rFonts w:ascii="Times New Roman" w:hAnsi="Times New Roman"/>
        </w:rPr>
        <w:t>Identify the critical steps in implementing a research project</w:t>
      </w:r>
    </w:p>
    <w:p w14:paraId="00ADC6F3" w14:textId="77777777" w:rsidR="001D059A" w:rsidRPr="001D1F90" w:rsidRDefault="001D059A" w:rsidP="001D059A">
      <w:pPr>
        <w:pStyle w:val="ListParagraph"/>
        <w:numPr>
          <w:ilvl w:val="0"/>
          <w:numId w:val="47"/>
        </w:numPr>
        <w:tabs>
          <w:tab w:val="left" w:pos="4680"/>
        </w:tabs>
        <w:spacing w:before="120"/>
        <w:contextualSpacing/>
        <w:rPr>
          <w:rFonts w:ascii="Times New Roman" w:hAnsi="Times New Roman"/>
        </w:rPr>
      </w:pPr>
      <w:r w:rsidRPr="001D1F90">
        <w:rPr>
          <w:rFonts w:ascii="Times New Roman" w:hAnsi="Times New Roman"/>
        </w:rPr>
        <w:t xml:space="preserve">Present a research idea and </w:t>
      </w:r>
      <w:proofErr w:type="gramStart"/>
      <w:r w:rsidRPr="001D1F90">
        <w:rPr>
          <w:rFonts w:ascii="Times New Roman" w:hAnsi="Times New Roman"/>
        </w:rPr>
        <w:t>plan;</w:t>
      </w:r>
      <w:proofErr w:type="gramEnd"/>
    </w:p>
    <w:p w14:paraId="25B5FC9F" w14:textId="77777777" w:rsidR="001D059A" w:rsidRDefault="001D059A" w:rsidP="001D059A">
      <w:pPr>
        <w:pStyle w:val="ListParagraph"/>
        <w:numPr>
          <w:ilvl w:val="0"/>
          <w:numId w:val="47"/>
        </w:numPr>
        <w:tabs>
          <w:tab w:val="left" w:pos="4680"/>
        </w:tabs>
        <w:spacing w:before="120"/>
        <w:contextualSpacing/>
        <w:rPr>
          <w:rFonts w:ascii="Times New Roman" w:hAnsi="Times New Roman"/>
        </w:rPr>
      </w:pPr>
      <w:r w:rsidRPr="001D1F90">
        <w:rPr>
          <w:rFonts w:ascii="Times New Roman" w:hAnsi="Times New Roman"/>
        </w:rPr>
        <w:t>Identify the main research questio</w:t>
      </w:r>
      <w:r>
        <w:rPr>
          <w:rFonts w:ascii="Times New Roman" w:hAnsi="Times New Roman"/>
        </w:rPr>
        <w:t>ns in marketing</w:t>
      </w:r>
      <w:r w:rsidRPr="001D1F90">
        <w:rPr>
          <w:rFonts w:ascii="Times New Roman" w:hAnsi="Times New Roman"/>
        </w:rPr>
        <w:t>; compare the research methodologies and “market</w:t>
      </w:r>
      <w:r>
        <w:rPr>
          <w:rFonts w:ascii="Times New Roman" w:hAnsi="Times New Roman"/>
        </w:rPr>
        <w:t>s for ideas</w:t>
      </w:r>
      <w:proofErr w:type="gramStart"/>
      <w:r>
        <w:rPr>
          <w:rFonts w:ascii="Times New Roman" w:hAnsi="Times New Roman"/>
        </w:rPr>
        <w:t>”;</w:t>
      </w:r>
      <w:proofErr w:type="gramEnd"/>
    </w:p>
    <w:p w14:paraId="51A916E9" w14:textId="77777777" w:rsidR="001D059A" w:rsidRPr="001D1F90" w:rsidRDefault="001D059A" w:rsidP="001D059A">
      <w:pPr>
        <w:pStyle w:val="ListParagraph"/>
        <w:numPr>
          <w:ilvl w:val="0"/>
          <w:numId w:val="47"/>
        </w:numPr>
        <w:tabs>
          <w:tab w:val="left" w:pos="4680"/>
        </w:tabs>
        <w:spacing w:before="120"/>
        <w:contextualSpacing/>
        <w:rPr>
          <w:rFonts w:ascii="Times New Roman" w:hAnsi="Times New Roman"/>
        </w:rPr>
      </w:pPr>
      <w:r>
        <w:rPr>
          <w:rFonts w:ascii="Times New Roman" w:hAnsi="Times New Roman"/>
        </w:rPr>
        <w:t>Identify the right research tools to answer the question in hand</w:t>
      </w:r>
    </w:p>
    <w:p w14:paraId="5EE0C1FF" w14:textId="77777777" w:rsidR="001D059A" w:rsidRDefault="001D059A" w:rsidP="001D059A">
      <w:pPr>
        <w:pStyle w:val="ListParagraph"/>
        <w:numPr>
          <w:ilvl w:val="0"/>
          <w:numId w:val="47"/>
        </w:numPr>
        <w:tabs>
          <w:tab w:val="left" w:pos="4680"/>
        </w:tabs>
        <w:spacing w:before="120"/>
        <w:contextualSpacing/>
        <w:rPr>
          <w:rFonts w:ascii="Times New Roman" w:hAnsi="Times New Roman"/>
        </w:rPr>
      </w:pPr>
      <w:r>
        <w:rPr>
          <w:rFonts w:ascii="Times New Roman" w:hAnsi="Times New Roman"/>
        </w:rPr>
        <w:t xml:space="preserve">How to frame your ideas for broader audience. </w:t>
      </w:r>
    </w:p>
    <w:p w14:paraId="6F7F3198" w14:textId="77777777" w:rsidR="001D059A" w:rsidRPr="00F55DF3" w:rsidRDefault="001D059A" w:rsidP="001D059A">
      <w:pPr>
        <w:tabs>
          <w:tab w:val="left" w:pos="4680"/>
        </w:tabs>
        <w:spacing w:before="120" w:after="0" w:line="240" w:lineRule="auto"/>
        <w:rPr>
          <w:rFonts w:ascii="Times New Roman" w:hAnsi="Times New Roman" w:cs="Times New Roman"/>
          <w:sz w:val="24"/>
          <w:szCs w:val="24"/>
        </w:rPr>
      </w:pPr>
      <w:r w:rsidRPr="00F55DF3">
        <w:rPr>
          <w:rFonts w:ascii="Times New Roman" w:hAnsi="Times New Roman" w:cs="Times New Roman"/>
          <w:sz w:val="24"/>
          <w:szCs w:val="24"/>
        </w:rPr>
        <w:t>The pace of the course will be brisk. It will be your job to keep up with the pace.</w:t>
      </w:r>
      <w:r>
        <w:rPr>
          <w:rFonts w:ascii="Times New Roman" w:hAnsi="Times New Roman" w:cs="Times New Roman"/>
          <w:sz w:val="24"/>
          <w:szCs w:val="24"/>
        </w:rPr>
        <w:t xml:space="preserve"> You are encouraged discussed all your assignments with your friends. But please do not copy each other in your submitted assignment. </w:t>
      </w:r>
    </w:p>
    <w:p w14:paraId="7D9E8BE0" w14:textId="77777777" w:rsidR="001D059A" w:rsidRPr="00540A8D" w:rsidRDefault="001D059A" w:rsidP="001D059A">
      <w:pPr>
        <w:autoSpaceDE w:val="0"/>
        <w:autoSpaceDN w:val="0"/>
        <w:adjustRightInd w:val="0"/>
        <w:spacing w:after="0" w:line="240" w:lineRule="auto"/>
        <w:rPr>
          <w:rFonts w:ascii="Times New Roman" w:hAnsi="Times New Roman" w:cs="Times New Roman"/>
          <w:sz w:val="24"/>
          <w:szCs w:val="24"/>
        </w:rPr>
      </w:pPr>
    </w:p>
    <w:p w14:paraId="466913B9" w14:textId="77777777" w:rsidR="001D059A" w:rsidRPr="00F533B8" w:rsidRDefault="001D059A" w:rsidP="001D059A">
      <w:pPr>
        <w:autoSpaceDE w:val="0"/>
        <w:autoSpaceDN w:val="0"/>
        <w:adjustRightInd w:val="0"/>
        <w:spacing w:after="0" w:line="240" w:lineRule="auto"/>
        <w:jc w:val="center"/>
        <w:rPr>
          <w:rFonts w:ascii="Times New Roman" w:hAnsi="Times New Roman" w:cs="Times New Roman"/>
          <w:b/>
          <w:sz w:val="24"/>
          <w:szCs w:val="24"/>
        </w:rPr>
      </w:pPr>
      <w:r w:rsidRPr="00F533B8">
        <w:rPr>
          <w:rFonts w:ascii="Times New Roman" w:hAnsi="Times New Roman" w:cs="Times New Roman"/>
          <w:b/>
          <w:sz w:val="24"/>
          <w:szCs w:val="24"/>
        </w:rPr>
        <w:t>Grading:</w:t>
      </w:r>
    </w:p>
    <w:p w14:paraId="48268A15" w14:textId="77777777" w:rsidR="001D059A" w:rsidRDefault="001D059A" w:rsidP="001D059A">
      <w:pPr>
        <w:pStyle w:val="ListParagraph"/>
        <w:numPr>
          <w:ilvl w:val="0"/>
          <w:numId w:val="43"/>
        </w:numPr>
        <w:autoSpaceDE w:val="0"/>
        <w:autoSpaceDN w:val="0"/>
        <w:adjustRightInd w:val="0"/>
        <w:contextualSpacing/>
        <w:rPr>
          <w:rFonts w:ascii="Times New Roman" w:hAnsi="Times New Roman"/>
        </w:rPr>
      </w:pPr>
      <w:r>
        <w:rPr>
          <w:rFonts w:ascii="Times New Roman" w:hAnsi="Times New Roman"/>
        </w:rPr>
        <w:t xml:space="preserve">Class participation: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w:t>
      </w:r>
    </w:p>
    <w:p w14:paraId="098C145C" w14:textId="0F964E35" w:rsidR="001D059A" w:rsidRDefault="001D059A" w:rsidP="001D059A">
      <w:pPr>
        <w:pStyle w:val="ListParagraph"/>
        <w:numPr>
          <w:ilvl w:val="0"/>
          <w:numId w:val="43"/>
        </w:numPr>
        <w:autoSpaceDE w:val="0"/>
        <w:autoSpaceDN w:val="0"/>
        <w:adjustRightInd w:val="0"/>
        <w:contextualSpacing/>
        <w:rPr>
          <w:rFonts w:ascii="Times New Roman" w:hAnsi="Times New Roman"/>
        </w:rPr>
      </w:pPr>
      <w:r>
        <w:rPr>
          <w:rFonts w:ascii="Times New Roman" w:hAnsi="Times New Roman"/>
        </w:rPr>
        <w:t xml:space="preserve">Assignments: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83B15">
        <w:rPr>
          <w:rFonts w:ascii="Times New Roman" w:hAnsi="Times New Roman"/>
        </w:rPr>
        <w:t>30</w:t>
      </w:r>
      <w:r>
        <w:rPr>
          <w:rFonts w:ascii="Times New Roman" w:hAnsi="Times New Roman"/>
        </w:rPr>
        <w:t>%</w:t>
      </w:r>
    </w:p>
    <w:p w14:paraId="1B2176A2" w14:textId="4B099FD7" w:rsidR="00AB1A98" w:rsidRDefault="00AB1A98"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 xml:space="preserve">Day 1 Assignment: </w:t>
      </w:r>
      <w:r w:rsidR="004D4846">
        <w:rPr>
          <w:rFonts w:ascii="Times New Roman" w:hAnsi="Times New Roman"/>
        </w:rPr>
        <w:t>3</w:t>
      </w:r>
      <w:r>
        <w:rPr>
          <w:rFonts w:ascii="Times New Roman" w:hAnsi="Times New Roman"/>
        </w:rPr>
        <w:t>%</w:t>
      </w:r>
    </w:p>
    <w:p w14:paraId="5FC7B437" w14:textId="2026847D" w:rsidR="00AB1A98" w:rsidRDefault="007D7CD4"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 xml:space="preserve">Day 2 Assignment: </w:t>
      </w:r>
      <w:r w:rsidR="004D4846">
        <w:rPr>
          <w:rFonts w:ascii="Times New Roman" w:hAnsi="Times New Roman"/>
        </w:rPr>
        <w:t>4</w:t>
      </w:r>
      <w:r>
        <w:rPr>
          <w:rFonts w:ascii="Times New Roman" w:hAnsi="Times New Roman"/>
        </w:rPr>
        <w:t>%</w:t>
      </w:r>
    </w:p>
    <w:p w14:paraId="2E46A1B5" w14:textId="020DFD13" w:rsidR="00183B15" w:rsidRDefault="00183B15"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Day 3 Assignment: 2%</w:t>
      </w:r>
    </w:p>
    <w:p w14:paraId="34B9684A" w14:textId="77777777" w:rsidR="004D4846" w:rsidRDefault="00183B15" w:rsidP="004D4846">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Day 4 Assignment: 3%</w:t>
      </w:r>
    </w:p>
    <w:p w14:paraId="7BE34EEB" w14:textId="53A2070C" w:rsidR="00183B15" w:rsidRPr="004D4846" w:rsidRDefault="00183B15" w:rsidP="004D4846">
      <w:pPr>
        <w:pStyle w:val="ListParagraph"/>
        <w:numPr>
          <w:ilvl w:val="1"/>
          <w:numId w:val="43"/>
        </w:numPr>
        <w:autoSpaceDE w:val="0"/>
        <w:autoSpaceDN w:val="0"/>
        <w:adjustRightInd w:val="0"/>
        <w:contextualSpacing/>
        <w:rPr>
          <w:rFonts w:ascii="Times New Roman" w:hAnsi="Times New Roman"/>
        </w:rPr>
      </w:pPr>
      <w:r w:rsidRPr="004D4846">
        <w:rPr>
          <w:rFonts w:ascii="Times New Roman" w:hAnsi="Times New Roman"/>
        </w:rPr>
        <w:t xml:space="preserve">Day 6 Assignment: </w:t>
      </w:r>
      <w:r w:rsidR="004D4846">
        <w:rPr>
          <w:rFonts w:ascii="Times New Roman" w:hAnsi="Times New Roman"/>
        </w:rPr>
        <w:t>4</w:t>
      </w:r>
      <w:r w:rsidRPr="004D4846">
        <w:rPr>
          <w:rFonts w:ascii="Times New Roman" w:hAnsi="Times New Roman"/>
        </w:rPr>
        <w:t>%</w:t>
      </w:r>
    </w:p>
    <w:p w14:paraId="0069D544" w14:textId="7EEB6E41" w:rsidR="00183B15" w:rsidRDefault="00183B15"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Day 8 Assignment: 3%</w:t>
      </w:r>
    </w:p>
    <w:p w14:paraId="28F1AC53" w14:textId="5C595948" w:rsidR="00183B15" w:rsidRDefault="00183B15"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Day 9 Assignment: 3%</w:t>
      </w:r>
    </w:p>
    <w:p w14:paraId="6AC2FB2A" w14:textId="00955547" w:rsidR="00183B15" w:rsidRDefault="00183B15"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 xml:space="preserve">Day 10 Assignment: </w:t>
      </w:r>
      <w:r w:rsidR="004D4846">
        <w:rPr>
          <w:rFonts w:ascii="Times New Roman" w:hAnsi="Times New Roman"/>
        </w:rPr>
        <w:t>4</w:t>
      </w:r>
      <w:r>
        <w:rPr>
          <w:rFonts w:ascii="Times New Roman" w:hAnsi="Times New Roman"/>
        </w:rPr>
        <w:t>%</w:t>
      </w:r>
    </w:p>
    <w:p w14:paraId="6AA8B5ED" w14:textId="08E147BA" w:rsidR="00183B15" w:rsidRDefault="00183B15" w:rsidP="00AB1A98">
      <w:pPr>
        <w:pStyle w:val="ListParagraph"/>
        <w:numPr>
          <w:ilvl w:val="1"/>
          <w:numId w:val="43"/>
        </w:numPr>
        <w:autoSpaceDE w:val="0"/>
        <w:autoSpaceDN w:val="0"/>
        <w:adjustRightInd w:val="0"/>
        <w:contextualSpacing/>
        <w:rPr>
          <w:rFonts w:ascii="Times New Roman" w:hAnsi="Times New Roman"/>
        </w:rPr>
      </w:pPr>
      <w:r>
        <w:rPr>
          <w:rFonts w:ascii="Times New Roman" w:hAnsi="Times New Roman"/>
        </w:rPr>
        <w:t xml:space="preserve">Day 11 Assignment: </w:t>
      </w:r>
      <w:r w:rsidR="004D4846">
        <w:rPr>
          <w:rFonts w:ascii="Times New Roman" w:hAnsi="Times New Roman"/>
        </w:rPr>
        <w:t>4</w:t>
      </w:r>
      <w:r>
        <w:rPr>
          <w:rFonts w:ascii="Times New Roman" w:hAnsi="Times New Roman"/>
        </w:rPr>
        <w:t>%</w:t>
      </w:r>
    </w:p>
    <w:p w14:paraId="5DF5C0E5" w14:textId="221F2515" w:rsidR="001D059A" w:rsidRDefault="001D059A" w:rsidP="001D059A">
      <w:pPr>
        <w:pStyle w:val="ListParagraph"/>
        <w:numPr>
          <w:ilvl w:val="0"/>
          <w:numId w:val="43"/>
        </w:numPr>
        <w:autoSpaceDE w:val="0"/>
        <w:autoSpaceDN w:val="0"/>
        <w:adjustRightInd w:val="0"/>
        <w:contextualSpacing/>
        <w:rPr>
          <w:rFonts w:ascii="Times New Roman" w:hAnsi="Times New Roman"/>
        </w:rPr>
      </w:pPr>
      <w:r>
        <w:rPr>
          <w:rFonts w:ascii="Times New Roman" w:hAnsi="Times New Roman"/>
        </w:rPr>
        <w:t>Class presentations: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15%</w:t>
      </w:r>
    </w:p>
    <w:p w14:paraId="1FDE4A2F" w14:textId="4AE970FB" w:rsidR="004D4846" w:rsidRDefault="004D4846" w:rsidP="004D4846">
      <w:pPr>
        <w:pStyle w:val="ListParagraph"/>
        <w:autoSpaceDE w:val="0"/>
        <w:autoSpaceDN w:val="0"/>
        <w:adjustRightInd w:val="0"/>
        <w:contextualSpacing/>
        <w:rPr>
          <w:rFonts w:ascii="Times New Roman" w:hAnsi="Times New Roman"/>
        </w:rPr>
      </w:pPr>
      <w:r>
        <w:rPr>
          <w:rFonts w:ascii="Times New Roman" w:hAnsi="Times New Roman"/>
        </w:rPr>
        <w:t>Day 5 presentation: 5 %</w:t>
      </w:r>
    </w:p>
    <w:p w14:paraId="0BEBF57A" w14:textId="23CF7567" w:rsidR="004D4846" w:rsidRDefault="004D4846" w:rsidP="004D4846">
      <w:pPr>
        <w:pStyle w:val="ListParagraph"/>
        <w:autoSpaceDE w:val="0"/>
        <w:autoSpaceDN w:val="0"/>
        <w:adjustRightInd w:val="0"/>
        <w:contextualSpacing/>
        <w:rPr>
          <w:rFonts w:ascii="Times New Roman" w:hAnsi="Times New Roman"/>
        </w:rPr>
      </w:pPr>
      <w:r>
        <w:rPr>
          <w:rFonts w:ascii="Times New Roman" w:hAnsi="Times New Roman"/>
        </w:rPr>
        <w:t>Day 12 presentation: 3%</w:t>
      </w:r>
    </w:p>
    <w:p w14:paraId="0ACE0E61" w14:textId="317F8FDC" w:rsidR="004D4846" w:rsidRPr="004D4846" w:rsidRDefault="004D4846" w:rsidP="004D4846">
      <w:pPr>
        <w:pStyle w:val="ListParagraph"/>
        <w:autoSpaceDE w:val="0"/>
        <w:autoSpaceDN w:val="0"/>
        <w:adjustRightInd w:val="0"/>
        <w:contextualSpacing/>
        <w:rPr>
          <w:rFonts w:ascii="Times New Roman" w:hAnsi="Times New Roman"/>
        </w:rPr>
      </w:pPr>
      <w:r>
        <w:rPr>
          <w:rFonts w:ascii="Times New Roman" w:hAnsi="Times New Roman"/>
        </w:rPr>
        <w:t>Day 13 presentation: 7%</w:t>
      </w:r>
    </w:p>
    <w:p w14:paraId="37F6093A" w14:textId="2EEFDB2A" w:rsidR="001D059A" w:rsidRDefault="001D059A" w:rsidP="001D059A">
      <w:pPr>
        <w:pStyle w:val="ListParagraph"/>
        <w:numPr>
          <w:ilvl w:val="0"/>
          <w:numId w:val="43"/>
        </w:numPr>
        <w:autoSpaceDE w:val="0"/>
        <w:autoSpaceDN w:val="0"/>
        <w:adjustRightInd w:val="0"/>
        <w:contextualSpacing/>
        <w:rPr>
          <w:rFonts w:ascii="Times New Roman" w:hAnsi="Times New Roman"/>
        </w:rPr>
      </w:pPr>
      <w:r>
        <w:rPr>
          <w:rFonts w:ascii="Times New Roman" w:hAnsi="Times New Roman"/>
        </w:rPr>
        <w:t>Research Proposal: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D4846">
        <w:rPr>
          <w:rFonts w:ascii="Times New Roman" w:hAnsi="Times New Roman"/>
        </w:rPr>
        <w:t>45</w:t>
      </w:r>
      <w:r>
        <w:rPr>
          <w:rFonts w:ascii="Times New Roman" w:hAnsi="Times New Roman"/>
        </w:rPr>
        <w:t>%</w:t>
      </w:r>
    </w:p>
    <w:p w14:paraId="74CCCF75" w14:textId="77777777" w:rsidR="001D059A" w:rsidRDefault="001D059A" w:rsidP="001D059A">
      <w:pPr>
        <w:pStyle w:val="ListParagraph"/>
        <w:autoSpaceDE w:val="0"/>
        <w:autoSpaceDN w:val="0"/>
        <w:adjustRightInd w:val="0"/>
        <w:rPr>
          <w:rFonts w:ascii="Times New Roman" w:hAnsi="Times New Roman"/>
        </w:rPr>
      </w:pPr>
      <w:r>
        <w:rPr>
          <w:rFonts w:ascii="Times New Roman" w:hAnsi="Times New Roman"/>
        </w:rPr>
        <w:t>________________________________________</w:t>
      </w:r>
    </w:p>
    <w:p w14:paraId="703FB017" w14:textId="77777777" w:rsidR="001D059A" w:rsidRPr="00F533B8" w:rsidRDefault="001D059A" w:rsidP="001D059A">
      <w:pPr>
        <w:pStyle w:val="ListParagraph"/>
        <w:autoSpaceDE w:val="0"/>
        <w:autoSpaceDN w:val="0"/>
        <w:adjustRightInd w:val="0"/>
        <w:rPr>
          <w:rFonts w:ascii="Times New Roman" w:hAnsi="Times New Roman"/>
        </w:rPr>
      </w:pPr>
      <w:r>
        <w:rPr>
          <w:rFonts w:ascii="Times New Roman" w:hAnsi="Times New Roman"/>
        </w:rPr>
        <w:t>Total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100%</w:t>
      </w:r>
    </w:p>
    <w:p w14:paraId="56535478" w14:textId="77777777" w:rsidR="001D059A" w:rsidRDefault="001D059A" w:rsidP="001D059A">
      <w:pPr>
        <w:autoSpaceDE w:val="0"/>
        <w:autoSpaceDN w:val="0"/>
        <w:adjustRightInd w:val="0"/>
        <w:spacing w:after="0" w:line="240" w:lineRule="auto"/>
        <w:rPr>
          <w:rFonts w:ascii="Times New Roman" w:hAnsi="Times New Roman" w:cs="Times New Roman"/>
          <w:b/>
          <w:sz w:val="24"/>
          <w:szCs w:val="24"/>
        </w:rPr>
      </w:pPr>
    </w:p>
    <w:p w14:paraId="55DC7202" w14:textId="77777777" w:rsidR="001D059A" w:rsidRDefault="001D059A" w:rsidP="001D05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Grading details:</w:t>
      </w:r>
    </w:p>
    <w:p w14:paraId="050E9E95" w14:textId="77777777" w:rsidR="001D059A" w:rsidRPr="00A73A3C" w:rsidRDefault="001D059A" w:rsidP="001D059A">
      <w:pPr>
        <w:pStyle w:val="ListParagraph"/>
        <w:numPr>
          <w:ilvl w:val="0"/>
          <w:numId w:val="48"/>
        </w:numPr>
        <w:contextualSpacing/>
        <w:rPr>
          <w:rFonts w:ascii="Times New Roman" w:hAnsi="Times New Roman"/>
        </w:rPr>
      </w:pPr>
      <w:r w:rsidRPr="00A73A3C">
        <w:rPr>
          <w:rFonts w:ascii="Times New Roman" w:hAnsi="Times New Roman"/>
        </w:rPr>
        <w:t>Students are all expected to contribute to the discussions. This requires that you devote some thoughtful time to the readings and issues prior to the class, so that you have ideas to contribute to the class discussion.  Much of what you learn in graduate school is from your fellow students, and one aim of this course is to get you started on a pattern of constant intellectual interaction with each other.</w:t>
      </w:r>
    </w:p>
    <w:p w14:paraId="1CE6642B" w14:textId="77777777" w:rsidR="001D059A" w:rsidRPr="00A73A3C" w:rsidRDefault="001D059A" w:rsidP="001D059A">
      <w:pPr>
        <w:spacing w:after="0" w:line="240" w:lineRule="auto"/>
        <w:ind w:left="360"/>
        <w:rPr>
          <w:rFonts w:ascii="Times New Roman" w:hAnsi="Times New Roman" w:cs="Times New Roman"/>
          <w:sz w:val="24"/>
          <w:szCs w:val="24"/>
        </w:rPr>
      </w:pPr>
      <w:r w:rsidRPr="00A73A3C">
        <w:rPr>
          <w:rFonts w:ascii="Times New Roman" w:hAnsi="Times New Roman" w:cs="Times New Roman"/>
          <w:sz w:val="24"/>
          <w:szCs w:val="24"/>
        </w:rPr>
        <w:t>Your participation is critical in this course. Participation implies you will be asking questions, provide opinions and most importantly you will be engaged.</w:t>
      </w:r>
    </w:p>
    <w:p w14:paraId="4D9D7546" w14:textId="0464852F" w:rsidR="001D059A" w:rsidRPr="008C33F8" w:rsidRDefault="001D059A" w:rsidP="001D059A">
      <w:pPr>
        <w:pStyle w:val="ListParagraph"/>
        <w:numPr>
          <w:ilvl w:val="0"/>
          <w:numId w:val="48"/>
        </w:numPr>
        <w:autoSpaceDE w:val="0"/>
        <w:autoSpaceDN w:val="0"/>
        <w:adjustRightInd w:val="0"/>
        <w:contextualSpacing/>
        <w:rPr>
          <w:rFonts w:ascii="Times New Roman" w:hAnsi="Times New Roman"/>
          <w:b/>
        </w:rPr>
      </w:pPr>
      <w:r w:rsidRPr="008C33F8">
        <w:rPr>
          <w:rFonts w:ascii="Times New Roman" w:hAnsi="Times New Roman"/>
        </w:rPr>
        <w:lastRenderedPageBreak/>
        <w:t>You will be assigned homework</w:t>
      </w:r>
      <w:r>
        <w:rPr>
          <w:rFonts w:ascii="Times New Roman" w:hAnsi="Times New Roman"/>
        </w:rPr>
        <w:t>(s)</w:t>
      </w:r>
      <w:r w:rsidRPr="008C33F8">
        <w:rPr>
          <w:rFonts w:ascii="Times New Roman" w:hAnsi="Times New Roman"/>
        </w:rPr>
        <w:t xml:space="preserve"> each week. In most cases you will be asked to summarize papers. </w:t>
      </w:r>
      <w:r>
        <w:rPr>
          <w:rFonts w:ascii="Times New Roman" w:hAnsi="Times New Roman"/>
        </w:rPr>
        <w:t xml:space="preserve">In </w:t>
      </w:r>
      <w:r w:rsidR="004A46F2">
        <w:rPr>
          <w:rFonts w:ascii="Times New Roman" w:hAnsi="Times New Roman"/>
        </w:rPr>
        <w:t>general,</w:t>
      </w:r>
      <w:r>
        <w:rPr>
          <w:rFonts w:ascii="Times New Roman" w:hAnsi="Times New Roman"/>
        </w:rPr>
        <w:t xml:space="preserve"> in your summary you will highlight the key questions, contributions and shortcomings of the paper. Late submissions will be penalized. </w:t>
      </w:r>
    </w:p>
    <w:p w14:paraId="2CA8EC5A" w14:textId="77777777" w:rsidR="001D059A" w:rsidRDefault="001D059A" w:rsidP="001D059A">
      <w:pPr>
        <w:pStyle w:val="ListParagraph"/>
        <w:numPr>
          <w:ilvl w:val="0"/>
          <w:numId w:val="48"/>
        </w:numPr>
        <w:autoSpaceDE w:val="0"/>
        <w:autoSpaceDN w:val="0"/>
        <w:adjustRightInd w:val="0"/>
        <w:contextualSpacing/>
        <w:rPr>
          <w:rFonts w:ascii="Times New Roman" w:hAnsi="Times New Roman"/>
        </w:rPr>
      </w:pPr>
      <w:r w:rsidRPr="008C33F8">
        <w:rPr>
          <w:rFonts w:ascii="Times New Roman" w:hAnsi="Times New Roman"/>
        </w:rPr>
        <w:t xml:space="preserve">Each week one/two of you will </w:t>
      </w:r>
      <w:r>
        <w:rPr>
          <w:rFonts w:ascii="Times New Roman" w:hAnsi="Times New Roman"/>
        </w:rPr>
        <w:t xml:space="preserve">be assigned to present a paper(s). You will prepare 20 minutes presentation on the paper. In your presentation you will focus on the key </w:t>
      </w:r>
      <w:proofErr w:type="spellStart"/>
      <w:r>
        <w:rPr>
          <w:rFonts w:ascii="Times New Roman" w:hAnsi="Times New Roman"/>
        </w:rPr>
        <w:t>contribtions</w:t>
      </w:r>
      <w:proofErr w:type="spellEnd"/>
      <w:r>
        <w:rPr>
          <w:rFonts w:ascii="Times New Roman" w:hAnsi="Times New Roman"/>
        </w:rPr>
        <w:t xml:space="preserve">, weaknesses and implications for future research. </w:t>
      </w:r>
    </w:p>
    <w:p w14:paraId="677FFE14" w14:textId="77777777" w:rsidR="001D059A" w:rsidRDefault="001D059A" w:rsidP="001D059A">
      <w:pPr>
        <w:pStyle w:val="ListParagraph"/>
        <w:numPr>
          <w:ilvl w:val="0"/>
          <w:numId w:val="48"/>
        </w:numPr>
        <w:autoSpaceDE w:val="0"/>
        <w:autoSpaceDN w:val="0"/>
        <w:adjustRightInd w:val="0"/>
        <w:contextualSpacing/>
        <w:rPr>
          <w:rFonts w:ascii="Times New Roman" w:hAnsi="Times New Roman"/>
        </w:rPr>
      </w:pPr>
      <w:r>
        <w:rPr>
          <w:rFonts w:ascii="Times New Roman" w:hAnsi="Times New Roman"/>
        </w:rPr>
        <w:t>Finally, at the end of the term you will have to submit a research proposal. I will provide few sample proposals for your perusal. The proposal should be comprehensive with details on the following key components:</w:t>
      </w:r>
    </w:p>
    <w:p w14:paraId="344326C0" w14:textId="77777777" w:rsidR="001D059A" w:rsidRDefault="001D059A" w:rsidP="001D059A">
      <w:pPr>
        <w:pStyle w:val="ListParagraph"/>
        <w:numPr>
          <w:ilvl w:val="1"/>
          <w:numId w:val="44"/>
        </w:numPr>
        <w:autoSpaceDE w:val="0"/>
        <w:autoSpaceDN w:val="0"/>
        <w:adjustRightInd w:val="0"/>
        <w:contextualSpacing/>
        <w:rPr>
          <w:rFonts w:ascii="Times New Roman" w:hAnsi="Times New Roman"/>
        </w:rPr>
      </w:pPr>
      <w:r>
        <w:rPr>
          <w:rFonts w:ascii="Times New Roman" w:hAnsi="Times New Roman"/>
        </w:rPr>
        <w:t>Introduction</w:t>
      </w:r>
    </w:p>
    <w:p w14:paraId="0F32534B" w14:textId="77777777" w:rsidR="001D059A" w:rsidRDefault="001D059A" w:rsidP="001D059A">
      <w:pPr>
        <w:pStyle w:val="ListParagraph"/>
        <w:numPr>
          <w:ilvl w:val="1"/>
          <w:numId w:val="44"/>
        </w:numPr>
        <w:autoSpaceDE w:val="0"/>
        <w:autoSpaceDN w:val="0"/>
        <w:adjustRightInd w:val="0"/>
        <w:contextualSpacing/>
        <w:rPr>
          <w:rFonts w:ascii="Times New Roman" w:hAnsi="Times New Roman"/>
        </w:rPr>
      </w:pPr>
      <w:r>
        <w:rPr>
          <w:rFonts w:ascii="Times New Roman" w:hAnsi="Times New Roman"/>
        </w:rPr>
        <w:t>Literature review</w:t>
      </w:r>
    </w:p>
    <w:p w14:paraId="18B218EC" w14:textId="77777777" w:rsidR="001D059A" w:rsidRDefault="001D059A" w:rsidP="001D059A">
      <w:pPr>
        <w:pStyle w:val="ListParagraph"/>
        <w:numPr>
          <w:ilvl w:val="1"/>
          <w:numId w:val="44"/>
        </w:numPr>
        <w:autoSpaceDE w:val="0"/>
        <w:autoSpaceDN w:val="0"/>
        <w:adjustRightInd w:val="0"/>
        <w:contextualSpacing/>
        <w:rPr>
          <w:rFonts w:ascii="Times New Roman" w:hAnsi="Times New Roman"/>
        </w:rPr>
      </w:pPr>
      <w:r>
        <w:rPr>
          <w:rFonts w:ascii="Times New Roman" w:hAnsi="Times New Roman"/>
        </w:rPr>
        <w:t>Research methods</w:t>
      </w:r>
    </w:p>
    <w:p w14:paraId="0372E3D0" w14:textId="77777777" w:rsidR="001D059A" w:rsidRDefault="001D059A" w:rsidP="001D059A">
      <w:pPr>
        <w:pStyle w:val="ListParagraph"/>
        <w:numPr>
          <w:ilvl w:val="1"/>
          <w:numId w:val="44"/>
        </w:numPr>
        <w:autoSpaceDE w:val="0"/>
        <w:autoSpaceDN w:val="0"/>
        <w:adjustRightInd w:val="0"/>
        <w:contextualSpacing/>
        <w:rPr>
          <w:rFonts w:ascii="Times New Roman" w:hAnsi="Times New Roman"/>
        </w:rPr>
      </w:pPr>
      <w:r>
        <w:rPr>
          <w:rFonts w:ascii="Times New Roman" w:hAnsi="Times New Roman"/>
        </w:rPr>
        <w:t>Data</w:t>
      </w:r>
    </w:p>
    <w:p w14:paraId="699A6060" w14:textId="77777777" w:rsidR="001D059A" w:rsidRDefault="001D059A" w:rsidP="001D059A">
      <w:pPr>
        <w:pStyle w:val="ListParagraph"/>
        <w:numPr>
          <w:ilvl w:val="1"/>
          <w:numId w:val="44"/>
        </w:numPr>
        <w:autoSpaceDE w:val="0"/>
        <w:autoSpaceDN w:val="0"/>
        <w:adjustRightInd w:val="0"/>
        <w:contextualSpacing/>
        <w:rPr>
          <w:rFonts w:ascii="Times New Roman" w:hAnsi="Times New Roman"/>
        </w:rPr>
      </w:pPr>
      <w:r>
        <w:rPr>
          <w:rFonts w:ascii="Times New Roman" w:hAnsi="Times New Roman"/>
        </w:rPr>
        <w:t xml:space="preserve">Expected </w:t>
      </w:r>
      <w:proofErr w:type="spellStart"/>
      <w:r>
        <w:rPr>
          <w:rFonts w:ascii="Times New Roman" w:hAnsi="Times New Roman"/>
        </w:rPr>
        <w:t>outccomes</w:t>
      </w:r>
      <w:proofErr w:type="spellEnd"/>
    </w:p>
    <w:p w14:paraId="62703D75" w14:textId="77777777" w:rsidR="001D059A" w:rsidRDefault="001D059A" w:rsidP="001D059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proposal should not be more than 30 pages. The document should be double spaced, 1 inch margin. The proposal should be based on an original idea. So, you should be scouring for ideas from day 1. Please do not postpone the process. </w:t>
      </w:r>
    </w:p>
    <w:p w14:paraId="06F291A4" w14:textId="77777777" w:rsidR="001D059A" w:rsidRPr="00B2321B" w:rsidRDefault="001D059A" w:rsidP="001D059A">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 will also need regular update on your progress. </w:t>
      </w:r>
      <w:r w:rsidRPr="00B2321B">
        <w:rPr>
          <w:rFonts w:ascii="Times New Roman" w:hAnsi="Times New Roman" w:cs="Times New Roman"/>
          <w:sz w:val="24"/>
          <w:szCs w:val="24"/>
        </w:rPr>
        <w:t>Final propos</w:t>
      </w:r>
      <w:r>
        <w:rPr>
          <w:rFonts w:ascii="Times New Roman" w:hAnsi="Times New Roman" w:cs="Times New Roman"/>
          <w:sz w:val="24"/>
          <w:szCs w:val="24"/>
        </w:rPr>
        <w:t>al submission: December 7</w:t>
      </w:r>
      <w:r w:rsidRPr="00B2321B">
        <w:rPr>
          <w:rFonts w:ascii="Times New Roman" w:hAnsi="Times New Roman" w:cs="Times New Roman"/>
          <w:sz w:val="24"/>
          <w:szCs w:val="24"/>
        </w:rPr>
        <w:t xml:space="preserve">, 2016. </w:t>
      </w:r>
    </w:p>
    <w:p w14:paraId="22C9F5C8" w14:textId="77777777" w:rsidR="001D059A" w:rsidRDefault="001D059A" w:rsidP="001D059A">
      <w:pPr>
        <w:ind w:left="720"/>
        <w:rPr>
          <w:rFonts w:ascii="Times New Roman" w:hAnsi="Times New Roman" w:cs="Times New Roman"/>
          <w:sz w:val="24"/>
          <w:szCs w:val="24"/>
        </w:rPr>
      </w:pPr>
      <w:r w:rsidRPr="00A73A3C">
        <w:rPr>
          <w:rFonts w:ascii="Times New Roman" w:hAnsi="Times New Roman" w:cs="Times New Roman"/>
          <w:sz w:val="24"/>
          <w:szCs w:val="24"/>
        </w:rPr>
        <w:t>The proposal must be your own work.  Be extremely careful in providing full and current citations to the material that you draw upon. If you are unsure of what to cite or how to cite ask me.  If you draw upon material written by others or if other people provide ideas, drafting, or editing, give proper acknowledgement.</w:t>
      </w:r>
    </w:p>
    <w:p w14:paraId="38E6ABC9" w14:textId="77777777" w:rsidR="001D059A" w:rsidRPr="00F55DF3" w:rsidRDefault="001D059A" w:rsidP="001D059A">
      <w:pPr>
        <w:jc w:val="center"/>
        <w:rPr>
          <w:rFonts w:ascii="Times New Roman" w:hAnsi="Times New Roman" w:cs="Times New Roman"/>
          <w:b/>
          <w:sz w:val="28"/>
          <w:szCs w:val="28"/>
        </w:rPr>
      </w:pPr>
      <w:r w:rsidRPr="00F55DF3">
        <w:rPr>
          <w:rFonts w:ascii="Times New Roman" w:hAnsi="Times New Roman" w:cs="Times New Roman"/>
          <w:b/>
          <w:sz w:val="28"/>
          <w:szCs w:val="28"/>
        </w:rPr>
        <w:t>Provisional Schedule</w:t>
      </w:r>
    </w:p>
    <w:p w14:paraId="0459055B" w14:textId="77777777" w:rsidR="001D059A" w:rsidRDefault="001D059A" w:rsidP="001D059A">
      <w:pPr>
        <w:autoSpaceDE w:val="0"/>
        <w:autoSpaceDN w:val="0"/>
        <w:adjustRightInd w:val="0"/>
        <w:spacing w:after="0" w:line="240" w:lineRule="auto"/>
        <w:jc w:val="center"/>
        <w:rPr>
          <w:rFonts w:ascii="Times New Roman" w:hAnsi="Times New Roman" w:cs="Times New Roman"/>
          <w:b/>
          <w:sz w:val="24"/>
          <w:szCs w:val="24"/>
        </w:rPr>
      </w:pPr>
      <w:r w:rsidRPr="00540A8D">
        <w:rPr>
          <w:rFonts w:ascii="Times New Roman" w:hAnsi="Times New Roman" w:cs="Times New Roman"/>
          <w:b/>
          <w:sz w:val="24"/>
          <w:szCs w:val="24"/>
        </w:rPr>
        <w:t>Day 1</w:t>
      </w:r>
    </w:p>
    <w:p w14:paraId="662F2489" w14:textId="77777777" w:rsidR="001D059A" w:rsidRPr="0055567E" w:rsidRDefault="001D059A" w:rsidP="001D05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 </w:t>
      </w:r>
      <w:r w:rsidRPr="00540A8D">
        <w:rPr>
          <w:rFonts w:ascii="Times New Roman" w:hAnsi="Times New Roman" w:cs="Times New Roman"/>
          <w:b/>
          <w:sz w:val="24"/>
          <w:szCs w:val="24"/>
        </w:rPr>
        <w:t>What is marketing and marketing research?</w:t>
      </w:r>
    </w:p>
    <w:p w14:paraId="3999899D" w14:textId="77777777" w:rsidR="001D059A" w:rsidRDefault="001D059A" w:rsidP="001D059A">
      <w:pPr>
        <w:autoSpaceDE w:val="0"/>
        <w:autoSpaceDN w:val="0"/>
        <w:adjustRightInd w:val="0"/>
        <w:spacing w:after="0" w:line="240" w:lineRule="auto"/>
        <w:rPr>
          <w:rFonts w:ascii="Times New Roman" w:hAnsi="Times New Roman" w:cs="Times New Roman"/>
          <w:sz w:val="24"/>
          <w:szCs w:val="24"/>
        </w:rPr>
      </w:pPr>
      <w:r w:rsidRPr="00540A8D">
        <w:rPr>
          <w:rFonts w:ascii="Times New Roman" w:hAnsi="Times New Roman" w:cs="Times New Roman"/>
          <w:sz w:val="24"/>
          <w:szCs w:val="24"/>
        </w:rPr>
        <w:t xml:space="preserve">Assignment: </w:t>
      </w:r>
    </w:p>
    <w:p w14:paraId="524130D0" w14:textId="77777777" w:rsidR="001D059A" w:rsidRDefault="001D059A" w:rsidP="001D059A">
      <w:pPr>
        <w:pStyle w:val="ListParagraph"/>
        <w:numPr>
          <w:ilvl w:val="0"/>
          <w:numId w:val="31"/>
        </w:numPr>
        <w:autoSpaceDE w:val="0"/>
        <w:autoSpaceDN w:val="0"/>
        <w:adjustRightInd w:val="0"/>
        <w:contextualSpacing/>
        <w:rPr>
          <w:rFonts w:ascii="Times New Roman" w:hAnsi="Times New Roman"/>
        </w:rPr>
      </w:pPr>
      <w:r>
        <w:rPr>
          <w:rFonts w:ascii="Times New Roman" w:hAnsi="Times New Roman"/>
        </w:rPr>
        <w:t>Start searching in top marketing and business journals for an interesting article</w:t>
      </w:r>
      <w:r w:rsidRPr="00C57CCD">
        <w:rPr>
          <w:rFonts w:ascii="Times New Roman" w:hAnsi="Times New Roman"/>
        </w:rPr>
        <w:t>. You will have to present</w:t>
      </w:r>
      <w:r>
        <w:rPr>
          <w:rFonts w:ascii="Times New Roman" w:hAnsi="Times New Roman"/>
        </w:rPr>
        <w:t xml:space="preserve"> the</w:t>
      </w:r>
      <w:r w:rsidRPr="00C57CCD">
        <w:rPr>
          <w:rFonts w:ascii="Times New Roman" w:hAnsi="Times New Roman"/>
        </w:rPr>
        <w:t xml:space="preserve"> finding</w:t>
      </w:r>
      <w:r>
        <w:rPr>
          <w:rFonts w:ascii="Times New Roman" w:hAnsi="Times New Roman"/>
        </w:rPr>
        <w:t>s and critic the paper on Day 15</w:t>
      </w:r>
      <w:r w:rsidRPr="00C57CCD">
        <w:rPr>
          <w:rFonts w:ascii="Times New Roman" w:hAnsi="Times New Roman"/>
        </w:rPr>
        <w:t xml:space="preserve">. </w:t>
      </w:r>
    </w:p>
    <w:p w14:paraId="29FA812B" w14:textId="77777777" w:rsidR="001D059A" w:rsidRDefault="001D059A" w:rsidP="001D059A">
      <w:pPr>
        <w:pStyle w:val="ListParagraph"/>
        <w:numPr>
          <w:ilvl w:val="0"/>
          <w:numId w:val="31"/>
        </w:numPr>
        <w:autoSpaceDE w:val="0"/>
        <w:autoSpaceDN w:val="0"/>
        <w:adjustRightInd w:val="0"/>
        <w:contextualSpacing/>
        <w:rPr>
          <w:rFonts w:ascii="Times New Roman" w:hAnsi="Times New Roman"/>
        </w:rPr>
      </w:pPr>
      <w:r>
        <w:rPr>
          <w:rFonts w:ascii="Times New Roman" w:hAnsi="Times New Roman"/>
        </w:rPr>
        <w:t xml:space="preserve">Your CV </w:t>
      </w:r>
    </w:p>
    <w:p w14:paraId="0A3A0DCA" w14:textId="77777777" w:rsidR="001D059A" w:rsidRPr="00C57CCD" w:rsidRDefault="001D059A" w:rsidP="001D059A">
      <w:pPr>
        <w:pStyle w:val="ListParagraph"/>
        <w:numPr>
          <w:ilvl w:val="0"/>
          <w:numId w:val="31"/>
        </w:numPr>
        <w:autoSpaceDE w:val="0"/>
        <w:autoSpaceDN w:val="0"/>
        <w:adjustRightInd w:val="0"/>
        <w:contextualSpacing/>
        <w:rPr>
          <w:rFonts w:ascii="Times New Roman" w:hAnsi="Times New Roman"/>
        </w:rPr>
      </w:pPr>
      <w:r>
        <w:rPr>
          <w:rFonts w:ascii="Times New Roman" w:hAnsi="Times New Roman"/>
        </w:rPr>
        <w:t>Your thoughts on marketing research as a subject (Due on Day 2 and not more than 2 pages).</w:t>
      </w:r>
    </w:p>
    <w:p w14:paraId="702FB694" w14:textId="77777777" w:rsidR="001D059A" w:rsidRDefault="001D059A" w:rsidP="001D059A">
      <w:pPr>
        <w:autoSpaceDE w:val="0"/>
        <w:autoSpaceDN w:val="0"/>
        <w:adjustRightInd w:val="0"/>
        <w:spacing w:after="0" w:line="240" w:lineRule="auto"/>
        <w:rPr>
          <w:rFonts w:ascii="Times New Roman" w:hAnsi="Times New Roman" w:cs="Times New Roman"/>
          <w:sz w:val="24"/>
          <w:szCs w:val="24"/>
        </w:rPr>
      </w:pPr>
    </w:p>
    <w:p w14:paraId="717C2E72" w14:textId="48AB0B13" w:rsidR="001D059A" w:rsidRDefault="001D059A" w:rsidP="001D05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Assignment</w:t>
      </w:r>
      <w:r w:rsidR="00AB1A98">
        <w:rPr>
          <w:rFonts w:ascii="Times New Roman" w:hAnsi="Times New Roman" w:cs="Times New Roman"/>
          <w:sz w:val="24"/>
          <w:szCs w:val="24"/>
        </w:rPr>
        <w:t xml:space="preserve"> (Due: Day 2)</w:t>
      </w:r>
      <w:r>
        <w:rPr>
          <w:rFonts w:ascii="Times New Roman" w:hAnsi="Times New Roman" w:cs="Times New Roman"/>
          <w:sz w:val="24"/>
          <w:szCs w:val="24"/>
        </w:rPr>
        <w:t xml:space="preserve">: </w:t>
      </w:r>
    </w:p>
    <w:p w14:paraId="1F0CCCE2" w14:textId="7A11075B" w:rsidR="00AB1A98" w:rsidRDefault="00AB1A98" w:rsidP="00AB1A98">
      <w:pPr>
        <w:pStyle w:val="ListParagraph"/>
        <w:numPr>
          <w:ilvl w:val="0"/>
          <w:numId w:val="47"/>
        </w:numPr>
        <w:autoSpaceDE w:val="0"/>
        <w:autoSpaceDN w:val="0"/>
        <w:adjustRightInd w:val="0"/>
        <w:rPr>
          <w:rFonts w:ascii="Times New Roman" w:hAnsi="Times New Roman"/>
        </w:rPr>
      </w:pPr>
      <w:r>
        <w:rPr>
          <w:rFonts w:ascii="Times New Roman" w:hAnsi="Times New Roman"/>
        </w:rPr>
        <w:t>Write a two-page biography [10 points]</w:t>
      </w:r>
    </w:p>
    <w:p w14:paraId="10194C98" w14:textId="64D4BBEE" w:rsidR="00AB1A98" w:rsidRDefault="00AB1A98" w:rsidP="00AB1A98">
      <w:pPr>
        <w:pStyle w:val="ListParagraph"/>
        <w:numPr>
          <w:ilvl w:val="0"/>
          <w:numId w:val="47"/>
        </w:numPr>
        <w:autoSpaceDE w:val="0"/>
        <w:autoSpaceDN w:val="0"/>
        <w:adjustRightInd w:val="0"/>
        <w:rPr>
          <w:rFonts w:ascii="Times New Roman" w:hAnsi="Times New Roman"/>
        </w:rPr>
      </w:pPr>
      <w:r>
        <w:rPr>
          <w:rFonts w:ascii="Times New Roman" w:hAnsi="Times New Roman"/>
        </w:rPr>
        <w:t>Generate two research Ideas and describe them (1 page on each research idea) [20 points]</w:t>
      </w:r>
    </w:p>
    <w:p w14:paraId="503A861B" w14:textId="77777777" w:rsidR="00AB1A98" w:rsidRPr="00AB1A98" w:rsidRDefault="00AB1A98" w:rsidP="00AB1A98">
      <w:pPr>
        <w:autoSpaceDE w:val="0"/>
        <w:autoSpaceDN w:val="0"/>
        <w:adjustRightInd w:val="0"/>
        <w:rPr>
          <w:rFonts w:ascii="Times New Roman" w:hAnsi="Times New Roman"/>
        </w:rPr>
      </w:pPr>
    </w:p>
    <w:p w14:paraId="440EADCC" w14:textId="77777777" w:rsidR="001D059A" w:rsidRDefault="001D059A" w:rsidP="001D059A">
      <w:pPr>
        <w:autoSpaceDE w:val="0"/>
        <w:autoSpaceDN w:val="0"/>
        <w:adjustRightInd w:val="0"/>
        <w:spacing w:after="0" w:line="240" w:lineRule="auto"/>
        <w:jc w:val="center"/>
        <w:rPr>
          <w:rFonts w:ascii="Times New Roman" w:hAnsi="Times New Roman" w:cs="Times New Roman"/>
          <w:b/>
          <w:sz w:val="24"/>
          <w:szCs w:val="24"/>
        </w:rPr>
      </w:pPr>
      <w:r w:rsidRPr="00540A8D">
        <w:rPr>
          <w:rFonts w:ascii="Times New Roman" w:hAnsi="Times New Roman" w:cs="Times New Roman"/>
          <w:b/>
          <w:sz w:val="24"/>
          <w:szCs w:val="24"/>
        </w:rPr>
        <w:t>Day 2</w:t>
      </w:r>
    </w:p>
    <w:p w14:paraId="022E319F" w14:textId="77777777" w:rsidR="001D059A" w:rsidRPr="00540A8D" w:rsidRDefault="001D059A" w:rsidP="001D05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 </w:t>
      </w:r>
      <w:r w:rsidRPr="00540A8D">
        <w:rPr>
          <w:rFonts w:ascii="Times New Roman" w:hAnsi="Times New Roman" w:cs="Times New Roman"/>
          <w:b/>
          <w:sz w:val="24"/>
          <w:szCs w:val="24"/>
        </w:rPr>
        <w:t>Research Priorities</w:t>
      </w:r>
    </w:p>
    <w:p w14:paraId="41325151" w14:textId="77777777" w:rsidR="001D059A" w:rsidRDefault="001D059A" w:rsidP="001D059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Reading materials:</w:t>
      </w:r>
    </w:p>
    <w:p w14:paraId="3D3747F7" w14:textId="11DA95FF" w:rsidR="00AB1A98" w:rsidRDefault="001D059A" w:rsidP="005949ED">
      <w:pPr>
        <w:pStyle w:val="ListParagraph"/>
        <w:numPr>
          <w:ilvl w:val="0"/>
          <w:numId w:val="32"/>
        </w:numPr>
        <w:autoSpaceDE w:val="0"/>
        <w:autoSpaceDN w:val="0"/>
        <w:adjustRightInd w:val="0"/>
        <w:contextualSpacing/>
        <w:rPr>
          <w:rFonts w:ascii="Times New Roman" w:hAnsi="Times New Roman"/>
        </w:rPr>
      </w:pPr>
      <w:r w:rsidRPr="00AB1A98">
        <w:rPr>
          <w:rFonts w:ascii="Times New Roman" w:hAnsi="Times New Roman"/>
        </w:rPr>
        <w:t xml:space="preserve">MSI research priorities </w:t>
      </w:r>
      <w:hyperlink r:id="rId7" w:history="1">
        <w:r w:rsidR="00AB1A98" w:rsidRPr="00AE0E53">
          <w:rPr>
            <w:rStyle w:val="Hyperlink"/>
            <w:rFonts w:ascii="Times New Roman" w:hAnsi="Times New Roman"/>
          </w:rPr>
          <w:t>https://www.msi.org/wp-content/uploads/2021/07/MSI-2020-22-Research-Priorities-final.pdf-WORD.pdf</w:t>
        </w:r>
      </w:hyperlink>
    </w:p>
    <w:p w14:paraId="6C52AF08" w14:textId="157B7B56" w:rsidR="001D059A" w:rsidRPr="00AB1A98" w:rsidRDefault="001D059A" w:rsidP="005949ED">
      <w:pPr>
        <w:pStyle w:val="ListParagraph"/>
        <w:numPr>
          <w:ilvl w:val="0"/>
          <w:numId w:val="32"/>
        </w:numPr>
        <w:autoSpaceDE w:val="0"/>
        <w:autoSpaceDN w:val="0"/>
        <w:adjustRightInd w:val="0"/>
        <w:contextualSpacing/>
        <w:rPr>
          <w:rFonts w:ascii="Times New Roman" w:hAnsi="Times New Roman"/>
        </w:rPr>
      </w:pPr>
      <w:r w:rsidRPr="00AB1A98">
        <w:rPr>
          <w:rFonts w:ascii="Times New Roman" w:hAnsi="Times New Roman"/>
        </w:rPr>
        <w:t xml:space="preserve">Hal R. Varian’s perspective on finding research topic: </w:t>
      </w:r>
      <w:hyperlink r:id="rId8" w:history="1">
        <w:r w:rsidRPr="00AB1A98">
          <w:rPr>
            <w:rStyle w:val="Hyperlink"/>
            <w:rFonts w:ascii="Times New Roman" w:hAnsi="Times New Roman"/>
          </w:rPr>
          <w:t>http://people.ischool.berkeley.edu/~hal/Papers/how.pdf</w:t>
        </w:r>
      </w:hyperlink>
      <w:r w:rsidRPr="00AB1A98">
        <w:rPr>
          <w:rFonts w:ascii="Times New Roman" w:hAnsi="Times New Roman"/>
        </w:rPr>
        <w:t xml:space="preserve"> </w:t>
      </w:r>
    </w:p>
    <w:p w14:paraId="3B11C92E" w14:textId="0CAE2E81" w:rsidR="001D059A" w:rsidRDefault="001D059A" w:rsidP="001D059A">
      <w:pPr>
        <w:pStyle w:val="ListParagraph"/>
        <w:numPr>
          <w:ilvl w:val="0"/>
          <w:numId w:val="32"/>
        </w:numPr>
        <w:autoSpaceDE w:val="0"/>
        <w:autoSpaceDN w:val="0"/>
        <w:adjustRightInd w:val="0"/>
        <w:contextualSpacing/>
        <w:rPr>
          <w:rFonts w:ascii="Times New Roman" w:hAnsi="Times New Roman"/>
          <w:color w:val="222222"/>
          <w:shd w:val="clear" w:color="auto" w:fill="FFFFFF"/>
        </w:rPr>
      </w:pPr>
      <w:proofErr w:type="spellStart"/>
      <w:r w:rsidRPr="00C57CCD">
        <w:rPr>
          <w:rFonts w:ascii="Times New Roman" w:hAnsi="Times New Roman"/>
          <w:color w:val="222222"/>
          <w:shd w:val="clear" w:color="auto" w:fill="FFFFFF"/>
        </w:rPr>
        <w:t>Shugan</w:t>
      </w:r>
      <w:proofErr w:type="spellEnd"/>
      <w:r w:rsidRPr="00C57CCD">
        <w:rPr>
          <w:rFonts w:ascii="Times New Roman" w:hAnsi="Times New Roman"/>
          <w:color w:val="222222"/>
          <w:shd w:val="clear" w:color="auto" w:fill="FFFFFF"/>
        </w:rPr>
        <w:t xml:space="preserve">, Steven M. "Editorial: Defining interesting research </w:t>
      </w:r>
      <w:proofErr w:type="spellStart"/>
      <w:r w:rsidRPr="00C57CCD">
        <w:rPr>
          <w:rFonts w:ascii="Times New Roman" w:hAnsi="Times New Roman"/>
          <w:color w:val="222222"/>
          <w:shd w:val="clear" w:color="auto" w:fill="FFFFFF"/>
        </w:rPr>
        <w:t>problems."</w:t>
      </w:r>
      <w:r w:rsidRPr="00C57CCD">
        <w:rPr>
          <w:rFonts w:ascii="Times New Roman" w:hAnsi="Times New Roman"/>
          <w:i/>
          <w:iCs/>
          <w:color w:val="222222"/>
          <w:shd w:val="clear" w:color="auto" w:fill="FFFFFF"/>
        </w:rPr>
        <w:t>Marketing</w:t>
      </w:r>
      <w:proofErr w:type="spellEnd"/>
      <w:r w:rsidRPr="00C57CCD">
        <w:rPr>
          <w:rFonts w:ascii="Times New Roman" w:hAnsi="Times New Roman"/>
          <w:i/>
          <w:iCs/>
          <w:color w:val="222222"/>
          <w:shd w:val="clear" w:color="auto" w:fill="FFFFFF"/>
        </w:rPr>
        <w:t xml:space="preserve"> Science</w:t>
      </w:r>
      <w:r w:rsidRPr="00C57CCD">
        <w:rPr>
          <w:rStyle w:val="apple-converted-space"/>
          <w:rFonts w:ascii="Times New Roman" w:hAnsi="Times New Roman"/>
          <w:color w:val="222222"/>
          <w:shd w:val="clear" w:color="auto" w:fill="FFFFFF"/>
        </w:rPr>
        <w:t> </w:t>
      </w:r>
      <w:r w:rsidRPr="00C57CCD">
        <w:rPr>
          <w:rFonts w:ascii="Times New Roman" w:hAnsi="Times New Roman"/>
          <w:color w:val="222222"/>
          <w:shd w:val="clear" w:color="auto" w:fill="FFFFFF"/>
        </w:rPr>
        <w:t>22.1 (2003): 1-15.</w:t>
      </w:r>
    </w:p>
    <w:p w14:paraId="113ABABF" w14:textId="15342653" w:rsidR="00AB1A98" w:rsidRPr="007D7CD4" w:rsidRDefault="00AB1A98" w:rsidP="001D059A">
      <w:pPr>
        <w:pStyle w:val="ListParagraph"/>
        <w:numPr>
          <w:ilvl w:val="0"/>
          <w:numId w:val="32"/>
        </w:numPr>
        <w:autoSpaceDE w:val="0"/>
        <w:autoSpaceDN w:val="0"/>
        <w:adjustRightInd w:val="0"/>
        <w:contextualSpacing/>
        <w:rPr>
          <w:rFonts w:ascii="Times New Roman" w:hAnsi="Times New Roman"/>
          <w:color w:val="222222"/>
          <w:shd w:val="clear" w:color="auto" w:fill="FFFFFF"/>
        </w:rPr>
      </w:pPr>
      <w:r>
        <w:rPr>
          <w:rFonts w:ascii="Arial" w:hAnsi="Arial" w:cs="Arial"/>
          <w:color w:val="222222"/>
          <w:sz w:val="20"/>
          <w:szCs w:val="20"/>
          <w:shd w:val="clear" w:color="auto" w:fill="FFFFFF"/>
        </w:rPr>
        <w:t>Rust, R. T. (2020). The future of marketing. </w:t>
      </w:r>
      <w:r>
        <w:rPr>
          <w:rFonts w:ascii="Arial" w:hAnsi="Arial" w:cs="Arial"/>
          <w:i/>
          <w:iCs/>
          <w:color w:val="222222"/>
          <w:sz w:val="20"/>
          <w:szCs w:val="20"/>
          <w:shd w:val="clear" w:color="auto" w:fill="FFFFFF"/>
        </w:rPr>
        <w:t>International Journal of Research in Marketing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(1), 15-26.</w:t>
      </w:r>
    </w:p>
    <w:p w14:paraId="0CAF0603" w14:textId="2948D397" w:rsidR="007D7CD4" w:rsidRPr="00C57CCD" w:rsidRDefault="007D7CD4" w:rsidP="001D059A">
      <w:pPr>
        <w:pStyle w:val="ListParagraph"/>
        <w:numPr>
          <w:ilvl w:val="0"/>
          <w:numId w:val="32"/>
        </w:numPr>
        <w:autoSpaceDE w:val="0"/>
        <w:autoSpaceDN w:val="0"/>
        <w:adjustRightInd w:val="0"/>
        <w:contextualSpacing/>
        <w:rPr>
          <w:rFonts w:ascii="Times New Roman" w:hAnsi="Times New Roman"/>
          <w:color w:val="222222"/>
          <w:shd w:val="clear" w:color="auto" w:fill="FFFFFF"/>
        </w:rPr>
      </w:pPr>
      <w:r>
        <w:rPr>
          <w:rFonts w:ascii="Arial" w:hAnsi="Arial" w:cs="Arial"/>
          <w:color w:val="222222"/>
          <w:sz w:val="20"/>
          <w:szCs w:val="20"/>
          <w:shd w:val="clear" w:color="auto" w:fill="FFFFFF"/>
        </w:rPr>
        <w:lastRenderedPageBreak/>
        <w:t>Warren, N. L., Farmer, M., Gu, T., &amp; Warren, C. (2021). Marketing Ideas: How to Write Research Articles that Readers Understand and Cite. </w:t>
      </w:r>
      <w:r>
        <w:rPr>
          <w:rFonts w:ascii="Arial" w:hAnsi="Arial" w:cs="Arial"/>
          <w:i/>
          <w:iCs/>
          <w:color w:val="222222"/>
          <w:sz w:val="20"/>
          <w:szCs w:val="20"/>
          <w:shd w:val="clear" w:color="auto" w:fill="FFFFFF"/>
        </w:rPr>
        <w:t>Journal of Marketing</w:t>
      </w:r>
      <w:r>
        <w:rPr>
          <w:rFonts w:ascii="Arial" w:hAnsi="Arial" w:cs="Arial"/>
          <w:color w:val="222222"/>
          <w:sz w:val="20"/>
          <w:szCs w:val="20"/>
          <w:shd w:val="clear" w:color="auto" w:fill="FFFFFF"/>
        </w:rPr>
        <w:t>, 00222429211003560.</w:t>
      </w:r>
    </w:p>
    <w:p w14:paraId="345FCC8B" w14:textId="67BC052C" w:rsidR="001D059A" w:rsidRDefault="001D059A" w:rsidP="001D059A">
      <w:pPr>
        <w:autoSpaceDE w:val="0"/>
        <w:autoSpaceDN w:val="0"/>
        <w:adjustRightInd w:val="0"/>
        <w:spacing w:after="0" w:line="240" w:lineRule="auto"/>
        <w:rPr>
          <w:rFonts w:ascii="Times New Roman" w:hAnsi="Times New Roman" w:cs="Times New Roman"/>
          <w:sz w:val="24"/>
          <w:szCs w:val="24"/>
        </w:rPr>
      </w:pPr>
      <w:r w:rsidRPr="0055567E">
        <w:rPr>
          <w:rFonts w:ascii="Times New Roman" w:hAnsi="Times New Roman" w:cs="Times New Roman"/>
          <w:sz w:val="24"/>
          <w:szCs w:val="24"/>
        </w:rPr>
        <w:t>Assignment</w:t>
      </w:r>
      <w:r w:rsidR="007D7CD4">
        <w:rPr>
          <w:rFonts w:ascii="Times New Roman" w:hAnsi="Times New Roman" w:cs="Times New Roman"/>
          <w:sz w:val="24"/>
          <w:szCs w:val="24"/>
        </w:rPr>
        <w:t xml:space="preserve"> (Due on Day 3)</w:t>
      </w:r>
      <w:r w:rsidRPr="0055567E">
        <w:rPr>
          <w:rFonts w:ascii="Times New Roman" w:hAnsi="Times New Roman" w:cs="Times New Roman"/>
          <w:sz w:val="24"/>
          <w:szCs w:val="24"/>
        </w:rPr>
        <w:t>:</w:t>
      </w:r>
      <w:r>
        <w:rPr>
          <w:rFonts w:ascii="Times New Roman" w:hAnsi="Times New Roman" w:cs="Times New Roman"/>
          <w:sz w:val="24"/>
          <w:szCs w:val="24"/>
        </w:rPr>
        <w:t xml:space="preserve"> </w:t>
      </w:r>
    </w:p>
    <w:p w14:paraId="3094167E" w14:textId="0AE73E78" w:rsidR="00AB1A98" w:rsidRDefault="007D7CD4" w:rsidP="007D7CD4">
      <w:pPr>
        <w:pStyle w:val="ListParagraph"/>
        <w:numPr>
          <w:ilvl w:val="0"/>
          <w:numId w:val="47"/>
        </w:numPr>
        <w:autoSpaceDE w:val="0"/>
        <w:autoSpaceDN w:val="0"/>
        <w:adjustRightInd w:val="0"/>
        <w:rPr>
          <w:rFonts w:ascii="Times New Roman" w:hAnsi="Times New Roman"/>
        </w:rPr>
      </w:pPr>
      <w:r>
        <w:rPr>
          <w:rFonts w:ascii="Times New Roman" w:hAnsi="Times New Roman"/>
        </w:rPr>
        <w:t>Refine your research ideas and submit updated research ideas [10 points]</w:t>
      </w:r>
    </w:p>
    <w:p w14:paraId="66477C7C" w14:textId="331F4C1E" w:rsidR="007D7CD4" w:rsidRDefault="007D7CD4" w:rsidP="007D7CD4">
      <w:pPr>
        <w:pStyle w:val="ListParagraph"/>
        <w:numPr>
          <w:ilvl w:val="0"/>
          <w:numId w:val="47"/>
        </w:numPr>
        <w:autoSpaceDE w:val="0"/>
        <w:autoSpaceDN w:val="0"/>
        <w:adjustRightInd w:val="0"/>
        <w:rPr>
          <w:rFonts w:ascii="Times New Roman" w:hAnsi="Times New Roman"/>
        </w:rPr>
      </w:pPr>
      <w:r>
        <w:rPr>
          <w:rFonts w:ascii="Times New Roman" w:hAnsi="Times New Roman"/>
        </w:rPr>
        <w:t>Browse recent issues of Journal of Marketing and Journal of Marketing Research and write about the most interesting research paper that your have found (20 points): The submission should not be more than 2 pages long. You will first summarize the paper and then provide reasons why this is the most interesting paper.</w:t>
      </w:r>
    </w:p>
    <w:p w14:paraId="52B7DA49" w14:textId="77777777" w:rsidR="007D7CD4" w:rsidRPr="007D7CD4" w:rsidRDefault="007D7CD4" w:rsidP="007D7CD4">
      <w:pPr>
        <w:pStyle w:val="ListParagraph"/>
        <w:autoSpaceDE w:val="0"/>
        <w:autoSpaceDN w:val="0"/>
        <w:adjustRightInd w:val="0"/>
        <w:ind w:left="360"/>
        <w:rPr>
          <w:rFonts w:ascii="Times New Roman" w:hAnsi="Times New Roman"/>
        </w:rPr>
      </w:pPr>
    </w:p>
    <w:p w14:paraId="5A36BA60" w14:textId="6DB1B0A4" w:rsidR="001D059A" w:rsidRDefault="001D059A" w:rsidP="001D059A">
      <w:pPr>
        <w:autoSpaceDE w:val="0"/>
        <w:autoSpaceDN w:val="0"/>
        <w:adjustRightInd w:val="0"/>
        <w:spacing w:after="0" w:line="240" w:lineRule="auto"/>
        <w:rPr>
          <w:rFonts w:ascii="Times New Roman" w:hAnsi="Times New Roman" w:cs="Times New Roman"/>
          <w:sz w:val="24"/>
          <w:szCs w:val="24"/>
        </w:rPr>
      </w:pPr>
    </w:p>
    <w:p w14:paraId="54D277F1" w14:textId="77777777" w:rsidR="00183B15" w:rsidRPr="00540A8D" w:rsidRDefault="00183B15" w:rsidP="001D059A">
      <w:pPr>
        <w:autoSpaceDE w:val="0"/>
        <w:autoSpaceDN w:val="0"/>
        <w:adjustRightInd w:val="0"/>
        <w:spacing w:after="0" w:line="240" w:lineRule="auto"/>
        <w:rPr>
          <w:rFonts w:ascii="Times New Roman" w:hAnsi="Times New Roman" w:cs="Times New Roman"/>
          <w:sz w:val="24"/>
          <w:szCs w:val="24"/>
        </w:rPr>
      </w:pPr>
    </w:p>
    <w:p w14:paraId="0098D277" w14:textId="77777777" w:rsidR="001D059A" w:rsidRDefault="001D059A" w:rsidP="001D059A">
      <w:pPr>
        <w:spacing w:after="0" w:line="240" w:lineRule="auto"/>
        <w:jc w:val="center"/>
        <w:rPr>
          <w:rFonts w:ascii="Times New Roman" w:hAnsi="Times New Roman" w:cs="Times New Roman"/>
          <w:b/>
          <w:sz w:val="24"/>
          <w:szCs w:val="24"/>
        </w:rPr>
      </w:pPr>
      <w:r w:rsidRPr="00540A8D">
        <w:rPr>
          <w:rFonts w:ascii="Times New Roman" w:hAnsi="Times New Roman" w:cs="Times New Roman"/>
          <w:b/>
          <w:sz w:val="24"/>
          <w:szCs w:val="24"/>
        </w:rPr>
        <w:t>Day 3</w:t>
      </w:r>
    </w:p>
    <w:p w14:paraId="01CECDB1" w14:textId="77777777" w:rsidR="001D059A" w:rsidRDefault="001D059A" w:rsidP="001D059A">
      <w:pP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Topic: </w:t>
      </w:r>
      <w:r w:rsidRPr="00540A8D">
        <w:rPr>
          <w:rFonts w:ascii="Times New Roman" w:hAnsi="Times New Roman" w:cs="Times New Roman"/>
          <w:b/>
          <w:bCs/>
          <w:sz w:val="24"/>
          <w:szCs w:val="24"/>
        </w:rPr>
        <w:t>The Scientific Method and Philosophy of Science</w:t>
      </w:r>
    </w:p>
    <w:p w14:paraId="75B5A417" w14:textId="77777777" w:rsidR="001D059A" w:rsidRPr="00DA0B18" w:rsidRDefault="001D059A" w:rsidP="001D059A">
      <w:pPr>
        <w:autoSpaceDE w:val="0"/>
        <w:autoSpaceDN w:val="0"/>
        <w:adjustRightInd w:val="0"/>
        <w:spacing w:after="0" w:line="240" w:lineRule="auto"/>
        <w:rPr>
          <w:rFonts w:ascii="Times New Roman" w:hAnsi="Times New Roman" w:cs="Times New Roman"/>
          <w:sz w:val="24"/>
          <w:szCs w:val="24"/>
        </w:rPr>
      </w:pPr>
      <w:r w:rsidRPr="00DA0B18">
        <w:rPr>
          <w:rFonts w:ascii="Times New Roman" w:hAnsi="Times New Roman" w:cs="Times New Roman"/>
          <w:sz w:val="24"/>
          <w:szCs w:val="24"/>
        </w:rPr>
        <w:t>Readings:</w:t>
      </w:r>
    </w:p>
    <w:p w14:paraId="5464F2D0" w14:textId="77777777" w:rsidR="001D059A" w:rsidRPr="004A46F2" w:rsidRDefault="001D059A" w:rsidP="001D059A">
      <w:pPr>
        <w:pStyle w:val="ListParagraph"/>
        <w:widowControl w:val="0"/>
        <w:numPr>
          <w:ilvl w:val="0"/>
          <w:numId w:val="33"/>
        </w:numPr>
        <w:spacing w:after="200" w:line="276" w:lineRule="auto"/>
        <w:contextualSpacing/>
        <w:rPr>
          <w:rFonts w:ascii="Times New Roman" w:hAnsi="Times New Roman"/>
          <w:color w:val="0000FF"/>
          <w:u w:val="single"/>
        </w:rPr>
      </w:pPr>
      <w:proofErr w:type="spellStart"/>
      <w:r w:rsidRPr="004A46F2">
        <w:rPr>
          <w:rFonts w:ascii="Times New Roman" w:hAnsi="Times New Roman"/>
          <w:color w:val="222222"/>
          <w:shd w:val="clear" w:color="auto" w:fill="FFFFFF"/>
        </w:rPr>
        <w:t>Chintagunta</w:t>
      </w:r>
      <w:proofErr w:type="spellEnd"/>
      <w:r w:rsidRPr="004A46F2">
        <w:rPr>
          <w:rFonts w:ascii="Times New Roman" w:hAnsi="Times New Roman"/>
          <w:color w:val="222222"/>
          <w:shd w:val="clear" w:color="auto" w:fill="FFFFFF"/>
        </w:rPr>
        <w:t xml:space="preserve">, P., </w:t>
      </w:r>
      <w:proofErr w:type="spellStart"/>
      <w:r w:rsidRPr="004A46F2">
        <w:rPr>
          <w:rFonts w:ascii="Times New Roman" w:hAnsi="Times New Roman"/>
          <w:color w:val="222222"/>
          <w:shd w:val="clear" w:color="auto" w:fill="FFFFFF"/>
        </w:rPr>
        <w:t>Hanssens</w:t>
      </w:r>
      <w:proofErr w:type="spellEnd"/>
      <w:r w:rsidRPr="004A46F2">
        <w:rPr>
          <w:rFonts w:ascii="Times New Roman" w:hAnsi="Times New Roman"/>
          <w:color w:val="222222"/>
          <w:shd w:val="clear" w:color="auto" w:fill="FFFFFF"/>
        </w:rPr>
        <w:t>, D. M., &amp; Hauser, J. R. (2016). Marketing and data science: Together the future is ours. </w:t>
      </w:r>
      <w:r w:rsidRPr="004A46F2">
        <w:rPr>
          <w:rFonts w:ascii="Times New Roman" w:hAnsi="Times New Roman"/>
          <w:i/>
          <w:iCs/>
          <w:color w:val="222222"/>
          <w:shd w:val="clear" w:color="auto" w:fill="FFFFFF"/>
        </w:rPr>
        <w:t>GfK Marketing Intelligence Review</w:t>
      </w:r>
      <w:r w:rsidRPr="004A46F2">
        <w:rPr>
          <w:rFonts w:ascii="Times New Roman" w:hAnsi="Times New Roman"/>
          <w:color w:val="222222"/>
          <w:shd w:val="clear" w:color="auto" w:fill="FFFFFF"/>
        </w:rPr>
        <w:t>, </w:t>
      </w:r>
      <w:r w:rsidRPr="004A46F2">
        <w:rPr>
          <w:rFonts w:ascii="Times New Roman" w:hAnsi="Times New Roman"/>
          <w:i/>
          <w:iCs/>
          <w:color w:val="222222"/>
          <w:shd w:val="clear" w:color="auto" w:fill="FFFFFF"/>
        </w:rPr>
        <w:t>8</w:t>
      </w:r>
      <w:r w:rsidRPr="004A46F2">
        <w:rPr>
          <w:rFonts w:ascii="Times New Roman" w:hAnsi="Times New Roman"/>
          <w:color w:val="222222"/>
          <w:shd w:val="clear" w:color="auto" w:fill="FFFFFF"/>
        </w:rPr>
        <w:t>(2), 18-23.</w:t>
      </w:r>
    </w:p>
    <w:p w14:paraId="3FC3E8CF" w14:textId="77777777" w:rsidR="001D059A" w:rsidRPr="004A46F2" w:rsidRDefault="001D059A" w:rsidP="001D059A">
      <w:pPr>
        <w:pStyle w:val="ListParagraph"/>
        <w:widowControl w:val="0"/>
        <w:numPr>
          <w:ilvl w:val="0"/>
          <w:numId w:val="33"/>
        </w:numPr>
        <w:spacing w:after="200" w:line="276" w:lineRule="auto"/>
        <w:contextualSpacing/>
        <w:rPr>
          <w:rFonts w:ascii="Times New Roman" w:hAnsi="Times New Roman"/>
          <w:color w:val="0000FF"/>
          <w:u w:val="single"/>
        </w:rPr>
      </w:pPr>
      <w:proofErr w:type="spellStart"/>
      <w:r w:rsidRPr="004A46F2">
        <w:rPr>
          <w:rFonts w:ascii="Times New Roman" w:hAnsi="Times New Roman"/>
          <w:color w:val="222222"/>
          <w:shd w:val="clear" w:color="auto" w:fill="FFFFFF"/>
        </w:rPr>
        <w:t>Hanssens</w:t>
      </w:r>
      <w:proofErr w:type="spellEnd"/>
      <w:r w:rsidRPr="004A46F2">
        <w:rPr>
          <w:rFonts w:ascii="Times New Roman" w:hAnsi="Times New Roman"/>
          <w:color w:val="222222"/>
          <w:shd w:val="clear" w:color="auto" w:fill="FFFFFF"/>
        </w:rPr>
        <w:t>, D. M. (2018). The value of empirical generalizations in marketing.</w:t>
      </w:r>
    </w:p>
    <w:p w14:paraId="59C71F78" w14:textId="656DA1A9" w:rsidR="001D059A" w:rsidRPr="00183B15" w:rsidRDefault="001D059A" w:rsidP="001D059A">
      <w:pPr>
        <w:pStyle w:val="ListParagraph"/>
        <w:widowControl w:val="0"/>
        <w:numPr>
          <w:ilvl w:val="0"/>
          <w:numId w:val="33"/>
        </w:numPr>
        <w:spacing w:after="200" w:line="276" w:lineRule="auto"/>
        <w:contextualSpacing/>
        <w:rPr>
          <w:rFonts w:ascii="Times New Roman" w:hAnsi="Times New Roman"/>
          <w:color w:val="0000FF"/>
          <w:u w:val="single"/>
        </w:rPr>
      </w:pPr>
      <w:r w:rsidRPr="004A46F2">
        <w:rPr>
          <w:rFonts w:ascii="Times New Roman" w:hAnsi="Times New Roman"/>
          <w:color w:val="222222"/>
          <w:shd w:val="clear" w:color="auto" w:fill="FFFFFF"/>
        </w:rPr>
        <w:t>Woods, W. A. (1960). Psychological dimensions of consumer decision. </w:t>
      </w:r>
      <w:r w:rsidRPr="004A46F2">
        <w:rPr>
          <w:rFonts w:ascii="Times New Roman" w:hAnsi="Times New Roman"/>
          <w:i/>
          <w:iCs/>
          <w:color w:val="222222"/>
          <w:shd w:val="clear" w:color="auto" w:fill="FFFFFF"/>
        </w:rPr>
        <w:t>Journal of Marketing</w:t>
      </w:r>
      <w:r w:rsidRPr="004A46F2">
        <w:rPr>
          <w:rFonts w:ascii="Times New Roman" w:hAnsi="Times New Roman"/>
          <w:color w:val="222222"/>
          <w:shd w:val="clear" w:color="auto" w:fill="FFFFFF"/>
        </w:rPr>
        <w:t>, </w:t>
      </w:r>
      <w:r w:rsidRPr="004A46F2">
        <w:rPr>
          <w:rFonts w:ascii="Times New Roman" w:hAnsi="Times New Roman"/>
          <w:i/>
          <w:iCs/>
          <w:color w:val="222222"/>
          <w:shd w:val="clear" w:color="auto" w:fill="FFFFFF"/>
        </w:rPr>
        <w:t>24</w:t>
      </w:r>
      <w:r w:rsidRPr="004A46F2">
        <w:rPr>
          <w:rFonts w:ascii="Times New Roman" w:hAnsi="Times New Roman"/>
          <w:color w:val="222222"/>
          <w:shd w:val="clear" w:color="auto" w:fill="FFFFFF"/>
        </w:rPr>
        <w:t>(3), 15-19.</w:t>
      </w:r>
    </w:p>
    <w:p w14:paraId="39DFBB51" w14:textId="32C7AACC" w:rsidR="00183B15" w:rsidRPr="004A46F2" w:rsidRDefault="00183B15" w:rsidP="001D059A">
      <w:pPr>
        <w:pStyle w:val="ListParagraph"/>
        <w:widowControl w:val="0"/>
        <w:numPr>
          <w:ilvl w:val="0"/>
          <w:numId w:val="33"/>
        </w:numPr>
        <w:spacing w:after="200" w:line="276" w:lineRule="auto"/>
        <w:contextualSpacing/>
        <w:rPr>
          <w:rFonts w:ascii="Times New Roman" w:hAnsi="Times New Roman"/>
          <w:color w:val="0000FF"/>
          <w:u w:val="single"/>
        </w:rPr>
      </w:pPr>
      <w:r>
        <w:rPr>
          <w:rFonts w:ascii="Arial" w:hAnsi="Arial" w:cs="Arial"/>
          <w:color w:val="222222"/>
          <w:sz w:val="20"/>
          <w:szCs w:val="20"/>
          <w:shd w:val="clear" w:color="auto" w:fill="FFFFFF"/>
        </w:rPr>
        <w:t xml:space="preserve">Khan, U., Dhar, R., &amp; </w:t>
      </w:r>
      <w:proofErr w:type="spellStart"/>
      <w:r>
        <w:rPr>
          <w:rFonts w:ascii="Arial" w:hAnsi="Arial" w:cs="Arial"/>
          <w:color w:val="222222"/>
          <w:sz w:val="20"/>
          <w:szCs w:val="20"/>
          <w:shd w:val="clear" w:color="auto" w:fill="FFFFFF"/>
        </w:rPr>
        <w:t>Wertenbroch</w:t>
      </w:r>
      <w:proofErr w:type="spellEnd"/>
      <w:r>
        <w:rPr>
          <w:rFonts w:ascii="Arial" w:hAnsi="Arial" w:cs="Arial"/>
          <w:color w:val="222222"/>
          <w:sz w:val="20"/>
          <w:szCs w:val="20"/>
          <w:shd w:val="clear" w:color="auto" w:fill="FFFFFF"/>
        </w:rPr>
        <w:t>, K. (2005). A behavioral decision theory perspective on hedonic and utilitarian choice. In </w:t>
      </w:r>
      <w:r>
        <w:rPr>
          <w:rFonts w:ascii="Arial" w:hAnsi="Arial" w:cs="Arial"/>
          <w:i/>
          <w:iCs/>
          <w:color w:val="222222"/>
          <w:sz w:val="20"/>
          <w:szCs w:val="20"/>
          <w:shd w:val="clear" w:color="auto" w:fill="FFFFFF"/>
        </w:rPr>
        <w:t>Inside consumption</w:t>
      </w:r>
      <w:r>
        <w:rPr>
          <w:rFonts w:ascii="Arial" w:hAnsi="Arial" w:cs="Arial"/>
          <w:color w:val="222222"/>
          <w:sz w:val="20"/>
          <w:szCs w:val="20"/>
          <w:shd w:val="clear" w:color="auto" w:fill="FFFFFF"/>
        </w:rPr>
        <w:t> (pp. 166-187). Routledge.</w:t>
      </w:r>
    </w:p>
    <w:p w14:paraId="470F295E" w14:textId="15742005" w:rsidR="001D059A" w:rsidRDefault="001D059A" w:rsidP="001D059A">
      <w:pPr>
        <w:widowControl w:val="0"/>
        <w:ind w:left="360"/>
        <w:rPr>
          <w:rStyle w:val="Hyperlink"/>
          <w:rFonts w:ascii="Times New Roman" w:hAnsi="Times New Roman" w:cs="Times New Roman"/>
          <w:color w:val="auto"/>
          <w:sz w:val="24"/>
          <w:szCs w:val="24"/>
          <w:u w:val="none"/>
        </w:rPr>
      </w:pPr>
      <w:r w:rsidRPr="00106710">
        <w:rPr>
          <w:rStyle w:val="Hyperlink"/>
          <w:rFonts w:ascii="Times New Roman" w:hAnsi="Times New Roman" w:cs="Times New Roman"/>
          <w:color w:val="auto"/>
          <w:sz w:val="24"/>
          <w:szCs w:val="24"/>
          <w:u w:val="none"/>
        </w:rPr>
        <w:t>Assignment</w:t>
      </w:r>
      <w:r w:rsidR="00183B15">
        <w:rPr>
          <w:rStyle w:val="Hyperlink"/>
          <w:rFonts w:ascii="Times New Roman" w:hAnsi="Times New Roman" w:cs="Times New Roman"/>
          <w:color w:val="auto"/>
          <w:sz w:val="24"/>
          <w:szCs w:val="24"/>
          <w:u w:val="none"/>
        </w:rPr>
        <w:t xml:space="preserve"> (Due: Day 4)</w:t>
      </w:r>
      <w:r w:rsidRPr="00106710">
        <w:rPr>
          <w:rStyle w:val="Hyperlink"/>
          <w:rFonts w:ascii="Times New Roman" w:hAnsi="Times New Roman" w:cs="Times New Roman"/>
          <w:color w:val="auto"/>
          <w:sz w:val="24"/>
          <w:szCs w:val="24"/>
          <w:u w:val="none"/>
        </w:rPr>
        <w:t>:</w:t>
      </w:r>
    </w:p>
    <w:p w14:paraId="76DA8E5B" w14:textId="657B8E16" w:rsidR="00183B15" w:rsidRPr="00183B15" w:rsidRDefault="00183B15" w:rsidP="00183B15">
      <w:pPr>
        <w:pStyle w:val="ListParagraph"/>
        <w:widowControl w:val="0"/>
        <w:numPr>
          <w:ilvl w:val="0"/>
          <w:numId w:val="47"/>
        </w:numPr>
        <w:rPr>
          <w:rStyle w:val="Hyperlink"/>
          <w:rFonts w:ascii="Times New Roman" w:hAnsi="Times New Roman"/>
          <w:color w:val="auto"/>
          <w:u w:val="none"/>
        </w:rPr>
      </w:pPr>
      <w:r>
        <w:rPr>
          <w:rStyle w:val="Hyperlink"/>
          <w:rFonts w:ascii="Times New Roman" w:hAnsi="Times New Roman"/>
          <w:color w:val="auto"/>
          <w:u w:val="none"/>
        </w:rPr>
        <w:t>Summarize Khan et.al., (2005) – Max 3 pages. (10 points)</w:t>
      </w:r>
    </w:p>
    <w:p w14:paraId="5CD2E044" w14:textId="77777777" w:rsidR="004A46F2" w:rsidRPr="00106710" w:rsidRDefault="004A46F2" w:rsidP="00183B15">
      <w:pPr>
        <w:widowControl w:val="0"/>
        <w:rPr>
          <w:rStyle w:val="Hyperlink"/>
          <w:rFonts w:ascii="Times New Roman" w:hAnsi="Times New Roman" w:cs="Times New Roman"/>
          <w:sz w:val="24"/>
          <w:szCs w:val="24"/>
        </w:rPr>
      </w:pPr>
    </w:p>
    <w:p w14:paraId="2BB2CEC5" w14:textId="670B2402" w:rsidR="001D059A" w:rsidRDefault="001D059A" w:rsidP="001D059A">
      <w:pPr>
        <w:widowControl w:val="0"/>
        <w:jc w:val="center"/>
        <w:rPr>
          <w:rFonts w:ascii="Times New Roman" w:hAnsi="Times New Roman" w:cs="Times New Roman"/>
          <w:b/>
          <w:color w:val="222222"/>
          <w:sz w:val="24"/>
          <w:szCs w:val="24"/>
          <w:shd w:val="clear" w:color="auto" w:fill="FFFFFF"/>
        </w:rPr>
      </w:pPr>
      <w:r w:rsidRPr="00540A8D">
        <w:rPr>
          <w:rFonts w:ascii="Times New Roman" w:hAnsi="Times New Roman" w:cs="Times New Roman"/>
          <w:b/>
          <w:color w:val="222222"/>
          <w:sz w:val="24"/>
          <w:szCs w:val="24"/>
          <w:shd w:val="clear" w:color="auto" w:fill="FFFFFF"/>
        </w:rPr>
        <w:t>Day 4</w:t>
      </w:r>
    </w:p>
    <w:p w14:paraId="05B32A52" w14:textId="77777777" w:rsidR="001D059A" w:rsidRDefault="001D059A" w:rsidP="001D059A">
      <w:pPr>
        <w:widowControl w:val="0"/>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Topic: </w:t>
      </w:r>
      <w:r w:rsidRPr="00540A8D">
        <w:rPr>
          <w:rFonts w:ascii="Times New Roman" w:hAnsi="Times New Roman" w:cs="Times New Roman"/>
          <w:b/>
          <w:color w:val="222222"/>
          <w:sz w:val="24"/>
          <w:szCs w:val="24"/>
          <w:shd w:val="clear" w:color="auto" w:fill="FFFFFF"/>
        </w:rPr>
        <w:t xml:space="preserve">Marketing as a scientific discipline I </w:t>
      </w:r>
    </w:p>
    <w:p w14:paraId="76A74F9F" w14:textId="77777777" w:rsidR="00912007" w:rsidRPr="00F7649B" w:rsidRDefault="00912007" w:rsidP="00912007">
      <w:pPr>
        <w:pStyle w:val="ListParagraph"/>
        <w:numPr>
          <w:ilvl w:val="0"/>
          <w:numId w:val="35"/>
        </w:numPr>
        <w:spacing w:after="200" w:line="276" w:lineRule="auto"/>
        <w:contextualSpacing/>
        <w:rPr>
          <w:rFonts w:ascii="Times New Roman" w:hAnsi="Times New Roman"/>
          <w:color w:val="222222"/>
          <w:shd w:val="clear" w:color="auto" w:fill="FFFFFF"/>
        </w:rPr>
      </w:pPr>
      <w:r w:rsidRPr="00F7649B">
        <w:rPr>
          <w:rFonts w:ascii="Times New Roman" w:hAnsi="Times New Roman"/>
          <w:color w:val="222222"/>
          <w:shd w:val="clear" w:color="auto" w:fill="FFFFFF"/>
        </w:rPr>
        <w:t xml:space="preserve">Class notes (posted on </w:t>
      </w:r>
      <w:proofErr w:type="spellStart"/>
      <w:r w:rsidRPr="00F7649B">
        <w:rPr>
          <w:rFonts w:ascii="Times New Roman" w:hAnsi="Times New Roman"/>
          <w:color w:val="222222"/>
          <w:shd w:val="clear" w:color="auto" w:fill="FFFFFF"/>
        </w:rPr>
        <w:t>courselink</w:t>
      </w:r>
      <w:proofErr w:type="spellEnd"/>
      <w:r w:rsidRPr="00F7649B">
        <w:rPr>
          <w:rFonts w:ascii="Times New Roman" w:hAnsi="Times New Roman"/>
          <w:color w:val="222222"/>
          <w:shd w:val="clear" w:color="auto" w:fill="FFFFFF"/>
        </w:rPr>
        <w:t>)</w:t>
      </w:r>
    </w:p>
    <w:p w14:paraId="0BA67D87" w14:textId="77777777" w:rsidR="00912007" w:rsidRPr="00F7649B" w:rsidRDefault="00912007" w:rsidP="00912007">
      <w:pPr>
        <w:pStyle w:val="ListParagraph"/>
        <w:numPr>
          <w:ilvl w:val="0"/>
          <w:numId w:val="35"/>
        </w:numPr>
        <w:spacing w:after="200" w:line="276" w:lineRule="auto"/>
        <w:contextualSpacing/>
        <w:rPr>
          <w:rFonts w:ascii="Times New Roman" w:hAnsi="Times New Roman"/>
          <w:color w:val="222222"/>
          <w:shd w:val="clear" w:color="auto" w:fill="FFFFFF"/>
        </w:rPr>
      </w:pPr>
      <w:r w:rsidRPr="00F7649B">
        <w:rPr>
          <w:rFonts w:ascii="Times New Roman" w:hAnsi="Times New Roman"/>
          <w:color w:val="222222"/>
          <w:shd w:val="clear" w:color="auto" w:fill="FFFFFF"/>
        </w:rPr>
        <w:t>Lindley, D. V. (2000). The philosophy of statistics.</w:t>
      </w:r>
      <w:r w:rsidRPr="00F7649B">
        <w:rPr>
          <w:rStyle w:val="apple-converted-space"/>
          <w:rFonts w:ascii="Times New Roman" w:hAnsi="Times New Roman"/>
          <w:color w:val="222222"/>
          <w:shd w:val="clear" w:color="auto" w:fill="FFFFFF"/>
        </w:rPr>
        <w:t> </w:t>
      </w:r>
      <w:r w:rsidRPr="00F7649B">
        <w:rPr>
          <w:rFonts w:ascii="Times New Roman" w:hAnsi="Times New Roman"/>
          <w:i/>
          <w:iCs/>
          <w:color w:val="222222"/>
          <w:shd w:val="clear" w:color="auto" w:fill="FFFFFF"/>
        </w:rPr>
        <w:t>Journal of the Royal Statistical Society: Series D (The Statistician)</w:t>
      </w:r>
      <w:r w:rsidRPr="00F7649B">
        <w:rPr>
          <w:rFonts w:ascii="Times New Roman" w:hAnsi="Times New Roman"/>
          <w:color w:val="222222"/>
          <w:shd w:val="clear" w:color="auto" w:fill="FFFFFF"/>
        </w:rPr>
        <w:t>,</w:t>
      </w:r>
      <w:r w:rsidRPr="00F7649B">
        <w:rPr>
          <w:rStyle w:val="apple-converted-space"/>
          <w:rFonts w:ascii="Times New Roman" w:hAnsi="Times New Roman"/>
          <w:color w:val="222222"/>
          <w:shd w:val="clear" w:color="auto" w:fill="FFFFFF"/>
        </w:rPr>
        <w:t> </w:t>
      </w:r>
      <w:r w:rsidRPr="00F7649B">
        <w:rPr>
          <w:rFonts w:ascii="Times New Roman" w:hAnsi="Times New Roman"/>
          <w:i/>
          <w:iCs/>
          <w:color w:val="222222"/>
          <w:shd w:val="clear" w:color="auto" w:fill="FFFFFF"/>
        </w:rPr>
        <w:t>49</w:t>
      </w:r>
      <w:r w:rsidRPr="00F7649B">
        <w:rPr>
          <w:rFonts w:ascii="Times New Roman" w:hAnsi="Times New Roman"/>
          <w:color w:val="222222"/>
          <w:shd w:val="clear" w:color="auto" w:fill="FFFFFF"/>
        </w:rPr>
        <w:t>(3), 293-337.</w:t>
      </w:r>
    </w:p>
    <w:p w14:paraId="3DDA0BB6" w14:textId="77777777" w:rsidR="001D059A" w:rsidRPr="00DA0B18" w:rsidRDefault="001D059A" w:rsidP="00912007">
      <w:pPr>
        <w:pStyle w:val="ListParagraph"/>
        <w:widowControl w:val="0"/>
        <w:numPr>
          <w:ilvl w:val="0"/>
          <w:numId w:val="35"/>
        </w:numPr>
        <w:spacing w:after="200" w:line="276" w:lineRule="auto"/>
        <w:contextualSpacing/>
        <w:rPr>
          <w:rFonts w:ascii="Times New Roman" w:hAnsi="Times New Roman"/>
          <w:color w:val="222222"/>
          <w:shd w:val="clear" w:color="auto" w:fill="FFFFFF"/>
        </w:rPr>
      </w:pPr>
      <w:r w:rsidRPr="00DA0B18">
        <w:rPr>
          <w:rFonts w:ascii="Times New Roman" w:hAnsi="Times New Roman"/>
          <w:color w:val="222222"/>
          <w:shd w:val="clear" w:color="auto" w:fill="FFFFFF"/>
        </w:rPr>
        <w:t xml:space="preserve">Bass, Frank M. "The future of research in marketing: Marketing </w:t>
      </w:r>
      <w:proofErr w:type="spellStart"/>
      <w:r w:rsidRPr="00DA0B18">
        <w:rPr>
          <w:rFonts w:ascii="Times New Roman" w:hAnsi="Times New Roman"/>
          <w:color w:val="222222"/>
          <w:shd w:val="clear" w:color="auto" w:fill="FFFFFF"/>
        </w:rPr>
        <w:t>science."</w:t>
      </w:r>
      <w:r w:rsidRPr="00DA0B18">
        <w:rPr>
          <w:rFonts w:ascii="Times New Roman" w:hAnsi="Times New Roman"/>
          <w:i/>
          <w:iCs/>
          <w:color w:val="222222"/>
          <w:shd w:val="clear" w:color="auto" w:fill="FFFFFF"/>
        </w:rPr>
        <w:t>Journal</w:t>
      </w:r>
      <w:proofErr w:type="spellEnd"/>
      <w:r w:rsidRPr="00DA0B18">
        <w:rPr>
          <w:rFonts w:ascii="Times New Roman" w:hAnsi="Times New Roman"/>
          <w:i/>
          <w:iCs/>
          <w:color w:val="222222"/>
          <w:shd w:val="clear" w:color="auto" w:fill="FFFFFF"/>
        </w:rPr>
        <w:t xml:space="preserve"> of Marketing Research</w:t>
      </w:r>
      <w:r w:rsidRPr="00DA0B18">
        <w:rPr>
          <w:rStyle w:val="apple-converted-space"/>
          <w:rFonts w:ascii="Times New Roman" w:hAnsi="Times New Roman"/>
          <w:color w:val="222222"/>
          <w:shd w:val="clear" w:color="auto" w:fill="FFFFFF"/>
        </w:rPr>
        <w:t> </w:t>
      </w:r>
      <w:r w:rsidRPr="00DA0B18">
        <w:rPr>
          <w:rFonts w:ascii="Times New Roman" w:hAnsi="Times New Roman"/>
          <w:color w:val="222222"/>
          <w:shd w:val="clear" w:color="auto" w:fill="FFFFFF"/>
        </w:rPr>
        <w:t>(1993).</w:t>
      </w:r>
    </w:p>
    <w:p w14:paraId="7100289F" w14:textId="77777777" w:rsidR="001D059A" w:rsidRPr="00DA0B18" w:rsidRDefault="001D059A" w:rsidP="00912007">
      <w:pPr>
        <w:pStyle w:val="ListParagraph"/>
        <w:widowControl w:val="0"/>
        <w:numPr>
          <w:ilvl w:val="0"/>
          <w:numId w:val="35"/>
        </w:numPr>
        <w:spacing w:after="200" w:line="276" w:lineRule="auto"/>
        <w:contextualSpacing/>
        <w:rPr>
          <w:rFonts w:ascii="Times New Roman" w:hAnsi="Times New Roman"/>
          <w:color w:val="222222"/>
          <w:shd w:val="clear" w:color="auto" w:fill="FFFFFF"/>
        </w:rPr>
      </w:pPr>
      <w:r w:rsidRPr="00DA0B18">
        <w:rPr>
          <w:rFonts w:ascii="Times New Roman" w:hAnsi="Times New Roman"/>
          <w:color w:val="222222"/>
          <w:shd w:val="clear" w:color="auto" w:fill="FFFFFF"/>
        </w:rPr>
        <w:t>Taylor, Weldon J. "" Is Marketing a Science?" Revisited."</w:t>
      </w:r>
      <w:r w:rsidRPr="00DA0B18">
        <w:rPr>
          <w:rStyle w:val="apple-converted-space"/>
          <w:rFonts w:ascii="Times New Roman" w:hAnsi="Times New Roman"/>
          <w:color w:val="222222"/>
          <w:shd w:val="clear" w:color="auto" w:fill="FFFFFF"/>
        </w:rPr>
        <w:t> </w:t>
      </w:r>
      <w:r w:rsidRPr="00DA0B18">
        <w:rPr>
          <w:rFonts w:ascii="Times New Roman" w:hAnsi="Times New Roman"/>
          <w:i/>
          <w:iCs/>
          <w:color w:val="222222"/>
          <w:shd w:val="clear" w:color="auto" w:fill="FFFFFF"/>
        </w:rPr>
        <w:t>The Journal of Marketing</w:t>
      </w:r>
      <w:r w:rsidRPr="00DA0B18">
        <w:rPr>
          <w:rStyle w:val="apple-converted-space"/>
          <w:rFonts w:ascii="Times New Roman" w:hAnsi="Times New Roman"/>
          <w:color w:val="222222"/>
          <w:shd w:val="clear" w:color="auto" w:fill="FFFFFF"/>
        </w:rPr>
        <w:t> </w:t>
      </w:r>
      <w:r w:rsidRPr="00DA0B18">
        <w:rPr>
          <w:rFonts w:ascii="Times New Roman" w:hAnsi="Times New Roman"/>
          <w:color w:val="222222"/>
          <w:shd w:val="clear" w:color="auto" w:fill="FFFFFF"/>
        </w:rPr>
        <w:t>(1965): 49-53.</w:t>
      </w:r>
    </w:p>
    <w:p w14:paraId="2E233DFE" w14:textId="77777777" w:rsidR="001D059A" w:rsidRDefault="001D059A" w:rsidP="00912007">
      <w:pPr>
        <w:pStyle w:val="ListParagraph"/>
        <w:widowControl w:val="0"/>
        <w:numPr>
          <w:ilvl w:val="0"/>
          <w:numId w:val="35"/>
        </w:numPr>
        <w:spacing w:after="200" w:line="276" w:lineRule="auto"/>
        <w:contextualSpacing/>
        <w:rPr>
          <w:rFonts w:ascii="Times New Roman" w:hAnsi="Times New Roman"/>
          <w:color w:val="222222"/>
          <w:shd w:val="clear" w:color="auto" w:fill="FFFFFF"/>
        </w:rPr>
      </w:pPr>
      <w:r w:rsidRPr="00DA0B18">
        <w:rPr>
          <w:rFonts w:ascii="Times New Roman" w:hAnsi="Times New Roman"/>
          <w:color w:val="222222"/>
          <w:shd w:val="clear" w:color="auto" w:fill="FFFFFF"/>
        </w:rPr>
        <w:t xml:space="preserve">Anderson, L. </w:t>
      </w:r>
      <w:proofErr w:type="spellStart"/>
      <w:r w:rsidRPr="00DA0B18">
        <w:rPr>
          <w:rFonts w:ascii="Times New Roman" w:hAnsi="Times New Roman"/>
          <w:color w:val="222222"/>
          <w:shd w:val="clear" w:color="auto" w:fill="FFFFFF"/>
        </w:rPr>
        <w:t>McTier</w:t>
      </w:r>
      <w:proofErr w:type="spellEnd"/>
      <w:r w:rsidRPr="00DA0B18">
        <w:rPr>
          <w:rFonts w:ascii="Times New Roman" w:hAnsi="Times New Roman"/>
          <w:color w:val="222222"/>
          <w:shd w:val="clear" w:color="auto" w:fill="FFFFFF"/>
        </w:rPr>
        <w:t xml:space="preserve">. "Marketing science: Where's the </w:t>
      </w:r>
      <w:proofErr w:type="gramStart"/>
      <w:r w:rsidRPr="00DA0B18">
        <w:rPr>
          <w:rFonts w:ascii="Times New Roman" w:hAnsi="Times New Roman"/>
          <w:color w:val="222222"/>
          <w:shd w:val="clear" w:color="auto" w:fill="FFFFFF"/>
        </w:rPr>
        <w:t>beef?.</w:t>
      </w:r>
      <w:proofErr w:type="gramEnd"/>
      <w:r w:rsidRPr="00DA0B18">
        <w:rPr>
          <w:rFonts w:ascii="Times New Roman" w:hAnsi="Times New Roman"/>
          <w:color w:val="222222"/>
          <w:shd w:val="clear" w:color="auto" w:fill="FFFFFF"/>
        </w:rPr>
        <w:t>"</w:t>
      </w:r>
      <w:r w:rsidRPr="00DA0B18">
        <w:rPr>
          <w:rStyle w:val="apple-converted-space"/>
          <w:rFonts w:ascii="Times New Roman" w:hAnsi="Times New Roman"/>
          <w:color w:val="222222"/>
          <w:shd w:val="clear" w:color="auto" w:fill="FFFFFF"/>
        </w:rPr>
        <w:t> </w:t>
      </w:r>
      <w:r w:rsidRPr="00DA0B18">
        <w:rPr>
          <w:rFonts w:ascii="Times New Roman" w:hAnsi="Times New Roman"/>
          <w:i/>
          <w:iCs/>
          <w:color w:val="222222"/>
          <w:shd w:val="clear" w:color="auto" w:fill="FFFFFF"/>
        </w:rPr>
        <w:t>Business Horizons</w:t>
      </w:r>
      <w:r w:rsidRPr="00DA0B18">
        <w:rPr>
          <w:rStyle w:val="apple-converted-space"/>
          <w:rFonts w:ascii="Times New Roman" w:hAnsi="Times New Roman"/>
          <w:color w:val="222222"/>
          <w:shd w:val="clear" w:color="auto" w:fill="FFFFFF"/>
        </w:rPr>
        <w:t> </w:t>
      </w:r>
      <w:r w:rsidRPr="00DA0B18">
        <w:rPr>
          <w:rFonts w:ascii="Times New Roman" w:hAnsi="Times New Roman"/>
          <w:color w:val="222222"/>
          <w:shd w:val="clear" w:color="auto" w:fill="FFFFFF"/>
        </w:rPr>
        <w:t>37.1 (1994): 8-16.</w:t>
      </w:r>
      <w:r w:rsidRPr="00061481">
        <w:rPr>
          <w:rFonts w:ascii="Times New Roman" w:hAnsi="Times New Roman"/>
          <w:color w:val="222222"/>
          <w:shd w:val="clear" w:color="auto" w:fill="FFFFFF"/>
        </w:rPr>
        <w:t xml:space="preserve"> </w:t>
      </w:r>
    </w:p>
    <w:p w14:paraId="190E1836" w14:textId="77777777" w:rsidR="001D059A" w:rsidRPr="00DA0B18" w:rsidRDefault="001D059A" w:rsidP="00912007">
      <w:pPr>
        <w:pStyle w:val="ListParagraph"/>
        <w:widowControl w:val="0"/>
        <w:numPr>
          <w:ilvl w:val="0"/>
          <w:numId w:val="35"/>
        </w:numPr>
        <w:spacing w:after="200" w:line="276" w:lineRule="auto"/>
        <w:contextualSpacing/>
        <w:rPr>
          <w:rFonts w:ascii="Times New Roman" w:hAnsi="Times New Roman"/>
          <w:color w:val="222222"/>
          <w:shd w:val="clear" w:color="auto" w:fill="FFFFFF"/>
        </w:rPr>
      </w:pPr>
      <w:r w:rsidRPr="00DA0B18">
        <w:rPr>
          <w:rFonts w:ascii="Times New Roman" w:hAnsi="Times New Roman"/>
          <w:color w:val="222222"/>
          <w:shd w:val="clear" w:color="auto" w:fill="FFFFFF"/>
        </w:rPr>
        <w:t xml:space="preserve">Vargo, Stephen L., and Robert F. </w:t>
      </w:r>
      <w:proofErr w:type="spellStart"/>
      <w:r w:rsidRPr="00DA0B18">
        <w:rPr>
          <w:rFonts w:ascii="Times New Roman" w:hAnsi="Times New Roman"/>
          <w:color w:val="222222"/>
          <w:shd w:val="clear" w:color="auto" w:fill="FFFFFF"/>
        </w:rPr>
        <w:t>Lusch</w:t>
      </w:r>
      <w:proofErr w:type="spellEnd"/>
      <w:r w:rsidRPr="00DA0B18">
        <w:rPr>
          <w:rFonts w:ascii="Times New Roman" w:hAnsi="Times New Roman"/>
          <w:color w:val="222222"/>
          <w:shd w:val="clear" w:color="auto" w:fill="FFFFFF"/>
        </w:rPr>
        <w:t>. "Evolving to a new dominant logic for marketing."</w:t>
      </w:r>
      <w:r w:rsidRPr="00DA0B18">
        <w:rPr>
          <w:rStyle w:val="apple-converted-space"/>
          <w:rFonts w:ascii="Times New Roman" w:hAnsi="Times New Roman"/>
          <w:color w:val="222222"/>
          <w:shd w:val="clear" w:color="auto" w:fill="FFFFFF"/>
        </w:rPr>
        <w:t> </w:t>
      </w:r>
      <w:r w:rsidRPr="00DA0B18">
        <w:rPr>
          <w:rFonts w:ascii="Times New Roman" w:hAnsi="Times New Roman"/>
          <w:i/>
          <w:iCs/>
          <w:color w:val="222222"/>
          <w:shd w:val="clear" w:color="auto" w:fill="FFFFFF"/>
        </w:rPr>
        <w:t>Journal of marketing</w:t>
      </w:r>
      <w:r w:rsidRPr="00DA0B18">
        <w:rPr>
          <w:rStyle w:val="apple-converted-space"/>
          <w:rFonts w:ascii="Times New Roman" w:hAnsi="Times New Roman"/>
          <w:color w:val="222222"/>
          <w:shd w:val="clear" w:color="auto" w:fill="FFFFFF"/>
        </w:rPr>
        <w:t> </w:t>
      </w:r>
      <w:r w:rsidRPr="00DA0B18">
        <w:rPr>
          <w:rFonts w:ascii="Times New Roman" w:hAnsi="Times New Roman"/>
          <w:color w:val="222222"/>
          <w:shd w:val="clear" w:color="auto" w:fill="FFFFFF"/>
        </w:rPr>
        <w:t>68.1 (2004): 1-17.</w:t>
      </w:r>
    </w:p>
    <w:p w14:paraId="4CC3886A" w14:textId="77777777" w:rsidR="001D059A" w:rsidRPr="00061481" w:rsidRDefault="001D059A" w:rsidP="00912007">
      <w:pPr>
        <w:pStyle w:val="ListParagraph"/>
        <w:widowControl w:val="0"/>
        <w:numPr>
          <w:ilvl w:val="0"/>
          <w:numId w:val="35"/>
        </w:numPr>
        <w:spacing w:after="200" w:line="276" w:lineRule="auto"/>
        <w:contextualSpacing/>
        <w:rPr>
          <w:rFonts w:ascii="Times New Roman" w:hAnsi="Times New Roman"/>
          <w:color w:val="222222"/>
          <w:shd w:val="clear" w:color="auto" w:fill="FFFFFF"/>
        </w:rPr>
      </w:pPr>
      <w:r w:rsidRPr="00DA0B18">
        <w:rPr>
          <w:rFonts w:ascii="Times New Roman" w:hAnsi="Times New Roman"/>
          <w:color w:val="222222"/>
          <w:shd w:val="clear" w:color="auto" w:fill="FFFFFF"/>
        </w:rPr>
        <w:t>Day, George S., et al. "Invited commentaries on “evolving to a new dominant logic for marketing”."</w:t>
      </w:r>
      <w:r w:rsidRPr="00DA0B18">
        <w:rPr>
          <w:rStyle w:val="apple-converted-space"/>
          <w:rFonts w:ascii="Times New Roman" w:hAnsi="Times New Roman"/>
          <w:color w:val="222222"/>
          <w:shd w:val="clear" w:color="auto" w:fill="FFFFFF"/>
        </w:rPr>
        <w:t> </w:t>
      </w:r>
      <w:r w:rsidRPr="00DA0B18">
        <w:rPr>
          <w:rFonts w:ascii="Times New Roman" w:hAnsi="Times New Roman"/>
          <w:i/>
          <w:iCs/>
          <w:color w:val="222222"/>
          <w:shd w:val="clear" w:color="auto" w:fill="FFFFFF"/>
        </w:rPr>
        <w:t>Journal of Marketing</w:t>
      </w:r>
      <w:r w:rsidRPr="00DA0B18">
        <w:rPr>
          <w:rStyle w:val="apple-converted-space"/>
          <w:rFonts w:ascii="Times New Roman" w:hAnsi="Times New Roman"/>
          <w:color w:val="222222"/>
          <w:shd w:val="clear" w:color="auto" w:fill="FFFFFF"/>
        </w:rPr>
        <w:t> </w:t>
      </w:r>
      <w:r w:rsidRPr="00DA0B18">
        <w:rPr>
          <w:rFonts w:ascii="Times New Roman" w:hAnsi="Times New Roman"/>
          <w:color w:val="222222"/>
          <w:shd w:val="clear" w:color="auto" w:fill="FFFFFF"/>
        </w:rPr>
        <w:t>68.1 (2004): 18-27.</w:t>
      </w:r>
    </w:p>
    <w:p w14:paraId="04551836" w14:textId="43DA9D80" w:rsidR="001D059A" w:rsidRDefault="001D059A" w:rsidP="001D059A">
      <w:pPr>
        <w:widowContro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Assignment</w:t>
      </w:r>
      <w:r w:rsidR="00183B15">
        <w:rPr>
          <w:rFonts w:ascii="Times New Roman" w:hAnsi="Times New Roman" w:cs="Times New Roman"/>
          <w:color w:val="222222"/>
          <w:sz w:val="24"/>
          <w:szCs w:val="24"/>
          <w:shd w:val="clear" w:color="auto" w:fill="FFFFFF"/>
        </w:rPr>
        <w:t xml:space="preserve"> (Due: Day 5)</w:t>
      </w:r>
      <w:r>
        <w:rPr>
          <w:rFonts w:ascii="Times New Roman" w:hAnsi="Times New Roman" w:cs="Times New Roman"/>
          <w:color w:val="222222"/>
          <w:sz w:val="24"/>
          <w:szCs w:val="24"/>
          <w:shd w:val="clear" w:color="auto" w:fill="FFFFFF"/>
        </w:rPr>
        <w:t>: Summarize [</w:t>
      </w:r>
      <w:r w:rsidR="00912007">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 [</w:t>
      </w:r>
      <w:r w:rsidR="00912007">
        <w:rPr>
          <w:rFonts w:ascii="Times New Roman" w:hAnsi="Times New Roman" w:cs="Times New Roman"/>
          <w:color w:val="222222"/>
          <w:sz w:val="24"/>
          <w:szCs w:val="24"/>
          <w:shd w:val="clear" w:color="auto" w:fill="FFFFFF"/>
        </w:rPr>
        <w:t>6</w:t>
      </w:r>
      <w:r>
        <w:rPr>
          <w:rFonts w:ascii="Times New Roman" w:hAnsi="Times New Roman" w:cs="Times New Roman"/>
          <w:color w:val="222222"/>
          <w:sz w:val="24"/>
          <w:szCs w:val="24"/>
          <w:shd w:val="clear" w:color="auto" w:fill="FFFFFF"/>
        </w:rPr>
        <w:t>] and [</w:t>
      </w:r>
      <w:r w:rsidR="00912007">
        <w:rPr>
          <w:rFonts w:ascii="Times New Roman" w:hAnsi="Times New Roman" w:cs="Times New Roman"/>
          <w:color w:val="222222"/>
          <w:sz w:val="24"/>
          <w:szCs w:val="24"/>
          <w:shd w:val="clear" w:color="auto" w:fill="FFFFFF"/>
        </w:rPr>
        <w:t>5</w:t>
      </w:r>
      <w:r>
        <w:rPr>
          <w:rFonts w:ascii="Times New Roman" w:hAnsi="Times New Roman" w:cs="Times New Roman"/>
          <w:color w:val="222222"/>
          <w:sz w:val="24"/>
          <w:szCs w:val="24"/>
          <w:shd w:val="clear" w:color="auto" w:fill="FFFFFF"/>
        </w:rPr>
        <w:t xml:space="preserve">] and explain your thoughts on this issue. </w:t>
      </w:r>
      <w:r w:rsidR="00183B15">
        <w:rPr>
          <w:rFonts w:ascii="Times New Roman" w:hAnsi="Times New Roman" w:cs="Times New Roman"/>
          <w:color w:val="222222"/>
          <w:sz w:val="24"/>
          <w:szCs w:val="24"/>
          <w:shd w:val="clear" w:color="auto" w:fill="FFFFFF"/>
        </w:rPr>
        <w:t xml:space="preserve">Maximum 3 pages. </w:t>
      </w:r>
    </w:p>
    <w:p w14:paraId="14C88C7E" w14:textId="32B5C896" w:rsidR="007B368C" w:rsidRPr="007B368C" w:rsidRDefault="007B368C" w:rsidP="007B368C">
      <w:pPr>
        <w:widowControl w:val="0"/>
        <w:jc w:val="center"/>
        <w:rPr>
          <w:rFonts w:ascii="Times New Roman" w:hAnsi="Times New Roman" w:cs="Times New Roman"/>
          <w:b/>
          <w:bCs/>
          <w:color w:val="222222"/>
          <w:sz w:val="24"/>
          <w:szCs w:val="24"/>
          <w:shd w:val="clear" w:color="auto" w:fill="FFFFFF"/>
        </w:rPr>
      </w:pPr>
      <w:r w:rsidRPr="007B368C">
        <w:rPr>
          <w:rFonts w:ascii="Times New Roman" w:hAnsi="Times New Roman" w:cs="Times New Roman"/>
          <w:b/>
          <w:bCs/>
          <w:color w:val="222222"/>
          <w:sz w:val="24"/>
          <w:szCs w:val="24"/>
          <w:shd w:val="clear" w:color="auto" w:fill="FFFFFF"/>
        </w:rPr>
        <w:lastRenderedPageBreak/>
        <w:t>Day 5</w:t>
      </w:r>
    </w:p>
    <w:p w14:paraId="02DCE8A1" w14:textId="2FB92720" w:rsidR="007B368C" w:rsidRDefault="007B368C" w:rsidP="007B368C">
      <w:pPr>
        <w:widowControl w:val="0"/>
        <w:jc w:val="cente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Discussions on research project ideas</w:t>
      </w:r>
    </w:p>
    <w:p w14:paraId="6D1ECBE4" w14:textId="13183111" w:rsidR="007B368C" w:rsidRPr="00540A8D" w:rsidRDefault="007B368C" w:rsidP="007B368C">
      <w:pPr>
        <w:widowContro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Assignment: </w:t>
      </w:r>
      <w:r w:rsidR="004D4846">
        <w:rPr>
          <w:rFonts w:ascii="Times New Roman" w:hAnsi="Times New Roman" w:cs="Times New Roman"/>
          <w:color w:val="222222"/>
          <w:sz w:val="24"/>
          <w:szCs w:val="24"/>
          <w:shd w:val="clear" w:color="auto" w:fill="FFFFFF"/>
        </w:rPr>
        <w:t>Preliminary presentations of your research ideas</w:t>
      </w:r>
    </w:p>
    <w:p w14:paraId="30CA2BC9" w14:textId="15DC8E1B" w:rsidR="001D059A" w:rsidRDefault="001D059A" w:rsidP="001D059A">
      <w:pPr>
        <w:widowControl w:val="0"/>
        <w:jc w:val="center"/>
        <w:rPr>
          <w:rFonts w:ascii="Times New Roman" w:hAnsi="Times New Roman" w:cs="Times New Roman"/>
          <w:b/>
          <w:sz w:val="24"/>
          <w:szCs w:val="24"/>
        </w:rPr>
      </w:pPr>
      <w:r w:rsidRPr="00DA0B18">
        <w:rPr>
          <w:rFonts w:ascii="Times New Roman" w:hAnsi="Times New Roman" w:cs="Times New Roman"/>
          <w:b/>
          <w:sz w:val="24"/>
          <w:szCs w:val="24"/>
        </w:rPr>
        <w:t>Day 6</w:t>
      </w:r>
    </w:p>
    <w:p w14:paraId="56FE9C0E" w14:textId="77777777" w:rsidR="001D059A" w:rsidRDefault="001D059A" w:rsidP="001D059A">
      <w:pPr>
        <w:widowControl w:val="0"/>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Topic: Sampling </w:t>
      </w:r>
    </w:p>
    <w:p w14:paraId="00B59D5B" w14:textId="5483A75B" w:rsidR="001D059A" w:rsidRDefault="001D059A" w:rsidP="001D059A">
      <w:pPr>
        <w:widowContro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Readings: </w:t>
      </w:r>
    </w:p>
    <w:p w14:paraId="0C8E60D0" w14:textId="77777777" w:rsidR="00912007" w:rsidRPr="00540A8D" w:rsidRDefault="00702A60" w:rsidP="00912007">
      <w:pPr>
        <w:pStyle w:val="ListParagraph"/>
        <w:numPr>
          <w:ilvl w:val="0"/>
          <w:numId w:val="42"/>
        </w:numPr>
        <w:spacing w:after="200" w:line="276" w:lineRule="auto"/>
        <w:contextualSpacing/>
        <w:jc w:val="both"/>
        <w:rPr>
          <w:rStyle w:val="medium-font"/>
          <w:rFonts w:ascii="Times New Roman" w:hAnsi="Times New Roman"/>
        </w:rPr>
      </w:pPr>
      <w:hyperlink r:id="rId9" w:history="1">
        <w:r w:rsidR="00912007" w:rsidRPr="00540A8D">
          <w:rPr>
            <w:rStyle w:val="Hyperlink"/>
            <w:rFonts w:ascii="Times New Roman" w:hAnsi="Times New Roman"/>
          </w:rPr>
          <w:t>http://bits.blogs.nytimes.com/2009/09/21/netflix-awards-1-million-prize-and-starts-a-new-contest/?8au&amp;emc=au</w:t>
        </w:r>
      </w:hyperlink>
    </w:p>
    <w:p w14:paraId="4D24D2E5" w14:textId="77777777" w:rsidR="00912007" w:rsidRDefault="00912007" w:rsidP="00912007">
      <w:pPr>
        <w:pStyle w:val="ListParagraph"/>
        <w:numPr>
          <w:ilvl w:val="0"/>
          <w:numId w:val="42"/>
        </w:numPr>
        <w:spacing w:after="200" w:line="276" w:lineRule="auto"/>
        <w:contextualSpacing/>
        <w:jc w:val="both"/>
        <w:rPr>
          <w:rFonts w:ascii="Times New Roman" w:hAnsi="Times New Roman"/>
          <w:color w:val="222222"/>
          <w:shd w:val="clear" w:color="auto" w:fill="FFFFFF"/>
        </w:rPr>
      </w:pPr>
      <w:proofErr w:type="spellStart"/>
      <w:r w:rsidRPr="00540A8D">
        <w:rPr>
          <w:rFonts w:ascii="Times New Roman" w:hAnsi="Times New Roman"/>
          <w:color w:val="222222"/>
          <w:shd w:val="clear" w:color="auto" w:fill="FFFFFF"/>
        </w:rPr>
        <w:t>Feuerverger</w:t>
      </w:r>
      <w:proofErr w:type="spellEnd"/>
      <w:r w:rsidRPr="00540A8D">
        <w:rPr>
          <w:rFonts w:ascii="Times New Roman" w:hAnsi="Times New Roman"/>
          <w:color w:val="222222"/>
          <w:shd w:val="clear" w:color="auto" w:fill="FFFFFF"/>
        </w:rPr>
        <w:t>, Andrey, Yu He, and Shashi Khatri. "Statistical significance of the Netflix challenge."</w:t>
      </w:r>
      <w:r w:rsidRPr="00540A8D">
        <w:rPr>
          <w:rStyle w:val="apple-converted-space"/>
          <w:rFonts w:ascii="Times New Roman" w:hAnsi="Times New Roman"/>
          <w:color w:val="222222"/>
          <w:shd w:val="clear" w:color="auto" w:fill="FFFFFF"/>
        </w:rPr>
        <w:t> </w:t>
      </w:r>
      <w:r w:rsidRPr="00540A8D">
        <w:rPr>
          <w:rFonts w:ascii="Times New Roman" w:hAnsi="Times New Roman"/>
          <w:i/>
          <w:iCs/>
          <w:color w:val="222222"/>
          <w:shd w:val="clear" w:color="auto" w:fill="FFFFFF"/>
        </w:rPr>
        <w:t>Statistical Science</w:t>
      </w:r>
      <w:r w:rsidRPr="00540A8D">
        <w:rPr>
          <w:rStyle w:val="apple-converted-space"/>
          <w:rFonts w:ascii="Times New Roman" w:hAnsi="Times New Roman"/>
          <w:color w:val="222222"/>
          <w:shd w:val="clear" w:color="auto" w:fill="FFFFFF"/>
        </w:rPr>
        <w:t> </w:t>
      </w:r>
      <w:r w:rsidRPr="00540A8D">
        <w:rPr>
          <w:rFonts w:ascii="Times New Roman" w:hAnsi="Times New Roman"/>
          <w:color w:val="222222"/>
          <w:shd w:val="clear" w:color="auto" w:fill="FFFFFF"/>
        </w:rPr>
        <w:t>27.2 (2012): 202-231.</w:t>
      </w:r>
    </w:p>
    <w:p w14:paraId="18BB7209" w14:textId="2BEBBA4F" w:rsidR="00912007" w:rsidRPr="00FC1C5D" w:rsidRDefault="00912007" w:rsidP="00912007">
      <w:pPr>
        <w:pStyle w:val="ListParagraph"/>
        <w:widowControl w:val="0"/>
        <w:numPr>
          <w:ilvl w:val="0"/>
          <w:numId w:val="42"/>
        </w:numPr>
        <w:spacing w:after="200" w:line="276" w:lineRule="auto"/>
        <w:contextualSpacing/>
        <w:rPr>
          <w:rFonts w:ascii="Times New Roman" w:hAnsi="Times New Roman"/>
          <w:color w:val="222222"/>
          <w:shd w:val="clear" w:color="auto" w:fill="FFFFFF"/>
        </w:rPr>
      </w:pPr>
      <w:r w:rsidRPr="00FC1C5D">
        <w:rPr>
          <w:rFonts w:ascii="Times New Roman" w:hAnsi="Times New Roman"/>
          <w:color w:val="222222"/>
          <w:shd w:val="clear" w:color="auto" w:fill="FFFFFF"/>
        </w:rPr>
        <w:t>Perdue, Barbara C., and John O. Summers. "Checking the success of manipulations in marketing experiments."</w:t>
      </w:r>
      <w:r w:rsidRPr="00FC1C5D">
        <w:rPr>
          <w:rStyle w:val="apple-converted-space"/>
          <w:rFonts w:ascii="Times New Roman" w:hAnsi="Times New Roman"/>
          <w:color w:val="222222"/>
          <w:shd w:val="clear" w:color="auto" w:fill="FFFFFF"/>
        </w:rPr>
        <w:t> </w:t>
      </w:r>
      <w:r w:rsidRPr="00FC1C5D">
        <w:rPr>
          <w:rFonts w:ascii="Times New Roman" w:hAnsi="Times New Roman"/>
          <w:i/>
          <w:iCs/>
          <w:color w:val="222222"/>
          <w:shd w:val="clear" w:color="auto" w:fill="FFFFFF"/>
        </w:rPr>
        <w:t>Journal of Marketing Research</w:t>
      </w:r>
      <w:r w:rsidR="009B0FF0">
        <w:rPr>
          <w:rFonts w:ascii="Times New Roman" w:hAnsi="Times New Roman"/>
          <w:i/>
          <w:iCs/>
          <w:color w:val="222222"/>
          <w:shd w:val="clear" w:color="auto" w:fill="FFFFFF"/>
        </w:rPr>
        <w:t xml:space="preserve"> </w:t>
      </w:r>
      <w:r w:rsidRPr="00FC1C5D">
        <w:rPr>
          <w:rFonts w:ascii="Times New Roman" w:hAnsi="Times New Roman"/>
          <w:color w:val="222222"/>
          <w:shd w:val="clear" w:color="auto" w:fill="FFFFFF"/>
        </w:rPr>
        <w:t>(1986): 317-326.</w:t>
      </w:r>
    </w:p>
    <w:p w14:paraId="7367AC14" w14:textId="77777777" w:rsidR="00912007" w:rsidRDefault="00912007" w:rsidP="00912007">
      <w:pPr>
        <w:pStyle w:val="ListParagraph"/>
        <w:numPr>
          <w:ilvl w:val="0"/>
          <w:numId w:val="42"/>
        </w:numPr>
        <w:autoSpaceDE w:val="0"/>
        <w:autoSpaceDN w:val="0"/>
        <w:adjustRightInd w:val="0"/>
        <w:contextualSpacing/>
        <w:rPr>
          <w:rFonts w:ascii="Times New Roman" w:hAnsi="Times New Roman"/>
          <w:color w:val="000000"/>
        </w:rPr>
      </w:pPr>
      <w:r w:rsidRPr="00FC1C5D">
        <w:rPr>
          <w:rFonts w:ascii="Times New Roman" w:hAnsi="Times New Roman"/>
        </w:rPr>
        <w:t xml:space="preserve">Harrison, Glen </w:t>
      </w:r>
      <w:proofErr w:type="gramStart"/>
      <w:r w:rsidRPr="00FC1C5D">
        <w:rPr>
          <w:rFonts w:ascii="Times New Roman" w:hAnsi="Times New Roman"/>
        </w:rPr>
        <w:t>W.</w:t>
      </w:r>
      <w:proofErr w:type="gramEnd"/>
      <w:r w:rsidRPr="00FC1C5D">
        <w:rPr>
          <w:rFonts w:ascii="Times New Roman" w:hAnsi="Times New Roman"/>
        </w:rPr>
        <w:t xml:space="preserve"> and John A. List (2004) Field Experiments. Journal of Economic Literature, </w:t>
      </w:r>
      <w:r w:rsidRPr="00FC1C5D">
        <w:rPr>
          <w:rFonts w:ascii="Times New Roman" w:hAnsi="Times New Roman"/>
          <w:color w:val="000000"/>
        </w:rPr>
        <w:t>XLII, 1009-1055.</w:t>
      </w:r>
    </w:p>
    <w:p w14:paraId="76E5B23E" w14:textId="77777777" w:rsidR="00912007" w:rsidRPr="00912007" w:rsidRDefault="001D059A" w:rsidP="00912007">
      <w:pPr>
        <w:pStyle w:val="ListParagraph"/>
        <w:numPr>
          <w:ilvl w:val="0"/>
          <w:numId w:val="42"/>
        </w:numPr>
        <w:autoSpaceDE w:val="0"/>
        <w:autoSpaceDN w:val="0"/>
        <w:adjustRightInd w:val="0"/>
        <w:contextualSpacing/>
        <w:rPr>
          <w:rStyle w:val="Hyperlink"/>
          <w:rFonts w:ascii="Times New Roman" w:hAnsi="Times New Roman"/>
          <w:color w:val="000000"/>
          <w:u w:val="none"/>
        </w:rPr>
      </w:pPr>
      <w:r w:rsidRPr="00912007">
        <w:rPr>
          <w:rFonts w:ascii="Times New Roman" w:hAnsi="Times New Roman"/>
          <w:color w:val="222222"/>
          <w:shd w:val="clear" w:color="auto" w:fill="FFFFFF"/>
        </w:rPr>
        <w:t xml:space="preserve">Polling: </w:t>
      </w:r>
      <w:hyperlink r:id="rId10" w:history="1">
        <w:r w:rsidRPr="00912007">
          <w:rPr>
            <w:rStyle w:val="Hyperlink"/>
            <w:rFonts w:ascii="Times New Roman" w:hAnsi="Times New Roman"/>
            <w:shd w:val="clear" w:color="auto" w:fill="FFFFFF"/>
          </w:rPr>
          <w:t>http://www.kellogg.northwestern.edu/faculty/weber/decs-430/decs-430%20session%204/a_primer_on_polls.htm</w:t>
        </w:r>
      </w:hyperlink>
    </w:p>
    <w:p w14:paraId="449826DB" w14:textId="77777777" w:rsidR="00912007" w:rsidRPr="00912007" w:rsidRDefault="001D059A" w:rsidP="00912007">
      <w:pPr>
        <w:pStyle w:val="ListParagraph"/>
        <w:numPr>
          <w:ilvl w:val="0"/>
          <w:numId w:val="42"/>
        </w:numPr>
        <w:autoSpaceDE w:val="0"/>
        <w:autoSpaceDN w:val="0"/>
        <w:adjustRightInd w:val="0"/>
        <w:contextualSpacing/>
        <w:rPr>
          <w:rFonts w:ascii="Times New Roman" w:hAnsi="Times New Roman"/>
          <w:color w:val="000000"/>
        </w:rPr>
      </w:pPr>
      <w:proofErr w:type="spellStart"/>
      <w:r w:rsidRPr="00912007">
        <w:rPr>
          <w:rFonts w:ascii="Arial" w:hAnsi="Arial" w:cs="Arial"/>
          <w:color w:val="222222"/>
          <w:sz w:val="20"/>
          <w:szCs w:val="20"/>
          <w:shd w:val="clear" w:color="auto" w:fill="FFFFFF"/>
        </w:rPr>
        <w:t>Assael</w:t>
      </w:r>
      <w:proofErr w:type="spellEnd"/>
      <w:r w:rsidRPr="00912007">
        <w:rPr>
          <w:rFonts w:ascii="Arial" w:hAnsi="Arial" w:cs="Arial"/>
          <w:color w:val="222222"/>
          <w:sz w:val="20"/>
          <w:szCs w:val="20"/>
          <w:shd w:val="clear" w:color="auto" w:fill="FFFFFF"/>
        </w:rPr>
        <w:t>, Henry, and John Keon. "</w:t>
      </w:r>
      <w:proofErr w:type="spellStart"/>
      <w:r w:rsidRPr="00912007">
        <w:rPr>
          <w:rFonts w:ascii="Arial" w:hAnsi="Arial" w:cs="Arial"/>
          <w:color w:val="222222"/>
          <w:sz w:val="20"/>
          <w:szCs w:val="20"/>
          <w:shd w:val="clear" w:color="auto" w:fill="FFFFFF"/>
        </w:rPr>
        <w:t>Nonsampling</w:t>
      </w:r>
      <w:proofErr w:type="spellEnd"/>
      <w:r w:rsidRPr="00912007">
        <w:rPr>
          <w:rFonts w:ascii="Arial" w:hAnsi="Arial" w:cs="Arial"/>
          <w:color w:val="222222"/>
          <w:sz w:val="20"/>
          <w:szCs w:val="20"/>
          <w:shd w:val="clear" w:color="auto" w:fill="FFFFFF"/>
        </w:rPr>
        <w:t xml:space="preserve"> vs. sampling errors in survey research."</w:t>
      </w:r>
      <w:r w:rsidRPr="00912007">
        <w:rPr>
          <w:rStyle w:val="apple-converted-space"/>
          <w:rFonts w:ascii="Arial" w:hAnsi="Arial" w:cs="Arial"/>
          <w:color w:val="222222"/>
          <w:sz w:val="20"/>
          <w:szCs w:val="20"/>
          <w:shd w:val="clear" w:color="auto" w:fill="FFFFFF"/>
        </w:rPr>
        <w:t> </w:t>
      </w:r>
      <w:r w:rsidRPr="00912007">
        <w:rPr>
          <w:rFonts w:ascii="Arial" w:hAnsi="Arial" w:cs="Arial"/>
          <w:i/>
          <w:iCs/>
          <w:color w:val="222222"/>
          <w:sz w:val="20"/>
          <w:szCs w:val="20"/>
          <w:shd w:val="clear" w:color="auto" w:fill="FFFFFF"/>
        </w:rPr>
        <w:t>The Journal of Marketing</w:t>
      </w:r>
      <w:r w:rsidRPr="00912007">
        <w:rPr>
          <w:rStyle w:val="apple-converted-space"/>
          <w:rFonts w:ascii="Arial" w:hAnsi="Arial" w:cs="Arial"/>
          <w:color w:val="222222"/>
          <w:sz w:val="20"/>
          <w:szCs w:val="20"/>
          <w:shd w:val="clear" w:color="auto" w:fill="FFFFFF"/>
        </w:rPr>
        <w:t> </w:t>
      </w:r>
      <w:r w:rsidRPr="00912007">
        <w:rPr>
          <w:rFonts w:ascii="Arial" w:hAnsi="Arial" w:cs="Arial"/>
          <w:color w:val="222222"/>
          <w:sz w:val="20"/>
          <w:szCs w:val="20"/>
          <w:shd w:val="clear" w:color="auto" w:fill="FFFFFF"/>
        </w:rPr>
        <w:t>(1982): 114-123.</w:t>
      </w:r>
    </w:p>
    <w:p w14:paraId="0E38A56D" w14:textId="77777777" w:rsidR="00912007" w:rsidRPr="00912007" w:rsidRDefault="001D059A" w:rsidP="00912007">
      <w:pPr>
        <w:pStyle w:val="ListParagraph"/>
        <w:numPr>
          <w:ilvl w:val="0"/>
          <w:numId w:val="42"/>
        </w:numPr>
        <w:autoSpaceDE w:val="0"/>
        <w:autoSpaceDN w:val="0"/>
        <w:adjustRightInd w:val="0"/>
        <w:contextualSpacing/>
        <w:rPr>
          <w:rStyle w:val="Hyperlink"/>
          <w:rFonts w:ascii="Times New Roman" w:hAnsi="Times New Roman"/>
          <w:color w:val="000000"/>
          <w:u w:val="none"/>
        </w:rPr>
      </w:pPr>
      <w:r w:rsidRPr="00912007">
        <w:rPr>
          <w:rFonts w:ascii="Arial" w:hAnsi="Arial" w:cs="Arial"/>
          <w:color w:val="222222"/>
          <w:sz w:val="20"/>
          <w:szCs w:val="20"/>
          <w:shd w:val="clear" w:color="auto" w:fill="FFFFFF"/>
        </w:rPr>
        <w:t xml:space="preserve">Sample CSS: </w:t>
      </w:r>
      <w:hyperlink r:id="rId11" w:history="1">
        <w:r w:rsidRPr="00912007">
          <w:rPr>
            <w:rStyle w:val="Hyperlink"/>
            <w:rFonts w:ascii="Arial" w:hAnsi="Arial"/>
            <w:sz w:val="20"/>
            <w:shd w:val="clear" w:color="auto" w:fill="FFFFFF"/>
          </w:rPr>
          <w:t>https://www.qualtrics.com/blog/customer-satisfaction-survey-questions/</w:t>
        </w:r>
      </w:hyperlink>
    </w:p>
    <w:p w14:paraId="2DEDC85D" w14:textId="77777777" w:rsidR="00912007" w:rsidRPr="00912007" w:rsidRDefault="001D059A" w:rsidP="00912007">
      <w:pPr>
        <w:pStyle w:val="ListParagraph"/>
        <w:numPr>
          <w:ilvl w:val="0"/>
          <w:numId w:val="42"/>
        </w:numPr>
        <w:autoSpaceDE w:val="0"/>
        <w:autoSpaceDN w:val="0"/>
        <w:adjustRightInd w:val="0"/>
        <w:contextualSpacing/>
        <w:rPr>
          <w:rFonts w:ascii="Times New Roman" w:hAnsi="Times New Roman"/>
          <w:color w:val="000000"/>
        </w:rPr>
      </w:pPr>
      <w:r w:rsidRPr="00912007">
        <w:rPr>
          <w:rFonts w:ascii="Times New Roman" w:hAnsi="Times New Roman"/>
          <w:color w:val="222222"/>
          <w:shd w:val="clear" w:color="auto" w:fill="FFFFFF"/>
        </w:rPr>
        <w:t xml:space="preserve">Ethics: </w:t>
      </w:r>
      <w:hyperlink r:id="rId12" w:history="1">
        <w:r w:rsidRPr="00912007">
          <w:rPr>
            <w:rStyle w:val="Hyperlink"/>
            <w:rFonts w:ascii="Times New Roman" w:hAnsi="Times New Roman"/>
            <w:shd w:val="clear" w:color="auto" w:fill="FFFFFF"/>
          </w:rPr>
          <w:t>http://www.uoguelph.ca/research/services-divisions/ethics</w:t>
        </w:r>
      </w:hyperlink>
      <w:r w:rsidRPr="00912007">
        <w:rPr>
          <w:rFonts w:ascii="Times New Roman" w:hAnsi="Times New Roman"/>
          <w:color w:val="222222"/>
          <w:shd w:val="clear" w:color="auto" w:fill="FFFFFF"/>
        </w:rPr>
        <w:t xml:space="preserve"> </w:t>
      </w:r>
    </w:p>
    <w:p w14:paraId="07477F18" w14:textId="77777777" w:rsidR="00912007" w:rsidRPr="00912007" w:rsidRDefault="001D059A" w:rsidP="00912007">
      <w:pPr>
        <w:pStyle w:val="ListParagraph"/>
        <w:numPr>
          <w:ilvl w:val="0"/>
          <w:numId w:val="42"/>
        </w:numPr>
        <w:autoSpaceDE w:val="0"/>
        <w:autoSpaceDN w:val="0"/>
        <w:adjustRightInd w:val="0"/>
        <w:contextualSpacing/>
        <w:rPr>
          <w:rFonts w:ascii="Times New Roman" w:hAnsi="Times New Roman"/>
          <w:color w:val="000000"/>
        </w:rPr>
      </w:pPr>
      <w:r w:rsidRPr="00912007">
        <w:rPr>
          <w:rFonts w:ascii="Times New Roman" w:hAnsi="Times New Roman"/>
          <w:color w:val="222222"/>
          <w:shd w:val="clear" w:color="auto" w:fill="FFFFFF"/>
        </w:rPr>
        <w:t xml:space="preserve">Types of sampling: </w:t>
      </w:r>
      <w:hyperlink r:id="rId13" w:history="1">
        <w:r w:rsidRPr="00912007">
          <w:rPr>
            <w:rStyle w:val="Hyperlink"/>
            <w:rFonts w:ascii="Times New Roman" w:hAnsi="Times New Roman"/>
            <w:shd w:val="clear" w:color="auto" w:fill="FFFFFF"/>
          </w:rPr>
          <w:t>https://www.sagepub.com/sites/default/files/upm-binaries/40803_5.pdf</w:t>
        </w:r>
      </w:hyperlink>
    </w:p>
    <w:p w14:paraId="1BB9492C" w14:textId="753181A5" w:rsidR="001D059A" w:rsidRPr="00912007" w:rsidRDefault="001D059A" w:rsidP="00912007">
      <w:pPr>
        <w:pStyle w:val="ListParagraph"/>
        <w:numPr>
          <w:ilvl w:val="0"/>
          <w:numId w:val="42"/>
        </w:numPr>
        <w:autoSpaceDE w:val="0"/>
        <w:autoSpaceDN w:val="0"/>
        <w:adjustRightInd w:val="0"/>
        <w:contextualSpacing/>
        <w:rPr>
          <w:rFonts w:ascii="Times New Roman" w:hAnsi="Times New Roman"/>
          <w:color w:val="000000"/>
        </w:rPr>
      </w:pPr>
      <w:proofErr w:type="spellStart"/>
      <w:r w:rsidRPr="00912007">
        <w:rPr>
          <w:rFonts w:ascii="Times New Roman" w:hAnsi="Times New Roman"/>
          <w:color w:val="222222"/>
          <w:shd w:val="clear" w:color="auto" w:fill="FFFFFF"/>
        </w:rPr>
        <w:t>Trosset</w:t>
      </w:r>
      <w:proofErr w:type="spellEnd"/>
      <w:r w:rsidRPr="00912007">
        <w:rPr>
          <w:rFonts w:ascii="Times New Roman" w:hAnsi="Times New Roman"/>
          <w:color w:val="222222"/>
          <w:shd w:val="clear" w:color="auto" w:fill="FFFFFF"/>
        </w:rPr>
        <w:t xml:space="preserve"> W.M., “An Introduction to Statistical Inference and Its Application.” Available online: </w:t>
      </w:r>
      <w:hyperlink r:id="rId14" w:history="1">
        <w:r w:rsidRPr="00912007">
          <w:rPr>
            <w:rStyle w:val="Hyperlink"/>
            <w:rFonts w:ascii="Times New Roman" w:hAnsi="Times New Roman"/>
            <w:shd w:val="clear" w:color="auto" w:fill="FFFFFF"/>
          </w:rPr>
          <w:t>http://www.astrohandbook.com/ch17/statistical_inference.pdf</w:t>
        </w:r>
      </w:hyperlink>
      <w:r w:rsidRPr="00912007">
        <w:rPr>
          <w:rFonts w:ascii="Times New Roman" w:hAnsi="Times New Roman"/>
          <w:color w:val="222222"/>
          <w:shd w:val="clear" w:color="auto" w:fill="FFFFFF"/>
        </w:rPr>
        <w:t xml:space="preserve"> </w:t>
      </w:r>
    </w:p>
    <w:p w14:paraId="3C77AAC8" w14:textId="77777777" w:rsidR="00183B15" w:rsidRDefault="00183B15" w:rsidP="001D059A">
      <w:pPr>
        <w:widowControl w:val="0"/>
        <w:rPr>
          <w:rFonts w:ascii="Times New Roman" w:hAnsi="Times New Roman" w:cs="Times New Roman"/>
          <w:color w:val="222222"/>
          <w:sz w:val="24"/>
          <w:szCs w:val="24"/>
          <w:shd w:val="clear" w:color="auto" w:fill="FFFFFF"/>
        </w:rPr>
      </w:pPr>
    </w:p>
    <w:p w14:paraId="25B39644" w14:textId="5A7F0207" w:rsidR="00912007" w:rsidRDefault="001D059A" w:rsidP="001D059A">
      <w:pPr>
        <w:widowContro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Assignment</w:t>
      </w:r>
      <w:r w:rsidR="00183B15">
        <w:rPr>
          <w:rFonts w:ascii="Times New Roman" w:hAnsi="Times New Roman" w:cs="Times New Roman"/>
          <w:color w:val="222222"/>
          <w:sz w:val="24"/>
          <w:szCs w:val="24"/>
          <w:shd w:val="clear" w:color="auto" w:fill="FFFFFF"/>
        </w:rPr>
        <w:t xml:space="preserve"> (Due Day </w:t>
      </w:r>
      <w:r w:rsidR="004D4846">
        <w:rPr>
          <w:rFonts w:ascii="Times New Roman" w:hAnsi="Times New Roman" w:cs="Times New Roman"/>
          <w:color w:val="222222"/>
          <w:sz w:val="24"/>
          <w:szCs w:val="24"/>
          <w:shd w:val="clear" w:color="auto" w:fill="FFFFFF"/>
        </w:rPr>
        <w:t>7</w:t>
      </w:r>
      <w:r w:rsidR="00183B1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r w:rsidR="00912007">
        <w:rPr>
          <w:rFonts w:ascii="Times New Roman" w:hAnsi="Times New Roman" w:cs="Times New Roman"/>
          <w:color w:val="222222"/>
          <w:sz w:val="24"/>
          <w:szCs w:val="24"/>
          <w:shd w:val="clear" w:color="auto" w:fill="FFFFFF"/>
        </w:rPr>
        <w:t xml:space="preserve"> </w:t>
      </w:r>
    </w:p>
    <w:p w14:paraId="2E38E1EB" w14:textId="66E608DD" w:rsidR="001D059A" w:rsidRDefault="00912007" w:rsidP="00912007">
      <w:pPr>
        <w:pStyle w:val="ListParagraph"/>
        <w:widowControl w:val="0"/>
        <w:numPr>
          <w:ilvl w:val="0"/>
          <w:numId w:val="47"/>
        </w:numPr>
        <w:rPr>
          <w:rFonts w:ascii="Times New Roman" w:hAnsi="Times New Roman"/>
          <w:color w:val="222222"/>
          <w:shd w:val="clear" w:color="auto" w:fill="FFFFFF"/>
        </w:rPr>
      </w:pPr>
      <w:r w:rsidRPr="00912007">
        <w:rPr>
          <w:rStyle w:val="medium-font"/>
          <w:rFonts w:ascii="Times New Roman" w:hAnsi="Times New Roman"/>
        </w:rPr>
        <w:t xml:space="preserve">Perdue and Summers (1986) and </w:t>
      </w:r>
      <w:proofErr w:type="spellStart"/>
      <w:r w:rsidR="001D059A" w:rsidRPr="00912007">
        <w:rPr>
          <w:rFonts w:ascii="Times New Roman" w:hAnsi="Times New Roman"/>
          <w:color w:val="222222"/>
          <w:shd w:val="clear" w:color="auto" w:fill="FFFFFF"/>
        </w:rPr>
        <w:t>Assael</w:t>
      </w:r>
      <w:proofErr w:type="spellEnd"/>
      <w:r w:rsidR="001D059A" w:rsidRPr="00912007">
        <w:rPr>
          <w:rFonts w:ascii="Times New Roman" w:hAnsi="Times New Roman"/>
          <w:color w:val="222222"/>
          <w:shd w:val="clear" w:color="auto" w:fill="FFFFFF"/>
        </w:rPr>
        <w:t xml:space="preserve"> and Keon (1982). </w:t>
      </w:r>
      <w:r w:rsidR="00183B15">
        <w:rPr>
          <w:rFonts w:ascii="Times New Roman" w:hAnsi="Times New Roman"/>
          <w:color w:val="222222"/>
          <w:shd w:val="clear" w:color="auto" w:fill="FFFFFF"/>
        </w:rPr>
        <w:t xml:space="preserve">Maximum 3 pages. </w:t>
      </w:r>
    </w:p>
    <w:p w14:paraId="4A175D0C" w14:textId="2922D5FF" w:rsidR="00912007" w:rsidRPr="00912007" w:rsidRDefault="00912007" w:rsidP="00912007">
      <w:pPr>
        <w:pStyle w:val="ListParagraph"/>
        <w:widowControl w:val="0"/>
        <w:numPr>
          <w:ilvl w:val="0"/>
          <w:numId w:val="47"/>
        </w:numPr>
        <w:rPr>
          <w:rFonts w:ascii="Times New Roman" w:hAnsi="Times New Roman"/>
          <w:color w:val="222222"/>
          <w:shd w:val="clear" w:color="auto" w:fill="FFFFFF"/>
        </w:rPr>
      </w:pPr>
      <w:r>
        <w:rPr>
          <w:rStyle w:val="medium-font"/>
          <w:rFonts w:ascii="Times New Roman" w:hAnsi="Times New Roman"/>
        </w:rPr>
        <w:t xml:space="preserve">Define your ideal population for one of your research ideas and then explain the best way to sample from the population. </w:t>
      </w:r>
      <w:r w:rsidR="00183B15">
        <w:rPr>
          <w:rStyle w:val="medium-font"/>
          <w:rFonts w:ascii="Times New Roman" w:hAnsi="Times New Roman"/>
        </w:rPr>
        <w:t xml:space="preserve">Maximum 2 pages. </w:t>
      </w:r>
    </w:p>
    <w:p w14:paraId="0BFE50A8" w14:textId="77777777" w:rsidR="00912007" w:rsidRDefault="00912007" w:rsidP="001D059A">
      <w:pPr>
        <w:jc w:val="center"/>
        <w:rPr>
          <w:rStyle w:val="medium-font"/>
          <w:rFonts w:ascii="Times New Roman" w:hAnsi="Times New Roman"/>
          <w:sz w:val="24"/>
          <w:szCs w:val="24"/>
        </w:rPr>
      </w:pPr>
    </w:p>
    <w:p w14:paraId="454B1120" w14:textId="43F90931" w:rsidR="001D059A" w:rsidRDefault="001D059A" w:rsidP="001D059A">
      <w:pPr>
        <w:widowControl w:val="0"/>
        <w:jc w:val="center"/>
        <w:rPr>
          <w:rFonts w:ascii="Times New Roman" w:hAnsi="Times New Roman" w:cs="Times New Roman"/>
          <w:b/>
          <w:sz w:val="24"/>
          <w:szCs w:val="24"/>
        </w:rPr>
      </w:pPr>
      <w:r>
        <w:rPr>
          <w:rFonts w:ascii="Times New Roman" w:hAnsi="Times New Roman" w:cs="Times New Roman"/>
          <w:b/>
          <w:sz w:val="24"/>
          <w:szCs w:val="24"/>
        </w:rPr>
        <w:t xml:space="preserve">Day </w:t>
      </w:r>
      <w:r w:rsidR="00912007">
        <w:rPr>
          <w:rFonts w:ascii="Times New Roman" w:hAnsi="Times New Roman" w:cs="Times New Roman"/>
          <w:b/>
          <w:sz w:val="24"/>
          <w:szCs w:val="24"/>
        </w:rPr>
        <w:t>7</w:t>
      </w:r>
    </w:p>
    <w:p w14:paraId="6BDCDE73" w14:textId="1BB50255" w:rsidR="001D059A" w:rsidRDefault="001D059A" w:rsidP="001D059A">
      <w:pPr>
        <w:widowControl w:val="0"/>
        <w:rPr>
          <w:rFonts w:ascii="Times New Roman" w:hAnsi="Times New Roman" w:cs="Times New Roman"/>
          <w:b/>
          <w:sz w:val="24"/>
          <w:szCs w:val="24"/>
        </w:rPr>
      </w:pPr>
      <w:r>
        <w:rPr>
          <w:rFonts w:ascii="Times New Roman" w:hAnsi="Times New Roman" w:cs="Times New Roman"/>
          <w:b/>
          <w:sz w:val="24"/>
          <w:szCs w:val="24"/>
        </w:rPr>
        <w:t>Topic: Primer of Statistics</w:t>
      </w:r>
      <w:r w:rsidR="00C2190C">
        <w:rPr>
          <w:rFonts w:ascii="Times New Roman" w:hAnsi="Times New Roman" w:cs="Times New Roman"/>
          <w:b/>
          <w:sz w:val="24"/>
          <w:szCs w:val="24"/>
        </w:rPr>
        <w:t xml:space="preserve"> I</w:t>
      </w:r>
    </w:p>
    <w:p w14:paraId="1B00D370" w14:textId="77777777" w:rsidR="00C2190C" w:rsidRDefault="001D059A" w:rsidP="00C2190C">
      <w:pPr>
        <w:widowContro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Materials to be provided in class</w:t>
      </w:r>
      <w:r w:rsidR="00C2190C" w:rsidRPr="00C2190C">
        <w:rPr>
          <w:rFonts w:ascii="Times New Roman" w:hAnsi="Times New Roman" w:cs="Times New Roman"/>
          <w:sz w:val="24"/>
          <w:szCs w:val="24"/>
        </w:rPr>
        <w:t xml:space="preserve"> </w:t>
      </w:r>
    </w:p>
    <w:p w14:paraId="6770D56A" w14:textId="1D416DFD" w:rsidR="00C2190C" w:rsidRDefault="00C2190C" w:rsidP="00C2190C">
      <w:pPr>
        <w:widowControl w:val="0"/>
        <w:jc w:val="center"/>
        <w:rPr>
          <w:rFonts w:ascii="Times New Roman" w:hAnsi="Times New Roman" w:cs="Times New Roman"/>
          <w:b/>
          <w:sz w:val="24"/>
          <w:szCs w:val="24"/>
        </w:rPr>
      </w:pPr>
      <w:r>
        <w:rPr>
          <w:rFonts w:ascii="Times New Roman" w:hAnsi="Times New Roman" w:cs="Times New Roman"/>
          <w:b/>
          <w:sz w:val="24"/>
          <w:szCs w:val="24"/>
        </w:rPr>
        <w:t>Day 8</w:t>
      </w:r>
    </w:p>
    <w:p w14:paraId="6EB82BBB" w14:textId="0F43A027" w:rsidR="00C2190C" w:rsidRDefault="00C2190C" w:rsidP="00C2190C">
      <w:pPr>
        <w:widowControl w:val="0"/>
        <w:rPr>
          <w:rFonts w:ascii="Times New Roman" w:hAnsi="Times New Roman" w:cs="Times New Roman"/>
          <w:b/>
          <w:sz w:val="24"/>
          <w:szCs w:val="24"/>
        </w:rPr>
      </w:pPr>
      <w:r>
        <w:rPr>
          <w:rFonts w:ascii="Times New Roman" w:hAnsi="Times New Roman" w:cs="Times New Roman"/>
          <w:b/>
          <w:sz w:val="24"/>
          <w:szCs w:val="24"/>
        </w:rPr>
        <w:t>Topic: Primer of Statistics II</w:t>
      </w:r>
    </w:p>
    <w:p w14:paraId="2A72982D" w14:textId="77777777" w:rsidR="00C2190C" w:rsidRDefault="00C2190C" w:rsidP="00C2190C">
      <w:pPr>
        <w:widowContro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Materials to be provided in class</w:t>
      </w:r>
      <w:r w:rsidRPr="00C2190C">
        <w:rPr>
          <w:rFonts w:ascii="Times New Roman" w:hAnsi="Times New Roman" w:cs="Times New Roman"/>
          <w:sz w:val="24"/>
          <w:szCs w:val="24"/>
        </w:rPr>
        <w:t xml:space="preserve"> </w:t>
      </w:r>
    </w:p>
    <w:p w14:paraId="0672466D" w14:textId="09F52BBB" w:rsidR="00183B15" w:rsidRDefault="00C2190C" w:rsidP="001D059A">
      <w:pPr>
        <w:widowControl w:val="0"/>
        <w:rPr>
          <w:rFonts w:ascii="Times New Roman" w:hAnsi="Times New Roman" w:cs="Times New Roman"/>
          <w:sz w:val="24"/>
          <w:szCs w:val="24"/>
        </w:rPr>
      </w:pPr>
      <w:r>
        <w:rPr>
          <w:rFonts w:ascii="Times New Roman" w:hAnsi="Times New Roman" w:cs="Times New Roman"/>
          <w:sz w:val="24"/>
          <w:szCs w:val="24"/>
        </w:rPr>
        <w:t>Assignment</w:t>
      </w:r>
      <w:r w:rsidR="00183B15">
        <w:rPr>
          <w:rFonts w:ascii="Times New Roman" w:hAnsi="Times New Roman" w:cs="Times New Roman"/>
          <w:sz w:val="24"/>
          <w:szCs w:val="24"/>
        </w:rPr>
        <w:t xml:space="preserve"> (Due on Day 9)</w:t>
      </w:r>
      <w:r>
        <w:rPr>
          <w:rFonts w:ascii="Times New Roman" w:hAnsi="Times New Roman" w:cs="Times New Roman"/>
          <w:sz w:val="24"/>
          <w:szCs w:val="24"/>
        </w:rPr>
        <w:t xml:space="preserve">: Prepare a </w:t>
      </w:r>
      <w:proofErr w:type="gramStart"/>
      <w:r>
        <w:rPr>
          <w:rFonts w:ascii="Times New Roman" w:hAnsi="Times New Roman" w:cs="Times New Roman"/>
          <w:sz w:val="24"/>
          <w:szCs w:val="24"/>
        </w:rPr>
        <w:t>10 page</w:t>
      </w:r>
      <w:proofErr w:type="gramEnd"/>
      <w:r>
        <w:rPr>
          <w:rFonts w:ascii="Times New Roman" w:hAnsi="Times New Roman" w:cs="Times New Roman"/>
          <w:sz w:val="24"/>
          <w:szCs w:val="24"/>
        </w:rPr>
        <w:t xml:space="preserve"> descriptive research report of the North American Movie Market.</w:t>
      </w:r>
    </w:p>
    <w:p w14:paraId="4B2E3C10" w14:textId="358DAA4E" w:rsidR="00183B15" w:rsidRDefault="00183B15" w:rsidP="00183B15">
      <w:pPr>
        <w:widowControl w:val="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Day </w:t>
      </w:r>
      <w:r>
        <w:rPr>
          <w:rFonts w:ascii="Times New Roman" w:hAnsi="Times New Roman" w:cs="Times New Roman"/>
          <w:b/>
          <w:sz w:val="24"/>
          <w:szCs w:val="24"/>
        </w:rPr>
        <w:t>9</w:t>
      </w:r>
    </w:p>
    <w:p w14:paraId="47C2FFE3" w14:textId="06EEBE08" w:rsidR="00183B15" w:rsidRDefault="00183B15" w:rsidP="00183B15">
      <w:pPr>
        <w:widowControl w:val="0"/>
        <w:rPr>
          <w:rFonts w:ascii="Times New Roman" w:hAnsi="Times New Roman" w:cs="Times New Roman"/>
          <w:b/>
          <w:sz w:val="24"/>
          <w:szCs w:val="24"/>
        </w:rPr>
      </w:pPr>
      <w:r>
        <w:rPr>
          <w:rFonts w:ascii="Times New Roman" w:hAnsi="Times New Roman" w:cs="Times New Roman"/>
          <w:b/>
          <w:sz w:val="24"/>
          <w:szCs w:val="24"/>
        </w:rPr>
        <w:t>Topic: Primer of Statistics II</w:t>
      </w:r>
      <w:r>
        <w:rPr>
          <w:rFonts w:ascii="Times New Roman" w:hAnsi="Times New Roman" w:cs="Times New Roman"/>
          <w:b/>
          <w:sz w:val="24"/>
          <w:szCs w:val="24"/>
        </w:rPr>
        <w:t>I</w:t>
      </w:r>
    </w:p>
    <w:p w14:paraId="1EDF8BA5" w14:textId="77777777" w:rsidR="00183B15" w:rsidRDefault="00183B15" w:rsidP="00183B15">
      <w:pPr>
        <w:widowControl w:val="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Materials to be provided in class</w:t>
      </w:r>
      <w:r w:rsidRPr="00C2190C">
        <w:rPr>
          <w:rFonts w:ascii="Times New Roman" w:hAnsi="Times New Roman" w:cs="Times New Roman"/>
          <w:sz w:val="24"/>
          <w:szCs w:val="24"/>
        </w:rPr>
        <w:t xml:space="preserve"> </w:t>
      </w:r>
    </w:p>
    <w:p w14:paraId="18FA08BF" w14:textId="594CD5BC" w:rsidR="00183B15" w:rsidRPr="004D4846" w:rsidRDefault="00183B15" w:rsidP="00183B15">
      <w:pPr>
        <w:widowControl w:val="0"/>
        <w:rPr>
          <w:rFonts w:ascii="Times New Roman" w:hAnsi="Times New Roman" w:cs="Times New Roman"/>
          <w:sz w:val="24"/>
          <w:szCs w:val="24"/>
        </w:rPr>
      </w:pPr>
      <w:r>
        <w:rPr>
          <w:rFonts w:ascii="Times New Roman" w:hAnsi="Times New Roman" w:cs="Times New Roman"/>
          <w:sz w:val="24"/>
          <w:szCs w:val="24"/>
        </w:rPr>
        <w:t xml:space="preserve">Assignment (Due on Day </w:t>
      </w:r>
      <w:r>
        <w:rPr>
          <w:rFonts w:ascii="Times New Roman" w:hAnsi="Times New Roman" w:cs="Times New Roman"/>
          <w:sz w:val="24"/>
          <w:szCs w:val="24"/>
        </w:rPr>
        <w:t>10</w:t>
      </w:r>
      <w:r>
        <w:rPr>
          <w:rFonts w:ascii="Times New Roman" w:hAnsi="Times New Roman" w:cs="Times New Roman"/>
          <w:sz w:val="24"/>
          <w:szCs w:val="24"/>
        </w:rPr>
        <w:t xml:space="preserve">): </w:t>
      </w:r>
      <w:r>
        <w:rPr>
          <w:rFonts w:ascii="Times New Roman" w:hAnsi="Times New Roman" w:cs="Times New Roman"/>
          <w:sz w:val="24"/>
          <w:szCs w:val="24"/>
        </w:rPr>
        <w:t>TBD</w:t>
      </w:r>
    </w:p>
    <w:p w14:paraId="5A1A8918" w14:textId="4504CB78" w:rsidR="001D059A" w:rsidRDefault="001D059A" w:rsidP="001D059A">
      <w:pPr>
        <w:widowControl w:val="0"/>
        <w:jc w:val="center"/>
        <w:rPr>
          <w:rFonts w:ascii="Times New Roman" w:hAnsi="Times New Roman" w:cs="Times New Roman"/>
          <w:b/>
          <w:sz w:val="24"/>
          <w:szCs w:val="24"/>
        </w:rPr>
      </w:pPr>
      <w:r>
        <w:rPr>
          <w:rFonts w:ascii="Times New Roman" w:hAnsi="Times New Roman" w:cs="Times New Roman"/>
          <w:b/>
          <w:sz w:val="24"/>
          <w:szCs w:val="24"/>
        </w:rPr>
        <w:t xml:space="preserve">Day </w:t>
      </w:r>
      <w:r w:rsidR="00183B15">
        <w:rPr>
          <w:rFonts w:ascii="Times New Roman" w:hAnsi="Times New Roman" w:cs="Times New Roman"/>
          <w:b/>
          <w:sz w:val="24"/>
          <w:szCs w:val="24"/>
        </w:rPr>
        <w:t>10</w:t>
      </w:r>
    </w:p>
    <w:p w14:paraId="5654A274" w14:textId="77777777" w:rsidR="00C2190C" w:rsidRPr="00540A8D" w:rsidRDefault="00C2190C" w:rsidP="00C2190C">
      <w:pPr>
        <w:widowControl w:val="0"/>
        <w:rPr>
          <w:rFonts w:ascii="Times New Roman" w:hAnsi="Times New Roman" w:cs="Times New Roman"/>
          <w:b/>
          <w:sz w:val="24"/>
          <w:szCs w:val="24"/>
        </w:rPr>
      </w:pPr>
      <w:r>
        <w:rPr>
          <w:rFonts w:ascii="Times New Roman" w:hAnsi="Times New Roman" w:cs="Times New Roman"/>
          <w:b/>
          <w:sz w:val="24"/>
          <w:szCs w:val="24"/>
        </w:rPr>
        <w:t>Topic: Confounds, causality and Identification</w:t>
      </w:r>
    </w:p>
    <w:p w14:paraId="07E910E3" w14:textId="77777777" w:rsidR="00C2190C" w:rsidRDefault="00C2190C" w:rsidP="00C2190C">
      <w:pPr>
        <w:widowControl w:val="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Readings:</w:t>
      </w:r>
    </w:p>
    <w:p w14:paraId="133998A7" w14:textId="77777777" w:rsidR="00C2190C" w:rsidRPr="00297C5B" w:rsidRDefault="00C2190C" w:rsidP="00C2190C">
      <w:pPr>
        <w:pStyle w:val="ListParagraph"/>
        <w:widowControl w:val="0"/>
        <w:numPr>
          <w:ilvl w:val="0"/>
          <w:numId w:val="41"/>
        </w:numPr>
        <w:spacing w:after="200" w:line="276" w:lineRule="auto"/>
        <w:contextualSpacing/>
        <w:rPr>
          <w:rFonts w:ascii="Times New Roman" w:hAnsi="Times New Roman"/>
          <w:color w:val="222222"/>
          <w:shd w:val="clear" w:color="auto" w:fill="FFFFFF"/>
        </w:rPr>
      </w:pPr>
      <w:r w:rsidRPr="00297C5B">
        <w:rPr>
          <w:rFonts w:ascii="Times New Roman" w:hAnsi="Times New Roman"/>
          <w:color w:val="222222"/>
          <w:shd w:val="clear" w:color="auto" w:fill="FFFFFF"/>
        </w:rPr>
        <w:t>Goldthorpe, John H. "Causation, statistics, and sociology."</w:t>
      </w:r>
      <w:r w:rsidRPr="00297C5B">
        <w:rPr>
          <w:rStyle w:val="apple-converted-space"/>
          <w:rFonts w:ascii="Times New Roman" w:hAnsi="Times New Roman"/>
          <w:color w:val="222222"/>
          <w:shd w:val="clear" w:color="auto" w:fill="FFFFFF"/>
        </w:rPr>
        <w:t> </w:t>
      </w:r>
      <w:r w:rsidRPr="00297C5B">
        <w:rPr>
          <w:rFonts w:ascii="Times New Roman" w:hAnsi="Times New Roman"/>
          <w:i/>
          <w:iCs/>
          <w:color w:val="222222"/>
          <w:shd w:val="clear" w:color="auto" w:fill="FFFFFF"/>
        </w:rPr>
        <w:t>European sociological review</w:t>
      </w:r>
      <w:r w:rsidRPr="00297C5B">
        <w:rPr>
          <w:rStyle w:val="apple-converted-space"/>
          <w:rFonts w:ascii="Times New Roman" w:hAnsi="Times New Roman"/>
          <w:color w:val="222222"/>
          <w:shd w:val="clear" w:color="auto" w:fill="FFFFFF"/>
        </w:rPr>
        <w:t> </w:t>
      </w:r>
      <w:r w:rsidRPr="00297C5B">
        <w:rPr>
          <w:rFonts w:ascii="Times New Roman" w:hAnsi="Times New Roman"/>
          <w:color w:val="222222"/>
          <w:shd w:val="clear" w:color="auto" w:fill="FFFFFF"/>
        </w:rPr>
        <w:t>17.1 (2001): 1-20.</w:t>
      </w:r>
    </w:p>
    <w:p w14:paraId="23A1FD63" w14:textId="77777777" w:rsidR="00C2190C" w:rsidRPr="00297C5B" w:rsidRDefault="00C2190C" w:rsidP="00C2190C">
      <w:pPr>
        <w:pStyle w:val="ListParagraph"/>
        <w:widowControl w:val="0"/>
        <w:numPr>
          <w:ilvl w:val="0"/>
          <w:numId w:val="41"/>
        </w:numPr>
        <w:spacing w:after="200" w:line="276" w:lineRule="auto"/>
        <w:contextualSpacing/>
        <w:rPr>
          <w:rFonts w:ascii="Times New Roman" w:hAnsi="Times New Roman"/>
        </w:rPr>
      </w:pPr>
      <w:r w:rsidRPr="00297C5B">
        <w:rPr>
          <w:rFonts w:ascii="Times New Roman" w:hAnsi="Times New Roman"/>
          <w:color w:val="222222"/>
          <w:shd w:val="clear" w:color="auto" w:fill="FFFFFF"/>
        </w:rPr>
        <w:t xml:space="preserve"> Elliot-Jones, Michael. "A Regression Primer."</w:t>
      </w:r>
      <w:r w:rsidRPr="00297C5B">
        <w:rPr>
          <w:rStyle w:val="apple-converted-space"/>
          <w:rFonts w:ascii="Times New Roman" w:hAnsi="Times New Roman"/>
          <w:color w:val="222222"/>
          <w:shd w:val="clear" w:color="auto" w:fill="FFFFFF"/>
        </w:rPr>
        <w:t> </w:t>
      </w:r>
      <w:r w:rsidRPr="00297C5B">
        <w:rPr>
          <w:rFonts w:ascii="Times New Roman" w:hAnsi="Times New Roman"/>
          <w:i/>
          <w:iCs/>
          <w:color w:val="222222"/>
          <w:shd w:val="clear" w:color="auto" w:fill="FFFFFF"/>
        </w:rPr>
        <w:t>Natural Resources &amp; Environment</w:t>
      </w:r>
      <w:r w:rsidRPr="00297C5B">
        <w:rPr>
          <w:rStyle w:val="apple-converted-space"/>
          <w:rFonts w:ascii="Times New Roman" w:hAnsi="Times New Roman"/>
          <w:color w:val="222222"/>
          <w:shd w:val="clear" w:color="auto" w:fill="FFFFFF"/>
        </w:rPr>
        <w:t> </w:t>
      </w:r>
      <w:r w:rsidRPr="00297C5B">
        <w:rPr>
          <w:rFonts w:ascii="Times New Roman" w:hAnsi="Times New Roman"/>
          <w:color w:val="222222"/>
          <w:shd w:val="clear" w:color="auto" w:fill="FFFFFF"/>
        </w:rPr>
        <w:t>(1999): 566-569.</w:t>
      </w:r>
    </w:p>
    <w:p w14:paraId="188273B8" w14:textId="77777777" w:rsidR="00C2190C" w:rsidRPr="00297C5B" w:rsidRDefault="00702A60" w:rsidP="00C2190C">
      <w:pPr>
        <w:pStyle w:val="ListParagraph"/>
        <w:widowControl w:val="0"/>
        <w:numPr>
          <w:ilvl w:val="0"/>
          <w:numId w:val="41"/>
        </w:numPr>
        <w:spacing w:after="200" w:line="276" w:lineRule="auto"/>
        <w:contextualSpacing/>
        <w:rPr>
          <w:rFonts w:ascii="Times New Roman" w:hAnsi="Times New Roman"/>
        </w:rPr>
      </w:pPr>
      <w:hyperlink r:id="rId15" w:history="1">
        <w:r w:rsidR="00C2190C" w:rsidRPr="00297C5B">
          <w:rPr>
            <w:rStyle w:val="Hyperlink"/>
            <w:rFonts w:ascii="Times New Roman" w:hAnsi="Times New Roman"/>
          </w:rPr>
          <w:t>http://www.socialresearchmethods.net/kb/desexper.php</w:t>
        </w:r>
      </w:hyperlink>
    </w:p>
    <w:p w14:paraId="5F9E0886" w14:textId="77777777" w:rsidR="00C2190C" w:rsidRPr="007D210C" w:rsidRDefault="00702A60" w:rsidP="00C2190C">
      <w:pPr>
        <w:pStyle w:val="ListParagraph"/>
        <w:numPr>
          <w:ilvl w:val="0"/>
          <w:numId w:val="41"/>
        </w:numPr>
        <w:spacing w:after="200" w:line="276" w:lineRule="auto"/>
        <w:contextualSpacing/>
        <w:jc w:val="both"/>
        <w:rPr>
          <w:rStyle w:val="Hyperlink"/>
          <w:rFonts w:ascii="Times New Roman" w:hAnsi="Times New Roman"/>
        </w:rPr>
      </w:pPr>
      <w:hyperlink r:id="rId16" w:history="1">
        <w:r w:rsidR="00C2190C" w:rsidRPr="00540A8D">
          <w:rPr>
            <w:rStyle w:val="Hyperlink"/>
            <w:rFonts w:ascii="Times New Roman" w:hAnsi="Times New Roman"/>
          </w:rPr>
          <w:t>http://en.wikipedia.org/wiki/Design_of_experiments</w:t>
        </w:r>
      </w:hyperlink>
    </w:p>
    <w:p w14:paraId="4CB9DCBD" w14:textId="77777777" w:rsidR="00C2190C" w:rsidRPr="00D72632" w:rsidRDefault="00C2190C" w:rsidP="00C2190C">
      <w:pPr>
        <w:pStyle w:val="ListParagraph"/>
        <w:numPr>
          <w:ilvl w:val="0"/>
          <w:numId w:val="41"/>
        </w:numPr>
        <w:spacing w:after="200" w:line="276" w:lineRule="auto"/>
        <w:contextualSpacing/>
        <w:jc w:val="both"/>
        <w:rPr>
          <w:rFonts w:ascii="Times New Roman" w:hAnsi="Times New Roman"/>
          <w:color w:val="0000FF"/>
          <w:u w:val="single"/>
        </w:rPr>
      </w:pPr>
      <w:r w:rsidRPr="00297C5B">
        <w:rPr>
          <w:rFonts w:ascii="Times New Roman" w:hAnsi="Times New Roman"/>
        </w:rPr>
        <w:t xml:space="preserve">Angrist, </w:t>
      </w:r>
      <w:proofErr w:type="gramStart"/>
      <w:r w:rsidRPr="00297C5B">
        <w:rPr>
          <w:rFonts w:ascii="Times New Roman" w:hAnsi="Times New Roman"/>
        </w:rPr>
        <w:t>J.</w:t>
      </w:r>
      <w:proofErr w:type="gramEnd"/>
      <w:r w:rsidRPr="00297C5B">
        <w:rPr>
          <w:rFonts w:ascii="Times New Roman" w:hAnsi="Times New Roman"/>
        </w:rPr>
        <w:t xml:space="preserve"> and A. Krueger (2001) Instrumental variables and the search for identification: From supply and demand to natural experiments, </w:t>
      </w:r>
      <w:r w:rsidRPr="00297C5B">
        <w:rPr>
          <w:rFonts w:ascii="Times New Roman" w:hAnsi="Times New Roman"/>
          <w:i/>
          <w:iCs/>
        </w:rPr>
        <w:t>Journal of Economic Perspectives, 15</w:t>
      </w:r>
      <w:r w:rsidRPr="00297C5B">
        <w:rPr>
          <w:rFonts w:ascii="Times New Roman" w:hAnsi="Times New Roman"/>
        </w:rPr>
        <w:t>(4), 69–85.</w:t>
      </w:r>
    </w:p>
    <w:p w14:paraId="11561342" w14:textId="77777777" w:rsidR="00C2190C" w:rsidRDefault="00C2190C" w:rsidP="00C2190C">
      <w:pPr>
        <w:pStyle w:val="ListParagraph"/>
        <w:widowControl w:val="0"/>
        <w:numPr>
          <w:ilvl w:val="0"/>
          <w:numId w:val="41"/>
        </w:numPr>
        <w:spacing w:after="200" w:line="276" w:lineRule="auto"/>
        <w:contextualSpacing/>
        <w:rPr>
          <w:rFonts w:ascii="Times New Roman" w:hAnsi="Times New Roman"/>
          <w:color w:val="222222"/>
          <w:shd w:val="clear" w:color="auto" w:fill="FFFFFF"/>
        </w:rPr>
      </w:pPr>
      <w:r w:rsidRPr="00297C5B">
        <w:rPr>
          <w:rFonts w:ascii="Times New Roman" w:hAnsi="Times New Roman"/>
          <w:color w:val="222222"/>
          <w:shd w:val="clear" w:color="auto" w:fill="FFFFFF"/>
        </w:rPr>
        <w:t xml:space="preserve">Chevalier, Judith A., and Dina </w:t>
      </w:r>
      <w:proofErr w:type="spellStart"/>
      <w:r w:rsidRPr="00297C5B">
        <w:rPr>
          <w:rFonts w:ascii="Times New Roman" w:hAnsi="Times New Roman"/>
          <w:color w:val="222222"/>
          <w:shd w:val="clear" w:color="auto" w:fill="FFFFFF"/>
        </w:rPr>
        <w:t>Mayzlin</w:t>
      </w:r>
      <w:proofErr w:type="spellEnd"/>
      <w:r w:rsidRPr="00297C5B">
        <w:rPr>
          <w:rFonts w:ascii="Times New Roman" w:hAnsi="Times New Roman"/>
          <w:color w:val="222222"/>
          <w:shd w:val="clear" w:color="auto" w:fill="FFFFFF"/>
        </w:rPr>
        <w:t>. "The effect of word of mouth on sales: Online book reviews."</w:t>
      </w:r>
      <w:r w:rsidRPr="00297C5B">
        <w:rPr>
          <w:rStyle w:val="apple-converted-space"/>
          <w:rFonts w:ascii="Times New Roman" w:hAnsi="Times New Roman"/>
          <w:color w:val="222222"/>
          <w:shd w:val="clear" w:color="auto" w:fill="FFFFFF"/>
        </w:rPr>
        <w:t> </w:t>
      </w:r>
      <w:r w:rsidRPr="00297C5B">
        <w:rPr>
          <w:rFonts w:ascii="Times New Roman" w:hAnsi="Times New Roman"/>
          <w:i/>
          <w:iCs/>
          <w:color w:val="222222"/>
          <w:shd w:val="clear" w:color="auto" w:fill="FFFFFF"/>
        </w:rPr>
        <w:t>Journal of marketing research</w:t>
      </w:r>
      <w:r w:rsidRPr="00297C5B">
        <w:rPr>
          <w:rStyle w:val="apple-converted-space"/>
          <w:rFonts w:ascii="Times New Roman" w:hAnsi="Times New Roman"/>
          <w:color w:val="222222"/>
          <w:shd w:val="clear" w:color="auto" w:fill="FFFFFF"/>
        </w:rPr>
        <w:t> </w:t>
      </w:r>
      <w:r w:rsidRPr="00297C5B">
        <w:rPr>
          <w:rFonts w:ascii="Times New Roman" w:hAnsi="Times New Roman"/>
          <w:color w:val="222222"/>
          <w:shd w:val="clear" w:color="auto" w:fill="FFFFFF"/>
        </w:rPr>
        <w:t>43.3 (2006): 345-354.</w:t>
      </w:r>
    </w:p>
    <w:p w14:paraId="2E2D813A" w14:textId="77777777" w:rsidR="00C2190C" w:rsidRPr="00FC1C5D" w:rsidRDefault="00C2190C" w:rsidP="00C2190C">
      <w:pPr>
        <w:pStyle w:val="ListParagraph"/>
        <w:widowControl w:val="0"/>
        <w:numPr>
          <w:ilvl w:val="0"/>
          <w:numId w:val="38"/>
        </w:numPr>
        <w:spacing w:after="200" w:line="276" w:lineRule="auto"/>
        <w:contextualSpacing/>
        <w:rPr>
          <w:rFonts w:ascii="Times New Roman" w:hAnsi="Times New Roman"/>
          <w:color w:val="222222"/>
          <w:shd w:val="clear" w:color="auto" w:fill="FFFFFF"/>
        </w:rPr>
      </w:pPr>
      <w:r w:rsidRPr="00FC1C5D">
        <w:rPr>
          <w:rFonts w:ascii="Times New Roman" w:hAnsi="Times New Roman"/>
          <w:color w:val="222222"/>
          <w:shd w:val="clear" w:color="auto" w:fill="FFFFFF"/>
        </w:rPr>
        <w:t>Meyer, Breed D. "Natural and quasi-experiments in economics."</w:t>
      </w:r>
      <w:r w:rsidRPr="00FC1C5D">
        <w:rPr>
          <w:rStyle w:val="apple-converted-space"/>
          <w:rFonts w:ascii="Times New Roman" w:hAnsi="Times New Roman"/>
          <w:color w:val="222222"/>
          <w:shd w:val="clear" w:color="auto" w:fill="FFFFFF"/>
        </w:rPr>
        <w:t> </w:t>
      </w:r>
      <w:r w:rsidRPr="00FC1C5D">
        <w:rPr>
          <w:rFonts w:ascii="Times New Roman" w:hAnsi="Times New Roman"/>
          <w:i/>
          <w:iCs/>
          <w:color w:val="222222"/>
          <w:shd w:val="clear" w:color="auto" w:fill="FFFFFF"/>
        </w:rPr>
        <w:t>Journal of business &amp; economic statistics</w:t>
      </w:r>
      <w:r w:rsidRPr="00FC1C5D">
        <w:rPr>
          <w:rStyle w:val="apple-converted-space"/>
          <w:rFonts w:ascii="Times New Roman" w:hAnsi="Times New Roman"/>
          <w:color w:val="222222"/>
          <w:shd w:val="clear" w:color="auto" w:fill="FFFFFF"/>
        </w:rPr>
        <w:t> </w:t>
      </w:r>
      <w:r w:rsidRPr="00FC1C5D">
        <w:rPr>
          <w:rFonts w:ascii="Times New Roman" w:hAnsi="Times New Roman"/>
          <w:color w:val="222222"/>
          <w:shd w:val="clear" w:color="auto" w:fill="FFFFFF"/>
        </w:rPr>
        <w:t>13.2 (1995): 151-161.</w:t>
      </w:r>
    </w:p>
    <w:p w14:paraId="22C35508" w14:textId="77777777" w:rsidR="00C2190C" w:rsidRPr="00297C5B" w:rsidRDefault="00C2190C" w:rsidP="00C2190C">
      <w:pPr>
        <w:pStyle w:val="ListParagraph"/>
        <w:numPr>
          <w:ilvl w:val="0"/>
          <w:numId w:val="40"/>
        </w:numPr>
        <w:spacing w:after="200" w:line="276" w:lineRule="auto"/>
        <w:contextualSpacing/>
        <w:jc w:val="both"/>
        <w:rPr>
          <w:rFonts w:ascii="Times New Roman" w:hAnsi="Times New Roman"/>
        </w:rPr>
      </w:pPr>
      <w:r w:rsidRPr="00297C5B">
        <w:rPr>
          <w:rFonts w:ascii="Times New Roman" w:hAnsi="Times New Roman"/>
        </w:rPr>
        <w:t xml:space="preserve">Steven Levitt and John Donovan, “The Impact of Legalized Abortion on Crime,” </w:t>
      </w:r>
      <w:r w:rsidRPr="00297C5B">
        <w:rPr>
          <w:rFonts w:ascii="Times New Roman" w:hAnsi="Times New Roman"/>
          <w:i/>
          <w:iCs/>
        </w:rPr>
        <w:t>Quarterly Journal of Economics</w:t>
      </w:r>
      <w:r w:rsidRPr="00297C5B">
        <w:rPr>
          <w:rFonts w:ascii="Times New Roman" w:hAnsi="Times New Roman"/>
        </w:rPr>
        <w:t xml:space="preserve">, CXVI, No.2, (May 2001): 379-420.  </w:t>
      </w:r>
    </w:p>
    <w:p w14:paraId="3AA1C7E8" w14:textId="77777777" w:rsidR="00C2190C" w:rsidRPr="00297C5B" w:rsidRDefault="00C2190C" w:rsidP="00C2190C">
      <w:pPr>
        <w:pStyle w:val="ListParagraph"/>
        <w:widowControl w:val="0"/>
        <w:numPr>
          <w:ilvl w:val="0"/>
          <w:numId w:val="40"/>
        </w:numPr>
        <w:spacing w:after="200" w:line="276" w:lineRule="auto"/>
        <w:contextualSpacing/>
        <w:rPr>
          <w:rFonts w:ascii="Times New Roman" w:hAnsi="Times New Roman"/>
        </w:rPr>
      </w:pPr>
      <w:r w:rsidRPr="00297C5B">
        <w:rPr>
          <w:rFonts w:ascii="Times New Roman" w:hAnsi="Times New Roman"/>
        </w:rPr>
        <w:t xml:space="preserve">“Oops – </w:t>
      </w:r>
      <w:proofErr w:type="spellStart"/>
      <w:r w:rsidRPr="00297C5B">
        <w:rPr>
          <w:rFonts w:ascii="Times New Roman" w:hAnsi="Times New Roman"/>
        </w:rPr>
        <w:t>onomics</w:t>
      </w:r>
      <w:proofErr w:type="spellEnd"/>
      <w:r w:rsidRPr="00297C5B">
        <w:rPr>
          <w:rFonts w:ascii="Times New Roman" w:hAnsi="Times New Roman"/>
        </w:rPr>
        <w:t xml:space="preserve">”, from </w:t>
      </w:r>
      <w:r w:rsidRPr="00297C5B">
        <w:rPr>
          <w:rFonts w:ascii="Times New Roman" w:hAnsi="Times New Roman"/>
          <w:i/>
        </w:rPr>
        <w:t>The Economist</w:t>
      </w:r>
      <w:r w:rsidRPr="00297C5B">
        <w:rPr>
          <w:rFonts w:ascii="Times New Roman" w:hAnsi="Times New Roman"/>
        </w:rPr>
        <w:t>, Dec. 1</w:t>
      </w:r>
      <w:proofErr w:type="gramStart"/>
      <w:r w:rsidRPr="00297C5B">
        <w:rPr>
          <w:rFonts w:ascii="Times New Roman" w:hAnsi="Times New Roman"/>
        </w:rPr>
        <w:t xml:space="preserve"> 2005</w:t>
      </w:r>
      <w:proofErr w:type="gramEnd"/>
      <w:r w:rsidRPr="00297C5B">
        <w:rPr>
          <w:rFonts w:ascii="Times New Roman" w:hAnsi="Times New Roman"/>
        </w:rPr>
        <w:t>; and response by Levitt</w:t>
      </w:r>
      <w:r>
        <w:rPr>
          <w:rFonts w:ascii="Times New Roman" w:hAnsi="Times New Roman"/>
        </w:rPr>
        <w:t>.</w:t>
      </w:r>
      <w:r w:rsidRPr="00297C5B">
        <w:rPr>
          <w:rFonts w:ascii="Times New Roman" w:hAnsi="Times New Roman"/>
        </w:rPr>
        <w:t xml:space="preserve">  </w:t>
      </w:r>
    </w:p>
    <w:p w14:paraId="6B7EEB5E" w14:textId="77777777" w:rsidR="00C2190C" w:rsidRDefault="00C2190C" w:rsidP="00C2190C">
      <w:pPr>
        <w:pStyle w:val="ListParagraph"/>
        <w:widowControl w:val="0"/>
        <w:numPr>
          <w:ilvl w:val="0"/>
          <w:numId w:val="40"/>
        </w:numPr>
        <w:spacing w:after="200" w:line="276" w:lineRule="auto"/>
        <w:contextualSpacing/>
        <w:rPr>
          <w:rFonts w:ascii="Times New Roman" w:hAnsi="Times New Roman"/>
        </w:rPr>
      </w:pPr>
      <w:r w:rsidRPr="00297C5B">
        <w:rPr>
          <w:rFonts w:ascii="Times New Roman" w:hAnsi="Times New Roman"/>
        </w:rPr>
        <w:t xml:space="preserve">Bertrand, </w:t>
      </w:r>
      <w:proofErr w:type="gramStart"/>
      <w:r w:rsidRPr="00297C5B">
        <w:rPr>
          <w:rFonts w:ascii="Times New Roman" w:hAnsi="Times New Roman"/>
        </w:rPr>
        <w:t>Marianne</w:t>
      </w:r>
      <w:proofErr w:type="gramEnd"/>
      <w:r w:rsidRPr="00297C5B">
        <w:rPr>
          <w:rFonts w:ascii="Times New Roman" w:hAnsi="Times New Roman"/>
        </w:rPr>
        <w:t xml:space="preserve"> and Mullainathan, </w:t>
      </w:r>
      <w:proofErr w:type="spellStart"/>
      <w:r w:rsidRPr="00297C5B">
        <w:rPr>
          <w:rFonts w:ascii="Times New Roman" w:hAnsi="Times New Roman"/>
        </w:rPr>
        <w:t>Sendhil</w:t>
      </w:r>
      <w:proofErr w:type="spellEnd"/>
      <w:r w:rsidRPr="00297C5B">
        <w:rPr>
          <w:rFonts w:ascii="Times New Roman" w:hAnsi="Times New Roman"/>
        </w:rPr>
        <w:t xml:space="preserve">. "Are Emily and Greg More Employable Than Lakisha and Jamal? A Field Experiment on Labor Market Discrimination." </w:t>
      </w:r>
      <w:r w:rsidRPr="00297C5B">
        <w:rPr>
          <w:rFonts w:ascii="Times New Roman" w:hAnsi="Times New Roman"/>
          <w:i/>
        </w:rPr>
        <w:t>American Economic Review</w:t>
      </w:r>
      <w:r w:rsidRPr="00297C5B">
        <w:rPr>
          <w:rFonts w:ascii="Times New Roman" w:hAnsi="Times New Roman"/>
        </w:rPr>
        <w:t xml:space="preserve">, 2004, 94(4), pp. 991.   </w:t>
      </w:r>
    </w:p>
    <w:p w14:paraId="7F18580D" w14:textId="6375385D" w:rsidR="00C2190C" w:rsidRDefault="00C2190C" w:rsidP="00C2190C">
      <w:pPr>
        <w:widowControl w:val="0"/>
        <w:rPr>
          <w:rFonts w:ascii="Times New Roman" w:hAnsi="Times New Roman"/>
        </w:rPr>
      </w:pPr>
      <w:r w:rsidRPr="00D72632">
        <w:rPr>
          <w:rStyle w:val="medium-font"/>
          <w:rFonts w:ascii="Times New Roman" w:hAnsi="Times New Roman"/>
          <w:sz w:val="24"/>
          <w:szCs w:val="24"/>
        </w:rPr>
        <w:t xml:space="preserve">Assignment: Summarize </w:t>
      </w:r>
      <w:r w:rsidRPr="00D72632">
        <w:rPr>
          <w:rFonts w:ascii="Times New Roman" w:hAnsi="Times New Roman"/>
        </w:rPr>
        <w:t xml:space="preserve">Levitt and Donovan (2001) and Bertrand and Mullainathan (2004). </w:t>
      </w:r>
      <w:r w:rsidR="00183B15">
        <w:rPr>
          <w:rFonts w:ascii="Times New Roman" w:hAnsi="Times New Roman"/>
        </w:rPr>
        <w:t xml:space="preserve">Maximum 4 pages. </w:t>
      </w:r>
    </w:p>
    <w:p w14:paraId="5329B78C" w14:textId="77777777" w:rsidR="00183B15" w:rsidRPr="00D72632" w:rsidRDefault="00183B15" w:rsidP="00C2190C">
      <w:pPr>
        <w:widowControl w:val="0"/>
        <w:rPr>
          <w:rFonts w:ascii="Times New Roman" w:hAnsi="Times New Roman"/>
        </w:rPr>
      </w:pPr>
    </w:p>
    <w:p w14:paraId="1146675E" w14:textId="5FF5601E" w:rsidR="00C2190C" w:rsidRDefault="00C2190C" w:rsidP="00C2190C">
      <w:pPr>
        <w:widowControl w:val="0"/>
        <w:jc w:val="center"/>
        <w:rPr>
          <w:rFonts w:ascii="Times New Roman" w:hAnsi="Times New Roman" w:cs="Times New Roman"/>
          <w:b/>
          <w:sz w:val="24"/>
          <w:szCs w:val="24"/>
        </w:rPr>
      </w:pPr>
      <w:r>
        <w:rPr>
          <w:rFonts w:ascii="Times New Roman" w:hAnsi="Times New Roman" w:cs="Times New Roman"/>
          <w:b/>
          <w:sz w:val="24"/>
          <w:szCs w:val="24"/>
        </w:rPr>
        <w:t>Day 1</w:t>
      </w:r>
      <w:r w:rsidR="00183B15">
        <w:rPr>
          <w:rFonts w:ascii="Times New Roman" w:hAnsi="Times New Roman" w:cs="Times New Roman"/>
          <w:b/>
          <w:sz w:val="24"/>
          <w:szCs w:val="24"/>
        </w:rPr>
        <w:t>1</w:t>
      </w:r>
    </w:p>
    <w:p w14:paraId="13D13A96" w14:textId="63F6E1EF" w:rsidR="00C2190C" w:rsidRDefault="00C2190C" w:rsidP="001D059A">
      <w:pPr>
        <w:widowControl w:val="0"/>
        <w:rPr>
          <w:rFonts w:ascii="Times New Roman" w:hAnsi="Times New Roman" w:cs="Times New Roman"/>
          <w:b/>
          <w:sz w:val="24"/>
          <w:szCs w:val="24"/>
        </w:rPr>
      </w:pPr>
      <w:r>
        <w:rPr>
          <w:rFonts w:ascii="Times New Roman" w:hAnsi="Times New Roman" w:cs="Times New Roman"/>
          <w:b/>
          <w:sz w:val="24"/>
          <w:szCs w:val="24"/>
        </w:rPr>
        <w:t>Topic: Replication research I</w:t>
      </w:r>
    </w:p>
    <w:p w14:paraId="78EA6DCD" w14:textId="52FA36D9" w:rsidR="00C2190C" w:rsidRDefault="00C2190C" w:rsidP="001D059A">
      <w:pPr>
        <w:widowControl w:val="0"/>
        <w:rPr>
          <w:rFonts w:ascii="Times New Roman" w:hAnsi="Times New Roman" w:cs="Times New Roman"/>
          <w:bCs/>
          <w:sz w:val="24"/>
          <w:szCs w:val="24"/>
        </w:rPr>
      </w:pPr>
      <w:r w:rsidRPr="00C2190C">
        <w:rPr>
          <w:rFonts w:ascii="Times New Roman" w:hAnsi="Times New Roman" w:cs="Times New Roman"/>
          <w:bCs/>
          <w:sz w:val="24"/>
          <w:szCs w:val="24"/>
        </w:rPr>
        <w:tab/>
        <w:t>Materials to be provided</w:t>
      </w:r>
    </w:p>
    <w:p w14:paraId="6416FCE5" w14:textId="5D10FC72" w:rsidR="00C2190C" w:rsidRDefault="00183B15" w:rsidP="001D059A">
      <w:pPr>
        <w:widowControl w:val="0"/>
        <w:rPr>
          <w:rFonts w:ascii="Times New Roman" w:hAnsi="Times New Roman" w:cs="Times New Roman"/>
          <w:bCs/>
          <w:sz w:val="24"/>
          <w:szCs w:val="24"/>
        </w:rPr>
      </w:pPr>
      <w:r>
        <w:rPr>
          <w:rFonts w:ascii="Times New Roman" w:hAnsi="Times New Roman" w:cs="Times New Roman"/>
          <w:bCs/>
          <w:sz w:val="24"/>
          <w:szCs w:val="24"/>
        </w:rPr>
        <w:t>Assignment: Prepare a report based on replication results</w:t>
      </w:r>
      <w:r w:rsidR="004D4846">
        <w:rPr>
          <w:rFonts w:ascii="Times New Roman" w:hAnsi="Times New Roman" w:cs="Times New Roman"/>
          <w:bCs/>
          <w:sz w:val="24"/>
          <w:szCs w:val="24"/>
        </w:rPr>
        <w:t xml:space="preserve"> – highlight the key shortcomings of the paper (20 points)</w:t>
      </w:r>
    </w:p>
    <w:p w14:paraId="6FB1787A" w14:textId="0DD15D67" w:rsidR="004D4846" w:rsidRDefault="004D4846" w:rsidP="001D059A">
      <w:pPr>
        <w:widowControl w:val="0"/>
        <w:rPr>
          <w:rFonts w:ascii="Times New Roman" w:hAnsi="Times New Roman" w:cs="Times New Roman"/>
          <w:bCs/>
          <w:sz w:val="24"/>
          <w:szCs w:val="24"/>
        </w:rPr>
      </w:pPr>
    </w:p>
    <w:p w14:paraId="33F8E5E7" w14:textId="6E988C35" w:rsidR="004D4846" w:rsidRDefault="004D4846" w:rsidP="001D059A">
      <w:pPr>
        <w:widowControl w:val="0"/>
        <w:rPr>
          <w:rFonts w:ascii="Times New Roman" w:hAnsi="Times New Roman" w:cs="Times New Roman"/>
          <w:bCs/>
          <w:sz w:val="24"/>
          <w:szCs w:val="24"/>
        </w:rPr>
      </w:pPr>
    </w:p>
    <w:p w14:paraId="6D47BD6B" w14:textId="77777777" w:rsidR="004D4846" w:rsidRPr="00C2190C" w:rsidRDefault="004D4846" w:rsidP="001D059A">
      <w:pPr>
        <w:widowControl w:val="0"/>
        <w:rPr>
          <w:rFonts w:ascii="Times New Roman" w:hAnsi="Times New Roman" w:cs="Times New Roman"/>
          <w:bCs/>
          <w:sz w:val="24"/>
          <w:szCs w:val="24"/>
        </w:rPr>
      </w:pPr>
    </w:p>
    <w:p w14:paraId="35E48545" w14:textId="2023B0E7" w:rsidR="00C2190C" w:rsidRDefault="00C2190C" w:rsidP="00C2190C">
      <w:pPr>
        <w:widowControl w:val="0"/>
        <w:jc w:val="center"/>
        <w:rPr>
          <w:rFonts w:ascii="Times New Roman" w:hAnsi="Times New Roman" w:cs="Times New Roman"/>
          <w:b/>
          <w:sz w:val="24"/>
          <w:szCs w:val="24"/>
        </w:rPr>
      </w:pPr>
      <w:r>
        <w:rPr>
          <w:rFonts w:ascii="Times New Roman" w:hAnsi="Times New Roman" w:cs="Times New Roman"/>
          <w:b/>
          <w:sz w:val="24"/>
          <w:szCs w:val="24"/>
        </w:rPr>
        <w:lastRenderedPageBreak/>
        <w:t>Day 1</w:t>
      </w:r>
      <w:r w:rsidR="00183B15">
        <w:rPr>
          <w:rFonts w:ascii="Times New Roman" w:hAnsi="Times New Roman" w:cs="Times New Roman"/>
          <w:b/>
          <w:sz w:val="24"/>
          <w:szCs w:val="24"/>
        </w:rPr>
        <w:t>2</w:t>
      </w:r>
    </w:p>
    <w:p w14:paraId="453EDB16" w14:textId="77777777" w:rsidR="00D72632" w:rsidRDefault="00D72632" w:rsidP="00C2190C">
      <w:pPr>
        <w:rPr>
          <w:rStyle w:val="medium-font"/>
          <w:rFonts w:ascii="Times New Roman" w:hAnsi="Times New Roman"/>
          <w:sz w:val="24"/>
          <w:szCs w:val="24"/>
        </w:rPr>
      </w:pPr>
    </w:p>
    <w:p w14:paraId="256295D4" w14:textId="4368380D" w:rsidR="00D72632" w:rsidRPr="00C57CCD" w:rsidRDefault="00D72632" w:rsidP="00D72632">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Topic</w:t>
      </w:r>
      <w:r w:rsidRPr="00C57CCD">
        <w:rPr>
          <w:rFonts w:ascii="Times New Roman" w:hAnsi="Times New Roman" w:cs="Times New Roman"/>
          <w:b/>
          <w:color w:val="222222"/>
          <w:sz w:val="24"/>
          <w:szCs w:val="24"/>
          <w:shd w:val="clear" w:color="auto" w:fill="FFFFFF"/>
        </w:rPr>
        <w:t xml:space="preserve">: </w:t>
      </w:r>
      <w:r w:rsidRPr="00C57CCD">
        <w:rPr>
          <w:rStyle w:val="medium-font"/>
          <w:rFonts w:ascii="Times New Roman" w:hAnsi="Times New Roman"/>
          <w:sz w:val="24"/>
          <w:szCs w:val="24"/>
        </w:rPr>
        <w:t>Multimethod research on movies</w:t>
      </w:r>
      <w:r>
        <w:rPr>
          <w:rStyle w:val="medium-font"/>
          <w:rFonts w:ascii="Times New Roman" w:hAnsi="Times New Roman"/>
          <w:sz w:val="24"/>
          <w:szCs w:val="24"/>
        </w:rPr>
        <w:t xml:space="preserve"> </w:t>
      </w:r>
    </w:p>
    <w:p w14:paraId="521ABA76" w14:textId="77777777" w:rsidR="00D72632" w:rsidRDefault="00D72632" w:rsidP="00D72632">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Readings:</w:t>
      </w:r>
    </w:p>
    <w:p w14:paraId="66700F8A" w14:textId="77777777" w:rsidR="00D72632" w:rsidRDefault="00D72632" w:rsidP="00D72632">
      <w:pPr>
        <w:pStyle w:val="ListParagraph"/>
        <w:numPr>
          <w:ilvl w:val="0"/>
          <w:numId w:val="39"/>
        </w:numPr>
        <w:spacing w:after="200" w:line="276" w:lineRule="auto"/>
        <w:contextualSpacing/>
        <w:jc w:val="both"/>
        <w:rPr>
          <w:rFonts w:ascii="Times New Roman" w:hAnsi="Times New Roman"/>
          <w:color w:val="222222"/>
          <w:shd w:val="clear" w:color="auto" w:fill="FFFFFF"/>
        </w:rPr>
      </w:pPr>
      <w:proofErr w:type="spellStart"/>
      <w:r w:rsidRPr="004A30A2">
        <w:rPr>
          <w:rFonts w:ascii="Times New Roman" w:hAnsi="Times New Roman"/>
          <w:color w:val="222222"/>
          <w:shd w:val="clear" w:color="auto" w:fill="FFFFFF"/>
        </w:rPr>
        <w:t>Pechmann</w:t>
      </w:r>
      <w:proofErr w:type="spellEnd"/>
      <w:r w:rsidRPr="004A30A2">
        <w:rPr>
          <w:rFonts w:ascii="Times New Roman" w:hAnsi="Times New Roman"/>
          <w:color w:val="222222"/>
          <w:shd w:val="clear" w:color="auto" w:fill="FFFFFF"/>
        </w:rPr>
        <w:t xml:space="preserve">, Cornelia, and </w:t>
      </w:r>
      <w:proofErr w:type="spellStart"/>
      <w:r w:rsidRPr="004A30A2">
        <w:rPr>
          <w:rFonts w:ascii="Times New Roman" w:hAnsi="Times New Roman"/>
          <w:color w:val="222222"/>
          <w:shd w:val="clear" w:color="auto" w:fill="FFFFFF"/>
        </w:rPr>
        <w:t>Chuan</w:t>
      </w:r>
      <w:proofErr w:type="spellEnd"/>
      <w:r w:rsidRPr="004A30A2">
        <w:rPr>
          <w:rFonts w:ascii="Times New Roman" w:hAnsi="Times New Roman"/>
          <w:color w:val="222222"/>
          <w:shd w:val="clear" w:color="auto" w:fill="FFFFFF"/>
        </w:rPr>
        <w:t>-Fong Shih. "Smoking scenes in movies and antismoking advertisements before movies: effects on youth."</w:t>
      </w:r>
      <w:r w:rsidRPr="004A30A2">
        <w:rPr>
          <w:rStyle w:val="apple-converted-space"/>
          <w:rFonts w:ascii="Times New Roman" w:hAnsi="Times New Roman"/>
          <w:color w:val="222222"/>
          <w:shd w:val="clear" w:color="auto" w:fill="FFFFFF"/>
        </w:rPr>
        <w:t> </w:t>
      </w:r>
      <w:r w:rsidRPr="004A30A2">
        <w:rPr>
          <w:rFonts w:ascii="Times New Roman" w:hAnsi="Times New Roman"/>
          <w:i/>
          <w:iCs/>
          <w:color w:val="222222"/>
          <w:shd w:val="clear" w:color="auto" w:fill="FFFFFF"/>
        </w:rPr>
        <w:t>The Journal of Marketing</w:t>
      </w:r>
      <w:r w:rsidRPr="004A30A2">
        <w:rPr>
          <w:rStyle w:val="apple-converted-space"/>
          <w:rFonts w:ascii="Times New Roman" w:hAnsi="Times New Roman"/>
          <w:color w:val="222222"/>
          <w:shd w:val="clear" w:color="auto" w:fill="FFFFFF"/>
        </w:rPr>
        <w:t> </w:t>
      </w:r>
      <w:r w:rsidRPr="004A30A2">
        <w:rPr>
          <w:rFonts w:ascii="Times New Roman" w:hAnsi="Times New Roman"/>
          <w:color w:val="222222"/>
          <w:shd w:val="clear" w:color="auto" w:fill="FFFFFF"/>
        </w:rPr>
        <w:t>(1999): 1-13.</w:t>
      </w:r>
    </w:p>
    <w:p w14:paraId="741116B1" w14:textId="77777777" w:rsidR="00D72632" w:rsidRPr="00F533B8" w:rsidRDefault="00D72632" w:rsidP="00D72632">
      <w:pPr>
        <w:pStyle w:val="ListParagraph"/>
        <w:numPr>
          <w:ilvl w:val="0"/>
          <w:numId w:val="39"/>
        </w:numPr>
        <w:spacing w:after="200" w:line="276" w:lineRule="auto"/>
        <w:contextualSpacing/>
        <w:jc w:val="both"/>
        <w:rPr>
          <w:rFonts w:ascii="Times New Roman" w:hAnsi="Times New Roman"/>
          <w:color w:val="222222"/>
          <w:shd w:val="clear" w:color="auto" w:fill="FFFFFF"/>
        </w:rPr>
      </w:pPr>
      <w:r w:rsidRPr="00F533B8">
        <w:rPr>
          <w:rFonts w:ascii="Times New Roman" w:hAnsi="Times New Roman"/>
          <w:color w:val="222222"/>
          <w:shd w:val="clear" w:color="auto" w:fill="FFFFFF"/>
        </w:rPr>
        <w:t>Liu, Yong. "Word of mouth for movies: Its dynamics and impact on box office revenue."</w:t>
      </w:r>
      <w:r w:rsidRPr="00F533B8">
        <w:rPr>
          <w:rStyle w:val="apple-converted-space"/>
          <w:rFonts w:ascii="Times New Roman" w:hAnsi="Times New Roman"/>
          <w:color w:val="222222"/>
          <w:shd w:val="clear" w:color="auto" w:fill="FFFFFF"/>
        </w:rPr>
        <w:t> </w:t>
      </w:r>
      <w:r w:rsidRPr="00F533B8">
        <w:rPr>
          <w:rFonts w:ascii="Times New Roman" w:hAnsi="Times New Roman"/>
          <w:i/>
          <w:iCs/>
          <w:color w:val="222222"/>
          <w:shd w:val="clear" w:color="auto" w:fill="FFFFFF"/>
        </w:rPr>
        <w:t>Journal of marketing</w:t>
      </w:r>
      <w:r w:rsidRPr="00F533B8">
        <w:rPr>
          <w:rStyle w:val="apple-converted-space"/>
          <w:rFonts w:ascii="Times New Roman" w:hAnsi="Times New Roman"/>
          <w:color w:val="222222"/>
          <w:shd w:val="clear" w:color="auto" w:fill="FFFFFF"/>
        </w:rPr>
        <w:t> </w:t>
      </w:r>
      <w:r w:rsidRPr="00F533B8">
        <w:rPr>
          <w:rFonts w:ascii="Times New Roman" w:hAnsi="Times New Roman"/>
          <w:color w:val="222222"/>
          <w:shd w:val="clear" w:color="auto" w:fill="FFFFFF"/>
        </w:rPr>
        <w:t>70.3 (2006): 74-89.</w:t>
      </w:r>
    </w:p>
    <w:p w14:paraId="4EA08447" w14:textId="77777777" w:rsidR="00D72632" w:rsidRPr="00A9048D" w:rsidRDefault="00D72632" w:rsidP="00D72632">
      <w:pPr>
        <w:pStyle w:val="ListParagraph"/>
        <w:widowControl w:val="0"/>
        <w:numPr>
          <w:ilvl w:val="0"/>
          <w:numId w:val="39"/>
        </w:numPr>
        <w:autoSpaceDE w:val="0"/>
        <w:autoSpaceDN w:val="0"/>
        <w:adjustRightInd w:val="0"/>
        <w:spacing w:after="240"/>
        <w:contextualSpacing/>
        <w:rPr>
          <w:rFonts w:ascii="Times New Roman" w:hAnsi="Times New Roman"/>
        </w:rPr>
      </w:pPr>
      <w:r w:rsidRPr="00F533B8">
        <w:rPr>
          <w:rFonts w:ascii="Times New Roman" w:hAnsi="Times New Roman"/>
        </w:rPr>
        <w:t xml:space="preserve">Ho, J. Y.C., T. Dhar, and C.B. Weinberg. (2009). “Playoff payoff: Super Bowl advertising for movies.” </w:t>
      </w:r>
      <w:r w:rsidRPr="00F533B8">
        <w:rPr>
          <w:rFonts w:ascii="Times New Roman" w:hAnsi="Times New Roman"/>
          <w:i/>
          <w:iCs/>
        </w:rPr>
        <w:t>International Journal of Research in Marketing</w:t>
      </w:r>
      <w:r w:rsidRPr="00F533B8">
        <w:rPr>
          <w:rFonts w:ascii="Times New Roman" w:hAnsi="Times New Roman"/>
        </w:rPr>
        <w:t xml:space="preserve"> 26(3): 168-179. </w:t>
      </w:r>
    </w:p>
    <w:p w14:paraId="7EFF7AEB" w14:textId="1BAD1182" w:rsidR="00D72632" w:rsidRPr="004D4846" w:rsidRDefault="00D72632" w:rsidP="00D72632">
      <w:pPr>
        <w:pStyle w:val="ListParagraph"/>
        <w:numPr>
          <w:ilvl w:val="0"/>
          <w:numId w:val="39"/>
        </w:numPr>
        <w:spacing w:after="200" w:line="276" w:lineRule="auto"/>
        <w:contextualSpacing/>
        <w:jc w:val="both"/>
        <w:rPr>
          <w:rFonts w:ascii="Times New Roman" w:hAnsi="Times New Roman"/>
        </w:rPr>
      </w:pPr>
      <w:proofErr w:type="spellStart"/>
      <w:r w:rsidRPr="004A30A2">
        <w:rPr>
          <w:rFonts w:ascii="Times New Roman" w:hAnsi="Times New Roman"/>
          <w:color w:val="222222"/>
          <w:shd w:val="clear" w:color="auto" w:fill="FFFFFF"/>
        </w:rPr>
        <w:t>Krider</w:t>
      </w:r>
      <w:proofErr w:type="spellEnd"/>
      <w:r w:rsidRPr="004A30A2">
        <w:rPr>
          <w:rFonts w:ascii="Times New Roman" w:hAnsi="Times New Roman"/>
          <w:color w:val="222222"/>
          <w:shd w:val="clear" w:color="auto" w:fill="FFFFFF"/>
        </w:rPr>
        <w:t>, Robert E., and Charles B. Weinberg. "Competitive dynamics and the introduction of new products: The motion picture timing game."</w:t>
      </w:r>
      <w:r w:rsidRPr="004A30A2">
        <w:rPr>
          <w:rStyle w:val="apple-converted-space"/>
          <w:rFonts w:ascii="Times New Roman" w:hAnsi="Times New Roman"/>
          <w:color w:val="222222"/>
          <w:shd w:val="clear" w:color="auto" w:fill="FFFFFF"/>
        </w:rPr>
        <w:t> </w:t>
      </w:r>
      <w:r w:rsidRPr="004A30A2">
        <w:rPr>
          <w:rFonts w:ascii="Times New Roman" w:hAnsi="Times New Roman"/>
          <w:i/>
          <w:iCs/>
          <w:color w:val="222222"/>
          <w:shd w:val="clear" w:color="auto" w:fill="FFFFFF"/>
        </w:rPr>
        <w:t>Journal of Marketing Research</w:t>
      </w:r>
      <w:r w:rsidRPr="004A30A2">
        <w:rPr>
          <w:rStyle w:val="apple-converted-space"/>
          <w:rFonts w:ascii="Times New Roman" w:hAnsi="Times New Roman"/>
          <w:color w:val="222222"/>
          <w:shd w:val="clear" w:color="auto" w:fill="FFFFFF"/>
        </w:rPr>
        <w:t> </w:t>
      </w:r>
      <w:r w:rsidRPr="004A30A2">
        <w:rPr>
          <w:rFonts w:ascii="Times New Roman" w:hAnsi="Times New Roman"/>
          <w:color w:val="222222"/>
          <w:shd w:val="clear" w:color="auto" w:fill="FFFFFF"/>
        </w:rPr>
        <w:t>(1998): 1-15.</w:t>
      </w:r>
    </w:p>
    <w:p w14:paraId="6DF064FB" w14:textId="77777777" w:rsidR="004D4846" w:rsidRPr="00311709" w:rsidRDefault="004D4846" w:rsidP="004D4846">
      <w:pPr>
        <w:pStyle w:val="ListParagraph"/>
        <w:widowControl w:val="0"/>
        <w:numPr>
          <w:ilvl w:val="0"/>
          <w:numId w:val="39"/>
        </w:numPr>
        <w:spacing w:after="200" w:line="276" w:lineRule="auto"/>
        <w:contextualSpacing/>
        <w:rPr>
          <w:rFonts w:ascii="Times New Roman" w:hAnsi="Times New Roman"/>
          <w:color w:val="222222"/>
          <w:shd w:val="clear" w:color="auto" w:fill="FFFFFF"/>
        </w:rPr>
      </w:pPr>
      <w:r w:rsidRPr="00311709">
        <w:rPr>
          <w:rFonts w:ascii="Times New Roman" w:hAnsi="Times New Roman"/>
          <w:color w:val="222222"/>
          <w:shd w:val="clear" w:color="auto" w:fill="FFFFFF"/>
        </w:rPr>
        <w:t xml:space="preserve">Dhar, Tirtha, and Kathy Baylis. </w:t>
      </w:r>
      <w:r>
        <w:rPr>
          <w:rFonts w:ascii="Times New Roman" w:hAnsi="Times New Roman"/>
          <w:color w:val="222222"/>
          <w:shd w:val="clear" w:color="auto" w:fill="FFFFFF"/>
        </w:rPr>
        <w:t>“</w:t>
      </w:r>
      <w:r w:rsidRPr="00311709">
        <w:rPr>
          <w:rFonts w:ascii="Times New Roman" w:hAnsi="Times New Roman"/>
          <w:color w:val="222222"/>
          <w:shd w:val="clear" w:color="auto" w:fill="FFFFFF"/>
        </w:rPr>
        <w:t>Fast-food consumption and the ban on advertising targeting children: the Quebec experience.</w:t>
      </w:r>
      <w:r>
        <w:rPr>
          <w:rFonts w:ascii="Times New Roman" w:hAnsi="Times New Roman"/>
          <w:color w:val="222222"/>
          <w:shd w:val="clear" w:color="auto" w:fill="FFFFFF"/>
        </w:rPr>
        <w:t>”</w:t>
      </w:r>
      <w:r w:rsidRPr="00311709">
        <w:rPr>
          <w:rStyle w:val="apple-converted-space"/>
          <w:rFonts w:ascii="Times New Roman" w:hAnsi="Times New Roman"/>
          <w:color w:val="222222"/>
          <w:shd w:val="clear" w:color="auto" w:fill="FFFFFF"/>
        </w:rPr>
        <w:t> </w:t>
      </w:r>
      <w:r w:rsidRPr="00311709">
        <w:rPr>
          <w:rFonts w:ascii="Times New Roman" w:hAnsi="Times New Roman"/>
          <w:i/>
          <w:iCs/>
          <w:color w:val="222222"/>
          <w:shd w:val="clear" w:color="auto" w:fill="FFFFFF"/>
        </w:rPr>
        <w:t>Journal of Marketing Research</w:t>
      </w:r>
      <w:r w:rsidRPr="00311709">
        <w:rPr>
          <w:rStyle w:val="apple-converted-space"/>
          <w:rFonts w:ascii="Times New Roman" w:hAnsi="Times New Roman"/>
          <w:color w:val="222222"/>
          <w:shd w:val="clear" w:color="auto" w:fill="FFFFFF"/>
        </w:rPr>
        <w:t> </w:t>
      </w:r>
      <w:r w:rsidRPr="00311709">
        <w:rPr>
          <w:rFonts w:ascii="Times New Roman" w:hAnsi="Times New Roman"/>
          <w:color w:val="222222"/>
          <w:shd w:val="clear" w:color="auto" w:fill="FFFFFF"/>
        </w:rPr>
        <w:t>48.5 (2011): 799-813.</w:t>
      </w:r>
    </w:p>
    <w:p w14:paraId="3A5EDD61" w14:textId="77777777" w:rsidR="004D4846" w:rsidRPr="00305471" w:rsidRDefault="004D4846" w:rsidP="004D4846">
      <w:pPr>
        <w:pStyle w:val="ListParagraph"/>
        <w:widowControl w:val="0"/>
        <w:numPr>
          <w:ilvl w:val="0"/>
          <w:numId w:val="39"/>
        </w:numPr>
        <w:spacing w:after="200" w:line="276" w:lineRule="auto"/>
        <w:contextualSpacing/>
        <w:rPr>
          <w:rFonts w:ascii="Times New Roman" w:hAnsi="Times New Roman"/>
        </w:rPr>
      </w:pPr>
      <w:proofErr w:type="spellStart"/>
      <w:r w:rsidRPr="00297C5B">
        <w:rPr>
          <w:rFonts w:ascii="Times New Roman" w:hAnsi="Times New Roman"/>
          <w:color w:val="222222"/>
          <w:shd w:val="clear" w:color="auto" w:fill="FFFFFF"/>
        </w:rPr>
        <w:t>Neslin</w:t>
      </w:r>
      <w:proofErr w:type="spellEnd"/>
      <w:r w:rsidRPr="00297C5B">
        <w:rPr>
          <w:rFonts w:ascii="Times New Roman" w:hAnsi="Times New Roman"/>
          <w:color w:val="222222"/>
          <w:shd w:val="clear" w:color="auto" w:fill="FFFFFF"/>
        </w:rPr>
        <w:t xml:space="preserve">, Scott A., and Robert W. Shoemaker. </w:t>
      </w:r>
      <w:r>
        <w:rPr>
          <w:rFonts w:ascii="Times New Roman" w:hAnsi="Times New Roman"/>
          <w:color w:val="222222"/>
          <w:shd w:val="clear" w:color="auto" w:fill="FFFFFF"/>
        </w:rPr>
        <w:t>“</w:t>
      </w:r>
      <w:r w:rsidRPr="00297C5B">
        <w:rPr>
          <w:rFonts w:ascii="Times New Roman" w:hAnsi="Times New Roman"/>
          <w:color w:val="222222"/>
          <w:shd w:val="clear" w:color="auto" w:fill="FFFFFF"/>
        </w:rPr>
        <w:t>Using a natural experiment to estimate price elasticity: The 1974 sugar shortage and the ready-to-eat cereal market.</w:t>
      </w:r>
      <w:r>
        <w:rPr>
          <w:rFonts w:ascii="Times New Roman" w:hAnsi="Times New Roman"/>
          <w:color w:val="222222"/>
          <w:shd w:val="clear" w:color="auto" w:fill="FFFFFF"/>
        </w:rPr>
        <w:t>”</w:t>
      </w:r>
      <w:r w:rsidRPr="00297C5B">
        <w:rPr>
          <w:rStyle w:val="apple-converted-space"/>
          <w:rFonts w:ascii="Times New Roman" w:hAnsi="Times New Roman"/>
          <w:color w:val="222222"/>
          <w:shd w:val="clear" w:color="auto" w:fill="FFFFFF"/>
        </w:rPr>
        <w:t> </w:t>
      </w:r>
      <w:r w:rsidRPr="00297C5B">
        <w:rPr>
          <w:rFonts w:ascii="Times New Roman" w:hAnsi="Times New Roman"/>
          <w:i/>
          <w:iCs/>
          <w:color w:val="222222"/>
          <w:shd w:val="clear" w:color="auto" w:fill="FFFFFF"/>
        </w:rPr>
        <w:t>The Journal of Marketing</w:t>
      </w:r>
      <w:r w:rsidRPr="00297C5B">
        <w:rPr>
          <w:rStyle w:val="apple-converted-space"/>
          <w:rFonts w:ascii="Times New Roman" w:hAnsi="Times New Roman"/>
          <w:color w:val="222222"/>
          <w:shd w:val="clear" w:color="auto" w:fill="FFFFFF"/>
        </w:rPr>
        <w:t> </w:t>
      </w:r>
      <w:r w:rsidRPr="00297C5B">
        <w:rPr>
          <w:rFonts w:ascii="Times New Roman" w:hAnsi="Times New Roman"/>
          <w:color w:val="222222"/>
          <w:shd w:val="clear" w:color="auto" w:fill="FFFFFF"/>
        </w:rPr>
        <w:t>(1983): 44-57.</w:t>
      </w:r>
    </w:p>
    <w:p w14:paraId="645FB72A" w14:textId="77777777" w:rsidR="004D4846" w:rsidRPr="00784033" w:rsidRDefault="004D4846" w:rsidP="004D4846">
      <w:pPr>
        <w:pStyle w:val="ListParagraph"/>
        <w:numPr>
          <w:ilvl w:val="0"/>
          <w:numId w:val="39"/>
        </w:numPr>
        <w:spacing w:after="200" w:line="276" w:lineRule="auto"/>
        <w:contextualSpacing/>
        <w:jc w:val="both"/>
        <w:rPr>
          <w:rFonts w:ascii="Times New Roman" w:hAnsi="Times New Roman"/>
          <w:color w:val="222222"/>
          <w:shd w:val="clear" w:color="auto" w:fill="FFFFFF"/>
        </w:rPr>
      </w:pPr>
      <w:proofErr w:type="spellStart"/>
      <w:r w:rsidRPr="00784033">
        <w:rPr>
          <w:rFonts w:ascii="Times New Roman" w:hAnsi="Times New Roman"/>
          <w:color w:val="222222"/>
          <w:shd w:val="clear" w:color="auto" w:fill="FFFFFF"/>
        </w:rPr>
        <w:t>Wansink</w:t>
      </w:r>
      <w:proofErr w:type="spellEnd"/>
      <w:r w:rsidRPr="00784033">
        <w:rPr>
          <w:rFonts w:ascii="Times New Roman" w:hAnsi="Times New Roman"/>
          <w:color w:val="222222"/>
          <w:shd w:val="clear" w:color="auto" w:fill="FFFFFF"/>
        </w:rPr>
        <w:t xml:space="preserve">, Brian, and Pierre </w:t>
      </w:r>
      <w:proofErr w:type="spellStart"/>
      <w:r w:rsidRPr="00784033">
        <w:rPr>
          <w:rFonts w:ascii="Times New Roman" w:hAnsi="Times New Roman"/>
          <w:color w:val="222222"/>
          <w:shd w:val="clear" w:color="auto" w:fill="FFFFFF"/>
        </w:rPr>
        <w:t>Chandon</w:t>
      </w:r>
      <w:proofErr w:type="spellEnd"/>
      <w:r w:rsidRPr="00784033">
        <w:rPr>
          <w:rFonts w:ascii="Times New Roman" w:hAnsi="Times New Roman"/>
          <w:color w:val="222222"/>
          <w:shd w:val="clear" w:color="auto" w:fill="FFFFFF"/>
        </w:rPr>
        <w:t xml:space="preserve">. </w:t>
      </w:r>
      <w:r>
        <w:rPr>
          <w:rFonts w:ascii="Times New Roman" w:hAnsi="Times New Roman"/>
          <w:color w:val="222222"/>
          <w:shd w:val="clear" w:color="auto" w:fill="FFFFFF"/>
        </w:rPr>
        <w:t>“</w:t>
      </w:r>
      <w:r w:rsidRPr="00784033">
        <w:rPr>
          <w:rFonts w:ascii="Times New Roman" w:hAnsi="Times New Roman"/>
          <w:color w:val="222222"/>
          <w:shd w:val="clear" w:color="auto" w:fill="FFFFFF"/>
        </w:rPr>
        <w:t xml:space="preserve">Can “low-fat” nutrition labels lead to </w:t>
      </w:r>
      <w:proofErr w:type="gramStart"/>
      <w:r w:rsidRPr="00784033">
        <w:rPr>
          <w:rFonts w:ascii="Times New Roman" w:hAnsi="Times New Roman"/>
          <w:color w:val="222222"/>
          <w:shd w:val="clear" w:color="auto" w:fill="FFFFFF"/>
        </w:rPr>
        <w:t>obesity?.</w:t>
      </w:r>
      <w:proofErr w:type="gramEnd"/>
      <w:r>
        <w:rPr>
          <w:rFonts w:ascii="Times New Roman" w:hAnsi="Times New Roman"/>
          <w:color w:val="222222"/>
          <w:shd w:val="clear" w:color="auto" w:fill="FFFFFF"/>
        </w:rPr>
        <w:t>”</w:t>
      </w:r>
      <w:r w:rsidRPr="00784033">
        <w:rPr>
          <w:rStyle w:val="apple-converted-space"/>
          <w:rFonts w:ascii="Times New Roman" w:hAnsi="Times New Roman"/>
          <w:color w:val="222222"/>
          <w:shd w:val="clear" w:color="auto" w:fill="FFFFFF"/>
        </w:rPr>
        <w:t> </w:t>
      </w:r>
      <w:r w:rsidRPr="00784033">
        <w:rPr>
          <w:rFonts w:ascii="Times New Roman" w:hAnsi="Times New Roman"/>
          <w:i/>
          <w:iCs/>
          <w:color w:val="222222"/>
          <w:shd w:val="clear" w:color="auto" w:fill="FFFFFF"/>
        </w:rPr>
        <w:t>Journal of marketing research</w:t>
      </w:r>
      <w:r w:rsidRPr="00784033">
        <w:rPr>
          <w:rStyle w:val="apple-converted-space"/>
          <w:rFonts w:ascii="Times New Roman" w:hAnsi="Times New Roman"/>
          <w:color w:val="222222"/>
          <w:shd w:val="clear" w:color="auto" w:fill="FFFFFF"/>
        </w:rPr>
        <w:t> </w:t>
      </w:r>
      <w:r w:rsidRPr="00784033">
        <w:rPr>
          <w:rFonts w:ascii="Times New Roman" w:hAnsi="Times New Roman"/>
          <w:color w:val="222222"/>
          <w:shd w:val="clear" w:color="auto" w:fill="FFFFFF"/>
        </w:rPr>
        <w:t>43.4 (2006): 605-617.</w:t>
      </w:r>
    </w:p>
    <w:p w14:paraId="4702B9CC" w14:textId="77777777" w:rsidR="004D4846" w:rsidRPr="00A9048D" w:rsidRDefault="004D4846" w:rsidP="004D4846">
      <w:pPr>
        <w:pStyle w:val="ListParagraph"/>
        <w:widowControl w:val="0"/>
        <w:numPr>
          <w:ilvl w:val="0"/>
          <w:numId w:val="39"/>
        </w:numPr>
        <w:autoSpaceDE w:val="0"/>
        <w:autoSpaceDN w:val="0"/>
        <w:adjustRightInd w:val="0"/>
        <w:spacing w:after="150"/>
        <w:contextualSpacing/>
        <w:rPr>
          <w:rFonts w:ascii="Times New Roman" w:hAnsi="Times New Roman"/>
        </w:rPr>
      </w:pPr>
      <w:r w:rsidRPr="00784033">
        <w:rPr>
          <w:rFonts w:ascii="Times New Roman" w:hAnsi="Times New Roman"/>
          <w:color w:val="222222"/>
          <w:shd w:val="clear" w:color="auto" w:fill="FFFFFF"/>
        </w:rPr>
        <w:t xml:space="preserve">Downs, Julie S., George Loewenstein, and Jessica Wisdom. </w:t>
      </w:r>
      <w:r>
        <w:rPr>
          <w:rFonts w:ascii="Times New Roman" w:hAnsi="Times New Roman"/>
          <w:color w:val="222222"/>
          <w:shd w:val="clear" w:color="auto" w:fill="FFFFFF"/>
        </w:rPr>
        <w:t>“</w:t>
      </w:r>
      <w:r w:rsidRPr="00784033">
        <w:rPr>
          <w:rFonts w:ascii="Times New Roman" w:hAnsi="Times New Roman"/>
          <w:color w:val="222222"/>
          <w:shd w:val="clear" w:color="auto" w:fill="FFFFFF"/>
        </w:rPr>
        <w:t>Strategies for promoting healthier food choices.</w:t>
      </w:r>
      <w:r>
        <w:rPr>
          <w:rFonts w:ascii="Times New Roman" w:hAnsi="Times New Roman"/>
          <w:color w:val="222222"/>
          <w:shd w:val="clear" w:color="auto" w:fill="FFFFFF"/>
        </w:rPr>
        <w:t>”</w:t>
      </w:r>
      <w:r w:rsidRPr="00784033">
        <w:rPr>
          <w:rStyle w:val="apple-converted-space"/>
          <w:rFonts w:ascii="Times New Roman" w:hAnsi="Times New Roman"/>
          <w:color w:val="222222"/>
          <w:shd w:val="clear" w:color="auto" w:fill="FFFFFF"/>
        </w:rPr>
        <w:t> </w:t>
      </w:r>
      <w:r w:rsidRPr="00784033">
        <w:rPr>
          <w:rFonts w:ascii="Times New Roman" w:hAnsi="Times New Roman"/>
          <w:i/>
          <w:iCs/>
          <w:color w:val="222222"/>
          <w:shd w:val="clear" w:color="auto" w:fill="FFFFFF"/>
        </w:rPr>
        <w:t>The American Economic Review</w:t>
      </w:r>
      <w:r w:rsidRPr="00784033">
        <w:rPr>
          <w:rStyle w:val="apple-converted-space"/>
          <w:rFonts w:ascii="Times New Roman" w:hAnsi="Times New Roman"/>
          <w:color w:val="222222"/>
          <w:shd w:val="clear" w:color="auto" w:fill="FFFFFF"/>
        </w:rPr>
        <w:t> </w:t>
      </w:r>
      <w:r w:rsidRPr="00784033">
        <w:rPr>
          <w:rFonts w:ascii="Times New Roman" w:hAnsi="Times New Roman"/>
          <w:color w:val="222222"/>
          <w:shd w:val="clear" w:color="auto" w:fill="FFFFFF"/>
        </w:rPr>
        <w:t>(2009): 159-164.</w:t>
      </w:r>
    </w:p>
    <w:p w14:paraId="4E9EA465" w14:textId="77777777" w:rsidR="004D4846" w:rsidRPr="00784033" w:rsidRDefault="004D4846" w:rsidP="004D4846">
      <w:pPr>
        <w:pStyle w:val="ListParagraph"/>
        <w:widowControl w:val="0"/>
        <w:numPr>
          <w:ilvl w:val="0"/>
          <w:numId w:val="39"/>
        </w:numPr>
        <w:autoSpaceDE w:val="0"/>
        <w:autoSpaceDN w:val="0"/>
        <w:adjustRightInd w:val="0"/>
        <w:spacing w:after="150"/>
        <w:contextualSpacing/>
        <w:rPr>
          <w:rFonts w:ascii="Times New Roman" w:hAnsi="Times New Roman"/>
        </w:rPr>
      </w:pPr>
      <w:r w:rsidRPr="00A9048D">
        <w:rPr>
          <w:rFonts w:ascii="Times New Roman" w:hAnsi="Times New Roman"/>
        </w:rPr>
        <w:t xml:space="preserve"> </w:t>
      </w:r>
      <w:r w:rsidRPr="00784033">
        <w:rPr>
          <w:rFonts w:ascii="Times New Roman" w:hAnsi="Times New Roman"/>
        </w:rPr>
        <w:t>Ghotbi, S., T. Dhar and C. Weinberg (2015): Do You Diet by Drinking Diet Drinks? – An Empirical Study of Food and Drink Choices. (</w:t>
      </w:r>
      <w:proofErr w:type="gramStart"/>
      <w:r w:rsidRPr="00784033">
        <w:rPr>
          <w:rFonts w:ascii="Times New Roman" w:hAnsi="Times New Roman"/>
          <w:i/>
        </w:rPr>
        <w:t>working</w:t>
      </w:r>
      <w:proofErr w:type="gramEnd"/>
      <w:r w:rsidRPr="00784033">
        <w:rPr>
          <w:rFonts w:ascii="Times New Roman" w:hAnsi="Times New Roman"/>
          <w:i/>
        </w:rPr>
        <w:t xml:space="preserve"> paper)</w:t>
      </w:r>
    </w:p>
    <w:p w14:paraId="598567EA" w14:textId="1961B5DB" w:rsidR="004D4846" w:rsidRPr="004D4846" w:rsidRDefault="004D4846" w:rsidP="004D4846">
      <w:pPr>
        <w:pStyle w:val="ListParagraph"/>
        <w:numPr>
          <w:ilvl w:val="0"/>
          <w:numId w:val="39"/>
        </w:numPr>
        <w:spacing w:after="200" w:line="276" w:lineRule="auto"/>
        <w:contextualSpacing/>
        <w:jc w:val="both"/>
        <w:rPr>
          <w:rFonts w:ascii="Times New Roman" w:hAnsi="Times New Roman"/>
          <w:color w:val="222222"/>
          <w:shd w:val="clear" w:color="auto" w:fill="FFFFFF"/>
        </w:rPr>
      </w:pPr>
      <w:proofErr w:type="spellStart"/>
      <w:r w:rsidRPr="00F533B8">
        <w:rPr>
          <w:rFonts w:ascii="Times New Roman" w:hAnsi="Times New Roman"/>
          <w:color w:val="222222"/>
          <w:shd w:val="clear" w:color="auto" w:fill="FFFFFF"/>
        </w:rPr>
        <w:t>Hoegg</w:t>
      </w:r>
      <w:proofErr w:type="spellEnd"/>
      <w:r w:rsidRPr="00F533B8">
        <w:rPr>
          <w:rFonts w:ascii="Times New Roman" w:hAnsi="Times New Roman"/>
          <w:color w:val="222222"/>
          <w:shd w:val="clear" w:color="auto" w:fill="FFFFFF"/>
        </w:rPr>
        <w:t xml:space="preserve">, </w:t>
      </w:r>
      <w:proofErr w:type="spellStart"/>
      <w:r w:rsidRPr="00F533B8">
        <w:rPr>
          <w:rFonts w:ascii="Times New Roman" w:hAnsi="Times New Roman"/>
          <w:color w:val="222222"/>
          <w:shd w:val="clear" w:color="auto" w:fill="FFFFFF"/>
        </w:rPr>
        <w:t>JoAndrea</w:t>
      </w:r>
      <w:proofErr w:type="spellEnd"/>
      <w:r w:rsidRPr="00F533B8">
        <w:rPr>
          <w:rFonts w:ascii="Times New Roman" w:hAnsi="Times New Roman"/>
          <w:color w:val="222222"/>
          <w:shd w:val="clear" w:color="auto" w:fill="FFFFFF"/>
        </w:rPr>
        <w:t xml:space="preserve">, and Joseph W. Alba. </w:t>
      </w:r>
      <w:r>
        <w:rPr>
          <w:rFonts w:ascii="Times New Roman" w:hAnsi="Times New Roman"/>
          <w:color w:val="222222"/>
          <w:shd w:val="clear" w:color="auto" w:fill="FFFFFF"/>
        </w:rPr>
        <w:t>“</w:t>
      </w:r>
      <w:r w:rsidRPr="00F533B8">
        <w:rPr>
          <w:rFonts w:ascii="Times New Roman" w:hAnsi="Times New Roman"/>
          <w:color w:val="222222"/>
          <w:shd w:val="clear" w:color="auto" w:fill="FFFFFF"/>
        </w:rPr>
        <w:t>Taste perception: more than meets the tongue.</w:t>
      </w:r>
      <w:r>
        <w:rPr>
          <w:rFonts w:ascii="Times New Roman" w:hAnsi="Times New Roman"/>
          <w:color w:val="222222"/>
          <w:shd w:val="clear" w:color="auto" w:fill="FFFFFF"/>
        </w:rPr>
        <w:t>”</w:t>
      </w:r>
      <w:r w:rsidRPr="00F533B8">
        <w:rPr>
          <w:rStyle w:val="apple-converted-space"/>
          <w:rFonts w:ascii="Times New Roman" w:hAnsi="Times New Roman"/>
          <w:color w:val="222222"/>
          <w:shd w:val="clear" w:color="auto" w:fill="FFFFFF"/>
        </w:rPr>
        <w:t> </w:t>
      </w:r>
      <w:r w:rsidRPr="00F533B8">
        <w:rPr>
          <w:rFonts w:ascii="Times New Roman" w:hAnsi="Times New Roman"/>
          <w:i/>
          <w:iCs/>
          <w:color w:val="222222"/>
          <w:shd w:val="clear" w:color="auto" w:fill="FFFFFF"/>
        </w:rPr>
        <w:t>Journal of Consumer Research</w:t>
      </w:r>
      <w:r w:rsidRPr="00F533B8">
        <w:rPr>
          <w:rStyle w:val="apple-converted-space"/>
          <w:rFonts w:ascii="Times New Roman" w:hAnsi="Times New Roman"/>
          <w:color w:val="222222"/>
          <w:shd w:val="clear" w:color="auto" w:fill="FFFFFF"/>
        </w:rPr>
        <w:t> </w:t>
      </w:r>
      <w:r w:rsidRPr="00F533B8">
        <w:rPr>
          <w:rFonts w:ascii="Times New Roman" w:hAnsi="Times New Roman"/>
          <w:color w:val="222222"/>
          <w:shd w:val="clear" w:color="auto" w:fill="FFFFFF"/>
        </w:rPr>
        <w:t>33.4 (2007): 490-498.</w:t>
      </w:r>
    </w:p>
    <w:p w14:paraId="2A1B957D" w14:textId="3B3D5C36" w:rsidR="00D72632" w:rsidRPr="00372FD3" w:rsidRDefault="00D72632" w:rsidP="00D72632">
      <w:pPr>
        <w:jc w:val="both"/>
        <w:rPr>
          <w:rFonts w:ascii="Times New Roman" w:hAnsi="Times New Roman" w:cs="Times New Roman"/>
          <w:sz w:val="24"/>
          <w:szCs w:val="24"/>
        </w:rPr>
      </w:pPr>
      <w:r>
        <w:rPr>
          <w:rFonts w:ascii="Times New Roman" w:hAnsi="Times New Roman" w:cs="Times New Roman"/>
          <w:sz w:val="24"/>
          <w:szCs w:val="24"/>
        </w:rPr>
        <w:t xml:space="preserve">Presentation: </w:t>
      </w:r>
      <w:r w:rsidR="004D4846">
        <w:rPr>
          <w:rFonts w:ascii="Times New Roman" w:hAnsi="Times New Roman" w:cs="Times New Roman"/>
          <w:color w:val="222222"/>
          <w:sz w:val="24"/>
          <w:szCs w:val="24"/>
          <w:shd w:val="clear" w:color="auto" w:fill="FFFFFF"/>
        </w:rPr>
        <w:t xml:space="preserve">Research presentations based on one of the </w:t>
      </w:r>
      <w:proofErr w:type="gramStart"/>
      <w:r w:rsidR="004D4846">
        <w:rPr>
          <w:rFonts w:ascii="Times New Roman" w:hAnsi="Times New Roman" w:cs="Times New Roman"/>
          <w:color w:val="222222"/>
          <w:sz w:val="24"/>
          <w:szCs w:val="24"/>
          <w:shd w:val="clear" w:color="auto" w:fill="FFFFFF"/>
        </w:rPr>
        <w:t>paper</w:t>
      </w:r>
      <w:proofErr w:type="gramEnd"/>
    </w:p>
    <w:p w14:paraId="7F42A9A8" w14:textId="12B3BA30" w:rsidR="00D72632" w:rsidRDefault="00D72632" w:rsidP="00D72632">
      <w:pPr>
        <w:widowControl w:val="0"/>
        <w:ind w:left="360"/>
        <w:jc w:val="center"/>
        <w:rPr>
          <w:rFonts w:ascii="Times New Roman" w:hAnsi="Times New Roman" w:cs="Times New Roman"/>
          <w:b/>
          <w:sz w:val="24"/>
          <w:szCs w:val="24"/>
        </w:rPr>
      </w:pPr>
      <w:r w:rsidRPr="00311709">
        <w:rPr>
          <w:rFonts w:ascii="Times New Roman" w:hAnsi="Times New Roman" w:cs="Times New Roman"/>
          <w:b/>
          <w:sz w:val="24"/>
          <w:szCs w:val="24"/>
        </w:rPr>
        <w:t>D</w:t>
      </w:r>
      <w:r>
        <w:rPr>
          <w:rFonts w:ascii="Times New Roman" w:hAnsi="Times New Roman" w:cs="Times New Roman"/>
          <w:b/>
          <w:sz w:val="24"/>
          <w:szCs w:val="24"/>
        </w:rPr>
        <w:t>ay 13</w:t>
      </w:r>
    </w:p>
    <w:p w14:paraId="13FA9078" w14:textId="047D626B" w:rsidR="00D72632" w:rsidRPr="00D72632" w:rsidRDefault="00D72632" w:rsidP="00D72632">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Topic</w:t>
      </w:r>
      <w:r w:rsidRPr="00C57CCD">
        <w:rPr>
          <w:rFonts w:ascii="Times New Roman" w:hAnsi="Times New Roman" w:cs="Times New Roman"/>
          <w:b/>
          <w:color w:val="222222"/>
          <w:sz w:val="24"/>
          <w:szCs w:val="24"/>
          <w:shd w:val="clear" w:color="auto" w:fill="FFFFFF"/>
        </w:rPr>
        <w:t xml:space="preserve">: </w:t>
      </w:r>
      <w:r w:rsidR="004D4846">
        <w:rPr>
          <w:rStyle w:val="medium-font"/>
          <w:rFonts w:ascii="Times New Roman" w:hAnsi="Times New Roman"/>
          <w:sz w:val="24"/>
          <w:szCs w:val="24"/>
        </w:rPr>
        <w:t>Research Proposal Presentation</w:t>
      </w:r>
    </w:p>
    <w:p w14:paraId="1D460935" w14:textId="77777777" w:rsidR="004D4846" w:rsidRDefault="004D4846" w:rsidP="00D72632">
      <w:pPr>
        <w:jc w:val="both"/>
        <w:rPr>
          <w:rFonts w:ascii="Times New Roman" w:hAnsi="Times New Roman" w:cs="Times New Roman"/>
          <w:b/>
          <w:bCs/>
          <w:color w:val="222222"/>
          <w:sz w:val="24"/>
          <w:szCs w:val="24"/>
          <w:shd w:val="clear" w:color="auto" w:fill="FFFFFF"/>
        </w:rPr>
      </w:pPr>
    </w:p>
    <w:p w14:paraId="2AC9BE02" w14:textId="4EDBB08D" w:rsidR="00C2190C" w:rsidRPr="005D3EF6" w:rsidRDefault="00C2190C" w:rsidP="00D72632">
      <w:pPr>
        <w:jc w:val="both"/>
        <w:rPr>
          <w:rStyle w:val="medium-font"/>
          <w:rFonts w:ascii="Times New Roman" w:hAnsi="Times New Roman" w:cs="Times New Roman"/>
          <w:b/>
          <w:bCs/>
          <w:color w:val="222222"/>
          <w:sz w:val="24"/>
          <w:szCs w:val="24"/>
          <w:shd w:val="clear" w:color="auto" w:fill="FFFFFF"/>
        </w:rPr>
      </w:pPr>
      <w:r w:rsidRPr="005D3EF6">
        <w:rPr>
          <w:rFonts w:ascii="Times New Roman" w:hAnsi="Times New Roman" w:cs="Times New Roman"/>
          <w:b/>
          <w:bCs/>
          <w:color w:val="222222"/>
          <w:sz w:val="24"/>
          <w:szCs w:val="24"/>
          <w:shd w:val="clear" w:color="auto" w:fill="FFFFFF"/>
        </w:rPr>
        <w:t>Assignment</w:t>
      </w:r>
      <w:r w:rsidR="004D4846">
        <w:rPr>
          <w:rFonts w:ascii="Times New Roman" w:hAnsi="Times New Roman" w:cs="Times New Roman"/>
          <w:b/>
          <w:bCs/>
          <w:color w:val="222222"/>
          <w:sz w:val="24"/>
          <w:szCs w:val="24"/>
          <w:shd w:val="clear" w:color="auto" w:fill="FFFFFF"/>
        </w:rPr>
        <w:t xml:space="preserve"> (within 3 after Day 13)</w:t>
      </w:r>
      <w:r w:rsidRPr="005D3EF6">
        <w:rPr>
          <w:rFonts w:ascii="Times New Roman" w:hAnsi="Times New Roman" w:cs="Times New Roman"/>
          <w:b/>
          <w:bCs/>
          <w:color w:val="222222"/>
          <w:sz w:val="24"/>
          <w:szCs w:val="24"/>
          <w:shd w:val="clear" w:color="auto" w:fill="FFFFFF"/>
        </w:rPr>
        <w:t xml:space="preserve">: Submit your proposal </w:t>
      </w:r>
    </w:p>
    <w:p w14:paraId="1DB7BEC5" w14:textId="77777777" w:rsidR="00D72632" w:rsidRPr="00D72632" w:rsidRDefault="00D72632" w:rsidP="00D72632">
      <w:pPr>
        <w:widowControl w:val="0"/>
        <w:spacing w:after="200" w:line="276" w:lineRule="auto"/>
        <w:contextualSpacing/>
        <w:rPr>
          <w:rStyle w:val="Hyperlink"/>
          <w:rFonts w:ascii="Times New Roman" w:hAnsi="Times New Roman"/>
          <w:color w:val="auto"/>
          <w:u w:val="none"/>
        </w:rPr>
      </w:pPr>
    </w:p>
    <w:tbl>
      <w:tblPr>
        <w:tblW w:w="10800" w:type="dxa"/>
        <w:tblInd w:w="-702" w:type="dxa"/>
        <w:tblLayout w:type="fixed"/>
        <w:tblLook w:val="00A0" w:firstRow="1" w:lastRow="0" w:firstColumn="1" w:lastColumn="0" w:noHBand="0" w:noVBand="0"/>
      </w:tblPr>
      <w:tblGrid>
        <w:gridCol w:w="10800"/>
      </w:tblGrid>
      <w:tr w:rsidR="001D059A" w:rsidRPr="004B5717" w14:paraId="404D6CDF" w14:textId="77777777" w:rsidTr="00A914CE">
        <w:tc>
          <w:tcPr>
            <w:tcW w:w="10800" w:type="dxa"/>
            <w:shd w:val="pct12" w:color="auto" w:fill="auto"/>
          </w:tcPr>
          <w:p w14:paraId="5C76454C" w14:textId="77777777" w:rsidR="001D059A" w:rsidRPr="00F5527D" w:rsidRDefault="001D059A" w:rsidP="00A914CE">
            <w:pPr>
              <w:pStyle w:val="Heading2"/>
              <w:jc w:val="center"/>
              <w:rPr>
                <w:rFonts w:ascii="Times New Roman" w:eastAsia="Calibri" w:hAnsi="Times New Roman"/>
                <w:lang w:val="en-US"/>
              </w:rPr>
            </w:pPr>
            <w:r w:rsidRPr="00F5527D">
              <w:rPr>
                <w:rStyle w:val="Heading1Char"/>
                <w:rFonts w:ascii="Times New Roman" w:eastAsia="Calibri" w:hAnsi="Times New Roman"/>
                <w:bCs w:val="0"/>
                <w:sz w:val="24"/>
                <w:szCs w:val="24"/>
                <w:lang w:val="en-US"/>
              </w:rPr>
              <w:lastRenderedPageBreak/>
              <w:t>University Policies</w:t>
            </w:r>
          </w:p>
        </w:tc>
      </w:tr>
      <w:tr w:rsidR="001D059A" w:rsidRPr="00F5527D" w14:paraId="0CFA0F45" w14:textId="77777777" w:rsidTr="00A914CE">
        <w:tc>
          <w:tcPr>
            <w:tcW w:w="10800" w:type="dxa"/>
          </w:tcPr>
          <w:p w14:paraId="75566EF1" w14:textId="77777777" w:rsidR="001D059A" w:rsidRPr="00F5527D" w:rsidRDefault="001D059A" w:rsidP="00A914CE">
            <w:pPr>
              <w:pStyle w:val="Heading2"/>
              <w:rPr>
                <w:rFonts w:ascii="Times New Roman" w:eastAsia="Calibri" w:hAnsi="Times New Roman"/>
                <w:lang w:val="en-US"/>
              </w:rPr>
            </w:pPr>
            <w:r w:rsidRPr="00F5527D">
              <w:rPr>
                <w:rFonts w:ascii="Times New Roman" w:eastAsia="Calibri" w:hAnsi="Times New Roman"/>
                <w:lang w:val="en-US"/>
              </w:rPr>
              <w:t>Academic Consideration</w:t>
            </w:r>
          </w:p>
          <w:p w14:paraId="0FEAFBC8" w14:textId="77777777" w:rsidR="001D059A" w:rsidRPr="00F5527D" w:rsidRDefault="001D059A" w:rsidP="00A914CE">
            <w:pPr>
              <w:pStyle w:val="Heading2"/>
              <w:rPr>
                <w:rFonts w:ascii="Times New Roman" w:eastAsia="Calibri" w:hAnsi="Times New Roman"/>
                <w:b w:val="0"/>
                <w:lang w:val="en-US"/>
              </w:rPr>
            </w:pPr>
            <w:r w:rsidRPr="00F5527D">
              <w:rPr>
                <w:rFonts w:ascii="Times New Roman" w:eastAsia="Calibri" w:hAnsi="Times New Roman"/>
                <w:b w:val="0"/>
                <w:lang w:val="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44C9CE3F" w14:textId="77777777" w:rsidR="001D059A" w:rsidRPr="00F5527D" w:rsidRDefault="001D059A" w:rsidP="00A914CE">
            <w:pPr>
              <w:pStyle w:val="Heading2"/>
              <w:rPr>
                <w:rFonts w:ascii="Times New Roman" w:eastAsia="Calibri" w:hAnsi="Times New Roman"/>
                <w:lang w:val="en-US"/>
              </w:rPr>
            </w:pPr>
            <w:r w:rsidRPr="00F5527D">
              <w:rPr>
                <w:rFonts w:ascii="Times New Roman" w:eastAsia="Calibri" w:hAnsi="Times New Roman"/>
                <w:b w:val="0"/>
                <w:lang w:val="en-US"/>
              </w:rPr>
              <w:t xml:space="preserve">Academic Consideration: </w:t>
            </w:r>
            <w:hyperlink r:id="rId17" w:history="1">
              <w:r w:rsidRPr="00F5527D">
                <w:rPr>
                  <w:rStyle w:val="Hyperlink"/>
                  <w:rFonts w:ascii="Times New Roman" w:eastAsia="Calibri" w:hAnsi="Times New Roman"/>
                  <w:lang w:val="en-US"/>
                </w:rPr>
                <w:t>http://www.uoguelph.ca/registrar/calendars/undergraduate/current/c08/c08-ac.shtml</w:t>
              </w:r>
            </w:hyperlink>
          </w:p>
        </w:tc>
      </w:tr>
      <w:tr w:rsidR="001D059A" w:rsidRPr="00F5527D" w14:paraId="5D96766B" w14:textId="77777777" w:rsidTr="00A914CE">
        <w:tc>
          <w:tcPr>
            <w:tcW w:w="10800" w:type="dxa"/>
          </w:tcPr>
          <w:p w14:paraId="70288F5F" w14:textId="77777777" w:rsidR="001D059A" w:rsidRPr="00F5527D" w:rsidRDefault="001D059A" w:rsidP="00A914CE">
            <w:pPr>
              <w:pStyle w:val="Heading2"/>
              <w:jc w:val="center"/>
              <w:rPr>
                <w:rFonts w:ascii="Times New Roman" w:eastAsia="Calibri" w:hAnsi="Times New Roman"/>
                <w:lang w:val="en-US"/>
              </w:rPr>
            </w:pPr>
            <w:r w:rsidRPr="00F5527D">
              <w:rPr>
                <w:rFonts w:ascii="Times New Roman" w:eastAsia="Calibri" w:hAnsi="Times New Roman"/>
                <w:lang w:val="en-US"/>
              </w:rPr>
              <w:t>Academic Misconduct</w:t>
            </w:r>
          </w:p>
          <w:p w14:paraId="5F113063" w14:textId="77777777" w:rsidR="001D059A" w:rsidRPr="00F5527D" w:rsidRDefault="001D059A" w:rsidP="00A914CE">
            <w:pPr>
              <w:spacing w:before="120" w:after="120"/>
              <w:jc w:val="both"/>
              <w:rPr>
                <w:rFonts w:ascii="Times New Roman" w:eastAsia="Calibri" w:hAnsi="Times New Roman" w:cs="Times New Roman"/>
                <w:color w:val="000000"/>
                <w:sz w:val="24"/>
                <w:szCs w:val="24"/>
              </w:rPr>
            </w:pPr>
            <w:r w:rsidRPr="00F5527D">
              <w:rPr>
                <w:rFonts w:ascii="Times New Roman" w:eastAsia="Calibri" w:hAnsi="Times New Roman" w:cs="Times New Roman"/>
                <w:color w:val="000000"/>
                <w:sz w:val="24"/>
                <w:szCs w:val="24"/>
              </w:rPr>
              <w:t xml:space="preserve">The University of Guelph is committed to upholding the highest standards of academic integrity and it is the responsibility of all members of the University community, faculty, staff, and </w:t>
            </w:r>
            <w:proofErr w:type="gramStart"/>
            <w:r w:rsidRPr="00F5527D">
              <w:rPr>
                <w:rFonts w:ascii="Times New Roman" w:eastAsia="Calibri" w:hAnsi="Times New Roman" w:cs="Times New Roman"/>
                <w:color w:val="000000"/>
                <w:sz w:val="24"/>
                <w:szCs w:val="24"/>
              </w:rPr>
              <w:t>students  to</w:t>
            </w:r>
            <w:proofErr w:type="gramEnd"/>
            <w:r w:rsidRPr="00F5527D">
              <w:rPr>
                <w:rFonts w:ascii="Times New Roman" w:eastAsia="Calibri" w:hAnsi="Times New Roman" w:cs="Times New Roman"/>
                <w:color w:val="000000"/>
                <w:sz w:val="24"/>
                <w:szCs w:val="24"/>
              </w:rPr>
              <w:t xml:space="preserve"> be aware of what constitutes academic misconduct and to do as much as possible to prevent academic offences from occurring. </w:t>
            </w:r>
          </w:p>
          <w:p w14:paraId="317A2FFD" w14:textId="77777777" w:rsidR="001D059A" w:rsidRPr="00F5527D" w:rsidRDefault="001D059A" w:rsidP="00A914CE">
            <w:pPr>
              <w:spacing w:before="120" w:after="120"/>
              <w:jc w:val="both"/>
              <w:rPr>
                <w:rFonts w:ascii="Times New Roman" w:eastAsia="Calibri" w:hAnsi="Times New Roman" w:cs="Times New Roman"/>
                <w:color w:val="000000"/>
                <w:sz w:val="24"/>
                <w:szCs w:val="24"/>
              </w:rPr>
            </w:pPr>
            <w:r w:rsidRPr="00F5527D">
              <w:rPr>
                <w:rFonts w:ascii="Times New Roman" w:eastAsia="Calibri" w:hAnsi="Times New Roman" w:cs="Times New Roman"/>
                <w:color w:val="000000"/>
                <w:sz w:val="24"/>
                <w:szCs w:val="24"/>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t>
            </w:r>
            <w:proofErr w:type="gramStart"/>
            <w:r w:rsidRPr="00F5527D">
              <w:rPr>
                <w:rFonts w:ascii="Times New Roman" w:eastAsia="Calibri" w:hAnsi="Times New Roman" w:cs="Times New Roman"/>
                <w:color w:val="000000"/>
                <w:sz w:val="24"/>
                <w:szCs w:val="24"/>
              </w:rPr>
              <w:t>Whether or not</w:t>
            </w:r>
            <w:proofErr w:type="gramEnd"/>
            <w:r w:rsidRPr="00F5527D">
              <w:rPr>
                <w:rFonts w:ascii="Times New Roman" w:eastAsia="Calibri" w:hAnsi="Times New Roman" w:cs="Times New Roman"/>
                <w:color w:val="000000"/>
                <w:sz w:val="24"/>
                <w:szCs w:val="24"/>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78FD793" w14:textId="77777777" w:rsidR="001D059A" w:rsidRPr="00F5527D" w:rsidRDefault="001D059A" w:rsidP="00A914CE">
            <w:pPr>
              <w:spacing w:before="120" w:after="120"/>
              <w:jc w:val="both"/>
              <w:rPr>
                <w:rFonts w:ascii="Times New Roman" w:eastAsia="Calibri" w:hAnsi="Times New Roman" w:cs="Times New Roman"/>
                <w:color w:val="000000"/>
                <w:sz w:val="24"/>
                <w:szCs w:val="24"/>
              </w:rPr>
            </w:pPr>
            <w:r w:rsidRPr="00F5527D">
              <w:rPr>
                <w:rFonts w:ascii="Times New Roman" w:eastAsia="Calibri" w:hAnsi="Times New Roman" w:cs="Times New Roman"/>
                <w:color w:val="000000"/>
                <w:sz w:val="24"/>
                <w:szCs w:val="24"/>
              </w:rPr>
              <w:t>The Academic Misconduct Policy is detailed in the Undergraduate Calendar:</w:t>
            </w:r>
          </w:p>
          <w:p w14:paraId="244DF400" w14:textId="77777777" w:rsidR="001D059A" w:rsidRPr="00F5527D" w:rsidRDefault="001D059A" w:rsidP="00A914CE">
            <w:pPr>
              <w:spacing w:before="120" w:after="120"/>
              <w:jc w:val="both"/>
              <w:rPr>
                <w:rFonts w:ascii="Times New Roman" w:hAnsi="Times New Roman" w:cs="Times New Roman"/>
                <w:sz w:val="24"/>
                <w:szCs w:val="24"/>
              </w:rPr>
            </w:pPr>
            <w:r w:rsidRPr="00F5527D">
              <w:rPr>
                <w:rFonts w:ascii="Times New Roman" w:eastAsia="Calibri" w:hAnsi="Times New Roman" w:cs="Times New Roman"/>
                <w:color w:val="0000CD"/>
                <w:sz w:val="24"/>
                <w:szCs w:val="24"/>
              </w:rPr>
              <w:t>http://www.uoguelph.ca/registrar/calendars/undergraduate/current/c08/c08...</w:t>
            </w:r>
          </w:p>
        </w:tc>
      </w:tr>
      <w:tr w:rsidR="001D059A" w:rsidRPr="00F5527D" w14:paraId="5305026F" w14:textId="77777777" w:rsidTr="00A914CE">
        <w:tc>
          <w:tcPr>
            <w:tcW w:w="10800" w:type="dxa"/>
          </w:tcPr>
          <w:p w14:paraId="7049DF94" w14:textId="77777777" w:rsidR="001D059A" w:rsidRPr="00F5527D" w:rsidRDefault="001D059A" w:rsidP="00A914CE">
            <w:pPr>
              <w:pStyle w:val="Heading2"/>
              <w:jc w:val="center"/>
              <w:rPr>
                <w:rFonts w:ascii="Times New Roman" w:eastAsia="Calibri" w:hAnsi="Times New Roman"/>
                <w:lang w:val="en-US"/>
              </w:rPr>
            </w:pPr>
            <w:r w:rsidRPr="00F5527D">
              <w:rPr>
                <w:rFonts w:ascii="Times New Roman" w:eastAsia="Calibri" w:hAnsi="Times New Roman"/>
                <w:lang w:val="en-US"/>
              </w:rPr>
              <w:t>Accessibility</w:t>
            </w:r>
          </w:p>
          <w:p w14:paraId="5D132281" w14:textId="77777777" w:rsidR="001D059A" w:rsidRPr="00F5527D" w:rsidRDefault="001D059A" w:rsidP="00A914CE">
            <w:pPr>
              <w:spacing w:before="120" w:after="120"/>
              <w:jc w:val="both"/>
              <w:rPr>
                <w:rFonts w:ascii="Times New Roman" w:eastAsia="Calibri" w:hAnsi="Times New Roman" w:cs="Times New Roman"/>
                <w:color w:val="000000"/>
                <w:sz w:val="24"/>
                <w:szCs w:val="24"/>
              </w:rPr>
            </w:pPr>
            <w:r w:rsidRPr="00F5527D">
              <w:rPr>
                <w:rFonts w:ascii="Times New Roman" w:eastAsia="Calibri" w:hAnsi="Times New Roman" w:cs="Times New Roman"/>
                <w:color w:val="000000"/>
                <w:sz w:val="24"/>
                <w:szCs w:val="24"/>
              </w:rPr>
              <w:t xml:space="preserve">The University of Guelph is committed to creating a barrier-free environment. Providing services for students is a shared responsibility among students, </w:t>
            </w:r>
            <w:proofErr w:type="gramStart"/>
            <w:r w:rsidRPr="00F5527D">
              <w:rPr>
                <w:rFonts w:ascii="Times New Roman" w:eastAsia="Calibri" w:hAnsi="Times New Roman" w:cs="Times New Roman"/>
                <w:color w:val="000000"/>
                <w:sz w:val="24"/>
                <w:szCs w:val="24"/>
              </w:rPr>
              <w:t>faculty</w:t>
            </w:r>
            <w:proofErr w:type="gramEnd"/>
            <w:r w:rsidRPr="00F5527D">
              <w:rPr>
                <w:rFonts w:ascii="Times New Roman" w:eastAsia="Calibri" w:hAnsi="Times New Roman" w:cs="Times New Roman"/>
                <w:color w:val="000000"/>
                <w:sz w:val="24"/>
                <w:szCs w:val="24"/>
              </w:rPr>
              <w:t xml:space="preserve">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Centre for Students with Disabilities as soon as possible. </w:t>
            </w:r>
          </w:p>
          <w:p w14:paraId="421FA4E0" w14:textId="77777777" w:rsidR="001D059A" w:rsidRPr="00F5527D" w:rsidRDefault="001D059A" w:rsidP="00A914CE">
            <w:pPr>
              <w:spacing w:before="120" w:after="120"/>
              <w:jc w:val="both"/>
              <w:rPr>
                <w:rFonts w:ascii="Times New Roman" w:eastAsia="Calibri" w:hAnsi="Times New Roman" w:cs="Times New Roman"/>
                <w:color w:val="0000FF"/>
                <w:sz w:val="24"/>
                <w:szCs w:val="24"/>
                <w:u w:val="single"/>
              </w:rPr>
            </w:pPr>
            <w:r w:rsidRPr="00F5527D">
              <w:rPr>
                <w:rFonts w:ascii="Times New Roman" w:eastAsia="Calibri" w:hAnsi="Times New Roman" w:cs="Times New Roman"/>
                <w:color w:val="000000"/>
                <w:sz w:val="24"/>
                <w:szCs w:val="24"/>
              </w:rPr>
              <w:t xml:space="preserve">For more information, contact CSD at 519-824-4120 ext. 56208 or email csd@uoguelph.ca or see the website: </w:t>
            </w:r>
            <w:hyperlink r:id="rId18" w:history="1">
              <w:r w:rsidRPr="00F5527D">
                <w:rPr>
                  <w:rFonts w:ascii="Times New Roman" w:eastAsia="Calibri" w:hAnsi="Times New Roman" w:cs="Times New Roman"/>
                  <w:color w:val="0000FF"/>
                  <w:sz w:val="24"/>
                  <w:szCs w:val="24"/>
                  <w:u w:val="single"/>
                </w:rPr>
                <w:t>http://www.csd.uoguelph.ca/csd/</w:t>
              </w:r>
            </w:hyperlink>
          </w:p>
        </w:tc>
      </w:tr>
      <w:tr w:rsidR="001D059A" w:rsidRPr="00F5527D" w14:paraId="58CFA865" w14:textId="77777777" w:rsidTr="00A914CE">
        <w:tc>
          <w:tcPr>
            <w:tcW w:w="10800" w:type="dxa"/>
          </w:tcPr>
          <w:p w14:paraId="023B4D18" w14:textId="77777777" w:rsidR="001D059A" w:rsidRPr="00F5527D" w:rsidRDefault="001D059A" w:rsidP="00A914CE">
            <w:pPr>
              <w:pStyle w:val="Heading2"/>
              <w:jc w:val="center"/>
              <w:rPr>
                <w:rFonts w:ascii="Times New Roman" w:eastAsia="Calibri" w:hAnsi="Times New Roman"/>
                <w:lang w:val="en-US"/>
              </w:rPr>
            </w:pPr>
            <w:r w:rsidRPr="00F5527D">
              <w:rPr>
                <w:rFonts w:ascii="Times New Roman" w:eastAsia="Calibri" w:hAnsi="Times New Roman"/>
                <w:lang w:val="en-US"/>
              </w:rPr>
              <w:t>Course Evaluation Information</w:t>
            </w:r>
          </w:p>
          <w:p w14:paraId="3809535B" w14:textId="77777777" w:rsidR="001D059A" w:rsidRPr="00F5527D" w:rsidRDefault="001D059A" w:rsidP="00A914CE">
            <w:pPr>
              <w:spacing w:before="120" w:after="120"/>
              <w:rPr>
                <w:rFonts w:ascii="Times New Roman" w:hAnsi="Times New Roman" w:cs="Times New Roman"/>
                <w:sz w:val="24"/>
                <w:szCs w:val="24"/>
              </w:rPr>
            </w:pPr>
            <w:r w:rsidRPr="00F5527D">
              <w:rPr>
                <w:rFonts w:ascii="Times New Roman" w:eastAsia="Calibri" w:hAnsi="Times New Roman" w:cs="Times New Roman"/>
                <w:color w:val="000000"/>
                <w:sz w:val="24"/>
                <w:szCs w:val="24"/>
              </w:rPr>
              <w:t xml:space="preserve">Please refer to the </w:t>
            </w:r>
            <w:r w:rsidRPr="00F5527D">
              <w:rPr>
                <w:rFonts w:ascii="Times New Roman" w:eastAsia="Calibri" w:hAnsi="Times New Roman" w:cs="Times New Roman"/>
                <w:color w:val="0000CD"/>
                <w:sz w:val="24"/>
                <w:szCs w:val="24"/>
              </w:rPr>
              <w:t>Course and Instructor Evaluation Website</w:t>
            </w:r>
          </w:p>
        </w:tc>
      </w:tr>
    </w:tbl>
    <w:p w14:paraId="317C0F79" w14:textId="77777777" w:rsidR="001D059A" w:rsidRPr="00F5527D" w:rsidRDefault="001D059A" w:rsidP="001D059A">
      <w:pPr>
        <w:widowControl w:val="0"/>
        <w:rPr>
          <w:rFonts w:ascii="Times New Roman" w:hAnsi="Times New Roman" w:cs="Times New Roman"/>
          <w:b/>
          <w:sz w:val="24"/>
          <w:szCs w:val="24"/>
        </w:rPr>
      </w:pPr>
    </w:p>
    <w:p w14:paraId="7F6A5431" w14:textId="77777777" w:rsidR="001D059A" w:rsidRPr="00F5527D" w:rsidRDefault="001D059A" w:rsidP="001D059A">
      <w:pPr>
        <w:widowControl w:val="0"/>
        <w:rPr>
          <w:rFonts w:ascii="Times New Roman" w:hAnsi="Times New Roman" w:cs="Times New Roman"/>
          <w:sz w:val="24"/>
          <w:szCs w:val="24"/>
        </w:rPr>
      </w:pPr>
    </w:p>
    <w:p w14:paraId="2D2CE7B2" w14:textId="77777777" w:rsidR="001D059A" w:rsidRPr="00540A8D" w:rsidRDefault="001D059A" w:rsidP="001D059A">
      <w:pPr>
        <w:autoSpaceDE w:val="0"/>
        <w:autoSpaceDN w:val="0"/>
        <w:adjustRightInd w:val="0"/>
        <w:spacing w:after="0" w:line="240" w:lineRule="auto"/>
        <w:rPr>
          <w:rFonts w:ascii="Times New Roman" w:hAnsi="Times New Roman" w:cs="Times New Roman"/>
          <w:sz w:val="24"/>
          <w:szCs w:val="24"/>
        </w:rPr>
      </w:pPr>
    </w:p>
    <w:p w14:paraId="62A518A6" w14:textId="77777777" w:rsidR="00C92D64" w:rsidRPr="00C92D64" w:rsidRDefault="00C92D64" w:rsidP="001D059A">
      <w:pPr>
        <w:pStyle w:val="Heading1"/>
      </w:pPr>
    </w:p>
    <w:sectPr w:rsidR="00C92D64" w:rsidRPr="00C92D64" w:rsidSect="00764381">
      <w:headerReference w:type="default" r:id="rId19"/>
      <w:footerReference w:type="default" r:id="rId20"/>
      <w:headerReference w:type="first" r:id="rId21"/>
      <w:footerReference w:type="first" r:id="rId22"/>
      <w:pgSz w:w="12240" w:h="15840"/>
      <w:pgMar w:top="1440" w:right="900" w:bottom="108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3B20E" w14:textId="77777777" w:rsidR="00702A60" w:rsidRDefault="00702A60" w:rsidP="00764381">
      <w:pPr>
        <w:spacing w:after="0" w:line="240" w:lineRule="auto"/>
      </w:pPr>
      <w:r>
        <w:separator/>
      </w:r>
    </w:p>
  </w:endnote>
  <w:endnote w:type="continuationSeparator" w:id="0">
    <w:p w14:paraId="2CFB336F" w14:textId="77777777" w:rsidR="00702A60" w:rsidRDefault="00702A60" w:rsidP="00764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LT Pro 65 Md">
    <w:altName w:val="Arial"/>
    <w:panose1 w:val="00000000000000000000"/>
    <w:charset w:val="00"/>
    <w:family w:val="swiss"/>
    <w:notTrueType/>
    <w:pitch w:val="variable"/>
    <w:sig w:usb0="800000AF" w:usb1="5000204A" w:usb2="00000000" w:usb3="00000000" w:csb0="0000009B" w:csb1="00000000"/>
  </w:font>
  <w:font w:name="HelveticaNeueLT Pro 45 Lt">
    <w:altName w:val="Arial"/>
    <w:panose1 w:val="00000000000000000000"/>
    <w:charset w:val="00"/>
    <w:family w:val="swiss"/>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C8DF" w14:textId="77777777" w:rsidR="00F74409" w:rsidRPr="00764381" w:rsidRDefault="00F74409" w:rsidP="00F74409">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590DBF">
      <w:rPr>
        <w:rFonts w:ascii="HelveticaNeueLT Pro 45 Lt" w:hAnsi="HelveticaNeueLT Pro 45 Lt"/>
        <w:noProof/>
        <w:sz w:val="18"/>
      </w:rPr>
      <w:t>5</w:t>
    </w:r>
    <w:r w:rsidRPr="00764381">
      <w:rPr>
        <w:rFonts w:ascii="HelveticaNeueLT Pro 45 Lt" w:hAnsi="HelveticaNeueLT Pro 45 Lt"/>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0EBD" w14:textId="77777777" w:rsidR="00764381" w:rsidRPr="00764381" w:rsidRDefault="00764381" w:rsidP="00764381">
    <w:pPr>
      <w:pStyle w:val="Footer"/>
      <w:tabs>
        <w:tab w:val="clear" w:pos="9360"/>
        <w:tab w:val="right" w:pos="10350"/>
      </w:tabs>
      <w:rPr>
        <w:rFonts w:ascii="HelveticaNeueLT Pro 45 Lt" w:hAnsi="HelveticaNeueLT Pro 45 Lt"/>
        <w:sz w:val="18"/>
      </w:rPr>
    </w:pPr>
    <w:r w:rsidRPr="00764381">
      <w:rPr>
        <w:rFonts w:ascii="HelveticaNeueLT Pro 45 Lt" w:hAnsi="HelveticaNeueLT Pro 45 Lt"/>
        <w:sz w:val="18"/>
      </w:rPr>
      <w:tab/>
      <w:t xml:space="preserve">Page </w:t>
    </w:r>
    <w:r w:rsidRPr="00764381">
      <w:rPr>
        <w:rFonts w:ascii="HelveticaNeueLT Pro 45 Lt" w:hAnsi="HelveticaNeueLT Pro 45 Lt"/>
        <w:sz w:val="18"/>
      </w:rPr>
      <w:fldChar w:fldCharType="begin"/>
    </w:r>
    <w:r w:rsidRPr="00764381">
      <w:rPr>
        <w:rFonts w:ascii="HelveticaNeueLT Pro 45 Lt" w:hAnsi="HelveticaNeueLT Pro 45 Lt"/>
        <w:sz w:val="18"/>
      </w:rPr>
      <w:instrText xml:space="preserve"> PAGE   \* MERGEFORMAT </w:instrText>
    </w:r>
    <w:r w:rsidRPr="00764381">
      <w:rPr>
        <w:rFonts w:ascii="HelveticaNeueLT Pro 45 Lt" w:hAnsi="HelveticaNeueLT Pro 45 Lt"/>
        <w:sz w:val="18"/>
      </w:rPr>
      <w:fldChar w:fldCharType="separate"/>
    </w:r>
    <w:r w:rsidR="00590DBF">
      <w:rPr>
        <w:rFonts w:ascii="HelveticaNeueLT Pro 45 Lt" w:hAnsi="HelveticaNeueLT Pro 45 Lt"/>
        <w:noProof/>
        <w:sz w:val="18"/>
      </w:rPr>
      <w:t>1</w:t>
    </w:r>
    <w:r w:rsidRPr="00764381">
      <w:rPr>
        <w:rFonts w:ascii="HelveticaNeueLT Pro 45 Lt" w:hAnsi="HelveticaNeueLT Pro 45 Lt"/>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882D" w14:textId="77777777" w:rsidR="00702A60" w:rsidRDefault="00702A60" w:rsidP="00764381">
      <w:pPr>
        <w:spacing w:after="0" w:line="240" w:lineRule="auto"/>
      </w:pPr>
      <w:r>
        <w:separator/>
      </w:r>
    </w:p>
  </w:footnote>
  <w:footnote w:type="continuationSeparator" w:id="0">
    <w:p w14:paraId="023ACB30" w14:textId="77777777" w:rsidR="00702A60" w:rsidRDefault="00702A60" w:rsidP="00764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F625" w14:textId="02FD08F0" w:rsidR="00764381" w:rsidRPr="00764381" w:rsidRDefault="004A46F2" w:rsidP="00764381">
    <w:pPr>
      <w:pStyle w:val="Header"/>
      <w:pBdr>
        <w:bottom w:val="single" w:sz="4" w:space="1" w:color="auto"/>
      </w:pBdr>
      <w:tabs>
        <w:tab w:val="clear" w:pos="4680"/>
        <w:tab w:val="clear" w:pos="9360"/>
        <w:tab w:val="right" w:pos="10350"/>
      </w:tabs>
      <w:rPr>
        <w:rFonts w:ascii="HelveticaNeueLT Pro 45 Lt" w:hAnsi="HelveticaNeueLT Pro 45 Lt"/>
        <w:sz w:val="18"/>
      </w:rPr>
    </w:pPr>
    <w:r>
      <w:rPr>
        <w:rFonts w:ascii="HelveticaNeueLT Pro 45 Lt" w:hAnsi="HelveticaNeueLT Pro 45 Lt"/>
        <w:sz w:val="18"/>
      </w:rPr>
      <w:t>MCS*6050 - Dhar</w:t>
    </w:r>
    <w:r w:rsidR="00764381" w:rsidRPr="00764381">
      <w:rPr>
        <w:rFonts w:ascii="HelveticaNeueLT Pro 45 Lt" w:hAnsi="HelveticaNeueLT Pro 45 Lt"/>
        <w:sz w:val="18"/>
      </w:rPr>
      <w:tab/>
      <w:t>Fall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4B7D" w14:textId="77777777" w:rsidR="00764381" w:rsidRDefault="00764381">
    <w:pPr>
      <w:pStyle w:val="Header"/>
    </w:pPr>
    <w:r>
      <w:rPr>
        <w:noProof/>
      </w:rPr>
      <w:drawing>
        <wp:anchor distT="0" distB="0" distL="114300" distR="114300" simplePos="0" relativeHeight="251659264" behindDoc="1" locked="0" layoutInCell="1" allowOverlap="1" wp14:anchorId="197BED64" wp14:editId="424EC3EF">
          <wp:simplePos x="0" y="0"/>
          <wp:positionH relativeFrom="margin">
            <wp:align>left</wp:align>
          </wp:positionH>
          <wp:positionV relativeFrom="paragraph">
            <wp:posOffset>-190851</wp:posOffset>
          </wp:positionV>
          <wp:extent cx="1971675" cy="684530"/>
          <wp:effectExtent l="0" t="0" r="9525" b="1270"/>
          <wp:wrapTopAndBottom/>
          <wp:docPr id="19" name="Picture 19"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al-logo-lang-schoo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1675" cy="6845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F264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DC94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C84A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D88FA7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EE6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27A9B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62F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0EC3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D5C3F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1866F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0E7E6B"/>
    <w:multiLevelType w:val="hybridMultilevel"/>
    <w:tmpl w:val="B44662E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3274DE"/>
    <w:multiLevelType w:val="hybridMultilevel"/>
    <w:tmpl w:val="2ADA6E7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71F6A44"/>
    <w:multiLevelType w:val="hybridMultilevel"/>
    <w:tmpl w:val="F78A07D2"/>
    <w:lvl w:ilvl="0" w:tplc="C7FA4F4E">
      <w:start w:val="1"/>
      <w:numFmt w:val="decimal"/>
      <w:lvlText w:val="%1."/>
      <w:lvlJc w:val="left"/>
      <w:pPr>
        <w:ind w:left="1080" w:hanging="360"/>
      </w:pPr>
      <w:rPr>
        <w:rFonts w:hint="default"/>
        <w:color w:val="2222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CBB09CF"/>
    <w:multiLevelType w:val="hybridMultilevel"/>
    <w:tmpl w:val="45F661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0ED77EBC"/>
    <w:multiLevelType w:val="hybridMultilevel"/>
    <w:tmpl w:val="CEC855DC"/>
    <w:lvl w:ilvl="0" w:tplc="91B081E2">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0663EF6"/>
    <w:multiLevelType w:val="hybridMultilevel"/>
    <w:tmpl w:val="315E2D96"/>
    <w:lvl w:ilvl="0" w:tplc="E8EAE2E6">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11551977"/>
    <w:multiLevelType w:val="hybridMultilevel"/>
    <w:tmpl w:val="470290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6DC3D01"/>
    <w:multiLevelType w:val="hybridMultilevel"/>
    <w:tmpl w:val="434870E0"/>
    <w:lvl w:ilvl="0" w:tplc="14A67266">
      <w:start w:val="1"/>
      <w:numFmt w:val="decimal"/>
      <w:lvlText w:val="%1."/>
      <w:lvlJc w:val="left"/>
      <w:pPr>
        <w:tabs>
          <w:tab w:val="num" w:pos="720"/>
        </w:tabs>
        <w:ind w:left="720" w:hanging="323"/>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37A41"/>
    <w:multiLevelType w:val="hybridMultilevel"/>
    <w:tmpl w:val="3BE04D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8F360EE"/>
    <w:multiLevelType w:val="hybridMultilevel"/>
    <w:tmpl w:val="4FFAA4C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978582F"/>
    <w:multiLevelType w:val="hybridMultilevel"/>
    <w:tmpl w:val="F032675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A8D3B45"/>
    <w:multiLevelType w:val="hybridMultilevel"/>
    <w:tmpl w:val="27623C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D3654AD"/>
    <w:multiLevelType w:val="hybridMultilevel"/>
    <w:tmpl w:val="5D1ED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316850"/>
    <w:multiLevelType w:val="hybridMultilevel"/>
    <w:tmpl w:val="7B362AC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20AE7544"/>
    <w:multiLevelType w:val="hybridMultilevel"/>
    <w:tmpl w:val="178473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2C94341"/>
    <w:multiLevelType w:val="hybridMultilevel"/>
    <w:tmpl w:val="7B445840"/>
    <w:lvl w:ilvl="0" w:tplc="1009000F">
      <w:start w:val="1"/>
      <w:numFmt w:val="decimal"/>
      <w:lvlText w:val="%1."/>
      <w:lvlJc w:val="left"/>
      <w:pPr>
        <w:ind w:left="720" w:hanging="360"/>
      </w:pPr>
      <w:rPr>
        <w:rFonts w:hint="default"/>
        <w:color w:val="auto"/>
        <w:u w:val="no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23180F82"/>
    <w:multiLevelType w:val="hybridMultilevel"/>
    <w:tmpl w:val="29AAE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4811775"/>
    <w:multiLevelType w:val="hybridMultilevel"/>
    <w:tmpl w:val="4FEEB7A0"/>
    <w:lvl w:ilvl="0" w:tplc="F3D031D8">
      <w:start w:val="1"/>
      <w:numFmt w:val="decimal"/>
      <w:lvlText w:val="%1."/>
      <w:lvlJc w:val="left"/>
      <w:pPr>
        <w:ind w:left="720" w:hanging="3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5A74320"/>
    <w:multiLevelType w:val="hybridMultilevel"/>
    <w:tmpl w:val="047C70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7DF5F3E"/>
    <w:multiLevelType w:val="hybridMultilevel"/>
    <w:tmpl w:val="F78A07D2"/>
    <w:lvl w:ilvl="0" w:tplc="C7FA4F4E">
      <w:start w:val="1"/>
      <w:numFmt w:val="decimal"/>
      <w:lvlText w:val="%1."/>
      <w:lvlJc w:val="left"/>
      <w:pPr>
        <w:ind w:left="1080" w:hanging="360"/>
      </w:pPr>
      <w:rPr>
        <w:rFonts w:hint="default"/>
        <w:color w:val="222222"/>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31EF6D04"/>
    <w:multiLevelType w:val="hybridMultilevel"/>
    <w:tmpl w:val="1DC6AB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32A1646"/>
    <w:multiLevelType w:val="hybridMultilevel"/>
    <w:tmpl w:val="340876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36FB6E5C"/>
    <w:multiLevelType w:val="hybridMultilevel"/>
    <w:tmpl w:val="083E9454"/>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37EB0220"/>
    <w:multiLevelType w:val="hybridMultilevel"/>
    <w:tmpl w:val="49D4C6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3E0802F8"/>
    <w:multiLevelType w:val="hybridMultilevel"/>
    <w:tmpl w:val="0032C7A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3EE87A43"/>
    <w:multiLevelType w:val="hybridMultilevel"/>
    <w:tmpl w:val="432C3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141D8B"/>
    <w:multiLevelType w:val="hybridMultilevel"/>
    <w:tmpl w:val="1DC80AE2"/>
    <w:lvl w:ilvl="0" w:tplc="14A67266">
      <w:start w:val="1"/>
      <w:numFmt w:val="decimal"/>
      <w:lvlText w:val="%1."/>
      <w:lvlJc w:val="left"/>
      <w:pPr>
        <w:tabs>
          <w:tab w:val="num" w:pos="720"/>
        </w:tabs>
        <w:ind w:left="720" w:hanging="3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64D306D"/>
    <w:multiLevelType w:val="hybridMultilevel"/>
    <w:tmpl w:val="199616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795681E"/>
    <w:multiLevelType w:val="hybridMultilevel"/>
    <w:tmpl w:val="2F08CADE"/>
    <w:lvl w:ilvl="0" w:tplc="663ECDC4">
      <w:start w:val="1"/>
      <w:numFmt w:val="decimal"/>
      <w:lvlText w:val="%1."/>
      <w:lvlJc w:val="left"/>
      <w:pPr>
        <w:ind w:left="360" w:hanging="360"/>
      </w:pPr>
      <w:rPr>
        <w:rFonts w:hint="default"/>
        <w:b w:val="0"/>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4B6400A0"/>
    <w:multiLevelType w:val="hybridMultilevel"/>
    <w:tmpl w:val="8E827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D31059"/>
    <w:multiLevelType w:val="hybridMultilevel"/>
    <w:tmpl w:val="CB9A61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13D5FB3"/>
    <w:multiLevelType w:val="hybridMultilevel"/>
    <w:tmpl w:val="58AAFC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561B0CAC"/>
    <w:multiLevelType w:val="hybridMultilevel"/>
    <w:tmpl w:val="13EEEC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562F20B2"/>
    <w:multiLevelType w:val="hybridMultilevel"/>
    <w:tmpl w:val="F49A4D6C"/>
    <w:lvl w:ilvl="0" w:tplc="14A67266">
      <w:start w:val="1"/>
      <w:numFmt w:val="decimal"/>
      <w:lvlText w:val="%1."/>
      <w:lvlJc w:val="left"/>
      <w:pPr>
        <w:tabs>
          <w:tab w:val="num" w:pos="1080"/>
        </w:tabs>
        <w:ind w:left="1080" w:hanging="32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5A4E32E1"/>
    <w:multiLevelType w:val="hybridMultilevel"/>
    <w:tmpl w:val="23722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661626F"/>
    <w:multiLevelType w:val="multilevel"/>
    <w:tmpl w:val="DF207C0A"/>
    <w:lvl w:ilvl="0">
      <w:start w:val="1"/>
      <w:numFmt w:val="decimal"/>
      <w:lvlText w:val="%1."/>
      <w:lvlJc w:val="left"/>
      <w:pPr>
        <w:tabs>
          <w:tab w:val="num" w:pos="720"/>
        </w:tabs>
        <w:ind w:left="720" w:hanging="323"/>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063D87"/>
    <w:multiLevelType w:val="hybridMultilevel"/>
    <w:tmpl w:val="51C09B72"/>
    <w:lvl w:ilvl="0" w:tplc="14A67266">
      <w:start w:val="1"/>
      <w:numFmt w:val="decimal"/>
      <w:lvlText w:val="%1."/>
      <w:lvlJc w:val="left"/>
      <w:pPr>
        <w:tabs>
          <w:tab w:val="num" w:pos="720"/>
        </w:tabs>
        <w:ind w:left="720" w:hanging="32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EC3445"/>
    <w:multiLevelType w:val="hybridMultilevel"/>
    <w:tmpl w:val="CDD04F2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D9F0D09"/>
    <w:multiLevelType w:val="hybridMultilevel"/>
    <w:tmpl w:val="83D275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E402E85"/>
    <w:multiLevelType w:val="hybridMultilevel"/>
    <w:tmpl w:val="B74ECBFE"/>
    <w:lvl w:ilvl="0" w:tplc="59B00720">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40"/>
  </w:num>
  <w:num w:numId="15">
    <w:abstractNumId w:val="37"/>
  </w:num>
  <w:num w:numId="16">
    <w:abstractNumId w:val="30"/>
  </w:num>
  <w:num w:numId="17">
    <w:abstractNumId w:val="21"/>
  </w:num>
  <w:num w:numId="18">
    <w:abstractNumId w:val="24"/>
  </w:num>
  <w:num w:numId="19">
    <w:abstractNumId w:val="35"/>
  </w:num>
  <w:num w:numId="20">
    <w:abstractNumId w:val="33"/>
  </w:num>
  <w:num w:numId="21">
    <w:abstractNumId w:val="26"/>
  </w:num>
  <w:num w:numId="22">
    <w:abstractNumId w:val="41"/>
  </w:num>
  <w:num w:numId="23">
    <w:abstractNumId w:val="27"/>
  </w:num>
  <w:num w:numId="24">
    <w:abstractNumId w:val="17"/>
  </w:num>
  <w:num w:numId="25">
    <w:abstractNumId w:val="15"/>
  </w:num>
  <w:num w:numId="26">
    <w:abstractNumId w:val="45"/>
  </w:num>
  <w:num w:numId="27">
    <w:abstractNumId w:val="43"/>
  </w:num>
  <w:num w:numId="28">
    <w:abstractNumId w:val="46"/>
  </w:num>
  <w:num w:numId="29">
    <w:abstractNumId w:val="36"/>
  </w:num>
  <w:num w:numId="30">
    <w:abstractNumId w:val="16"/>
  </w:num>
  <w:num w:numId="31">
    <w:abstractNumId w:val="31"/>
  </w:num>
  <w:num w:numId="32">
    <w:abstractNumId w:val="47"/>
  </w:num>
  <w:num w:numId="33">
    <w:abstractNumId w:val="25"/>
  </w:num>
  <w:num w:numId="34">
    <w:abstractNumId w:val="28"/>
  </w:num>
  <w:num w:numId="35">
    <w:abstractNumId w:val="32"/>
  </w:num>
  <w:num w:numId="36">
    <w:abstractNumId w:val="19"/>
  </w:num>
  <w:num w:numId="37">
    <w:abstractNumId w:val="42"/>
  </w:num>
  <w:num w:numId="38">
    <w:abstractNumId w:val="13"/>
  </w:num>
  <w:num w:numId="39">
    <w:abstractNumId w:val="11"/>
  </w:num>
  <w:num w:numId="40">
    <w:abstractNumId w:val="23"/>
  </w:num>
  <w:num w:numId="41">
    <w:abstractNumId w:val="34"/>
  </w:num>
  <w:num w:numId="42">
    <w:abstractNumId w:val="12"/>
  </w:num>
  <w:num w:numId="43">
    <w:abstractNumId w:val="20"/>
  </w:num>
  <w:num w:numId="44">
    <w:abstractNumId w:val="38"/>
  </w:num>
  <w:num w:numId="45">
    <w:abstractNumId w:val="18"/>
  </w:num>
  <w:num w:numId="46">
    <w:abstractNumId w:val="29"/>
  </w:num>
  <w:num w:numId="47">
    <w:abstractNumId w:val="44"/>
  </w:num>
  <w:num w:numId="48">
    <w:abstractNumId w:val="49"/>
  </w:num>
  <w:num w:numId="49">
    <w:abstractNumId w:val="10"/>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381"/>
    <w:rsid w:val="00103AFC"/>
    <w:rsid w:val="00104180"/>
    <w:rsid w:val="00136984"/>
    <w:rsid w:val="00183B15"/>
    <w:rsid w:val="0018670B"/>
    <w:rsid w:val="001C1EAF"/>
    <w:rsid w:val="001D059A"/>
    <w:rsid w:val="00391F87"/>
    <w:rsid w:val="003F39F2"/>
    <w:rsid w:val="0040188C"/>
    <w:rsid w:val="00434F6F"/>
    <w:rsid w:val="004539C8"/>
    <w:rsid w:val="004A46F2"/>
    <w:rsid w:val="004D4846"/>
    <w:rsid w:val="00554879"/>
    <w:rsid w:val="0056735F"/>
    <w:rsid w:val="00590DBF"/>
    <w:rsid w:val="0059641E"/>
    <w:rsid w:val="005D2505"/>
    <w:rsid w:val="005D3EF6"/>
    <w:rsid w:val="00702A60"/>
    <w:rsid w:val="00723ED4"/>
    <w:rsid w:val="007562CC"/>
    <w:rsid w:val="00764381"/>
    <w:rsid w:val="0076683A"/>
    <w:rsid w:val="007B368C"/>
    <w:rsid w:val="007D7CD4"/>
    <w:rsid w:val="00912007"/>
    <w:rsid w:val="009B0FF0"/>
    <w:rsid w:val="009D7648"/>
    <w:rsid w:val="00AB1A98"/>
    <w:rsid w:val="00AB2BBB"/>
    <w:rsid w:val="00AE4345"/>
    <w:rsid w:val="00B46A48"/>
    <w:rsid w:val="00C21191"/>
    <w:rsid w:val="00C2190C"/>
    <w:rsid w:val="00C36308"/>
    <w:rsid w:val="00C5190E"/>
    <w:rsid w:val="00C92D64"/>
    <w:rsid w:val="00D443D1"/>
    <w:rsid w:val="00D70F4E"/>
    <w:rsid w:val="00D72632"/>
    <w:rsid w:val="00DC6100"/>
    <w:rsid w:val="00DD0032"/>
    <w:rsid w:val="00DE2D7B"/>
    <w:rsid w:val="00E66208"/>
    <w:rsid w:val="00EC051C"/>
    <w:rsid w:val="00EC35CF"/>
    <w:rsid w:val="00F74409"/>
    <w:rsid w:val="00F83504"/>
    <w:rsid w:val="00FD1049"/>
    <w:rsid w:val="00FF3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AA5E8"/>
  <w15:chartTrackingRefBased/>
  <w15:docId w15:val="{663211C5-C9DD-43BB-8797-8A874D3C6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381"/>
  </w:style>
  <w:style w:type="paragraph" w:styleId="Heading1">
    <w:name w:val="heading 1"/>
    <w:basedOn w:val="Normal"/>
    <w:next w:val="Normal"/>
    <w:link w:val="Heading1Char"/>
    <w:qFormat/>
    <w:rsid w:val="00764381"/>
    <w:pPr>
      <w:keepNext/>
      <w:spacing w:before="240"/>
      <w:outlineLvl w:val="0"/>
    </w:pPr>
    <w:rPr>
      <w:rFonts w:ascii="HelveticaNeueLT Pro 65 Md" w:hAnsi="HelveticaNeueLT Pro 65 Md"/>
      <w:color w:val="C20430"/>
    </w:rPr>
  </w:style>
  <w:style w:type="paragraph" w:styleId="Heading2">
    <w:name w:val="heading 2"/>
    <w:basedOn w:val="Normal"/>
    <w:next w:val="Normal"/>
    <w:link w:val="Heading2Char"/>
    <w:uiPriority w:val="9"/>
    <w:unhideWhenUsed/>
    <w:qFormat/>
    <w:rsid w:val="00764381"/>
    <w:pPr>
      <w:keepNext/>
      <w:spacing w:before="120" w:after="60" w:line="240" w:lineRule="auto"/>
      <w:outlineLvl w:val="1"/>
    </w:pPr>
    <w:rPr>
      <w:rFonts w:ascii="HelveticaNeueLT Pro 45 Lt" w:eastAsia="Times New Roman" w:hAnsi="HelveticaNeueLT Pro 45 Lt" w:cs="Times New Roman"/>
      <w:b/>
      <w:bCs/>
      <w:iCs/>
      <w:sz w:val="20"/>
      <w:szCs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64381"/>
    <w:pPr>
      <w:tabs>
        <w:tab w:val="left" w:pos="0"/>
        <w:tab w:val="left" w:pos="5760"/>
        <w:tab w:val="left" w:pos="6480"/>
        <w:tab w:val="left" w:pos="7200"/>
        <w:tab w:val="left" w:pos="7920"/>
        <w:tab w:val="left" w:pos="8640"/>
        <w:tab w:val="left" w:pos="9360"/>
        <w:tab w:val="left" w:pos="10080"/>
      </w:tabs>
      <w:spacing w:after="0" w:line="240" w:lineRule="auto"/>
      <w:jc w:val="center"/>
    </w:pPr>
    <w:rPr>
      <w:rFonts w:ascii="HelveticaNeueLT Pro 65 Md" w:eastAsia="Times New Roman" w:hAnsi="HelveticaNeueLT Pro 65 Md" w:cs="Arial"/>
      <w:b/>
      <w:bCs/>
      <w:sz w:val="32"/>
      <w:szCs w:val="20"/>
      <w:lang w:val="en-GB"/>
    </w:rPr>
  </w:style>
  <w:style w:type="character" w:customStyle="1" w:styleId="TitleChar">
    <w:name w:val="Title Char"/>
    <w:basedOn w:val="DefaultParagraphFont"/>
    <w:link w:val="Title"/>
    <w:rsid w:val="00764381"/>
    <w:rPr>
      <w:rFonts w:ascii="HelveticaNeueLT Pro 65 Md" w:eastAsia="Times New Roman" w:hAnsi="HelveticaNeueLT Pro 65 Md" w:cs="Arial"/>
      <w:b/>
      <w:bCs/>
      <w:sz w:val="32"/>
      <w:szCs w:val="20"/>
      <w:lang w:val="en-GB"/>
    </w:rPr>
  </w:style>
  <w:style w:type="character" w:customStyle="1" w:styleId="Heading1Char">
    <w:name w:val="Heading 1 Char"/>
    <w:basedOn w:val="DefaultParagraphFont"/>
    <w:link w:val="Heading1"/>
    <w:rsid w:val="00764381"/>
    <w:rPr>
      <w:rFonts w:ascii="HelveticaNeueLT Pro 65 Md" w:hAnsi="HelveticaNeueLT Pro 65 Md"/>
      <w:color w:val="C20430"/>
    </w:rPr>
  </w:style>
  <w:style w:type="character" w:customStyle="1" w:styleId="Heading2Char">
    <w:name w:val="Heading 2 Char"/>
    <w:basedOn w:val="DefaultParagraphFont"/>
    <w:link w:val="Heading2"/>
    <w:uiPriority w:val="9"/>
    <w:rsid w:val="00764381"/>
    <w:rPr>
      <w:rFonts w:ascii="HelveticaNeueLT Pro 45 Lt" w:eastAsia="Times New Roman" w:hAnsi="HelveticaNeueLT Pro 45 Lt" w:cs="Times New Roman"/>
      <w:b/>
      <w:bCs/>
      <w:iCs/>
      <w:sz w:val="20"/>
      <w:szCs w:val="28"/>
      <w:lang w:val="en-CA"/>
    </w:rPr>
  </w:style>
  <w:style w:type="character" w:styleId="Hyperlink">
    <w:name w:val="Hyperlink"/>
    <w:rsid w:val="00764381"/>
    <w:rPr>
      <w:color w:val="0000FF"/>
      <w:u w:val="single"/>
    </w:rPr>
  </w:style>
  <w:style w:type="paragraph" w:styleId="Header">
    <w:name w:val="header"/>
    <w:basedOn w:val="Normal"/>
    <w:link w:val="HeaderChar"/>
    <w:uiPriority w:val="99"/>
    <w:unhideWhenUsed/>
    <w:rsid w:val="00764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381"/>
  </w:style>
  <w:style w:type="paragraph" w:styleId="Footer">
    <w:name w:val="footer"/>
    <w:basedOn w:val="Normal"/>
    <w:link w:val="FooterChar"/>
    <w:uiPriority w:val="99"/>
    <w:unhideWhenUsed/>
    <w:rsid w:val="00764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381"/>
  </w:style>
  <w:style w:type="paragraph" w:styleId="Subtitle">
    <w:name w:val="Subtitle"/>
    <w:basedOn w:val="Normal"/>
    <w:next w:val="Normal"/>
    <w:link w:val="SubtitleChar"/>
    <w:uiPriority w:val="11"/>
    <w:qFormat/>
    <w:rsid w:val="00764381"/>
    <w:pPr>
      <w:numPr>
        <w:ilvl w:val="1"/>
      </w:numPr>
      <w:jc w:val="center"/>
    </w:pPr>
    <w:rPr>
      <w:rFonts w:ascii="HelveticaNeueLT Pro 65 Md" w:eastAsiaTheme="minorEastAsia" w:hAnsi="HelveticaNeueLT Pro 65 Md"/>
      <w:spacing w:val="15"/>
    </w:rPr>
  </w:style>
  <w:style w:type="character" w:customStyle="1" w:styleId="SubtitleChar">
    <w:name w:val="Subtitle Char"/>
    <w:basedOn w:val="DefaultParagraphFont"/>
    <w:link w:val="Subtitle"/>
    <w:uiPriority w:val="11"/>
    <w:rsid w:val="00764381"/>
    <w:rPr>
      <w:rFonts w:ascii="HelveticaNeueLT Pro 65 Md" w:eastAsiaTheme="minorEastAsia" w:hAnsi="HelveticaNeueLT Pro 65 Md"/>
      <w:spacing w:val="15"/>
    </w:rPr>
  </w:style>
  <w:style w:type="paragraph" w:styleId="BodyText">
    <w:name w:val="Body Text"/>
    <w:basedOn w:val="Normal"/>
    <w:link w:val="BodyTextChar"/>
    <w:uiPriority w:val="99"/>
    <w:unhideWhenUsed/>
    <w:rsid w:val="00764381"/>
    <w:pPr>
      <w:spacing w:after="120"/>
    </w:pPr>
    <w:rPr>
      <w:rFonts w:ascii="HelveticaNeueLT Pro 45 Lt" w:hAnsi="HelveticaNeueLT Pro 45 Lt"/>
      <w:sz w:val="20"/>
    </w:rPr>
  </w:style>
  <w:style w:type="character" w:customStyle="1" w:styleId="BodyTextChar">
    <w:name w:val="Body Text Char"/>
    <w:basedOn w:val="DefaultParagraphFont"/>
    <w:link w:val="BodyText"/>
    <w:uiPriority w:val="99"/>
    <w:rsid w:val="00764381"/>
    <w:rPr>
      <w:rFonts w:ascii="HelveticaNeueLT Pro 45 Lt" w:hAnsi="HelveticaNeueLT Pro 45 Lt"/>
      <w:sz w:val="20"/>
    </w:rPr>
  </w:style>
  <w:style w:type="table" w:styleId="TableGrid">
    <w:name w:val="Table Grid"/>
    <w:basedOn w:val="TableNormal"/>
    <w:uiPriority w:val="59"/>
    <w:rsid w:val="00764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64381"/>
    <w:pPr>
      <w:widowControl w:val="0"/>
      <w:spacing w:after="0" w:line="240" w:lineRule="auto"/>
    </w:pPr>
    <w:rPr>
      <w:rFonts w:ascii="HelveticaNeueLT Pro 45 Lt" w:eastAsia="Times New Roman" w:hAnsi="HelveticaNeueLT Pro 45 Lt" w:cs="Times New Roman"/>
      <w:sz w:val="18"/>
      <w:szCs w:val="20"/>
      <w:lang w:val="en-CA"/>
    </w:rPr>
  </w:style>
  <w:style w:type="character" w:customStyle="1" w:styleId="FootnoteTextChar">
    <w:name w:val="Footnote Text Char"/>
    <w:basedOn w:val="DefaultParagraphFont"/>
    <w:link w:val="FootnoteText"/>
    <w:uiPriority w:val="99"/>
    <w:semiHidden/>
    <w:rsid w:val="00764381"/>
    <w:rPr>
      <w:rFonts w:ascii="HelveticaNeueLT Pro 45 Lt" w:eastAsia="Times New Roman" w:hAnsi="HelveticaNeueLT Pro 45 Lt" w:cs="Times New Roman"/>
      <w:sz w:val="18"/>
      <w:szCs w:val="20"/>
      <w:lang w:val="en-CA"/>
    </w:rPr>
  </w:style>
  <w:style w:type="character" w:styleId="FootnoteReference">
    <w:name w:val="footnote reference"/>
    <w:basedOn w:val="DefaultParagraphFont"/>
    <w:uiPriority w:val="99"/>
    <w:semiHidden/>
    <w:unhideWhenUsed/>
    <w:rsid w:val="00764381"/>
    <w:rPr>
      <w:vertAlign w:val="superscript"/>
    </w:rPr>
  </w:style>
  <w:style w:type="paragraph" w:styleId="ListParagraph">
    <w:name w:val="List Paragraph"/>
    <w:basedOn w:val="Normal"/>
    <w:uiPriority w:val="34"/>
    <w:qFormat/>
    <w:rsid w:val="00764381"/>
    <w:pPr>
      <w:spacing w:after="0" w:line="240" w:lineRule="auto"/>
      <w:ind w:left="720"/>
    </w:pPr>
    <w:rPr>
      <w:rFonts w:eastAsia="Times New Roman" w:cs="Times New Roman"/>
      <w:sz w:val="24"/>
      <w:szCs w:val="24"/>
      <w:lang w:val="en-CA"/>
    </w:rPr>
  </w:style>
  <w:style w:type="paragraph" w:styleId="ListBullet">
    <w:name w:val="List Bullet"/>
    <w:basedOn w:val="BodyText"/>
    <w:uiPriority w:val="99"/>
    <w:unhideWhenUsed/>
    <w:rsid w:val="00764381"/>
    <w:pPr>
      <w:numPr>
        <w:numId w:val="2"/>
      </w:numPr>
    </w:pPr>
  </w:style>
  <w:style w:type="paragraph" w:styleId="BodyText2">
    <w:name w:val="Body Text 2"/>
    <w:basedOn w:val="Normal"/>
    <w:link w:val="BodyText2Char"/>
    <w:uiPriority w:val="99"/>
    <w:unhideWhenUsed/>
    <w:rsid w:val="00C92D64"/>
    <w:pPr>
      <w:spacing w:after="120" w:line="480" w:lineRule="auto"/>
    </w:pPr>
  </w:style>
  <w:style w:type="character" w:customStyle="1" w:styleId="BodyText2Char">
    <w:name w:val="Body Text 2 Char"/>
    <w:basedOn w:val="DefaultParagraphFont"/>
    <w:link w:val="BodyText2"/>
    <w:uiPriority w:val="99"/>
    <w:rsid w:val="00C92D64"/>
  </w:style>
  <w:style w:type="character" w:styleId="FollowedHyperlink">
    <w:name w:val="FollowedHyperlink"/>
    <w:basedOn w:val="DefaultParagraphFont"/>
    <w:uiPriority w:val="99"/>
    <w:semiHidden/>
    <w:unhideWhenUsed/>
    <w:rsid w:val="004539C8"/>
    <w:rPr>
      <w:color w:val="954F72" w:themeColor="followedHyperlink"/>
      <w:u w:val="single"/>
    </w:rPr>
  </w:style>
  <w:style w:type="character" w:styleId="UnresolvedMention">
    <w:name w:val="Unresolved Mention"/>
    <w:basedOn w:val="DefaultParagraphFont"/>
    <w:uiPriority w:val="99"/>
    <w:semiHidden/>
    <w:unhideWhenUsed/>
    <w:rsid w:val="00723ED4"/>
    <w:rPr>
      <w:color w:val="605E5C"/>
      <w:shd w:val="clear" w:color="auto" w:fill="E1DFDD"/>
    </w:rPr>
  </w:style>
  <w:style w:type="table" w:styleId="TableGridLight">
    <w:name w:val="Grid Table Light"/>
    <w:basedOn w:val="TableNormal"/>
    <w:uiPriority w:val="40"/>
    <w:rsid w:val="007562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1D059A"/>
  </w:style>
  <w:style w:type="character" w:customStyle="1" w:styleId="medium-font">
    <w:name w:val="medium-font"/>
    <w:basedOn w:val="DefaultParagraphFont"/>
    <w:rsid w:val="001D059A"/>
  </w:style>
  <w:style w:type="paragraph" w:styleId="BalloonText">
    <w:name w:val="Balloon Text"/>
    <w:basedOn w:val="Normal"/>
    <w:link w:val="BalloonTextChar"/>
    <w:uiPriority w:val="99"/>
    <w:semiHidden/>
    <w:unhideWhenUsed/>
    <w:rsid w:val="00AB2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2B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ischool.berkeley.edu/~hal/Papers/how.pdf" TargetMode="External"/><Relationship Id="rId13" Type="http://schemas.openxmlformats.org/officeDocument/2006/relationships/hyperlink" Target="https://www.sagepub.com/sites/default/files/upm-binaries/40803_5.pdf" TargetMode="External"/><Relationship Id="rId18" Type="http://schemas.openxmlformats.org/officeDocument/2006/relationships/hyperlink" Target="http://www.csd.uoguelph.ca/csd/"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msi.org/wp-content/uploads/2021/07/MSI-2020-22-Research-Priorities-final.pdf-WORD.pdf" TargetMode="External"/><Relationship Id="rId12" Type="http://schemas.openxmlformats.org/officeDocument/2006/relationships/hyperlink" Target="http://www.uoguelph.ca/research/services-divisions/ethics" TargetMode="External"/><Relationship Id="rId17" Type="http://schemas.openxmlformats.org/officeDocument/2006/relationships/hyperlink" Target="http://www.uoguelph.ca/registrar/calendars/undergraduate/current/c08/c08-ac.shtml" TargetMode="External"/><Relationship Id="rId2" Type="http://schemas.openxmlformats.org/officeDocument/2006/relationships/styles" Target="styles.xml"/><Relationship Id="rId16" Type="http://schemas.openxmlformats.org/officeDocument/2006/relationships/hyperlink" Target="http://en.wikipedia.org/wiki/Design_of_experi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altrics.com/blog/customer-satisfaction-survey-question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ocialresearchmethods.net/kb/desexper.php" TargetMode="External"/><Relationship Id="rId23" Type="http://schemas.openxmlformats.org/officeDocument/2006/relationships/fontTable" Target="fontTable.xml"/><Relationship Id="rId10" Type="http://schemas.openxmlformats.org/officeDocument/2006/relationships/hyperlink" Target="http://www.kellogg.northwestern.edu/faculty/weber/decs-430/decs-430%20session%204/a_primer_on_polls.ht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ts.blogs.nytimes.com/2009/09/21/netflix-awards-1-million-prize-and-starts-a-new-contest/?8au&amp;emc=au" TargetMode="External"/><Relationship Id="rId14" Type="http://schemas.openxmlformats.org/officeDocument/2006/relationships/hyperlink" Target="http://www.astrohandbook.com/ch17/statistical_inferenc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2580</Words>
  <Characters>14712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Guelph</Company>
  <LinksUpToDate>false</LinksUpToDate>
  <CharactersWithSpaces>17258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Hyland</dc:creator>
  <cp:keywords/>
  <dc:description/>
  <cp:lastModifiedBy>Tirtha Dhar</cp:lastModifiedBy>
  <cp:revision>2</cp:revision>
  <cp:lastPrinted>2019-09-06T16:46:00Z</cp:lastPrinted>
  <dcterms:created xsi:type="dcterms:W3CDTF">2021-09-09T17:37:00Z</dcterms:created>
  <dcterms:modified xsi:type="dcterms:W3CDTF">2021-09-09T17:37:00Z</dcterms:modified>
</cp:coreProperties>
</file>