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FEC5" w14:textId="3DA3C39D" w:rsidR="00A103CA" w:rsidRDefault="00C5566F" w:rsidP="00C5566F">
      <w:pPr>
        <w:pStyle w:val="Title"/>
      </w:pPr>
      <w:r w:rsidRPr="00A85009">
        <w:rPr>
          <w:bCs/>
          <w:noProof/>
          <w:szCs w:val="24"/>
        </w:rPr>
        <w:drawing>
          <wp:anchor distT="0" distB="0" distL="114300" distR="114300" simplePos="0" relativeHeight="251658240" behindDoc="1" locked="0" layoutInCell="1" allowOverlap="1" wp14:anchorId="7D88356F" wp14:editId="3D979A6E">
            <wp:simplePos x="0" y="0"/>
            <wp:positionH relativeFrom="column">
              <wp:posOffset>-4253</wp:posOffset>
            </wp:positionH>
            <wp:positionV relativeFrom="paragraph">
              <wp:posOffset>413</wp:posOffset>
            </wp:positionV>
            <wp:extent cx="1714500" cy="581025"/>
            <wp:effectExtent l="0" t="0" r="0" b="9525"/>
            <wp:wrapTight wrapText="bothSides">
              <wp:wrapPolygon edited="0">
                <wp:start x="0" y="0"/>
                <wp:lineTo x="0" y="21246"/>
                <wp:lineTo x="21360" y="21246"/>
                <wp:lineTo x="21360" y="0"/>
                <wp:lineTo x="0" y="0"/>
              </wp:wrapPolygon>
            </wp:wrapTight>
            <wp:docPr id="1" name="Picture 1" descr="University of Guelp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anchor>
        </w:drawing>
      </w:r>
      <w:r>
        <w:t>Clinical Child and Adolescent Psychology</w:t>
      </w:r>
    </w:p>
    <w:p w14:paraId="6D459D50" w14:textId="77777777" w:rsidR="002F6D50" w:rsidRPr="00055FC5" w:rsidRDefault="00A103CA" w:rsidP="00C5566F">
      <w:pPr>
        <w:pStyle w:val="Title"/>
      </w:pPr>
      <w:r w:rsidRPr="00055FC5">
        <w:t>Supplemental Letter of Recommendation</w:t>
      </w:r>
    </w:p>
    <w:p w14:paraId="22B0E66C" w14:textId="77777777" w:rsidR="003B3ED8" w:rsidRPr="00C31028" w:rsidRDefault="003B3ED8" w:rsidP="003B3ED8">
      <w:pPr>
        <w:jc w:val="right"/>
        <w:rPr>
          <w:rStyle w:val="Strong"/>
          <w:sz w:val="16"/>
          <w:szCs w:val="16"/>
        </w:rPr>
      </w:pPr>
    </w:p>
    <w:p w14:paraId="25789F79" w14:textId="77777777" w:rsidR="00C5566F" w:rsidRDefault="00C5566F" w:rsidP="00A103CA">
      <w:pPr>
        <w:rPr>
          <w:rStyle w:val="Strong"/>
        </w:rPr>
      </w:pPr>
    </w:p>
    <w:p w14:paraId="7784877C" w14:textId="4E942C69" w:rsidR="00A103CA" w:rsidRPr="00A85009" w:rsidRDefault="00A103CA" w:rsidP="00A103CA">
      <w:pPr>
        <w:rPr>
          <w:rStyle w:val="Strong"/>
        </w:rPr>
      </w:pPr>
      <w:r w:rsidRPr="00A85009">
        <w:rPr>
          <w:rStyle w:val="Strong"/>
        </w:rPr>
        <w:t>T</w:t>
      </w:r>
      <w:r w:rsidR="008C4405">
        <w:rPr>
          <w:rStyle w:val="Strong"/>
        </w:rPr>
        <w:t>his document needs t</w:t>
      </w:r>
      <w:r w:rsidRPr="00A85009">
        <w:rPr>
          <w:rStyle w:val="Strong"/>
        </w:rPr>
        <w:t>o be forwarded to any Referees who can speak to your ability as a Clinician</w:t>
      </w:r>
      <w:r w:rsidR="00326198">
        <w:rPr>
          <w:rStyle w:val="Strong"/>
        </w:rPr>
        <w:t>.</w:t>
      </w:r>
    </w:p>
    <w:p w14:paraId="324EA07A" w14:textId="77777777" w:rsidR="00AA0E09" w:rsidRPr="00AA0E09" w:rsidRDefault="00AA0E09" w:rsidP="00A103CA">
      <w:pPr>
        <w:rPr>
          <w:b/>
          <w:bCs/>
          <w:sz w:val="12"/>
          <w:szCs w:val="12"/>
          <w:lang w:val="en-CA"/>
        </w:rPr>
      </w:pPr>
    </w:p>
    <w:p w14:paraId="0D6F28B0" w14:textId="77777777" w:rsidR="00A103CA" w:rsidRDefault="0041562D" w:rsidP="00A103CA">
      <w:pPr>
        <w:rPr>
          <w:b/>
          <w:bCs/>
          <w:szCs w:val="24"/>
          <w:lang w:val="en-CA"/>
        </w:rPr>
      </w:pPr>
      <w:r>
        <w:rPr>
          <w:b/>
          <w:bCs/>
          <w:szCs w:val="24"/>
          <w:lang w:val="en-CA"/>
        </w:rPr>
        <w:t xml:space="preserve">This area </w:t>
      </w:r>
      <w:r w:rsidR="00D23504">
        <w:rPr>
          <w:b/>
          <w:bCs/>
          <w:szCs w:val="24"/>
          <w:lang w:val="en-CA"/>
        </w:rPr>
        <w:t xml:space="preserve">is </w:t>
      </w:r>
      <w:r>
        <w:rPr>
          <w:b/>
          <w:bCs/>
          <w:szCs w:val="24"/>
          <w:lang w:val="en-CA"/>
        </w:rPr>
        <w:t>to be completed by applicant.</w:t>
      </w:r>
    </w:p>
    <w:p w14:paraId="7C789C89" w14:textId="77777777" w:rsidR="00DB5868" w:rsidRPr="0011030D" w:rsidRDefault="00DB5868" w:rsidP="00A103CA">
      <w:pPr>
        <w:rPr>
          <w:b/>
          <w:bCs/>
          <w:sz w:val="16"/>
          <w:szCs w:val="16"/>
          <w:lang w:val="en-CA"/>
        </w:rPr>
      </w:pPr>
    </w:p>
    <w:p w14:paraId="3A1A213E" w14:textId="77777777" w:rsidR="0041562D" w:rsidRDefault="0011030D" w:rsidP="00A103CA">
      <w:pPr>
        <w:rPr>
          <w:b/>
          <w:bCs/>
          <w:szCs w:val="24"/>
          <w:lang w:val="en-CA"/>
        </w:rPr>
      </w:pPr>
      <w:r>
        <w:rPr>
          <w:b/>
          <w:bCs/>
          <w:szCs w:val="24"/>
          <w:lang w:val="en-CA"/>
        </w:rPr>
        <w:t xml:space="preserve">Applicant’s </w:t>
      </w:r>
      <w:r w:rsidR="00DB5868">
        <w:rPr>
          <w:b/>
          <w:bCs/>
          <w:szCs w:val="24"/>
          <w:lang w:val="en-CA"/>
        </w:rPr>
        <w:t>Surname or family name (please print</w:t>
      </w:r>
      <w:r>
        <w:rPr>
          <w:b/>
          <w:bCs/>
          <w:szCs w:val="24"/>
          <w:lang w:val="en-CA"/>
        </w:rPr>
        <w:t>)</w:t>
      </w:r>
      <w:r w:rsidR="008C4405">
        <w:rPr>
          <w:b/>
          <w:bCs/>
          <w:szCs w:val="24"/>
          <w:lang w:val="en-CA"/>
        </w:rPr>
        <w:t>:</w:t>
      </w:r>
      <w:r w:rsidR="00DB5868">
        <w:rPr>
          <w:b/>
          <w:bCs/>
          <w:szCs w:val="24"/>
          <w:lang w:val="en-CA"/>
        </w:rPr>
        <w:t>_______________________________________</w:t>
      </w:r>
    </w:p>
    <w:p w14:paraId="177A098A" w14:textId="77777777" w:rsidR="0011030D" w:rsidRPr="0011030D" w:rsidRDefault="0011030D" w:rsidP="00A103CA">
      <w:pPr>
        <w:rPr>
          <w:b/>
          <w:bCs/>
          <w:sz w:val="12"/>
          <w:szCs w:val="12"/>
          <w:lang w:val="en-CA"/>
        </w:rPr>
      </w:pPr>
    </w:p>
    <w:p w14:paraId="3FCCA795" w14:textId="77777777" w:rsidR="00DB5868" w:rsidRDefault="00DB5868" w:rsidP="00A103CA">
      <w:pPr>
        <w:rPr>
          <w:b/>
          <w:bCs/>
          <w:szCs w:val="24"/>
          <w:lang w:val="en-CA"/>
        </w:rPr>
      </w:pPr>
      <w:r>
        <w:rPr>
          <w:b/>
          <w:bCs/>
          <w:szCs w:val="24"/>
          <w:lang w:val="en-CA"/>
        </w:rPr>
        <w:t>Given Names: __________________________________________________</w:t>
      </w:r>
    </w:p>
    <w:p w14:paraId="2945DEAA" w14:textId="77777777" w:rsidR="00DB5868" w:rsidRDefault="0011030D" w:rsidP="00A103CA">
      <w:pPr>
        <w:rPr>
          <w:b/>
          <w:bCs/>
          <w:sz w:val="12"/>
          <w:szCs w:val="12"/>
          <w:lang w:val="en-CA"/>
        </w:rPr>
      </w:pPr>
      <w:r>
        <w:rPr>
          <w:b/>
          <w:bCs/>
          <w:sz w:val="12"/>
          <w:szCs w:val="12"/>
          <w:lang w:val="en-CA"/>
        </w:rPr>
        <w:t>8</w:t>
      </w:r>
    </w:p>
    <w:p w14:paraId="787BE9EF" w14:textId="77777777" w:rsidR="00A103CA" w:rsidRPr="00A85009" w:rsidRDefault="00A103CA" w:rsidP="00A103CA">
      <w:pPr>
        <w:rPr>
          <w:rStyle w:val="Strong"/>
        </w:rPr>
      </w:pPr>
      <w:r w:rsidRPr="00A85009">
        <w:rPr>
          <w:rStyle w:val="Strong"/>
        </w:rPr>
        <w:t>This are</w:t>
      </w:r>
      <w:r w:rsidR="0041562D">
        <w:rPr>
          <w:rStyle w:val="Strong"/>
        </w:rPr>
        <w:t>a</w:t>
      </w:r>
      <w:r w:rsidRPr="00A85009">
        <w:rPr>
          <w:rStyle w:val="Strong"/>
        </w:rPr>
        <w:t xml:space="preserve"> </w:t>
      </w:r>
      <w:r w:rsidR="00AA0E09">
        <w:rPr>
          <w:rStyle w:val="Strong"/>
        </w:rPr>
        <w:t xml:space="preserve">below </w:t>
      </w:r>
      <w:r w:rsidRPr="00A85009">
        <w:rPr>
          <w:rStyle w:val="Strong"/>
        </w:rPr>
        <w:t>is to be completed by referee.</w:t>
      </w:r>
    </w:p>
    <w:p w14:paraId="44CA6F48" w14:textId="77777777" w:rsidR="00A85009" w:rsidRDefault="00A85009" w:rsidP="00A85009">
      <w:pPr>
        <w:jc w:val="both"/>
        <w:rPr>
          <w:szCs w:val="24"/>
          <w:lang w:val="en-CA"/>
        </w:rPr>
      </w:pPr>
      <w:r w:rsidRPr="00A85009">
        <w:rPr>
          <w:szCs w:val="24"/>
          <w:lang w:val="en-CA"/>
        </w:rPr>
        <w:t>Students in our clinical training will be dealing with people on a professional one-to-one basis early on and throughout their studies. We would appreciate your ratings on the suitability of the applicant for working with people as a clinician. For each item below, select one box to indicate what best reflects your opinion about the candidate’s competence in relation to other students at a similar stage of training with whom you have had experience.  When necessary, select “Cannot Judge”.</w:t>
      </w:r>
    </w:p>
    <w:tbl>
      <w:tblPr>
        <w:tblStyle w:val="TableGrid"/>
        <w:tblW w:w="0" w:type="auto"/>
        <w:tblLayout w:type="fixed"/>
        <w:tblLook w:val="04A0" w:firstRow="1" w:lastRow="0" w:firstColumn="1" w:lastColumn="0" w:noHBand="0" w:noVBand="1"/>
        <w:tblCaption w:val="Rating Scale"/>
        <w:tblDescription w:val="Eleven questions for the Referee to rate the candidate on suitability as an applicant."/>
      </w:tblPr>
      <w:tblGrid>
        <w:gridCol w:w="558"/>
        <w:gridCol w:w="4860"/>
        <w:gridCol w:w="990"/>
        <w:gridCol w:w="1440"/>
        <w:gridCol w:w="900"/>
        <w:gridCol w:w="1980"/>
      </w:tblGrid>
      <w:tr w:rsidR="00A85009" w:rsidRPr="00A85009" w14:paraId="3309FA0E" w14:textId="77777777" w:rsidTr="00827D9B">
        <w:trPr>
          <w:tblHeader/>
        </w:trPr>
        <w:tc>
          <w:tcPr>
            <w:tcW w:w="558" w:type="dxa"/>
            <w:shd w:val="clear" w:color="auto" w:fill="D9D9D9" w:themeFill="background1" w:themeFillShade="D9"/>
          </w:tcPr>
          <w:p w14:paraId="251C07EE" w14:textId="77777777" w:rsidR="00A85009" w:rsidRPr="00A85009" w:rsidRDefault="00A85009" w:rsidP="00A103CA">
            <w:pPr>
              <w:rPr>
                <w:b/>
                <w:bCs/>
                <w:szCs w:val="24"/>
                <w:lang w:val="en-CA"/>
              </w:rPr>
            </w:pPr>
          </w:p>
        </w:tc>
        <w:tc>
          <w:tcPr>
            <w:tcW w:w="4860" w:type="dxa"/>
            <w:shd w:val="clear" w:color="auto" w:fill="D9D9D9" w:themeFill="background1" w:themeFillShade="D9"/>
          </w:tcPr>
          <w:p w14:paraId="3F690915" w14:textId="77777777" w:rsidR="00A85009" w:rsidRPr="00A85009" w:rsidRDefault="0041562D" w:rsidP="00A103CA">
            <w:pPr>
              <w:rPr>
                <w:b/>
                <w:bCs/>
                <w:szCs w:val="24"/>
                <w:lang w:val="en-CA"/>
              </w:rPr>
            </w:pPr>
            <w:r>
              <w:rPr>
                <w:b/>
                <w:bCs/>
                <w:szCs w:val="24"/>
                <w:lang w:val="en-CA"/>
              </w:rPr>
              <w:t>FOR EACH ITEM SELECT ONE RATING</w:t>
            </w:r>
          </w:p>
        </w:tc>
        <w:tc>
          <w:tcPr>
            <w:tcW w:w="990" w:type="dxa"/>
            <w:shd w:val="clear" w:color="auto" w:fill="D9D9D9" w:themeFill="background1" w:themeFillShade="D9"/>
          </w:tcPr>
          <w:p w14:paraId="3B8E3961" w14:textId="77777777" w:rsidR="00A85009" w:rsidRPr="00A85009" w:rsidRDefault="00A85009" w:rsidP="00A103CA">
            <w:pPr>
              <w:rPr>
                <w:b/>
                <w:bCs/>
                <w:szCs w:val="24"/>
                <w:lang w:val="en-CA"/>
              </w:rPr>
            </w:pPr>
            <w:r w:rsidRPr="00A85009">
              <w:rPr>
                <w:b/>
                <w:bCs/>
                <w:szCs w:val="24"/>
                <w:lang w:val="en-CA"/>
              </w:rPr>
              <w:t>LOW</w:t>
            </w:r>
          </w:p>
        </w:tc>
        <w:tc>
          <w:tcPr>
            <w:tcW w:w="1440" w:type="dxa"/>
            <w:shd w:val="clear" w:color="auto" w:fill="D9D9D9" w:themeFill="background1" w:themeFillShade="D9"/>
          </w:tcPr>
          <w:p w14:paraId="5A3C1468" w14:textId="77777777" w:rsidR="00A85009" w:rsidRPr="00A85009" w:rsidRDefault="00A85009" w:rsidP="00A103CA">
            <w:pPr>
              <w:rPr>
                <w:b/>
                <w:bCs/>
                <w:szCs w:val="24"/>
                <w:lang w:val="en-CA"/>
              </w:rPr>
            </w:pPr>
            <w:r w:rsidRPr="00A85009">
              <w:rPr>
                <w:b/>
                <w:bCs/>
                <w:szCs w:val="24"/>
                <w:lang w:val="en-CA"/>
              </w:rPr>
              <w:t>MODERATE</w:t>
            </w:r>
          </w:p>
        </w:tc>
        <w:tc>
          <w:tcPr>
            <w:tcW w:w="900" w:type="dxa"/>
            <w:shd w:val="clear" w:color="auto" w:fill="D9D9D9" w:themeFill="background1" w:themeFillShade="D9"/>
          </w:tcPr>
          <w:p w14:paraId="4DE7AF46" w14:textId="77777777" w:rsidR="00A85009" w:rsidRPr="00A85009" w:rsidRDefault="00A85009" w:rsidP="00A103CA">
            <w:pPr>
              <w:rPr>
                <w:b/>
                <w:bCs/>
                <w:szCs w:val="24"/>
                <w:lang w:val="en-CA"/>
              </w:rPr>
            </w:pPr>
            <w:r w:rsidRPr="00A85009">
              <w:rPr>
                <w:b/>
                <w:bCs/>
                <w:szCs w:val="24"/>
                <w:lang w:val="en-CA"/>
              </w:rPr>
              <w:t>HIGH</w:t>
            </w:r>
          </w:p>
        </w:tc>
        <w:tc>
          <w:tcPr>
            <w:tcW w:w="1980" w:type="dxa"/>
            <w:shd w:val="clear" w:color="auto" w:fill="D9D9D9" w:themeFill="background1" w:themeFillShade="D9"/>
          </w:tcPr>
          <w:p w14:paraId="4C3BF3EF" w14:textId="77777777" w:rsidR="00A85009" w:rsidRPr="00A85009" w:rsidRDefault="00A85009" w:rsidP="00A103CA">
            <w:pPr>
              <w:rPr>
                <w:b/>
                <w:bCs/>
                <w:szCs w:val="24"/>
                <w:lang w:val="en-CA"/>
              </w:rPr>
            </w:pPr>
            <w:r w:rsidRPr="00A85009">
              <w:rPr>
                <w:b/>
                <w:bCs/>
                <w:szCs w:val="24"/>
                <w:lang w:val="en-CA"/>
              </w:rPr>
              <w:t>CANNOT JUDGE</w:t>
            </w:r>
          </w:p>
        </w:tc>
      </w:tr>
      <w:tr w:rsidR="00A85009" w:rsidRPr="00A85009" w14:paraId="01301DBF" w14:textId="77777777" w:rsidTr="00C445C3">
        <w:tc>
          <w:tcPr>
            <w:tcW w:w="558" w:type="dxa"/>
          </w:tcPr>
          <w:p w14:paraId="20CAC9F3" w14:textId="77777777" w:rsidR="00A85009" w:rsidRPr="00A85009" w:rsidRDefault="00A85009" w:rsidP="00A103CA">
            <w:pPr>
              <w:rPr>
                <w:b/>
                <w:bCs/>
                <w:szCs w:val="24"/>
                <w:lang w:val="en-CA"/>
              </w:rPr>
            </w:pPr>
            <w:r w:rsidRPr="00A85009">
              <w:rPr>
                <w:b/>
                <w:bCs/>
                <w:szCs w:val="24"/>
                <w:lang w:val="en-CA"/>
              </w:rPr>
              <w:t>1</w:t>
            </w:r>
          </w:p>
        </w:tc>
        <w:tc>
          <w:tcPr>
            <w:tcW w:w="4860" w:type="dxa"/>
          </w:tcPr>
          <w:p w14:paraId="1EB2211B" w14:textId="77777777" w:rsidR="00A85009" w:rsidRPr="00A85009" w:rsidRDefault="00A85009" w:rsidP="00A103CA">
            <w:pPr>
              <w:rPr>
                <w:b/>
                <w:bCs/>
                <w:szCs w:val="24"/>
                <w:lang w:val="en-CA"/>
              </w:rPr>
            </w:pPr>
            <w:r>
              <w:rPr>
                <w:b/>
                <w:bCs/>
                <w:szCs w:val="24"/>
                <w:lang w:val="en-CA"/>
              </w:rPr>
              <w:t>Ability to function under stress</w:t>
            </w:r>
          </w:p>
        </w:tc>
        <w:tc>
          <w:tcPr>
            <w:tcW w:w="990" w:type="dxa"/>
          </w:tcPr>
          <w:p w14:paraId="32ACDAA2" w14:textId="77777777" w:rsidR="00A85009" w:rsidRPr="00A85009" w:rsidRDefault="00A85009" w:rsidP="00A103CA">
            <w:pPr>
              <w:rPr>
                <w:b/>
                <w:bCs/>
                <w:szCs w:val="24"/>
                <w:lang w:val="en-CA"/>
              </w:rPr>
            </w:pPr>
          </w:p>
        </w:tc>
        <w:tc>
          <w:tcPr>
            <w:tcW w:w="1440" w:type="dxa"/>
          </w:tcPr>
          <w:p w14:paraId="2C4C39D1" w14:textId="77777777" w:rsidR="00A85009" w:rsidRPr="00A85009" w:rsidRDefault="00A85009" w:rsidP="00A103CA">
            <w:pPr>
              <w:rPr>
                <w:b/>
                <w:bCs/>
                <w:szCs w:val="24"/>
                <w:lang w:val="en-CA"/>
              </w:rPr>
            </w:pPr>
          </w:p>
        </w:tc>
        <w:tc>
          <w:tcPr>
            <w:tcW w:w="900" w:type="dxa"/>
          </w:tcPr>
          <w:p w14:paraId="0352CCEA" w14:textId="77777777" w:rsidR="00A85009" w:rsidRPr="00A85009" w:rsidRDefault="00A85009" w:rsidP="00A103CA">
            <w:pPr>
              <w:rPr>
                <w:b/>
                <w:bCs/>
                <w:szCs w:val="24"/>
                <w:lang w:val="en-CA"/>
              </w:rPr>
            </w:pPr>
          </w:p>
        </w:tc>
        <w:tc>
          <w:tcPr>
            <w:tcW w:w="1980" w:type="dxa"/>
          </w:tcPr>
          <w:p w14:paraId="1A8BD326" w14:textId="77777777" w:rsidR="00A85009" w:rsidRPr="00A85009" w:rsidRDefault="00A85009" w:rsidP="00A103CA">
            <w:pPr>
              <w:rPr>
                <w:b/>
                <w:bCs/>
                <w:szCs w:val="24"/>
                <w:lang w:val="en-CA"/>
              </w:rPr>
            </w:pPr>
          </w:p>
        </w:tc>
      </w:tr>
      <w:tr w:rsidR="00A85009" w:rsidRPr="00A85009" w14:paraId="5741ED05" w14:textId="77777777" w:rsidTr="00C445C3">
        <w:tc>
          <w:tcPr>
            <w:tcW w:w="558" w:type="dxa"/>
          </w:tcPr>
          <w:p w14:paraId="2DF1D0B3" w14:textId="77777777" w:rsidR="00A85009" w:rsidRPr="00A85009" w:rsidRDefault="00A85009" w:rsidP="00A103CA">
            <w:pPr>
              <w:rPr>
                <w:b/>
                <w:bCs/>
                <w:szCs w:val="24"/>
                <w:lang w:val="en-CA"/>
              </w:rPr>
            </w:pPr>
            <w:r w:rsidRPr="00A85009">
              <w:rPr>
                <w:b/>
                <w:bCs/>
                <w:szCs w:val="24"/>
                <w:lang w:val="en-CA"/>
              </w:rPr>
              <w:t>2</w:t>
            </w:r>
          </w:p>
        </w:tc>
        <w:tc>
          <w:tcPr>
            <w:tcW w:w="4860" w:type="dxa"/>
          </w:tcPr>
          <w:p w14:paraId="30E0323B" w14:textId="77777777" w:rsidR="00A85009" w:rsidRPr="00A85009" w:rsidRDefault="00A85009" w:rsidP="00A103CA">
            <w:pPr>
              <w:rPr>
                <w:b/>
                <w:bCs/>
                <w:szCs w:val="24"/>
                <w:lang w:val="en-CA"/>
              </w:rPr>
            </w:pPr>
            <w:r>
              <w:rPr>
                <w:b/>
                <w:bCs/>
                <w:szCs w:val="24"/>
                <w:lang w:val="en-CA"/>
              </w:rPr>
              <w:t>Emotional maturity</w:t>
            </w:r>
          </w:p>
        </w:tc>
        <w:tc>
          <w:tcPr>
            <w:tcW w:w="990" w:type="dxa"/>
          </w:tcPr>
          <w:p w14:paraId="23F3C030" w14:textId="77777777" w:rsidR="00A85009" w:rsidRPr="00A85009" w:rsidRDefault="00A85009" w:rsidP="00A103CA">
            <w:pPr>
              <w:rPr>
                <w:b/>
                <w:bCs/>
                <w:szCs w:val="24"/>
                <w:lang w:val="en-CA"/>
              </w:rPr>
            </w:pPr>
          </w:p>
        </w:tc>
        <w:tc>
          <w:tcPr>
            <w:tcW w:w="1440" w:type="dxa"/>
          </w:tcPr>
          <w:p w14:paraId="5920BCDA" w14:textId="77777777" w:rsidR="00A85009" w:rsidRPr="00A85009" w:rsidRDefault="00A85009" w:rsidP="00A103CA">
            <w:pPr>
              <w:rPr>
                <w:b/>
                <w:bCs/>
                <w:szCs w:val="24"/>
                <w:lang w:val="en-CA"/>
              </w:rPr>
            </w:pPr>
          </w:p>
        </w:tc>
        <w:tc>
          <w:tcPr>
            <w:tcW w:w="900" w:type="dxa"/>
          </w:tcPr>
          <w:p w14:paraId="57F9DD5C" w14:textId="77777777" w:rsidR="00A85009" w:rsidRPr="00A85009" w:rsidRDefault="00A85009" w:rsidP="00A103CA">
            <w:pPr>
              <w:rPr>
                <w:b/>
                <w:bCs/>
                <w:szCs w:val="24"/>
                <w:lang w:val="en-CA"/>
              </w:rPr>
            </w:pPr>
          </w:p>
        </w:tc>
        <w:tc>
          <w:tcPr>
            <w:tcW w:w="1980" w:type="dxa"/>
          </w:tcPr>
          <w:p w14:paraId="27ADF2A2" w14:textId="77777777" w:rsidR="00A85009" w:rsidRPr="00A85009" w:rsidRDefault="00A85009" w:rsidP="00A103CA">
            <w:pPr>
              <w:rPr>
                <w:b/>
                <w:bCs/>
                <w:szCs w:val="24"/>
                <w:lang w:val="en-CA"/>
              </w:rPr>
            </w:pPr>
          </w:p>
        </w:tc>
      </w:tr>
      <w:tr w:rsidR="00A85009" w:rsidRPr="00A85009" w14:paraId="78EDEF1D" w14:textId="77777777" w:rsidTr="00C445C3">
        <w:tc>
          <w:tcPr>
            <w:tcW w:w="558" w:type="dxa"/>
          </w:tcPr>
          <w:p w14:paraId="172EAD30" w14:textId="77777777" w:rsidR="00A85009" w:rsidRPr="00A85009" w:rsidRDefault="00A85009" w:rsidP="00A103CA">
            <w:pPr>
              <w:rPr>
                <w:b/>
                <w:bCs/>
                <w:szCs w:val="24"/>
                <w:lang w:val="en-CA"/>
              </w:rPr>
            </w:pPr>
            <w:r w:rsidRPr="00A85009">
              <w:rPr>
                <w:b/>
                <w:bCs/>
                <w:szCs w:val="24"/>
                <w:lang w:val="en-CA"/>
              </w:rPr>
              <w:t>3</w:t>
            </w:r>
          </w:p>
        </w:tc>
        <w:tc>
          <w:tcPr>
            <w:tcW w:w="4860" w:type="dxa"/>
          </w:tcPr>
          <w:p w14:paraId="74B6D224" w14:textId="77777777" w:rsidR="00A85009" w:rsidRPr="00A85009" w:rsidRDefault="00A85009" w:rsidP="00A103CA">
            <w:pPr>
              <w:rPr>
                <w:b/>
                <w:bCs/>
                <w:szCs w:val="24"/>
                <w:lang w:val="en-CA"/>
              </w:rPr>
            </w:pPr>
            <w:r>
              <w:rPr>
                <w:b/>
                <w:bCs/>
                <w:szCs w:val="24"/>
                <w:lang w:val="en-CA"/>
              </w:rPr>
              <w:t>Sensitivity to others</w:t>
            </w:r>
          </w:p>
        </w:tc>
        <w:tc>
          <w:tcPr>
            <w:tcW w:w="990" w:type="dxa"/>
          </w:tcPr>
          <w:p w14:paraId="24A8A8C3" w14:textId="77777777" w:rsidR="00A85009" w:rsidRPr="00A85009" w:rsidRDefault="00A85009" w:rsidP="00A103CA">
            <w:pPr>
              <w:rPr>
                <w:b/>
                <w:bCs/>
                <w:szCs w:val="24"/>
                <w:lang w:val="en-CA"/>
              </w:rPr>
            </w:pPr>
          </w:p>
        </w:tc>
        <w:tc>
          <w:tcPr>
            <w:tcW w:w="1440" w:type="dxa"/>
          </w:tcPr>
          <w:p w14:paraId="755F1A14" w14:textId="77777777" w:rsidR="00A85009" w:rsidRPr="00A85009" w:rsidRDefault="00A85009" w:rsidP="00A103CA">
            <w:pPr>
              <w:rPr>
                <w:b/>
                <w:bCs/>
                <w:szCs w:val="24"/>
                <w:lang w:val="en-CA"/>
              </w:rPr>
            </w:pPr>
          </w:p>
        </w:tc>
        <w:tc>
          <w:tcPr>
            <w:tcW w:w="900" w:type="dxa"/>
          </w:tcPr>
          <w:p w14:paraId="5C7857EA" w14:textId="77777777" w:rsidR="00A85009" w:rsidRPr="00A85009" w:rsidRDefault="00A85009" w:rsidP="00A103CA">
            <w:pPr>
              <w:rPr>
                <w:b/>
                <w:bCs/>
                <w:szCs w:val="24"/>
                <w:lang w:val="en-CA"/>
              </w:rPr>
            </w:pPr>
          </w:p>
        </w:tc>
        <w:tc>
          <w:tcPr>
            <w:tcW w:w="1980" w:type="dxa"/>
          </w:tcPr>
          <w:p w14:paraId="0FD1A685" w14:textId="77777777" w:rsidR="00A85009" w:rsidRPr="00A85009" w:rsidRDefault="00A85009" w:rsidP="00A103CA">
            <w:pPr>
              <w:rPr>
                <w:b/>
                <w:bCs/>
                <w:szCs w:val="24"/>
                <w:lang w:val="en-CA"/>
              </w:rPr>
            </w:pPr>
          </w:p>
        </w:tc>
      </w:tr>
      <w:tr w:rsidR="00A85009" w:rsidRPr="00A85009" w14:paraId="3FCDACA8" w14:textId="77777777" w:rsidTr="00C445C3">
        <w:tc>
          <w:tcPr>
            <w:tcW w:w="558" w:type="dxa"/>
          </w:tcPr>
          <w:p w14:paraId="5AFB3195" w14:textId="77777777" w:rsidR="00A85009" w:rsidRPr="00A85009" w:rsidRDefault="00A85009" w:rsidP="00A103CA">
            <w:pPr>
              <w:rPr>
                <w:b/>
                <w:bCs/>
                <w:szCs w:val="24"/>
                <w:lang w:val="en-CA"/>
              </w:rPr>
            </w:pPr>
            <w:r w:rsidRPr="00A85009">
              <w:rPr>
                <w:b/>
                <w:bCs/>
                <w:szCs w:val="24"/>
                <w:lang w:val="en-CA"/>
              </w:rPr>
              <w:t>4</w:t>
            </w:r>
          </w:p>
        </w:tc>
        <w:tc>
          <w:tcPr>
            <w:tcW w:w="4860" w:type="dxa"/>
          </w:tcPr>
          <w:p w14:paraId="71A9F951" w14:textId="77777777" w:rsidR="00A85009" w:rsidRPr="00A85009" w:rsidRDefault="00A85009" w:rsidP="00A103CA">
            <w:pPr>
              <w:rPr>
                <w:b/>
                <w:bCs/>
                <w:szCs w:val="24"/>
                <w:lang w:val="en-CA"/>
              </w:rPr>
            </w:pPr>
            <w:r>
              <w:rPr>
                <w:b/>
                <w:bCs/>
                <w:szCs w:val="24"/>
                <w:lang w:val="en-CA"/>
              </w:rPr>
              <w:t>Awareness of own effect on others</w:t>
            </w:r>
          </w:p>
        </w:tc>
        <w:tc>
          <w:tcPr>
            <w:tcW w:w="990" w:type="dxa"/>
          </w:tcPr>
          <w:p w14:paraId="20CE909D" w14:textId="77777777" w:rsidR="00A85009" w:rsidRPr="00A85009" w:rsidRDefault="00A85009" w:rsidP="00A103CA">
            <w:pPr>
              <w:rPr>
                <w:b/>
                <w:bCs/>
                <w:szCs w:val="24"/>
                <w:lang w:val="en-CA"/>
              </w:rPr>
            </w:pPr>
          </w:p>
        </w:tc>
        <w:tc>
          <w:tcPr>
            <w:tcW w:w="1440" w:type="dxa"/>
          </w:tcPr>
          <w:p w14:paraId="2F8E9800" w14:textId="77777777" w:rsidR="00A85009" w:rsidRPr="00A85009" w:rsidRDefault="00A85009" w:rsidP="00A103CA">
            <w:pPr>
              <w:rPr>
                <w:b/>
                <w:bCs/>
                <w:szCs w:val="24"/>
                <w:lang w:val="en-CA"/>
              </w:rPr>
            </w:pPr>
          </w:p>
        </w:tc>
        <w:tc>
          <w:tcPr>
            <w:tcW w:w="900" w:type="dxa"/>
          </w:tcPr>
          <w:p w14:paraId="0C69FDFD" w14:textId="77777777" w:rsidR="00A85009" w:rsidRPr="00A85009" w:rsidRDefault="00A85009" w:rsidP="00A103CA">
            <w:pPr>
              <w:rPr>
                <w:b/>
                <w:bCs/>
                <w:szCs w:val="24"/>
                <w:lang w:val="en-CA"/>
              </w:rPr>
            </w:pPr>
          </w:p>
        </w:tc>
        <w:tc>
          <w:tcPr>
            <w:tcW w:w="1980" w:type="dxa"/>
          </w:tcPr>
          <w:p w14:paraId="5941790C" w14:textId="77777777" w:rsidR="00A85009" w:rsidRPr="00A85009" w:rsidRDefault="00A85009" w:rsidP="00A103CA">
            <w:pPr>
              <w:rPr>
                <w:b/>
                <w:bCs/>
                <w:szCs w:val="24"/>
                <w:lang w:val="en-CA"/>
              </w:rPr>
            </w:pPr>
          </w:p>
        </w:tc>
      </w:tr>
      <w:tr w:rsidR="00A85009" w:rsidRPr="00A85009" w14:paraId="1E7708AD" w14:textId="77777777" w:rsidTr="00C445C3">
        <w:tc>
          <w:tcPr>
            <w:tcW w:w="558" w:type="dxa"/>
          </w:tcPr>
          <w:p w14:paraId="50658711" w14:textId="77777777" w:rsidR="00A85009" w:rsidRPr="00A85009" w:rsidRDefault="00A85009" w:rsidP="00A103CA">
            <w:pPr>
              <w:rPr>
                <w:b/>
                <w:bCs/>
                <w:szCs w:val="24"/>
                <w:lang w:val="en-CA"/>
              </w:rPr>
            </w:pPr>
            <w:r w:rsidRPr="00A85009">
              <w:rPr>
                <w:b/>
                <w:bCs/>
                <w:szCs w:val="24"/>
                <w:lang w:val="en-CA"/>
              </w:rPr>
              <w:t>5</w:t>
            </w:r>
          </w:p>
        </w:tc>
        <w:tc>
          <w:tcPr>
            <w:tcW w:w="4860" w:type="dxa"/>
          </w:tcPr>
          <w:p w14:paraId="61FB6F71" w14:textId="77777777" w:rsidR="00A85009" w:rsidRPr="00A85009" w:rsidRDefault="00A85009" w:rsidP="00A103CA">
            <w:pPr>
              <w:rPr>
                <w:b/>
                <w:bCs/>
                <w:szCs w:val="24"/>
                <w:lang w:val="en-CA"/>
              </w:rPr>
            </w:pPr>
            <w:r>
              <w:rPr>
                <w:b/>
                <w:bCs/>
                <w:szCs w:val="24"/>
                <w:lang w:val="en-CA"/>
              </w:rPr>
              <w:t>Ability to view issues objectively</w:t>
            </w:r>
          </w:p>
        </w:tc>
        <w:tc>
          <w:tcPr>
            <w:tcW w:w="990" w:type="dxa"/>
          </w:tcPr>
          <w:p w14:paraId="05EF1AD8" w14:textId="77777777" w:rsidR="00A85009" w:rsidRPr="00A85009" w:rsidRDefault="00A85009" w:rsidP="00A103CA">
            <w:pPr>
              <w:rPr>
                <w:b/>
                <w:bCs/>
                <w:szCs w:val="24"/>
                <w:lang w:val="en-CA"/>
              </w:rPr>
            </w:pPr>
          </w:p>
        </w:tc>
        <w:tc>
          <w:tcPr>
            <w:tcW w:w="1440" w:type="dxa"/>
          </w:tcPr>
          <w:p w14:paraId="40E58D50" w14:textId="77777777" w:rsidR="00A85009" w:rsidRPr="00A85009" w:rsidRDefault="00A85009" w:rsidP="00A103CA">
            <w:pPr>
              <w:rPr>
                <w:b/>
                <w:bCs/>
                <w:szCs w:val="24"/>
                <w:lang w:val="en-CA"/>
              </w:rPr>
            </w:pPr>
          </w:p>
        </w:tc>
        <w:tc>
          <w:tcPr>
            <w:tcW w:w="900" w:type="dxa"/>
          </w:tcPr>
          <w:p w14:paraId="416AFC6C" w14:textId="77777777" w:rsidR="00A85009" w:rsidRPr="00A85009" w:rsidRDefault="00A85009" w:rsidP="00A103CA">
            <w:pPr>
              <w:rPr>
                <w:b/>
                <w:bCs/>
                <w:szCs w:val="24"/>
                <w:lang w:val="en-CA"/>
              </w:rPr>
            </w:pPr>
          </w:p>
        </w:tc>
        <w:tc>
          <w:tcPr>
            <w:tcW w:w="1980" w:type="dxa"/>
          </w:tcPr>
          <w:p w14:paraId="40628437" w14:textId="77777777" w:rsidR="00A85009" w:rsidRPr="00A85009" w:rsidRDefault="00A85009" w:rsidP="00A103CA">
            <w:pPr>
              <w:rPr>
                <w:b/>
                <w:bCs/>
                <w:szCs w:val="24"/>
                <w:lang w:val="en-CA"/>
              </w:rPr>
            </w:pPr>
          </w:p>
        </w:tc>
      </w:tr>
      <w:tr w:rsidR="00A85009" w:rsidRPr="00A85009" w14:paraId="45A69F4F" w14:textId="77777777" w:rsidTr="00C445C3">
        <w:tc>
          <w:tcPr>
            <w:tcW w:w="558" w:type="dxa"/>
          </w:tcPr>
          <w:p w14:paraId="57948E64" w14:textId="77777777" w:rsidR="00A85009" w:rsidRPr="00A85009" w:rsidRDefault="00A85009" w:rsidP="00A103CA">
            <w:pPr>
              <w:rPr>
                <w:b/>
                <w:bCs/>
                <w:szCs w:val="24"/>
                <w:lang w:val="en-CA"/>
              </w:rPr>
            </w:pPr>
            <w:r w:rsidRPr="00A85009">
              <w:rPr>
                <w:b/>
                <w:bCs/>
                <w:szCs w:val="24"/>
                <w:lang w:val="en-CA"/>
              </w:rPr>
              <w:t>6</w:t>
            </w:r>
          </w:p>
        </w:tc>
        <w:tc>
          <w:tcPr>
            <w:tcW w:w="4860" w:type="dxa"/>
          </w:tcPr>
          <w:p w14:paraId="79277F58" w14:textId="77777777" w:rsidR="00A85009" w:rsidRPr="00A85009" w:rsidRDefault="00A85009" w:rsidP="00A103CA">
            <w:pPr>
              <w:rPr>
                <w:b/>
                <w:bCs/>
                <w:szCs w:val="24"/>
                <w:lang w:val="en-CA"/>
              </w:rPr>
            </w:pPr>
            <w:r>
              <w:rPr>
                <w:b/>
                <w:bCs/>
                <w:szCs w:val="24"/>
                <w:lang w:val="en-CA"/>
              </w:rPr>
              <w:t>Verbal communication skills</w:t>
            </w:r>
          </w:p>
        </w:tc>
        <w:tc>
          <w:tcPr>
            <w:tcW w:w="990" w:type="dxa"/>
          </w:tcPr>
          <w:p w14:paraId="7B4D5E2F" w14:textId="77777777" w:rsidR="00A85009" w:rsidRPr="00A85009" w:rsidRDefault="00A85009" w:rsidP="00A103CA">
            <w:pPr>
              <w:rPr>
                <w:b/>
                <w:bCs/>
                <w:szCs w:val="24"/>
                <w:lang w:val="en-CA"/>
              </w:rPr>
            </w:pPr>
          </w:p>
        </w:tc>
        <w:tc>
          <w:tcPr>
            <w:tcW w:w="1440" w:type="dxa"/>
          </w:tcPr>
          <w:p w14:paraId="62231DCB" w14:textId="77777777" w:rsidR="00A85009" w:rsidRPr="00A85009" w:rsidRDefault="00A85009" w:rsidP="00A103CA">
            <w:pPr>
              <w:rPr>
                <w:b/>
                <w:bCs/>
                <w:szCs w:val="24"/>
                <w:lang w:val="en-CA"/>
              </w:rPr>
            </w:pPr>
          </w:p>
        </w:tc>
        <w:tc>
          <w:tcPr>
            <w:tcW w:w="900" w:type="dxa"/>
          </w:tcPr>
          <w:p w14:paraId="783AE429" w14:textId="77777777" w:rsidR="00A85009" w:rsidRPr="00A85009" w:rsidRDefault="00A85009" w:rsidP="00A103CA">
            <w:pPr>
              <w:rPr>
                <w:b/>
                <w:bCs/>
                <w:szCs w:val="24"/>
                <w:lang w:val="en-CA"/>
              </w:rPr>
            </w:pPr>
          </w:p>
        </w:tc>
        <w:tc>
          <w:tcPr>
            <w:tcW w:w="1980" w:type="dxa"/>
          </w:tcPr>
          <w:p w14:paraId="064FFCEC" w14:textId="77777777" w:rsidR="00A85009" w:rsidRPr="00A85009" w:rsidRDefault="00A85009" w:rsidP="00A103CA">
            <w:pPr>
              <w:rPr>
                <w:b/>
                <w:bCs/>
                <w:szCs w:val="24"/>
                <w:lang w:val="en-CA"/>
              </w:rPr>
            </w:pPr>
          </w:p>
        </w:tc>
      </w:tr>
      <w:tr w:rsidR="00A85009" w:rsidRPr="00A85009" w14:paraId="71D5A6AE" w14:textId="77777777" w:rsidTr="00C445C3">
        <w:tc>
          <w:tcPr>
            <w:tcW w:w="558" w:type="dxa"/>
          </w:tcPr>
          <w:p w14:paraId="243A6EAC" w14:textId="77777777" w:rsidR="00A85009" w:rsidRPr="00A85009" w:rsidRDefault="00A85009" w:rsidP="00A85009">
            <w:pPr>
              <w:rPr>
                <w:b/>
                <w:bCs/>
                <w:szCs w:val="24"/>
                <w:lang w:val="en-CA"/>
              </w:rPr>
            </w:pPr>
            <w:r w:rsidRPr="00A85009">
              <w:rPr>
                <w:b/>
                <w:bCs/>
                <w:szCs w:val="24"/>
                <w:lang w:val="en-CA"/>
              </w:rPr>
              <w:t>7</w:t>
            </w:r>
          </w:p>
        </w:tc>
        <w:tc>
          <w:tcPr>
            <w:tcW w:w="4860" w:type="dxa"/>
          </w:tcPr>
          <w:p w14:paraId="70B46F35" w14:textId="77777777" w:rsidR="00A85009" w:rsidRPr="00A85009" w:rsidRDefault="00A85009" w:rsidP="00A103CA">
            <w:pPr>
              <w:rPr>
                <w:b/>
                <w:bCs/>
                <w:szCs w:val="24"/>
                <w:lang w:val="en-CA"/>
              </w:rPr>
            </w:pPr>
            <w:r>
              <w:rPr>
                <w:b/>
                <w:bCs/>
                <w:szCs w:val="24"/>
                <w:lang w:val="en-CA"/>
              </w:rPr>
              <w:t>Empathy and capacity to provide support</w:t>
            </w:r>
          </w:p>
        </w:tc>
        <w:tc>
          <w:tcPr>
            <w:tcW w:w="990" w:type="dxa"/>
          </w:tcPr>
          <w:p w14:paraId="551B4355" w14:textId="77777777" w:rsidR="00A85009" w:rsidRPr="00A85009" w:rsidRDefault="00A85009" w:rsidP="00A103CA">
            <w:pPr>
              <w:rPr>
                <w:b/>
                <w:bCs/>
                <w:szCs w:val="24"/>
                <w:lang w:val="en-CA"/>
              </w:rPr>
            </w:pPr>
          </w:p>
        </w:tc>
        <w:tc>
          <w:tcPr>
            <w:tcW w:w="1440" w:type="dxa"/>
          </w:tcPr>
          <w:p w14:paraId="11F2F01E" w14:textId="77777777" w:rsidR="00A85009" w:rsidRPr="00A85009" w:rsidRDefault="00A85009" w:rsidP="00A103CA">
            <w:pPr>
              <w:rPr>
                <w:b/>
                <w:bCs/>
                <w:szCs w:val="24"/>
                <w:lang w:val="en-CA"/>
              </w:rPr>
            </w:pPr>
          </w:p>
        </w:tc>
        <w:tc>
          <w:tcPr>
            <w:tcW w:w="900" w:type="dxa"/>
          </w:tcPr>
          <w:p w14:paraId="2FF27961" w14:textId="77777777" w:rsidR="00A85009" w:rsidRPr="00A85009" w:rsidRDefault="00A85009" w:rsidP="00A103CA">
            <w:pPr>
              <w:rPr>
                <w:b/>
                <w:bCs/>
                <w:szCs w:val="24"/>
                <w:lang w:val="en-CA"/>
              </w:rPr>
            </w:pPr>
          </w:p>
        </w:tc>
        <w:tc>
          <w:tcPr>
            <w:tcW w:w="1980" w:type="dxa"/>
          </w:tcPr>
          <w:p w14:paraId="042746D9" w14:textId="77777777" w:rsidR="00A85009" w:rsidRPr="00A85009" w:rsidRDefault="00A85009" w:rsidP="00A103CA">
            <w:pPr>
              <w:rPr>
                <w:b/>
                <w:bCs/>
                <w:szCs w:val="24"/>
                <w:lang w:val="en-CA"/>
              </w:rPr>
            </w:pPr>
          </w:p>
        </w:tc>
      </w:tr>
      <w:tr w:rsidR="00A85009" w:rsidRPr="00A85009" w14:paraId="2CFDD669" w14:textId="77777777" w:rsidTr="00C445C3">
        <w:tc>
          <w:tcPr>
            <w:tcW w:w="558" w:type="dxa"/>
          </w:tcPr>
          <w:p w14:paraId="2C6855BA" w14:textId="77777777" w:rsidR="00A85009" w:rsidRPr="00A85009" w:rsidRDefault="00A85009" w:rsidP="00A103CA">
            <w:pPr>
              <w:rPr>
                <w:b/>
                <w:bCs/>
                <w:szCs w:val="24"/>
                <w:lang w:val="en-CA"/>
              </w:rPr>
            </w:pPr>
            <w:r w:rsidRPr="00A85009">
              <w:rPr>
                <w:b/>
                <w:bCs/>
                <w:szCs w:val="24"/>
                <w:lang w:val="en-CA"/>
              </w:rPr>
              <w:t>8</w:t>
            </w:r>
          </w:p>
        </w:tc>
        <w:tc>
          <w:tcPr>
            <w:tcW w:w="4860" w:type="dxa"/>
          </w:tcPr>
          <w:p w14:paraId="39AD856E" w14:textId="77777777" w:rsidR="00A85009" w:rsidRPr="00A85009" w:rsidRDefault="00A85009" w:rsidP="00A103CA">
            <w:pPr>
              <w:rPr>
                <w:b/>
                <w:bCs/>
                <w:szCs w:val="24"/>
                <w:lang w:val="en-CA"/>
              </w:rPr>
            </w:pPr>
            <w:r>
              <w:rPr>
                <w:b/>
                <w:bCs/>
                <w:szCs w:val="24"/>
                <w:lang w:val="en-CA"/>
              </w:rPr>
              <w:t>Appropriateness of social behaviours</w:t>
            </w:r>
          </w:p>
        </w:tc>
        <w:tc>
          <w:tcPr>
            <w:tcW w:w="990" w:type="dxa"/>
          </w:tcPr>
          <w:p w14:paraId="50E4A407" w14:textId="77777777" w:rsidR="00A85009" w:rsidRPr="00A85009" w:rsidRDefault="00A85009" w:rsidP="00A103CA">
            <w:pPr>
              <w:rPr>
                <w:b/>
                <w:bCs/>
                <w:szCs w:val="24"/>
                <w:lang w:val="en-CA"/>
              </w:rPr>
            </w:pPr>
          </w:p>
        </w:tc>
        <w:tc>
          <w:tcPr>
            <w:tcW w:w="1440" w:type="dxa"/>
          </w:tcPr>
          <w:p w14:paraId="6E757CED" w14:textId="77777777" w:rsidR="00A85009" w:rsidRPr="00A85009" w:rsidRDefault="00A85009" w:rsidP="00A103CA">
            <w:pPr>
              <w:rPr>
                <w:b/>
                <w:bCs/>
                <w:szCs w:val="24"/>
                <w:lang w:val="en-CA"/>
              </w:rPr>
            </w:pPr>
          </w:p>
        </w:tc>
        <w:tc>
          <w:tcPr>
            <w:tcW w:w="900" w:type="dxa"/>
          </w:tcPr>
          <w:p w14:paraId="2C468EE1" w14:textId="77777777" w:rsidR="00A85009" w:rsidRPr="00A85009" w:rsidRDefault="00A85009" w:rsidP="00A103CA">
            <w:pPr>
              <w:rPr>
                <w:b/>
                <w:bCs/>
                <w:szCs w:val="24"/>
                <w:lang w:val="en-CA"/>
              </w:rPr>
            </w:pPr>
          </w:p>
        </w:tc>
        <w:tc>
          <w:tcPr>
            <w:tcW w:w="1980" w:type="dxa"/>
          </w:tcPr>
          <w:p w14:paraId="29E40E1A" w14:textId="77777777" w:rsidR="00A85009" w:rsidRPr="00A85009" w:rsidRDefault="00A85009" w:rsidP="00A103CA">
            <w:pPr>
              <w:rPr>
                <w:b/>
                <w:bCs/>
                <w:szCs w:val="24"/>
                <w:lang w:val="en-CA"/>
              </w:rPr>
            </w:pPr>
          </w:p>
        </w:tc>
      </w:tr>
      <w:tr w:rsidR="00A85009" w:rsidRPr="00A85009" w14:paraId="778C2905" w14:textId="77777777" w:rsidTr="00C445C3">
        <w:tc>
          <w:tcPr>
            <w:tcW w:w="558" w:type="dxa"/>
          </w:tcPr>
          <w:p w14:paraId="21174141" w14:textId="77777777" w:rsidR="00A85009" w:rsidRPr="00A85009" w:rsidRDefault="00A85009" w:rsidP="00A103CA">
            <w:pPr>
              <w:rPr>
                <w:b/>
                <w:bCs/>
                <w:szCs w:val="24"/>
                <w:lang w:val="en-CA"/>
              </w:rPr>
            </w:pPr>
            <w:r w:rsidRPr="00A85009">
              <w:rPr>
                <w:b/>
                <w:bCs/>
                <w:szCs w:val="24"/>
                <w:lang w:val="en-CA"/>
              </w:rPr>
              <w:t>9</w:t>
            </w:r>
          </w:p>
        </w:tc>
        <w:tc>
          <w:tcPr>
            <w:tcW w:w="4860" w:type="dxa"/>
          </w:tcPr>
          <w:p w14:paraId="142F1C8E" w14:textId="77777777" w:rsidR="00A85009" w:rsidRPr="00A85009" w:rsidRDefault="00A85009" w:rsidP="00A103CA">
            <w:pPr>
              <w:rPr>
                <w:b/>
                <w:bCs/>
                <w:szCs w:val="24"/>
                <w:lang w:val="en-CA"/>
              </w:rPr>
            </w:pPr>
            <w:r>
              <w:rPr>
                <w:b/>
                <w:bCs/>
                <w:szCs w:val="24"/>
                <w:lang w:val="en-CA"/>
              </w:rPr>
              <w:t>Receptiveness to negative feedback</w:t>
            </w:r>
          </w:p>
        </w:tc>
        <w:tc>
          <w:tcPr>
            <w:tcW w:w="990" w:type="dxa"/>
          </w:tcPr>
          <w:p w14:paraId="6E672111" w14:textId="77777777" w:rsidR="00A85009" w:rsidRPr="00A85009" w:rsidRDefault="00A85009" w:rsidP="00A103CA">
            <w:pPr>
              <w:rPr>
                <w:b/>
                <w:bCs/>
                <w:szCs w:val="24"/>
                <w:lang w:val="en-CA"/>
              </w:rPr>
            </w:pPr>
          </w:p>
        </w:tc>
        <w:tc>
          <w:tcPr>
            <w:tcW w:w="1440" w:type="dxa"/>
          </w:tcPr>
          <w:p w14:paraId="056C6CD6" w14:textId="77777777" w:rsidR="00A85009" w:rsidRPr="00A85009" w:rsidRDefault="00A85009" w:rsidP="00A103CA">
            <w:pPr>
              <w:rPr>
                <w:b/>
                <w:bCs/>
                <w:szCs w:val="24"/>
                <w:lang w:val="en-CA"/>
              </w:rPr>
            </w:pPr>
          </w:p>
        </w:tc>
        <w:tc>
          <w:tcPr>
            <w:tcW w:w="900" w:type="dxa"/>
          </w:tcPr>
          <w:p w14:paraId="2B97F156" w14:textId="77777777" w:rsidR="00A85009" w:rsidRPr="00A85009" w:rsidRDefault="00A85009" w:rsidP="00A103CA">
            <w:pPr>
              <w:rPr>
                <w:b/>
                <w:bCs/>
                <w:szCs w:val="24"/>
                <w:lang w:val="en-CA"/>
              </w:rPr>
            </w:pPr>
          </w:p>
        </w:tc>
        <w:tc>
          <w:tcPr>
            <w:tcW w:w="1980" w:type="dxa"/>
          </w:tcPr>
          <w:p w14:paraId="7F122E6E" w14:textId="77777777" w:rsidR="00A85009" w:rsidRPr="00A85009" w:rsidRDefault="00A85009" w:rsidP="00A103CA">
            <w:pPr>
              <w:rPr>
                <w:b/>
                <w:bCs/>
                <w:szCs w:val="24"/>
                <w:lang w:val="en-CA"/>
              </w:rPr>
            </w:pPr>
          </w:p>
        </w:tc>
      </w:tr>
      <w:tr w:rsidR="00A85009" w:rsidRPr="00A85009" w14:paraId="38EDDB4B" w14:textId="77777777" w:rsidTr="00C445C3">
        <w:tc>
          <w:tcPr>
            <w:tcW w:w="558" w:type="dxa"/>
          </w:tcPr>
          <w:p w14:paraId="570E96C8" w14:textId="77777777" w:rsidR="00A85009" w:rsidRPr="00A85009" w:rsidRDefault="00A85009" w:rsidP="00A103CA">
            <w:pPr>
              <w:rPr>
                <w:b/>
                <w:bCs/>
                <w:szCs w:val="24"/>
                <w:lang w:val="en-CA"/>
              </w:rPr>
            </w:pPr>
            <w:r w:rsidRPr="00A85009">
              <w:rPr>
                <w:b/>
                <w:bCs/>
                <w:szCs w:val="24"/>
                <w:lang w:val="en-CA"/>
              </w:rPr>
              <w:t>10</w:t>
            </w:r>
          </w:p>
        </w:tc>
        <w:tc>
          <w:tcPr>
            <w:tcW w:w="4860" w:type="dxa"/>
          </w:tcPr>
          <w:p w14:paraId="65BB5B22" w14:textId="77777777" w:rsidR="00A85009" w:rsidRPr="00A85009" w:rsidRDefault="00A85009" w:rsidP="00A103CA">
            <w:pPr>
              <w:rPr>
                <w:b/>
                <w:bCs/>
                <w:szCs w:val="24"/>
                <w:lang w:val="en-CA"/>
              </w:rPr>
            </w:pPr>
            <w:r>
              <w:rPr>
                <w:b/>
                <w:bCs/>
                <w:szCs w:val="24"/>
                <w:lang w:val="en-CA"/>
              </w:rPr>
              <w:t>Responsiveness to constructive criticism</w:t>
            </w:r>
          </w:p>
        </w:tc>
        <w:tc>
          <w:tcPr>
            <w:tcW w:w="990" w:type="dxa"/>
          </w:tcPr>
          <w:p w14:paraId="5FA41771" w14:textId="77777777" w:rsidR="00A85009" w:rsidRPr="00A85009" w:rsidRDefault="00A85009" w:rsidP="00A103CA">
            <w:pPr>
              <w:rPr>
                <w:b/>
                <w:bCs/>
                <w:szCs w:val="24"/>
                <w:lang w:val="en-CA"/>
              </w:rPr>
            </w:pPr>
          </w:p>
        </w:tc>
        <w:tc>
          <w:tcPr>
            <w:tcW w:w="1440" w:type="dxa"/>
          </w:tcPr>
          <w:p w14:paraId="35244010" w14:textId="77777777" w:rsidR="00A85009" w:rsidRPr="00A85009" w:rsidRDefault="00A85009" w:rsidP="00A103CA">
            <w:pPr>
              <w:rPr>
                <w:b/>
                <w:bCs/>
                <w:szCs w:val="24"/>
                <w:lang w:val="en-CA"/>
              </w:rPr>
            </w:pPr>
          </w:p>
        </w:tc>
        <w:tc>
          <w:tcPr>
            <w:tcW w:w="900" w:type="dxa"/>
          </w:tcPr>
          <w:p w14:paraId="4ABA82E0" w14:textId="77777777" w:rsidR="00A85009" w:rsidRPr="00A85009" w:rsidRDefault="00A85009" w:rsidP="00A103CA">
            <w:pPr>
              <w:rPr>
                <w:b/>
                <w:bCs/>
                <w:szCs w:val="24"/>
                <w:lang w:val="en-CA"/>
              </w:rPr>
            </w:pPr>
          </w:p>
        </w:tc>
        <w:tc>
          <w:tcPr>
            <w:tcW w:w="1980" w:type="dxa"/>
          </w:tcPr>
          <w:p w14:paraId="703B95C7" w14:textId="77777777" w:rsidR="00A85009" w:rsidRPr="00A85009" w:rsidRDefault="00A85009" w:rsidP="00A103CA">
            <w:pPr>
              <w:rPr>
                <w:b/>
                <w:bCs/>
                <w:szCs w:val="24"/>
                <w:lang w:val="en-CA"/>
              </w:rPr>
            </w:pPr>
          </w:p>
        </w:tc>
      </w:tr>
      <w:tr w:rsidR="00A85009" w:rsidRPr="00A85009" w14:paraId="555229A9" w14:textId="77777777" w:rsidTr="00C445C3">
        <w:tc>
          <w:tcPr>
            <w:tcW w:w="558" w:type="dxa"/>
          </w:tcPr>
          <w:p w14:paraId="1802AA95" w14:textId="77777777" w:rsidR="00A85009" w:rsidRPr="00A85009" w:rsidRDefault="00A85009" w:rsidP="00A103CA">
            <w:pPr>
              <w:rPr>
                <w:b/>
                <w:bCs/>
                <w:szCs w:val="24"/>
                <w:lang w:val="en-CA"/>
              </w:rPr>
            </w:pPr>
            <w:r w:rsidRPr="00A85009">
              <w:rPr>
                <w:b/>
                <w:bCs/>
                <w:szCs w:val="24"/>
                <w:lang w:val="en-CA"/>
              </w:rPr>
              <w:t>11</w:t>
            </w:r>
          </w:p>
        </w:tc>
        <w:tc>
          <w:tcPr>
            <w:tcW w:w="4860" w:type="dxa"/>
          </w:tcPr>
          <w:p w14:paraId="3956E3E8" w14:textId="77777777" w:rsidR="00A85009" w:rsidRPr="00A85009" w:rsidRDefault="00A85009" w:rsidP="00A103CA">
            <w:pPr>
              <w:rPr>
                <w:b/>
                <w:bCs/>
                <w:szCs w:val="24"/>
                <w:lang w:val="en-CA"/>
              </w:rPr>
            </w:pPr>
            <w:r>
              <w:rPr>
                <w:b/>
                <w:bCs/>
                <w:szCs w:val="24"/>
                <w:lang w:val="en-CA"/>
              </w:rPr>
              <w:t>Ethically appropriate behaviour</w:t>
            </w:r>
          </w:p>
        </w:tc>
        <w:tc>
          <w:tcPr>
            <w:tcW w:w="990" w:type="dxa"/>
          </w:tcPr>
          <w:p w14:paraId="55720396" w14:textId="77777777" w:rsidR="00A85009" w:rsidRPr="00A85009" w:rsidRDefault="00A85009" w:rsidP="00A103CA">
            <w:pPr>
              <w:rPr>
                <w:b/>
                <w:bCs/>
                <w:szCs w:val="24"/>
                <w:lang w:val="en-CA"/>
              </w:rPr>
            </w:pPr>
          </w:p>
        </w:tc>
        <w:tc>
          <w:tcPr>
            <w:tcW w:w="1440" w:type="dxa"/>
          </w:tcPr>
          <w:p w14:paraId="12007633" w14:textId="77777777" w:rsidR="00A85009" w:rsidRPr="00A85009" w:rsidRDefault="00A85009" w:rsidP="00A103CA">
            <w:pPr>
              <w:rPr>
                <w:b/>
                <w:bCs/>
                <w:szCs w:val="24"/>
                <w:lang w:val="en-CA"/>
              </w:rPr>
            </w:pPr>
          </w:p>
        </w:tc>
        <w:tc>
          <w:tcPr>
            <w:tcW w:w="900" w:type="dxa"/>
          </w:tcPr>
          <w:p w14:paraId="36C33ACD" w14:textId="77777777" w:rsidR="00A85009" w:rsidRPr="00A85009" w:rsidRDefault="00A85009" w:rsidP="00A103CA">
            <w:pPr>
              <w:rPr>
                <w:b/>
                <w:bCs/>
                <w:szCs w:val="24"/>
                <w:lang w:val="en-CA"/>
              </w:rPr>
            </w:pPr>
          </w:p>
        </w:tc>
        <w:tc>
          <w:tcPr>
            <w:tcW w:w="1980" w:type="dxa"/>
          </w:tcPr>
          <w:p w14:paraId="7AB38DC1" w14:textId="77777777" w:rsidR="00A85009" w:rsidRPr="00A85009" w:rsidRDefault="00A85009" w:rsidP="00A103CA">
            <w:pPr>
              <w:rPr>
                <w:b/>
                <w:bCs/>
                <w:szCs w:val="24"/>
                <w:lang w:val="en-CA"/>
              </w:rPr>
            </w:pPr>
          </w:p>
        </w:tc>
      </w:tr>
    </w:tbl>
    <w:p w14:paraId="4C151EAC" w14:textId="77777777" w:rsidR="00A85009" w:rsidRPr="00F062B2" w:rsidRDefault="00A85009" w:rsidP="00A103CA">
      <w:pPr>
        <w:rPr>
          <w:b/>
          <w:bCs/>
          <w:sz w:val="16"/>
          <w:szCs w:val="16"/>
          <w:lang w:val="en-CA"/>
        </w:rPr>
      </w:pPr>
    </w:p>
    <w:p w14:paraId="61468400" w14:textId="77777777" w:rsidR="002F6D5F" w:rsidRDefault="00A85009" w:rsidP="00A103CA">
      <w:r>
        <w:rPr>
          <w:szCs w:val="24"/>
        </w:rPr>
        <w:t xml:space="preserve">Please select one </w:t>
      </w:r>
      <w:r w:rsidRPr="00A85009">
        <w:rPr>
          <w:rStyle w:val="Emphasis"/>
        </w:rPr>
        <w:t>overall rating</w:t>
      </w:r>
      <w:r w:rsidR="009006C3">
        <w:rPr>
          <w:rStyle w:val="Emphasis"/>
        </w:rPr>
        <w:t xml:space="preserve"> </w:t>
      </w:r>
      <w:r w:rsidR="009006C3" w:rsidRPr="009006C3">
        <w:t>summarizing</w:t>
      </w:r>
      <w:r w:rsidR="009006C3">
        <w:t xml:space="preserve"> </w:t>
      </w:r>
      <w:r w:rsidR="00326198">
        <w:t>your opinion about this applica</w:t>
      </w:r>
      <w:r w:rsidR="009006C3">
        <w:t>n</w:t>
      </w:r>
      <w:r w:rsidR="00326198">
        <w:t>t</w:t>
      </w:r>
      <w:r w:rsidR="009006C3">
        <w:t>’s suitability for clinical work:</w:t>
      </w:r>
      <w:r w:rsidR="00326198">
        <w:tab/>
      </w:r>
    </w:p>
    <w:tbl>
      <w:tblPr>
        <w:tblStyle w:val="TableGrid"/>
        <w:tblW w:w="0" w:type="auto"/>
        <w:tblLook w:val="04A0" w:firstRow="1" w:lastRow="0" w:firstColumn="1" w:lastColumn="0" w:noHBand="0" w:noVBand="1"/>
        <w:tblCaption w:val="Overall rating statements."/>
        <w:tblDescription w:val="Select one overall rating of this applicant."/>
      </w:tblPr>
      <w:tblGrid>
        <w:gridCol w:w="9092"/>
        <w:gridCol w:w="1986"/>
      </w:tblGrid>
      <w:tr w:rsidR="00B77FAA" w14:paraId="09A9FCF0" w14:textId="77777777" w:rsidTr="006121EC">
        <w:trPr>
          <w:trHeight w:val="170"/>
          <w:tblHeader/>
        </w:trPr>
        <w:tc>
          <w:tcPr>
            <w:tcW w:w="9288" w:type="dxa"/>
            <w:shd w:val="clear" w:color="auto" w:fill="D9D9D9" w:themeFill="background1" w:themeFillShade="D9"/>
          </w:tcPr>
          <w:p w14:paraId="6942D3D5" w14:textId="77777777" w:rsidR="00B77FAA" w:rsidRPr="00AA0E09" w:rsidRDefault="00B77FAA" w:rsidP="000F1FE4">
            <w:pPr>
              <w:rPr>
                <w:rStyle w:val="Strong"/>
              </w:rPr>
            </w:pPr>
            <w:r w:rsidRPr="00AA0E09">
              <w:rPr>
                <w:rStyle w:val="Strong"/>
              </w:rPr>
              <w:t>Statement of applicants suitability</w:t>
            </w:r>
          </w:p>
        </w:tc>
        <w:tc>
          <w:tcPr>
            <w:tcW w:w="2016" w:type="dxa"/>
            <w:shd w:val="clear" w:color="auto" w:fill="D9D9D9" w:themeFill="background1" w:themeFillShade="D9"/>
          </w:tcPr>
          <w:p w14:paraId="43C5786E" w14:textId="77777777" w:rsidR="00B77FAA" w:rsidRPr="00AA0E09" w:rsidRDefault="00B77FAA" w:rsidP="00A103CA">
            <w:pPr>
              <w:rPr>
                <w:rStyle w:val="Strong"/>
              </w:rPr>
            </w:pPr>
            <w:r w:rsidRPr="00AA0E09">
              <w:rPr>
                <w:rStyle w:val="Strong"/>
              </w:rPr>
              <w:t>Select ONE</w:t>
            </w:r>
          </w:p>
        </w:tc>
      </w:tr>
      <w:tr w:rsidR="00B77FAA" w14:paraId="7E75518F" w14:textId="77777777" w:rsidTr="00B77FAA">
        <w:tc>
          <w:tcPr>
            <w:tcW w:w="9288" w:type="dxa"/>
          </w:tcPr>
          <w:p w14:paraId="59594905" w14:textId="77777777" w:rsidR="00B77FAA" w:rsidRDefault="00B77FAA" w:rsidP="00A103CA">
            <w:r>
              <w:t>I have not had enough contact with the applicant to make such a judgement</w:t>
            </w:r>
          </w:p>
        </w:tc>
        <w:tc>
          <w:tcPr>
            <w:tcW w:w="2016" w:type="dxa"/>
          </w:tcPr>
          <w:p w14:paraId="515329BE" w14:textId="77777777" w:rsidR="00B77FAA" w:rsidRDefault="00B77FAA" w:rsidP="000F1FE4"/>
        </w:tc>
      </w:tr>
      <w:tr w:rsidR="00B77FAA" w14:paraId="34855069" w14:textId="77777777" w:rsidTr="00B77FAA">
        <w:tc>
          <w:tcPr>
            <w:tcW w:w="9288" w:type="dxa"/>
          </w:tcPr>
          <w:p w14:paraId="75C6DE98" w14:textId="77777777" w:rsidR="00B77FAA" w:rsidRDefault="00B77FAA" w:rsidP="000F1FE4">
            <w:r>
              <w:t>I have serious reservations</w:t>
            </w:r>
          </w:p>
        </w:tc>
        <w:tc>
          <w:tcPr>
            <w:tcW w:w="2016" w:type="dxa"/>
          </w:tcPr>
          <w:p w14:paraId="695672F7" w14:textId="77777777" w:rsidR="00B77FAA" w:rsidRDefault="00B77FAA" w:rsidP="00A103CA"/>
        </w:tc>
      </w:tr>
      <w:tr w:rsidR="00B77FAA" w14:paraId="5734A974" w14:textId="77777777" w:rsidTr="00B77FAA">
        <w:tc>
          <w:tcPr>
            <w:tcW w:w="9288" w:type="dxa"/>
          </w:tcPr>
          <w:p w14:paraId="796AAE73" w14:textId="77777777" w:rsidR="00B77FAA" w:rsidRDefault="00B77FAA" w:rsidP="00A103CA">
            <w:r>
              <w:t>I have a mild reservation</w:t>
            </w:r>
          </w:p>
        </w:tc>
        <w:tc>
          <w:tcPr>
            <w:tcW w:w="2016" w:type="dxa"/>
          </w:tcPr>
          <w:p w14:paraId="0CB3579C" w14:textId="77777777" w:rsidR="00B77FAA" w:rsidRDefault="00B77FAA" w:rsidP="000F1FE4"/>
        </w:tc>
      </w:tr>
      <w:tr w:rsidR="00B77FAA" w14:paraId="5CB487EE" w14:textId="77777777" w:rsidTr="00B77FAA">
        <w:tc>
          <w:tcPr>
            <w:tcW w:w="9288" w:type="dxa"/>
          </w:tcPr>
          <w:p w14:paraId="1A55A04F" w14:textId="77777777" w:rsidR="00B77FAA" w:rsidRDefault="00B77FAA" w:rsidP="000F1FE4">
            <w:r>
              <w:t>I have no reservations</w:t>
            </w:r>
          </w:p>
        </w:tc>
        <w:tc>
          <w:tcPr>
            <w:tcW w:w="2016" w:type="dxa"/>
          </w:tcPr>
          <w:p w14:paraId="61F3B005" w14:textId="77777777" w:rsidR="00B77FAA" w:rsidRDefault="00B77FAA" w:rsidP="00A103CA"/>
        </w:tc>
      </w:tr>
    </w:tbl>
    <w:p w14:paraId="14CFA6AE" w14:textId="77777777" w:rsidR="002F6D5F" w:rsidRPr="00AA0E09" w:rsidRDefault="002F6D5F" w:rsidP="00A103CA">
      <w:pPr>
        <w:rPr>
          <w:sz w:val="16"/>
          <w:szCs w:val="16"/>
        </w:rPr>
      </w:pPr>
    </w:p>
    <w:p w14:paraId="7D3A264B" w14:textId="77777777" w:rsidR="00326198" w:rsidRDefault="00326198" w:rsidP="00326198">
      <w:pPr>
        <w:rPr>
          <w:lang w:val="en-CA"/>
        </w:rPr>
      </w:pPr>
      <w:r w:rsidRPr="00326198">
        <w:rPr>
          <w:lang w:val="en-CA"/>
        </w:rPr>
        <w:t>The University of Guelph reaffirms section 1 of the Ontario Human Rights Code, 1981. which prohibits discrimination on the grounds of race, ancestry, place of origin, colour, ethnic origin, citizenship, creed, sex, sexual orientation, handicap, age, marital or family status. All assessment forms are confidential and information will not be released to the applicant.</w:t>
      </w:r>
    </w:p>
    <w:p w14:paraId="3ADBF738" w14:textId="77777777" w:rsidR="00133367" w:rsidRPr="007A72E6" w:rsidRDefault="00133367" w:rsidP="00326198">
      <w:pPr>
        <w:rPr>
          <w:szCs w:val="24"/>
          <w:lang w:val="en-CA"/>
        </w:rPr>
      </w:pPr>
    </w:p>
    <w:p w14:paraId="23A7EF72" w14:textId="77777777" w:rsidR="0027785A" w:rsidRDefault="0027785A" w:rsidP="00326198">
      <w:pPr>
        <w:rPr>
          <w:b/>
          <w:szCs w:val="24"/>
          <w:lang w:val="en-CA"/>
        </w:rPr>
      </w:pPr>
      <w:r w:rsidRPr="0027785A">
        <w:rPr>
          <w:b/>
          <w:szCs w:val="24"/>
          <w:lang w:val="en-CA"/>
        </w:rPr>
        <w:t xml:space="preserve">Name of </w:t>
      </w:r>
      <w:proofErr w:type="spellStart"/>
      <w:r w:rsidRPr="0027785A">
        <w:rPr>
          <w:b/>
          <w:szCs w:val="24"/>
          <w:lang w:val="en-CA"/>
        </w:rPr>
        <w:t>Referee:</w:t>
      </w:r>
      <w:r w:rsidR="00912949">
        <w:rPr>
          <w:b/>
          <w:szCs w:val="24"/>
          <w:lang w:val="en-CA"/>
        </w:rPr>
        <w:t>_______________________</w:t>
      </w:r>
      <w:r w:rsidR="0011030D">
        <w:rPr>
          <w:b/>
          <w:szCs w:val="24"/>
          <w:lang w:val="en-CA"/>
        </w:rPr>
        <w:t>S</w:t>
      </w:r>
      <w:r>
        <w:rPr>
          <w:b/>
          <w:szCs w:val="24"/>
          <w:lang w:val="en-CA"/>
        </w:rPr>
        <w:t>ignature</w:t>
      </w:r>
      <w:proofErr w:type="spellEnd"/>
      <w:r>
        <w:rPr>
          <w:b/>
          <w:szCs w:val="24"/>
          <w:lang w:val="en-CA"/>
        </w:rPr>
        <w:t xml:space="preserve"> of </w:t>
      </w:r>
      <w:proofErr w:type="spellStart"/>
      <w:r>
        <w:rPr>
          <w:b/>
          <w:szCs w:val="24"/>
          <w:lang w:val="en-CA"/>
        </w:rPr>
        <w:t>Referee:</w:t>
      </w:r>
      <w:r w:rsidR="00912949">
        <w:rPr>
          <w:b/>
          <w:szCs w:val="24"/>
          <w:lang w:val="en-CA"/>
        </w:rPr>
        <w:t>_____________________</w:t>
      </w:r>
      <w:r>
        <w:rPr>
          <w:b/>
          <w:szCs w:val="24"/>
          <w:lang w:val="en-CA"/>
        </w:rPr>
        <w:t>Date</w:t>
      </w:r>
      <w:proofErr w:type="spellEnd"/>
      <w:r>
        <w:rPr>
          <w:b/>
          <w:szCs w:val="24"/>
          <w:lang w:val="en-CA"/>
        </w:rPr>
        <w:t>:</w:t>
      </w:r>
      <w:r w:rsidR="00912949">
        <w:rPr>
          <w:b/>
          <w:szCs w:val="24"/>
          <w:lang w:val="en-CA"/>
        </w:rPr>
        <w:t>__________</w:t>
      </w:r>
    </w:p>
    <w:p w14:paraId="7C99A28E" w14:textId="77777777" w:rsidR="0027785A" w:rsidRPr="0027785A" w:rsidRDefault="0027785A" w:rsidP="00326198">
      <w:pPr>
        <w:rPr>
          <w:b/>
          <w:sz w:val="16"/>
          <w:szCs w:val="16"/>
          <w:lang w:val="en-CA"/>
        </w:rPr>
      </w:pPr>
    </w:p>
    <w:p w14:paraId="2CFE1FFE" w14:textId="77777777" w:rsidR="00912949" w:rsidRDefault="0027785A" w:rsidP="00326198">
      <w:pPr>
        <w:rPr>
          <w:b/>
          <w:szCs w:val="24"/>
          <w:lang w:val="en-CA"/>
        </w:rPr>
      </w:pPr>
      <w:r w:rsidRPr="007A72E6">
        <w:rPr>
          <w:b/>
          <w:szCs w:val="24"/>
          <w:lang w:val="en-CA"/>
        </w:rPr>
        <w:t>Position and Department:</w:t>
      </w:r>
      <w:r w:rsidR="00912949">
        <w:rPr>
          <w:b/>
          <w:szCs w:val="24"/>
          <w:lang w:val="en-CA"/>
        </w:rPr>
        <w:t>_________________________________</w:t>
      </w:r>
      <w:r w:rsidRPr="007A72E6">
        <w:rPr>
          <w:b/>
          <w:szCs w:val="24"/>
          <w:lang w:val="en-CA"/>
        </w:rPr>
        <w:t>Phone#:</w:t>
      </w:r>
      <w:r w:rsidR="00912949">
        <w:rPr>
          <w:b/>
          <w:szCs w:val="24"/>
          <w:lang w:val="en-CA"/>
        </w:rPr>
        <w:t>__________________________</w:t>
      </w:r>
    </w:p>
    <w:p w14:paraId="2C1E173C" w14:textId="77777777" w:rsidR="00912949" w:rsidRPr="00912949" w:rsidRDefault="00912949" w:rsidP="00326198">
      <w:pPr>
        <w:rPr>
          <w:b/>
          <w:sz w:val="16"/>
          <w:szCs w:val="16"/>
          <w:lang w:val="en-CA"/>
        </w:rPr>
      </w:pPr>
    </w:p>
    <w:p w14:paraId="196E28F9" w14:textId="77777777" w:rsidR="007A72E6" w:rsidRDefault="00912949" w:rsidP="00326198">
      <w:pPr>
        <w:rPr>
          <w:b/>
          <w:szCs w:val="24"/>
          <w:lang w:val="en-CA"/>
        </w:rPr>
      </w:pPr>
      <w:r>
        <w:rPr>
          <w:b/>
          <w:szCs w:val="24"/>
          <w:lang w:val="en-CA"/>
        </w:rPr>
        <w:t>I</w:t>
      </w:r>
      <w:r w:rsidR="007A72E6" w:rsidRPr="007A72E6">
        <w:rPr>
          <w:b/>
          <w:szCs w:val="24"/>
          <w:lang w:val="en-CA"/>
        </w:rPr>
        <w:t>nstitution and Address:</w:t>
      </w:r>
      <w:r>
        <w:rPr>
          <w:b/>
          <w:szCs w:val="24"/>
          <w:lang w:val="en-CA"/>
        </w:rPr>
        <w:t>____________________________________________________________________</w:t>
      </w:r>
    </w:p>
    <w:p w14:paraId="32269992" w14:textId="77777777" w:rsidR="007A72E6" w:rsidRPr="007A72E6" w:rsidRDefault="007A72E6" w:rsidP="00326198">
      <w:pPr>
        <w:rPr>
          <w:b/>
          <w:szCs w:val="24"/>
          <w:lang w:val="en-CA"/>
        </w:rPr>
      </w:pPr>
    </w:p>
    <w:p w14:paraId="0DDE49F6" w14:textId="52B2B3DA" w:rsidR="00326198" w:rsidRPr="0041562D" w:rsidRDefault="00326198" w:rsidP="00326198">
      <w:pPr>
        <w:jc w:val="center"/>
        <w:rPr>
          <w:rStyle w:val="Strong"/>
          <w:sz w:val="28"/>
          <w:szCs w:val="28"/>
          <w:lang w:val="en-CA"/>
        </w:rPr>
      </w:pPr>
      <w:r w:rsidRPr="0041562D">
        <w:rPr>
          <w:rStyle w:val="Strong"/>
          <w:sz w:val="28"/>
          <w:szCs w:val="28"/>
          <w:lang w:val="en-CA"/>
        </w:rPr>
        <w:t>THANK YOU for completing this form!</w:t>
      </w:r>
    </w:p>
    <w:p w14:paraId="23C826A1" w14:textId="72173CF8" w:rsidR="00326198" w:rsidRPr="0041562D" w:rsidRDefault="00326198" w:rsidP="00326198">
      <w:pPr>
        <w:jc w:val="center"/>
        <w:rPr>
          <w:rStyle w:val="Strong"/>
          <w:sz w:val="28"/>
          <w:szCs w:val="28"/>
          <w:lang w:val="en-CA"/>
        </w:rPr>
      </w:pPr>
      <w:r w:rsidRPr="0041562D">
        <w:rPr>
          <w:rStyle w:val="Strong"/>
          <w:sz w:val="28"/>
          <w:szCs w:val="28"/>
          <w:lang w:val="en-CA"/>
        </w:rPr>
        <w:t>Please s</w:t>
      </w:r>
      <w:r w:rsidR="00B3755B">
        <w:rPr>
          <w:rStyle w:val="Strong"/>
          <w:sz w:val="28"/>
          <w:szCs w:val="28"/>
          <w:lang w:val="en-CA"/>
        </w:rPr>
        <w:t>ave and s</w:t>
      </w:r>
      <w:r w:rsidRPr="0041562D">
        <w:rPr>
          <w:rStyle w:val="Strong"/>
          <w:sz w:val="28"/>
          <w:szCs w:val="28"/>
          <w:lang w:val="en-CA"/>
        </w:rPr>
        <w:t xml:space="preserve">ubmit directly to the </w:t>
      </w:r>
      <w:hyperlink r:id="rId6" w:history="1">
        <w:r w:rsidR="00C73746">
          <w:rPr>
            <w:rStyle w:val="Hyperlink"/>
            <w:sz w:val="28"/>
            <w:szCs w:val="28"/>
            <w:lang w:val="en-CA"/>
          </w:rPr>
          <w:t>psycgpa@uoguelph.ca</w:t>
        </w:r>
      </w:hyperlink>
      <w:r w:rsidRPr="0041562D">
        <w:rPr>
          <w:rStyle w:val="Strong"/>
          <w:sz w:val="28"/>
          <w:szCs w:val="28"/>
          <w:lang w:val="en-CA"/>
        </w:rPr>
        <w:t xml:space="preserve"> (no later than December 1)</w:t>
      </w:r>
    </w:p>
    <w:p w14:paraId="507EB42C" w14:textId="365F3676" w:rsidR="003E4CAD" w:rsidRPr="0041562D" w:rsidRDefault="00326198" w:rsidP="000D7555">
      <w:pPr>
        <w:jc w:val="center"/>
        <w:rPr>
          <w:sz w:val="28"/>
          <w:szCs w:val="28"/>
        </w:rPr>
      </w:pPr>
      <w:r w:rsidRPr="0041562D">
        <w:rPr>
          <w:rStyle w:val="Strong"/>
          <w:sz w:val="28"/>
          <w:szCs w:val="28"/>
          <w:lang w:val="en-CA"/>
        </w:rPr>
        <w:t xml:space="preserve">Subject:  </w:t>
      </w:r>
      <w:r w:rsidR="00C5566F">
        <w:rPr>
          <w:rStyle w:val="Strong"/>
          <w:sz w:val="28"/>
          <w:szCs w:val="28"/>
          <w:lang w:val="en-CA"/>
        </w:rPr>
        <w:t>CCAP</w:t>
      </w:r>
      <w:r w:rsidRPr="0041562D">
        <w:rPr>
          <w:rStyle w:val="Strong"/>
          <w:sz w:val="28"/>
          <w:szCs w:val="28"/>
          <w:lang w:val="en-CA"/>
        </w:rPr>
        <w:t xml:space="preserve"> Reference: Applicant’s last name, first name</w:t>
      </w:r>
    </w:p>
    <w:sectPr w:rsidR="003E4CAD" w:rsidRPr="0041562D" w:rsidSect="005362D2">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CA"/>
    <w:rsid w:val="00053B68"/>
    <w:rsid w:val="00055FC5"/>
    <w:rsid w:val="000D7555"/>
    <w:rsid w:val="0011030D"/>
    <w:rsid w:val="00126722"/>
    <w:rsid w:val="00133367"/>
    <w:rsid w:val="0017494C"/>
    <w:rsid w:val="00185645"/>
    <w:rsid w:val="00201FF8"/>
    <w:rsid w:val="00260427"/>
    <w:rsid w:val="0027785A"/>
    <w:rsid w:val="002F6D50"/>
    <w:rsid w:val="002F6D5F"/>
    <w:rsid w:val="00305E2F"/>
    <w:rsid w:val="00326198"/>
    <w:rsid w:val="003B3ED8"/>
    <w:rsid w:val="003E4CAD"/>
    <w:rsid w:val="0041562D"/>
    <w:rsid w:val="00453809"/>
    <w:rsid w:val="005362D2"/>
    <w:rsid w:val="005D5278"/>
    <w:rsid w:val="006121EC"/>
    <w:rsid w:val="006475C9"/>
    <w:rsid w:val="00663BB9"/>
    <w:rsid w:val="00714340"/>
    <w:rsid w:val="007A72E6"/>
    <w:rsid w:val="007D0EE9"/>
    <w:rsid w:val="00827D9B"/>
    <w:rsid w:val="00854EA1"/>
    <w:rsid w:val="008817EB"/>
    <w:rsid w:val="008C036E"/>
    <w:rsid w:val="008C4405"/>
    <w:rsid w:val="008C71B1"/>
    <w:rsid w:val="008E3A5B"/>
    <w:rsid w:val="009006C3"/>
    <w:rsid w:val="00912779"/>
    <w:rsid w:val="00912949"/>
    <w:rsid w:val="009E6CF4"/>
    <w:rsid w:val="00A103CA"/>
    <w:rsid w:val="00A72764"/>
    <w:rsid w:val="00A85009"/>
    <w:rsid w:val="00AA0E09"/>
    <w:rsid w:val="00B11D35"/>
    <w:rsid w:val="00B3755B"/>
    <w:rsid w:val="00B71601"/>
    <w:rsid w:val="00B77FAA"/>
    <w:rsid w:val="00BD0E1E"/>
    <w:rsid w:val="00BE344D"/>
    <w:rsid w:val="00C31028"/>
    <w:rsid w:val="00C445C3"/>
    <w:rsid w:val="00C5566F"/>
    <w:rsid w:val="00C73746"/>
    <w:rsid w:val="00D23504"/>
    <w:rsid w:val="00DB5868"/>
    <w:rsid w:val="00E4394A"/>
    <w:rsid w:val="00F062B2"/>
    <w:rsid w:val="00F630C7"/>
    <w:rsid w:val="00FA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5903"/>
  <w15:docId w15:val="{1127C5AD-41D1-46CC-8CE2-5094795A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C3"/>
    <w:pPr>
      <w:widowControl w:val="0"/>
      <w:autoSpaceDE w:val="0"/>
      <w:autoSpaceDN w:val="0"/>
      <w:adjustRightInd w:val="0"/>
      <w:spacing w:after="0" w:line="240" w:lineRule="auto"/>
    </w:pPr>
    <w:rPr>
      <w:rFonts w:eastAsiaTheme="minorEastAsia" w:cs="Times New Roman"/>
      <w:sz w:val="24"/>
      <w:szCs w:val="20"/>
    </w:rPr>
  </w:style>
  <w:style w:type="paragraph" w:styleId="Heading1">
    <w:name w:val="heading 1"/>
    <w:basedOn w:val="Normal"/>
    <w:next w:val="Normal"/>
    <w:link w:val="Heading1Char"/>
    <w:qFormat/>
    <w:rsid w:val="005D5278"/>
    <w:pPr>
      <w:keepNext/>
      <w:jc w:val="both"/>
      <w:outlineLvl w:val="0"/>
    </w:pPr>
    <w:rPr>
      <w:rFonts w:ascii="Calibri" w:eastAsia="@PMingLiU" w:hAnsi="Calibri"/>
      <w:b/>
      <w:bCs/>
      <w:sz w:val="36"/>
      <w:szCs w:val="24"/>
      <w:lang w:val="en-GB"/>
    </w:rPr>
  </w:style>
  <w:style w:type="paragraph" w:styleId="Heading2">
    <w:name w:val="heading 2"/>
    <w:basedOn w:val="Normal"/>
    <w:next w:val="Normal"/>
    <w:link w:val="Heading2Char"/>
    <w:uiPriority w:val="9"/>
    <w:unhideWhenUsed/>
    <w:qFormat/>
    <w:rsid w:val="0017494C"/>
    <w:pPr>
      <w:keepNext/>
      <w:keepLines/>
      <w:spacing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26042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0427"/>
    <w:rPr>
      <w:rFonts w:eastAsiaTheme="majorEastAsia" w:cstheme="majorBidi"/>
      <w:b/>
      <w:bCs/>
    </w:rPr>
  </w:style>
  <w:style w:type="character" w:customStyle="1" w:styleId="Heading2Char">
    <w:name w:val="Heading 2 Char"/>
    <w:basedOn w:val="DefaultParagraphFont"/>
    <w:link w:val="Heading2"/>
    <w:uiPriority w:val="9"/>
    <w:rsid w:val="0017494C"/>
    <w:rPr>
      <w:rFonts w:eastAsiaTheme="majorEastAsia" w:cstheme="majorBidi"/>
      <w:b/>
      <w:bCs/>
      <w:sz w:val="28"/>
      <w:szCs w:val="26"/>
    </w:rPr>
  </w:style>
  <w:style w:type="character" w:customStyle="1" w:styleId="Heading1Char">
    <w:name w:val="Heading 1 Char"/>
    <w:basedOn w:val="DefaultParagraphFont"/>
    <w:link w:val="Heading1"/>
    <w:rsid w:val="005D5278"/>
    <w:rPr>
      <w:rFonts w:ascii="Calibri" w:eastAsia="@PMingLiU" w:hAnsi="Calibri" w:cs="Times New Roman"/>
      <w:b/>
      <w:bCs/>
      <w:sz w:val="36"/>
      <w:szCs w:val="24"/>
      <w:lang w:val="en-GB"/>
    </w:rPr>
  </w:style>
  <w:style w:type="paragraph" w:styleId="Title">
    <w:name w:val="Title"/>
    <w:basedOn w:val="Normal"/>
    <w:next w:val="Normal"/>
    <w:link w:val="TitleChar"/>
    <w:autoRedefine/>
    <w:uiPriority w:val="10"/>
    <w:qFormat/>
    <w:rsid w:val="00C5566F"/>
    <w:pPr>
      <w:contextualSpacing/>
    </w:pPr>
    <w:rPr>
      <w:rFonts w:ascii="Calibri" w:eastAsiaTheme="majorEastAsia" w:hAnsi="Calibri" w:cstheme="majorBidi"/>
      <w:b/>
      <w:spacing w:val="5"/>
      <w:kern w:val="28"/>
      <w:sz w:val="28"/>
      <w:szCs w:val="28"/>
    </w:rPr>
  </w:style>
  <w:style w:type="character" w:customStyle="1" w:styleId="TitleChar">
    <w:name w:val="Title Char"/>
    <w:basedOn w:val="DefaultParagraphFont"/>
    <w:link w:val="Title"/>
    <w:uiPriority w:val="10"/>
    <w:rsid w:val="00C5566F"/>
    <w:rPr>
      <w:rFonts w:ascii="Calibri" w:eastAsiaTheme="majorEastAsia" w:hAnsi="Calibri" w:cstheme="majorBidi"/>
      <w:b/>
      <w:spacing w:val="5"/>
      <w:kern w:val="28"/>
      <w:sz w:val="28"/>
      <w:szCs w:val="28"/>
    </w:rPr>
  </w:style>
  <w:style w:type="paragraph" w:styleId="BalloonText">
    <w:name w:val="Balloon Text"/>
    <w:basedOn w:val="Normal"/>
    <w:link w:val="BalloonTextChar"/>
    <w:uiPriority w:val="99"/>
    <w:semiHidden/>
    <w:unhideWhenUsed/>
    <w:rsid w:val="00A103CA"/>
    <w:rPr>
      <w:rFonts w:ascii="Tahoma" w:hAnsi="Tahoma" w:cs="Tahoma"/>
      <w:sz w:val="16"/>
      <w:szCs w:val="16"/>
    </w:rPr>
  </w:style>
  <w:style w:type="character" w:customStyle="1" w:styleId="BalloonTextChar">
    <w:name w:val="Balloon Text Char"/>
    <w:basedOn w:val="DefaultParagraphFont"/>
    <w:link w:val="BalloonText"/>
    <w:uiPriority w:val="99"/>
    <w:semiHidden/>
    <w:rsid w:val="00A103CA"/>
    <w:rPr>
      <w:rFonts w:ascii="Tahoma" w:hAnsi="Tahoma" w:cs="Tahoma"/>
      <w:sz w:val="16"/>
      <w:szCs w:val="16"/>
    </w:rPr>
  </w:style>
  <w:style w:type="table" w:styleId="TableGrid">
    <w:name w:val="Table Grid"/>
    <w:basedOn w:val="TableNormal"/>
    <w:uiPriority w:val="59"/>
    <w:rsid w:val="00A8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85009"/>
    <w:rPr>
      <w:b/>
      <w:bCs/>
      <w:i/>
      <w:iCs/>
      <w:color w:val="4F81BD" w:themeColor="accent1"/>
    </w:rPr>
  </w:style>
  <w:style w:type="character" w:styleId="Strong">
    <w:name w:val="Strong"/>
    <w:basedOn w:val="DefaultParagraphFont"/>
    <w:uiPriority w:val="22"/>
    <w:qFormat/>
    <w:rsid w:val="00A85009"/>
    <w:rPr>
      <w:rFonts w:asciiTheme="minorHAnsi" w:hAnsiTheme="minorHAnsi"/>
      <w:b/>
      <w:bCs/>
      <w:sz w:val="24"/>
    </w:rPr>
  </w:style>
  <w:style w:type="character" w:styleId="Emphasis">
    <w:name w:val="Emphasis"/>
    <w:basedOn w:val="DefaultParagraphFont"/>
    <w:uiPriority w:val="20"/>
    <w:qFormat/>
    <w:rsid w:val="00A85009"/>
    <w:rPr>
      <w:rFonts w:asciiTheme="minorHAnsi" w:hAnsiTheme="minorHAnsi"/>
      <w:i/>
      <w:iCs/>
      <w:sz w:val="24"/>
    </w:rPr>
  </w:style>
  <w:style w:type="character" w:styleId="Hyperlink">
    <w:name w:val="Hyperlink"/>
    <w:basedOn w:val="DefaultParagraphFont"/>
    <w:uiPriority w:val="99"/>
    <w:unhideWhenUsed/>
    <w:rsid w:val="001267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sycgpa@uoguelph.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8C0B-B828-4592-9B8B-02F51EA7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2212</Characters>
  <Application>Microsoft Office Word</Application>
  <DocSecurity>0</DocSecurity>
  <Lines>35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lfinlay</dc:creator>
  <cp:lastModifiedBy>Mark Fenske</cp:lastModifiedBy>
  <cp:revision>2</cp:revision>
  <dcterms:created xsi:type="dcterms:W3CDTF">2021-10-19T13:16:00Z</dcterms:created>
  <dcterms:modified xsi:type="dcterms:W3CDTF">2021-10-19T13:16:00Z</dcterms:modified>
</cp:coreProperties>
</file>