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3ABEF1" w14:textId="6DD3E62F" w:rsidR="00440A15" w:rsidRDefault="00176DA8" w:rsidP="007E0613">
      <w:pPr>
        <w:keepNext/>
        <w:spacing w:before="0" w:after="0" w:line="240" w:lineRule="auto"/>
        <w:jc w:val="center"/>
        <w:outlineLvl w:val="2"/>
        <w:rPr>
          <w:rFonts w:ascii="Questa Slab" w:eastAsia="Times New Roman" w:hAnsi="Questa Slab"/>
          <w:b/>
          <w:bCs/>
          <w:color w:val="005FAF" w:themeColor="accent1"/>
          <w:sz w:val="36"/>
          <w:szCs w:val="36"/>
          <w:lang w:eastAsia="en-US"/>
        </w:rPr>
      </w:pPr>
      <w:r w:rsidRPr="45C298D0">
        <w:rPr>
          <w:rFonts w:ascii="Questa Slab" w:eastAsia="Times New Roman" w:hAnsi="Questa Slab"/>
          <w:b/>
          <w:bCs/>
          <w:color w:val="005FAF" w:themeColor="accent1"/>
          <w:sz w:val="36"/>
          <w:szCs w:val="36"/>
          <w:lang w:eastAsia="en-US"/>
        </w:rPr>
        <w:t>Horizon Europe</w:t>
      </w:r>
      <w:r w:rsidR="2D305710" w:rsidRPr="45C298D0">
        <w:rPr>
          <w:rFonts w:ascii="Questa Slab" w:eastAsia="Times New Roman" w:hAnsi="Questa Slab"/>
          <w:b/>
          <w:bCs/>
          <w:color w:val="005FAF" w:themeColor="accent1"/>
          <w:sz w:val="36"/>
          <w:szCs w:val="36"/>
          <w:lang w:eastAsia="en-US"/>
        </w:rPr>
        <w:t xml:space="preserve"> International Mobility Award</w:t>
      </w:r>
      <w:r w:rsidR="00342EDF">
        <w:rPr>
          <w:rFonts w:ascii="Questa Slab" w:eastAsia="Times New Roman" w:hAnsi="Questa Slab"/>
          <w:b/>
          <w:bCs/>
          <w:color w:val="005FAF" w:themeColor="accent1"/>
          <w:sz w:val="36"/>
          <w:szCs w:val="36"/>
          <w:lang w:eastAsia="en-US"/>
        </w:rPr>
        <w:t xml:space="preserve"> </w:t>
      </w:r>
    </w:p>
    <w:p w14:paraId="5285EFF0" w14:textId="715EC6C5" w:rsidR="003A3994" w:rsidRPr="004A303E" w:rsidRDefault="00342EDF" w:rsidP="000A2070">
      <w:pPr>
        <w:keepNext/>
        <w:spacing w:before="0" w:after="120" w:line="240" w:lineRule="auto"/>
        <w:jc w:val="center"/>
        <w:outlineLvl w:val="2"/>
        <w:rPr>
          <w:rFonts w:ascii="Questa Slab" w:eastAsia="Times New Roman" w:hAnsi="Questa Slab"/>
          <w:b/>
          <w:bCs/>
          <w:color w:val="005FAF" w:themeColor="text1"/>
          <w:sz w:val="36"/>
          <w:szCs w:val="36"/>
          <w:lang w:eastAsia="en-US"/>
        </w:rPr>
      </w:pPr>
      <w:r>
        <w:rPr>
          <w:rFonts w:ascii="Questa Slab" w:eastAsia="Times New Roman" w:hAnsi="Questa Slab"/>
          <w:b/>
          <w:bCs/>
          <w:color w:val="005FAF" w:themeColor="accent1"/>
          <w:sz w:val="36"/>
          <w:szCs w:val="36"/>
          <w:lang w:eastAsia="en-US"/>
        </w:rPr>
        <w:t>FACULTY</w:t>
      </w:r>
      <w:r w:rsidR="005E051A">
        <w:rPr>
          <w:rFonts w:ascii="Questa Slab" w:eastAsia="Times New Roman" w:hAnsi="Questa Slab"/>
          <w:b/>
          <w:bCs/>
          <w:color w:val="005FAF" w:themeColor="accent1"/>
          <w:sz w:val="36"/>
          <w:szCs w:val="36"/>
          <w:lang w:eastAsia="en-US"/>
        </w:rPr>
        <w:t>-</w:t>
      </w:r>
      <w:r w:rsidR="007E6CAA" w:rsidRPr="007E0613">
        <w:rPr>
          <w:rFonts w:ascii="Questa Slab" w:eastAsia="Times New Roman" w:hAnsi="Questa Slab"/>
          <w:b/>
          <w:sz w:val="36"/>
          <w:szCs w:val="36"/>
          <w:u w:val="single"/>
          <w:lang w:eastAsia="en-US"/>
        </w:rPr>
        <w:t>INDUSTRY</w:t>
      </w:r>
      <w:r w:rsidR="005E051A">
        <w:rPr>
          <w:rFonts w:ascii="Questa Slab" w:eastAsia="Times New Roman" w:hAnsi="Questa Slab"/>
          <w:b/>
          <w:bCs/>
          <w:color w:val="005FAF" w:themeColor="accent1"/>
          <w:sz w:val="36"/>
          <w:szCs w:val="36"/>
          <w:lang w:eastAsia="en-US"/>
        </w:rPr>
        <w:t xml:space="preserve"> Collaboration</w:t>
      </w:r>
    </w:p>
    <w:p w14:paraId="4CD2DDB5" w14:textId="11D752AD" w:rsidR="00664ACC" w:rsidRDefault="00AA24BD" w:rsidP="3D0D7D7A">
      <w:pPr>
        <w:keepNext/>
        <w:keepLines/>
        <w:spacing w:before="0" w:after="120" w:line="240" w:lineRule="auto"/>
        <w:jc w:val="both"/>
        <w:rPr>
          <w:rFonts w:ascii="Questa Sans" w:eastAsia="Times New Roman" w:hAnsi="Questa Sans"/>
          <w:sz w:val="20"/>
          <w:szCs w:val="20"/>
          <w:lang w:eastAsia="en-US"/>
        </w:rPr>
      </w:pPr>
      <w:r>
        <w:rPr>
          <w:rFonts w:ascii="Questa Sans" w:eastAsia="Times New Roman" w:hAnsi="Questa Sans"/>
          <w:bCs/>
          <w:sz w:val="20"/>
          <w:szCs w:val="20"/>
          <w:lang w:eastAsia="en-US"/>
        </w:rPr>
        <w:t xml:space="preserve">Thank you for your interest in participating in the </w:t>
      </w:r>
      <w:r w:rsidRPr="26BAA9B6">
        <w:rPr>
          <w:rFonts w:ascii="Questa Sans" w:eastAsia="Times New Roman" w:hAnsi="Questa Sans"/>
          <w:sz w:val="20"/>
          <w:szCs w:val="20"/>
          <w:lang w:eastAsia="en-US"/>
        </w:rPr>
        <w:t xml:space="preserve">Mitacs </w:t>
      </w:r>
      <w:r w:rsidR="0F6C6231" w:rsidRPr="26BAA9B6">
        <w:rPr>
          <w:rFonts w:ascii="Questa Sans" w:eastAsia="Times New Roman" w:hAnsi="Questa Sans"/>
          <w:sz w:val="20"/>
          <w:szCs w:val="20"/>
          <w:lang w:eastAsia="en-US"/>
        </w:rPr>
        <w:t>–</w:t>
      </w:r>
      <w:r w:rsidR="00176DA8" w:rsidRPr="26BAA9B6">
        <w:rPr>
          <w:rFonts w:ascii="Questa Sans" w:eastAsia="Times New Roman" w:hAnsi="Questa Sans"/>
          <w:sz w:val="20"/>
          <w:szCs w:val="20"/>
          <w:lang w:eastAsia="en-US"/>
        </w:rPr>
        <w:t xml:space="preserve"> Horizon Europe </w:t>
      </w:r>
      <w:r w:rsidR="0F6C6231" w:rsidRPr="26BAA9B6">
        <w:rPr>
          <w:rFonts w:ascii="Questa Sans" w:eastAsia="Times New Roman" w:hAnsi="Questa Sans"/>
          <w:sz w:val="20"/>
          <w:szCs w:val="20"/>
          <w:lang w:eastAsia="en-US"/>
        </w:rPr>
        <w:t>International Mobility Award</w:t>
      </w:r>
      <w:r w:rsidRPr="26BAA9B6">
        <w:rPr>
          <w:rFonts w:ascii="Questa Sans" w:eastAsia="Times New Roman" w:hAnsi="Questa Sans"/>
          <w:sz w:val="20"/>
          <w:szCs w:val="20"/>
          <w:lang w:eastAsia="en-US"/>
        </w:rPr>
        <w:t>!</w:t>
      </w:r>
      <w:r>
        <w:rPr>
          <w:rFonts w:ascii="Questa Sans" w:eastAsia="Times New Roman" w:hAnsi="Questa Sans"/>
          <w:bCs/>
          <w:sz w:val="20"/>
          <w:szCs w:val="20"/>
          <w:lang w:eastAsia="en-US"/>
        </w:rPr>
        <w:t xml:space="preserve"> </w:t>
      </w:r>
      <w:r w:rsidR="00916677">
        <w:rPr>
          <w:rFonts w:ascii="Questa Sans" w:eastAsia="Times New Roman" w:hAnsi="Questa Sans"/>
          <w:bCs/>
          <w:sz w:val="20"/>
          <w:szCs w:val="20"/>
          <w:lang w:eastAsia="en-US"/>
        </w:rPr>
        <w:t>The application process for this initiative requires completion of two distinct elements</w:t>
      </w:r>
      <w:r w:rsidR="00850061">
        <w:rPr>
          <w:rFonts w:ascii="Questa Sans" w:eastAsia="Times New Roman" w:hAnsi="Questa Sans"/>
          <w:bCs/>
          <w:sz w:val="20"/>
          <w:szCs w:val="20"/>
          <w:lang w:eastAsia="en-US"/>
        </w:rPr>
        <w:t xml:space="preserve">: </w:t>
      </w:r>
    </w:p>
    <w:p w14:paraId="03EAA7C5" w14:textId="4AF286A3" w:rsidR="00664ACC" w:rsidRDefault="00850061" w:rsidP="00700E55">
      <w:pPr>
        <w:pStyle w:val="ListParagraph"/>
        <w:keepNext/>
        <w:keepLines/>
        <w:numPr>
          <w:ilvl w:val="0"/>
          <w:numId w:val="10"/>
        </w:numPr>
        <w:spacing w:before="0" w:after="120" w:line="240" w:lineRule="auto"/>
        <w:jc w:val="both"/>
        <w:rPr>
          <w:rFonts w:ascii="Questa Sans" w:eastAsia="Times New Roman" w:hAnsi="Questa Sans"/>
          <w:lang w:eastAsia="en-US"/>
        </w:rPr>
      </w:pPr>
      <w:r w:rsidRPr="3D0D7D7A">
        <w:rPr>
          <w:rFonts w:ascii="Questa Sans" w:eastAsia="Times New Roman" w:hAnsi="Questa Sans"/>
          <w:lang w:eastAsia="en-US"/>
        </w:rPr>
        <w:t xml:space="preserve">the </w:t>
      </w:r>
      <w:r w:rsidR="003649FA" w:rsidRPr="00BA2616">
        <w:rPr>
          <w:rFonts w:ascii="Questa Sans" w:eastAsia="Times New Roman" w:hAnsi="Questa Sans"/>
          <w:lang w:eastAsia="en-US"/>
        </w:rPr>
        <w:t>Travel Plan</w:t>
      </w:r>
      <w:r w:rsidR="004133A1">
        <w:rPr>
          <w:rFonts w:ascii="Questa Sans" w:eastAsia="Times New Roman" w:hAnsi="Questa Sans"/>
          <w:lang w:eastAsia="en-US"/>
        </w:rPr>
        <w:t xml:space="preserve"> and</w:t>
      </w:r>
      <w:r w:rsidRPr="3D0D7D7A">
        <w:rPr>
          <w:rFonts w:ascii="Questa Sans" w:eastAsia="Times New Roman" w:hAnsi="Questa Sans"/>
          <w:lang w:eastAsia="en-US"/>
        </w:rPr>
        <w:t xml:space="preserve"> </w:t>
      </w:r>
      <w:r w:rsidR="004133A1">
        <w:rPr>
          <w:rFonts w:ascii="Questa Sans" w:eastAsia="Times New Roman" w:hAnsi="Questa Sans"/>
          <w:lang w:eastAsia="en-US"/>
        </w:rPr>
        <w:t>Participant S</w:t>
      </w:r>
      <w:r w:rsidRPr="3D0D7D7A">
        <w:rPr>
          <w:rFonts w:ascii="Questa Sans" w:eastAsia="Times New Roman" w:hAnsi="Questa Sans"/>
          <w:lang w:eastAsia="en-US"/>
        </w:rPr>
        <w:t xml:space="preserve">ignature </w:t>
      </w:r>
      <w:r w:rsidR="00CF45A9">
        <w:rPr>
          <w:rFonts w:ascii="Questa Sans" w:eastAsia="Times New Roman" w:hAnsi="Questa Sans"/>
          <w:lang w:eastAsia="en-US"/>
        </w:rPr>
        <w:t>sections</w:t>
      </w:r>
      <w:r w:rsidRPr="3D0D7D7A">
        <w:rPr>
          <w:rFonts w:ascii="Questa Sans" w:eastAsia="Times New Roman" w:hAnsi="Questa Sans"/>
          <w:lang w:eastAsia="en-US"/>
        </w:rPr>
        <w:t xml:space="preserve"> found on </w:t>
      </w:r>
      <w:r w:rsidR="00A834AD" w:rsidRPr="3D0D7D7A">
        <w:rPr>
          <w:rFonts w:ascii="Questa Sans" w:eastAsia="Times New Roman" w:hAnsi="Questa Sans"/>
          <w:lang w:eastAsia="en-US"/>
        </w:rPr>
        <w:t xml:space="preserve">this application form, and </w:t>
      </w:r>
    </w:p>
    <w:p w14:paraId="607D8372" w14:textId="6B2A1629" w:rsidR="00664ACC" w:rsidRDefault="00A834AD" w:rsidP="00700E55">
      <w:pPr>
        <w:pStyle w:val="ListParagraph"/>
        <w:keepNext/>
        <w:keepLines/>
        <w:numPr>
          <w:ilvl w:val="0"/>
          <w:numId w:val="10"/>
        </w:numPr>
        <w:spacing w:before="0" w:after="120" w:line="240" w:lineRule="auto"/>
        <w:jc w:val="both"/>
        <w:rPr>
          <w:rFonts w:ascii="Questa Sans" w:eastAsia="Times New Roman" w:hAnsi="Questa Sans"/>
          <w:lang w:eastAsia="en-US"/>
        </w:rPr>
      </w:pPr>
      <w:r w:rsidRPr="004B7E00">
        <w:rPr>
          <w:rFonts w:ascii="Questa Sans" w:eastAsia="Times New Roman" w:hAnsi="Questa Sans"/>
          <w:lang w:eastAsia="en-US"/>
        </w:rPr>
        <w:t xml:space="preserve">a </w:t>
      </w:r>
      <w:hyperlink r:id="rId12">
        <w:proofErr w:type="spellStart"/>
        <w:r w:rsidRPr="004B7E00">
          <w:rPr>
            <w:rStyle w:val="Hyperlink"/>
            <w:rFonts w:ascii="Questa Sans" w:eastAsia="Times New Roman" w:hAnsi="Questa Sans"/>
            <w:lang w:eastAsia="en-US"/>
          </w:rPr>
          <w:t>SimpleSurvey</w:t>
        </w:r>
        <w:proofErr w:type="spellEnd"/>
        <w:r w:rsidRPr="004B7E00">
          <w:rPr>
            <w:rStyle w:val="Hyperlink"/>
            <w:rFonts w:ascii="Questa Sans" w:eastAsia="Times New Roman" w:hAnsi="Questa Sans"/>
            <w:lang w:eastAsia="en-US"/>
          </w:rPr>
          <w:t xml:space="preserve"> intake form</w:t>
        </w:r>
      </w:hyperlink>
      <w:r w:rsidRPr="644A0C30">
        <w:rPr>
          <w:rFonts w:ascii="Questa Sans" w:eastAsia="Times New Roman" w:hAnsi="Questa Sans"/>
          <w:lang w:eastAsia="en-US"/>
        </w:rPr>
        <w:t xml:space="preserve"> that will collect </w:t>
      </w:r>
      <w:r w:rsidR="00176DA8" w:rsidRPr="644A0C30">
        <w:rPr>
          <w:rFonts w:ascii="Questa Sans" w:eastAsia="Times New Roman" w:hAnsi="Questa Sans"/>
          <w:lang w:eastAsia="en-US"/>
        </w:rPr>
        <w:t>contact</w:t>
      </w:r>
      <w:r w:rsidRPr="644A0C30">
        <w:rPr>
          <w:rFonts w:ascii="Questa Sans" w:eastAsia="Times New Roman" w:hAnsi="Questa Sans"/>
          <w:lang w:eastAsia="en-US"/>
        </w:rPr>
        <w:t xml:space="preserve"> information</w:t>
      </w:r>
      <w:r w:rsidR="00C90BC4" w:rsidRPr="644A0C30">
        <w:rPr>
          <w:rFonts w:ascii="Questa Sans" w:eastAsia="Times New Roman" w:hAnsi="Questa Sans"/>
          <w:lang w:eastAsia="en-US"/>
        </w:rPr>
        <w:t xml:space="preserve"> and serve as a repository for uploading this application form. </w:t>
      </w:r>
      <w:r w:rsidR="001414F7" w:rsidRPr="644A0C30">
        <w:rPr>
          <w:rFonts w:ascii="Questa Sans" w:eastAsia="Times New Roman" w:hAnsi="Questa Sans"/>
          <w:lang w:eastAsia="en-US"/>
        </w:rPr>
        <w:t xml:space="preserve">Please complete </w:t>
      </w:r>
      <w:r w:rsidR="001414F7" w:rsidRPr="644A0C30">
        <w:rPr>
          <w:rFonts w:ascii="Questa Sans" w:eastAsia="Times New Roman" w:hAnsi="Questa Sans"/>
          <w:b/>
          <w:bCs/>
          <w:lang w:eastAsia="en-US"/>
        </w:rPr>
        <w:t>Sections 1</w:t>
      </w:r>
      <w:r w:rsidR="00126A9A" w:rsidRPr="644A0C30">
        <w:rPr>
          <w:rFonts w:ascii="Questa Sans" w:eastAsia="Times New Roman" w:hAnsi="Questa Sans"/>
          <w:b/>
          <w:bCs/>
          <w:lang w:eastAsia="en-US"/>
        </w:rPr>
        <w:t>-</w:t>
      </w:r>
      <w:r w:rsidR="008622AA" w:rsidRPr="644A0C30">
        <w:rPr>
          <w:rFonts w:ascii="Questa Sans" w:eastAsia="Times New Roman" w:hAnsi="Questa Sans"/>
          <w:b/>
          <w:bCs/>
          <w:lang w:eastAsia="en-US"/>
        </w:rPr>
        <w:t>3</w:t>
      </w:r>
      <w:r w:rsidR="004133A1" w:rsidRPr="644A0C30">
        <w:rPr>
          <w:rFonts w:ascii="Questa Sans" w:eastAsia="Times New Roman" w:hAnsi="Questa Sans"/>
          <w:b/>
          <w:bCs/>
          <w:lang w:eastAsia="en-US"/>
        </w:rPr>
        <w:t xml:space="preserve"> and </w:t>
      </w:r>
      <w:r w:rsidR="00DD7108">
        <w:rPr>
          <w:rFonts w:ascii="Questa Sans" w:eastAsia="Times New Roman" w:hAnsi="Questa Sans"/>
          <w:b/>
          <w:bCs/>
          <w:lang w:eastAsia="en-US"/>
        </w:rPr>
        <w:t>6</w:t>
      </w:r>
      <w:r w:rsidR="001414F7" w:rsidRPr="644A0C30">
        <w:rPr>
          <w:rFonts w:ascii="Questa Sans" w:eastAsia="Times New Roman" w:hAnsi="Questa Sans"/>
          <w:lang w:eastAsia="en-US"/>
        </w:rPr>
        <w:t xml:space="preserve"> of th</w:t>
      </w:r>
      <w:r w:rsidR="001414F7" w:rsidRPr="644A0C30">
        <w:rPr>
          <w:rStyle w:val="ListParagraphChar"/>
          <w:rFonts w:ascii="Questa Sans" w:hAnsi="Questa Sans"/>
        </w:rPr>
        <w:t xml:space="preserve">e application process in </w:t>
      </w:r>
      <w:proofErr w:type="spellStart"/>
      <w:r w:rsidR="001414F7" w:rsidRPr="644A0C30">
        <w:rPr>
          <w:rStyle w:val="ListParagraphChar"/>
          <w:rFonts w:ascii="Questa Sans" w:hAnsi="Questa Sans"/>
        </w:rPr>
        <w:t>SimpleSurvey</w:t>
      </w:r>
      <w:proofErr w:type="spellEnd"/>
      <w:r w:rsidR="001414F7" w:rsidRPr="644A0C30">
        <w:rPr>
          <w:rStyle w:val="ListParagraphChar"/>
          <w:rFonts w:ascii="Questa Sans" w:hAnsi="Questa Sans"/>
        </w:rPr>
        <w:t xml:space="preserve">, </w:t>
      </w:r>
      <w:r w:rsidR="00AB63D1" w:rsidRPr="644A0C30">
        <w:rPr>
          <w:rStyle w:val="ListParagraphChar"/>
          <w:rFonts w:ascii="Questa Sans" w:hAnsi="Questa Sans"/>
        </w:rPr>
        <w:t xml:space="preserve">and complete </w:t>
      </w:r>
      <w:r w:rsidR="00AB63D1" w:rsidRPr="644A0C30">
        <w:rPr>
          <w:rStyle w:val="ListParagraphChar"/>
          <w:rFonts w:ascii="Questa Sans" w:hAnsi="Questa Sans"/>
          <w:b/>
          <w:bCs/>
        </w:rPr>
        <w:t xml:space="preserve">Sections </w:t>
      </w:r>
      <w:r w:rsidR="000223AC" w:rsidRPr="644A0C30">
        <w:rPr>
          <w:rStyle w:val="ListParagraphChar"/>
          <w:rFonts w:ascii="Questa Sans" w:hAnsi="Questa Sans"/>
          <w:b/>
          <w:bCs/>
        </w:rPr>
        <w:t>4</w:t>
      </w:r>
      <w:r w:rsidR="00DD7108">
        <w:rPr>
          <w:rStyle w:val="ListParagraphChar"/>
          <w:rFonts w:ascii="Questa Sans" w:hAnsi="Questa Sans"/>
          <w:b/>
          <w:bCs/>
        </w:rPr>
        <w:t>-5</w:t>
      </w:r>
      <w:r w:rsidR="00AB63D1" w:rsidRPr="644A0C30">
        <w:rPr>
          <w:rStyle w:val="ListParagraphChar"/>
          <w:rFonts w:ascii="Questa Sans" w:hAnsi="Questa Sans"/>
        </w:rPr>
        <w:t xml:space="preserve"> on the </w:t>
      </w:r>
      <w:r w:rsidR="00C51679" w:rsidRPr="644A0C30">
        <w:rPr>
          <w:rStyle w:val="ListParagraphChar"/>
          <w:rFonts w:ascii="Questa Sans" w:hAnsi="Questa Sans"/>
        </w:rPr>
        <w:t xml:space="preserve">current </w:t>
      </w:r>
      <w:r w:rsidR="00AB63D1" w:rsidRPr="644A0C30">
        <w:rPr>
          <w:rStyle w:val="ListParagraphChar"/>
          <w:rFonts w:ascii="Questa Sans" w:hAnsi="Questa Sans"/>
        </w:rPr>
        <w:t>form.</w:t>
      </w:r>
      <w:r w:rsidR="001414F7" w:rsidRPr="644A0C30">
        <w:rPr>
          <w:rStyle w:val="ListParagraphChar"/>
          <w:rFonts w:ascii="Questa Sans" w:hAnsi="Questa Sans"/>
        </w:rPr>
        <w:t xml:space="preserve"> </w:t>
      </w:r>
    </w:p>
    <w:p w14:paraId="7E1D892B" w14:textId="163DF073" w:rsidR="00664ACC" w:rsidRPr="004B7E00" w:rsidRDefault="00C51679" w:rsidP="644A0C30">
      <w:pPr>
        <w:keepNext/>
        <w:keepLines/>
        <w:spacing w:before="0" w:after="240" w:line="240" w:lineRule="auto"/>
        <w:jc w:val="both"/>
        <w:rPr>
          <w:rFonts w:ascii="Questa Sans" w:eastAsia="Times New Roman" w:hAnsi="Questa Sans"/>
          <w:sz w:val="20"/>
          <w:szCs w:val="20"/>
          <w:lang w:eastAsia="en-US"/>
        </w:rPr>
      </w:pPr>
      <w:r w:rsidRPr="004B7E00">
        <w:rPr>
          <w:rFonts w:ascii="Questa Sans" w:eastAsia="Times New Roman" w:hAnsi="Questa Sans"/>
          <w:sz w:val="20"/>
          <w:szCs w:val="20"/>
          <w:lang w:eastAsia="en-US"/>
        </w:rPr>
        <w:t>Once this for</w:t>
      </w:r>
      <w:r w:rsidR="00542F21" w:rsidRPr="004B7E00">
        <w:rPr>
          <w:rFonts w:ascii="Questa Sans" w:eastAsia="Times New Roman" w:hAnsi="Questa Sans"/>
          <w:sz w:val="20"/>
          <w:szCs w:val="20"/>
          <w:lang w:eastAsia="en-US"/>
        </w:rPr>
        <w:t xml:space="preserve">m is complete, upload </w:t>
      </w:r>
      <w:r w:rsidR="00E748A3" w:rsidRPr="004B7E00">
        <w:rPr>
          <w:rFonts w:ascii="Questa Sans" w:eastAsia="Times New Roman" w:hAnsi="Questa Sans"/>
          <w:sz w:val="20"/>
          <w:szCs w:val="20"/>
          <w:lang w:eastAsia="en-US"/>
        </w:rPr>
        <w:t xml:space="preserve">the MS </w:t>
      </w:r>
      <w:r w:rsidR="00515EFF" w:rsidRPr="004B7E00">
        <w:rPr>
          <w:rFonts w:ascii="Questa Sans" w:eastAsia="Times New Roman" w:hAnsi="Questa Sans"/>
          <w:sz w:val="20"/>
          <w:szCs w:val="20"/>
          <w:lang w:eastAsia="en-US"/>
        </w:rPr>
        <w:t xml:space="preserve">Word file within Section </w:t>
      </w:r>
      <w:r w:rsidR="00DD7108">
        <w:rPr>
          <w:rFonts w:ascii="Questa Sans" w:eastAsia="Times New Roman" w:hAnsi="Questa Sans"/>
          <w:sz w:val="20"/>
          <w:szCs w:val="20"/>
          <w:lang w:eastAsia="en-US"/>
        </w:rPr>
        <w:t>6</w:t>
      </w:r>
      <w:r w:rsidR="00515EFF" w:rsidRPr="004B7E00">
        <w:rPr>
          <w:rFonts w:ascii="Questa Sans" w:eastAsia="Times New Roman" w:hAnsi="Questa Sans"/>
          <w:sz w:val="20"/>
          <w:szCs w:val="20"/>
          <w:lang w:eastAsia="en-US"/>
        </w:rPr>
        <w:t xml:space="preserve"> of </w:t>
      </w:r>
      <w:r w:rsidR="00664ACC" w:rsidRPr="004B7E00">
        <w:rPr>
          <w:rFonts w:ascii="Questa Sans" w:eastAsia="Times New Roman" w:hAnsi="Questa Sans"/>
          <w:sz w:val="20"/>
          <w:szCs w:val="20"/>
          <w:lang w:eastAsia="en-US"/>
        </w:rPr>
        <w:t xml:space="preserve">the </w:t>
      </w:r>
      <w:hyperlink r:id="rId13">
        <w:proofErr w:type="spellStart"/>
        <w:r w:rsidR="00664ACC" w:rsidRPr="004B7E00">
          <w:rPr>
            <w:rStyle w:val="Hyperlink"/>
            <w:rFonts w:ascii="Questa Sans" w:eastAsia="Times New Roman" w:hAnsi="Questa Sans"/>
            <w:sz w:val="20"/>
            <w:szCs w:val="20"/>
            <w:lang w:eastAsia="en-US"/>
          </w:rPr>
          <w:t>SimpleSurvey</w:t>
        </w:r>
        <w:proofErr w:type="spellEnd"/>
        <w:r w:rsidR="00664ACC" w:rsidRPr="004B7E00">
          <w:rPr>
            <w:rStyle w:val="Hyperlink"/>
            <w:rFonts w:ascii="Questa Sans" w:eastAsia="Times New Roman" w:hAnsi="Questa Sans"/>
            <w:sz w:val="20"/>
            <w:szCs w:val="20"/>
            <w:lang w:eastAsia="en-US"/>
          </w:rPr>
          <w:t xml:space="preserve"> portion</w:t>
        </w:r>
      </w:hyperlink>
      <w:r w:rsidR="00664ACC" w:rsidRPr="004B7E00">
        <w:rPr>
          <w:rFonts w:ascii="Questa Sans" w:eastAsia="Times New Roman" w:hAnsi="Questa Sans"/>
          <w:sz w:val="20"/>
          <w:szCs w:val="20"/>
          <w:lang w:eastAsia="en-US"/>
        </w:rPr>
        <w:t xml:space="preserve"> (Question </w:t>
      </w:r>
      <w:r w:rsidR="00DD7108">
        <w:rPr>
          <w:rFonts w:ascii="Questa Sans" w:eastAsia="Times New Roman" w:hAnsi="Questa Sans"/>
          <w:sz w:val="20"/>
          <w:szCs w:val="20"/>
          <w:lang w:eastAsia="en-US"/>
        </w:rPr>
        <w:t>6</w:t>
      </w:r>
      <w:r w:rsidR="005B70FE" w:rsidRPr="004B7E00">
        <w:rPr>
          <w:rFonts w:ascii="Questa Sans" w:eastAsia="Times New Roman" w:hAnsi="Questa Sans"/>
          <w:sz w:val="20"/>
          <w:szCs w:val="20"/>
          <w:lang w:eastAsia="en-US"/>
        </w:rPr>
        <w:t>.</w:t>
      </w:r>
      <w:r w:rsidR="00DD7108">
        <w:rPr>
          <w:rFonts w:ascii="Questa Sans" w:eastAsia="Times New Roman" w:hAnsi="Questa Sans"/>
          <w:sz w:val="20"/>
          <w:szCs w:val="20"/>
          <w:lang w:eastAsia="en-US"/>
        </w:rPr>
        <w:t>2</w:t>
      </w:r>
      <w:r w:rsidR="00664ACC" w:rsidRPr="004B7E00">
        <w:rPr>
          <w:rFonts w:ascii="Questa Sans" w:eastAsia="Times New Roman" w:hAnsi="Questa Sans"/>
          <w:sz w:val="20"/>
          <w:szCs w:val="20"/>
          <w:lang w:eastAsia="en-US"/>
        </w:rPr>
        <w:t xml:space="preserve">). </w:t>
      </w:r>
    </w:p>
    <w:p w14:paraId="3C66FCA1" w14:textId="6973C881" w:rsidR="00DA1781" w:rsidRPr="004B7E00" w:rsidRDefault="00DA1781" w:rsidP="02B06E96">
      <w:pPr>
        <w:keepNext/>
        <w:keepLines/>
        <w:spacing w:before="0" w:after="240" w:line="240" w:lineRule="auto"/>
        <w:jc w:val="both"/>
        <w:rPr>
          <w:rFonts w:ascii="Questa Sans" w:eastAsia="Times New Roman" w:hAnsi="Questa Sans"/>
          <w:sz w:val="20"/>
          <w:szCs w:val="20"/>
          <w:lang w:eastAsia="en-US"/>
        </w:rPr>
      </w:pPr>
      <w:r w:rsidRPr="004B7E00">
        <w:rPr>
          <w:rFonts w:ascii="Questa Sans" w:eastAsia="Times New Roman" w:hAnsi="Questa Sans" w:cs="Times New Roman"/>
          <w:color w:val="0E101A"/>
          <w:sz w:val="20"/>
          <w:szCs w:val="20"/>
          <w:lang w:eastAsia="en-CA"/>
        </w:rPr>
        <w:t>Questions?  Please connect with our team at </w:t>
      </w:r>
      <w:hyperlink r:id="rId14">
        <w:r w:rsidR="00A36009" w:rsidRPr="004B7E00">
          <w:rPr>
            <w:rStyle w:val="Hyperlink"/>
            <w:rFonts w:ascii="Questa Sans" w:eastAsia="Calibri" w:hAnsi="Questa Sans" w:cs="Times New Roman"/>
            <w:sz w:val="20"/>
            <w:szCs w:val="20"/>
            <w:lang w:eastAsia="en-US"/>
          </w:rPr>
          <w:t>pilots@mitacs.ca</w:t>
        </w:r>
      </w:hyperlink>
      <w:r w:rsidRPr="004B7E00">
        <w:rPr>
          <w:rFonts w:ascii="Questa Sans" w:eastAsia="Calibri" w:hAnsi="Questa Sans" w:cs="Times New Roman"/>
          <w:sz w:val="20"/>
          <w:szCs w:val="20"/>
          <w:lang w:eastAsia="en-US"/>
        </w:rPr>
        <w:t>, including the phrase</w:t>
      </w:r>
      <w:r w:rsidR="27D78907" w:rsidRPr="004B7E00">
        <w:rPr>
          <w:rFonts w:ascii="Questa Sans" w:eastAsia="Calibri" w:hAnsi="Questa Sans" w:cs="Times New Roman"/>
          <w:sz w:val="20"/>
          <w:szCs w:val="20"/>
          <w:lang w:eastAsia="en-US"/>
        </w:rPr>
        <w:t xml:space="preserve"> </w:t>
      </w:r>
      <w:r w:rsidRPr="004B7E00">
        <w:rPr>
          <w:rFonts w:ascii="Questa Sans" w:eastAsia="Calibri" w:hAnsi="Questa Sans" w:cs="Times New Roman"/>
          <w:sz w:val="20"/>
          <w:szCs w:val="20"/>
          <w:lang w:eastAsia="en-US"/>
        </w:rPr>
        <w:t>“</w:t>
      </w:r>
      <w:r w:rsidR="008F42D5" w:rsidRPr="004B7E00">
        <w:rPr>
          <w:rFonts w:ascii="Questa Sans" w:eastAsia="Calibri" w:hAnsi="Questa Sans" w:cs="Times New Roman"/>
          <w:sz w:val="20"/>
          <w:szCs w:val="20"/>
          <w:lang w:eastAsia="en-US"/>
        </w:rPr>
        <w:t xml:space="preserve">Mitacs </w:t>
      </w:r>
      <w:r w:rsidR="2ABAE64F" w:rsidRPr="004B7E00">
        <w:rPr>
          <w:rFonts w:ascii="Questa Sans" w:eastAsia="Times New Roman" w:hAnsi="Questa Sans"/>
          <w:sz w:val="20"/>
          <w:szCs w:val="20"/>
          <w:lang w:eastAsia="en-US"/>
        </w:rPr>
        <w:t>–</w:t>
      </w:r>
      <w:r w:rsidR="008F42D5" w:rsidRPr="004B7E00">
        <w:rPr>
          <w:rFonts w:ascii="Questa Sans" w:eastAsia="Calibri" w:hAnsi="Questa Sans" w:cs="Times New Roman"/>
          <w:sz w:val="20"/>
          <w:szCs w:val="20"/>
          <w:lang w:eastAsia="en-US"/>
        </w:rPr>
        <w:t xml:space="preserve"> Horizon Europe</w:t>
      </w:r>
      <w:r w:rsidRPr="004B7E00">
        <w:rPr>
          <w:rFonts w:ascii="Questa Sans" w:eastAsia="Calibri" w:hAnsi="Questa Sans" w:cs="Times New Roman"/>
          <w:sz w:val="20"/>
          <w:szCs w:val="20"/>
          <w:lang w:eastAsia="en-US"/>
        </w:rPr>
        <w:t xml:space="preserve"> </w:t>
      </w:r>
      <w:r w:rsidR="2ABAE64F" w:rsidRPr="004B7E00">
        <w:rPr>
          <w:rFonts w:ascii="Questa Sans" w:eastAsia="Calibri" w:hAnsi="Questa Sans" w:cs="Times New Roman"/>
          <w:sz w:val="20"/>
          <w:szCs w:val="20"/>
          <w:lang w:eastAsia="en-US"/>
        </w:rPr>
        <w:t>International Mobility Award</w:t>
      </w:r>
      <w:r w:rsidRPr="004B7E00">
        <w:rPr>
          <w:rFonts w:ascii="Questa Sans" w:eastAsia="Calibri" w:hAnsi="Questa Sans" w:cs="Times New Roman"/>
          <w:sz w:val="20"/>
          <w:szCs w:val="20"/>
          <w:lang w:eastAsia="en-US"/>
        </w:rPr>
        <w:t>” in the subject line of your message</w:t>
      </w:r>
      <w:r w:rsidR="005B0919" w:rsidRPr="004B7E00">
        <w:rPr>
          <w:rFonts w:ascii="Questa Sans" w:eastAsia="Calibri" w:hAnsi="Questa Sans" w:cs="Times New Roman"/>
          <w:sz w:val="20"/>
          <w:szCs w:val="20"/>
          <w:lang w:eastAsia="en-US"/>
        </w:rPr>
        <w:t>.</w:t>
      </w:r>
    </w:p>
    <w:p w14:paraId="3B20330C" w14:textId="69D7A872" w:rsidR="003A3994" w:rsidRPr="004B7E00" w:rsidRDefault="003A3994" w:rsidP="644A0C30">
      <w:pPr>
        <w:keepNext/>
        <w:keepLines/>
        <w:spacing w:before="0" w:after="120" w:line="240" w:lineRule="auto"/>
        <w:jc w:val="both"/>
        <w:rPr>
          <w:rFonts w:ascii="Questa Sans" w:eastAsia="Times New Roman" w:hAnsi="Questa Sans"/>
          <w:b/>
          <w:bCs/>
          <w:i/>
          <w:iCs/>
          <w:sz w:val="24"/>
          <w:szCs w:val="24"/>
          <w:lang w:eastAsia="en-US"/>
        </w:rPr>
      </w:pPr>
      <w:bookmarkStart w:id="0" w:name="_Hlk203055186"/>
      <w:r w:rsidRPr="004B7E00">
        <w:rPr>
          <w:rFonts w:ascii="Questa Sans" w:eastAsia="Times New Roman" w:hAnsi="Questa Sans"/>
          <w:b/>
          <w:bCs/>
          <w:color w:val="005FAF" w:themeColor="accent1"/>
          <w:sz w:val="28"/>
          <w:szCs w:val="28"/>
          <w:lang w:eastAsia="en-US"/>
        </w:rPr>
        <w:t xml:space="preserve">1. </w:t>
      </w:r>
      <w:r w:rsidR="00176DA8" w:rsidRPr="004B7E00">
        <w:rPr>
          <w:rFonts w:ascii="Questa Sans" w:eastAsia="Times New Roman" w:hAnsi="Questa Sans"/>
          <w:b/>
          <w:bCs/>
          <w:color w:val="005FAF" w:themeColor="accent1"/>
          <w:sz w:val="28"/>
          <w:szCs w:val="28"/>
          <w:lang w:eastAsia="en-US"/>
        </w:rPr>
        <w:t>Faculty Member</w:t>
      </w:r>
      <w:r w:rsidRPr="004B7E00">
        <w:rPr>
          <w:rFonts w:ascii="Questa Sans" w:eastAsia="Times New Roman" w:hAnsi="Questa Sans"/>
          <w:b/>
          <w:bCs/>
          <w:color w:val="005FAF" w:themeColor="accent1"/>
          <w:sz w:val="28"/>
          <w:szCs w:val="28"/>
          <w:lang w:eastAsia="en-US"/>
        </w:rPr>
        <w:t xml:space="preserve"> Information</w:t>
      </w:r>
      <w:r w:rsidR="00D851E6" w:rsidRPr="004B7E00">
        <w:rPr>
          <w:rFonts w:ascii="Questa Sans" w:eastAsia="Times New Roman" w:hAnsi="Questa Sans"/>
          <w:b/>
          <w:bCs/>
          <w:color w:val="005FAF" w:themeColor="accent1"/>
          <w:sz w:val="28"/>
          <w:szCs w:val="28"/>
          <w:lang w:eastAsia="en-US"/>
        </w:rPr>
        <w:t xml:space="preserve"> </w:t>
      </w:r>
      <w:r w:rsidR="008F021F" w:rsidRPr="004B7E00">
        <w:rPr>
          <w:rFonts w:ascii="Questa Sans" w:eastAsia="Times New Roman" w:hAnsi="Questa Sans"/>
          <w:b/>
          <w:bCs/>
          <w:i/>
          <w:iCs/>
          <w:sz w:val="20"/>
          <w:szCs w:val="20"/>
          <w:lang w:eastAsia="en-US"/>
        </w:rPr>
        <w:t>–</w:t>
      </w:r>
      <w:r w:rsidR="00D851E6" w:rsidRPr="004B7E00">
        <w:rPr>
          <w:rFonts w:ascii="Questa Sans" w:eastAsia="Times New Roman" w:hAnsi="Questa Sans"/>
          <w:b/>
          <w:bCs/>
          <w:i/>
          <w:iCs/>
          <w:sz w:val="20"/>
          <w:szCs w:val="20"/>
          <w:lang w:eastAsia="en-US"/>
        </w:rPr>
        <w:t xml:space="preserve"> </w:t>
      </w:r>
      <w:r w:rsidR="008F021F" w:rsidRPr="004B7E00">
        <w:rPr>
          <w:rFonts w:ascii="Questa Sans" w:eastAsia="Times New Roman" w:hAnsi="Questa Sans"/>
          <w:b/>
          <w:bCs/>
          <w:i/>
          <w:iCs/>
          <w:sz w:val="20"/>
          <w:szCs w:val="20"/>
          <w:lang w:eastAsia="en-US"/>
        </w:rPr>
        <w:t xml:space="preserve">Majority to be completed on </w:t>
      </w:r>
      <w:hyperlink r:id="rId15">
        <w:proofErr w:type="spellStart"/>
        <w:r w:rsidR="008F021F" w:rsidRPr="004B7E00">
          <w:rPr>
            <w:rStyle w:val="Hyperlink"/>
            <w:rFonts w:ascii="Questa Sans" w:eastAsia="Times New Roman" w:hAnsi="Questa Sans"/>
            <w:b/>
            <w:bCs/>
            <w:i/>
            <w:iCs/>
            <w:sz w:val="20"/>
            <w:szCs w:val="20"/>
            <w:lang w:eastAsia="en-US"/>
          </w:rPr>
          <w:t>SimpleSurvey</w:t>
        </w:r>
        <w:proofErr w:type="spellEnd"/>
      </w:hyperlink>
    </w:p>
    <w:tbl>
      <w:tblPr>
        <w:tblW w:w="9668" w:type="dxa"/>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00" w:firstRow="0" w:lastRow="0" w:firstColumn="0" w:lastColumn="0" w:noHBand="0" w:noVBand="1"/>
      </w:tblPr>
      <w:tblGrid>
        <w:gridCol w:w="2155"/>
        <w:gridCol w:w="2694"/>
        <w:gridCol w:w="1701"/>
        <w:gridCol w:w="3118"/>
      </w:tblGrid>
      <w:tr w:rsidR="003A3994" w:rsidRPr="004B7E00" w14:paraId="28F77986" w14:textId="77777777" w:rsidTr="00E01F62">
        <w:trPr>
          <w:trHeight w:val="300"/>
        </w:trPr>
        <w:tc>
          <w:tcPr>
            <w:tcW w:w="2155" w:type="dxa"/>
            <w:tcBorders>
              <w:bottom w:val="dotted" w:sz="4" w:space="0" w:color="7F7F7F"/>
            </w:tcBorders>
            <w:vAlign w:val="center"/>
          </w:tcPr>
          <w:p w14:paraId="5D533118" w14:textId="27BFCD72" w:rsidR="003A3994" w:rsidRPr="004B7E00" w:rsidRDefault="003A3994" w:rsidP="003A3994">
            <w:pPr>
              <w:widowControl w:val="0"/>
              <w:autoSpaceDE w:val="0"/>
              <w:autoSpaceDN w:val="0"/>
              <w:spacing w:before="0" w:after="0" w:line="240" w:lineRule="auto"/>
              <w:ind w:left="35" w:right="98"/>
              <w:rPr>
                <w:rFonts w:ascii="Questa Sans" w:hAnsi="Questa Sans"/>
                <w:b/>
                <w:bCs/>
                <w:sz w:val="20"/>
                <w:szCs w:val="20"/>
                <w:lang w:eastAsia="en-US"/>
              </w:rPr>
            </w:pPr>
            <w:r w:rsidRPr="004B7E00">
              <w:rPr>
                <w:rFonts w:ascii="Questa Sans" w:hAnsi="Questa Sans"/>
                <w:b/>
                <w:bCs/>
                <w:sz w:val="20"/>
                <w:szCs w:val="20"/>
                <w:lang w:eastAsia="en-US"/>
              </w:rPr>
              <w:t>F</w:t>
            </w:r>
            <w:r w:rsidR="00E01F62" w:rsidRPr="004B7E00">
              <w:rPr>
                <w:rFonts w:ascii="Questa Sans" w:hAnsi="Questa Sans"/>
                <w:b/>
                <w:bCs/>
                <w:sz w:val="20"/>
                <w:szCs w:val="20"/>
                <w:lang w:eastAsia="en-US"/>
              </w:rPr>
              <w:t>irst</w:t>
            </w:r>
            <w:r w:rsidRPr="004B7E00">
              <w:rPr>
                <w:rFonts w:ascii="Questa Sans" w:hAnsi="Questa Sans"/>
                <w:b/>
                <w:bCs/>
                <w:sz w:val="20"/>
                <w:szCs w:val="20"/>
                <w:lang w:eastAsia="en-US"/>
              </w:rPr>
              <w:t xml:space="preserve"> Name(s):</w:t>
            </w:r>
          </w:p>
        </w:tc>
        <w:sdt>
          <w:sdtPr>
            <w:rPr>
              <w:rFonts w:ascii="Questa Sans" w:eastAsia="Times New Roman" w:hAnsi="Questa Sans"/>
              <w:color w:val="005FAF" w:themeColor="text1"/>
              <w:sz w:val="20"/>
              <w:szCs w:val="20"/>
              <w:lang w:eastAsia="en-US"/>
            </w:rPr>
            <w:id w:val="1174142308"/>
            <w:placeholder>
              <w:docPart w:val="F57836AE5C23472989D58F5283A6A50D"/>
            </w:placeholder>
            <w:showingPlcHdr/>
            <w:text/>
          </w:sdtPr>
          <w:sdtEndPr>
            <w:rPr>
              <w:color w:val="005FAF" w:themeColor="accent1"/>
            </w:rPr>
          </w:sdtEndPr>
          <w:sdtContent>
            <w:tc>
              <w:tcPr>
                <w:tcW w:w="2694" w:type="dxa"/>
                <w:tcBorders>
                  <w:bottom w:val="dotted" w:sz="4" w:space="0" w:color="7F7F7F"/>
                </w:tcBorders>
                <w:vAlign w:val="center"/>
              </w:tcPr>
              <w:p w14:paraId="5B8F4879" w14:textId="7D5E012F" w:rsidR="003A3994" w:rsidRPr="004B7E00" w:rsidRDefault="003A3994" w:rsidP="003A3994">
                <w:pPr>
                  <w:spacing w:before="0" w:after="0" w:line="240" w:lineRule="auto"/>
                  <w:rPr>
                    <w:rFonts w:ascii="Questa Sans" w:eastAsia="Times New Roman" w:hAnsi="Questa Sans"/>
                    <w:sz w:val="20"/>
                    <w:szCs w:val="20"/>
                    <w:lang w:eastAsia="en-US"/>
                  </w:rPr>
                </w:pPr>
                <w:r w:rsidRPr="004B7E00">
                  <w:rPr>
                    <w:rFonts w:ascii="Questa Sans" w:eastAsia="Calibri" w:hAnsi="Questa Sans" w:cs="Times New Roman"/>
                    <w:color w:val="005FAF" w:themeColor="text1"/>
                    <w:sz w:val="20"/>
                    <w:szCs w:val="20"/>
                    <w:lang w:val="en-US" w:eastAsia="en-US"/>
                  </w:rPr>
                  <w:t>Enter name</w:t>
                </w:r>
                <w:r w:rsidR="00E01F62" w:rsidRPr="004B7E00">
                  <w:rPr>
                    <w:rFonts w:ascii="Questa Sans" w:eastAsia="Calibri" w:hAnsi="Questa Sans" w:cs="Times New Roman"/>
                    <w:color w:val="005FAF" w:themeColor="text1"/>
                    <w:sz w:val="20"/>
                    <w:szCs w:val="20"/>
                    <w:lang w:val="en-US" w:eastAsia="en-US"/>
                  </w:rPr>
                  <w:t>(s)</w:t>
                </w:r>
                <w:r w:rsidRPr="004B7E00">
                  <w:rPr>
                    <w:rFonts w:ascii="Questa Sans" w:eastAsia="Calibri" w:hAnsi="Questa Sans" w:cs="Times New Roman"/>
                    <w:color w:val="005FAF" w:themeColor="text1"/>
                    <w:sz w:val="20"/>
                    <w:szCs w:val="20"/>
                    <w:lang w:val="en-US" w:eastAsia="en-US"/>
                  </w:rPr>
                  <w:t xml:space="preserve"> here</w:t>
                </w:r>
              </w:p>
            </w:tc>
          </w:sdtContent>
        </w:sdt>
        <w:tc>
          <w:tcPr>
            <w:tcW w:w="1701" w:type="dxa"/>
            <w:tcBorders>
              <w:bottom w:val="dotted" w:sz="4" w:space="0" w:color="7F7F7F"/>
            </w:tcBorders>
            <w:vAlign w:val="center"/>
          </w:tcPr>
          <w:p w14:paraId="22DC333C" w14:textId="6498B3BB" w:rsidR="003A3994" w:rsidRPr="004B7E00" w:rsidRDefault="00E01F62" w:rsidP="003A3994">
            <w:pPr>
              <w:spacing w:before="0" w:after="0" w:line="240" w:lineRule="auto"/>
              <w:rPr>
                <w:rFonts w:ascii="Questa Sans" w:eastAsia="Times New Roman" w:hAnsi="Questa Sans"/>
                <w:b/>
                <w:bCs/>
                <w:sz w:val="20"/>
                <w:szCs w:val="20"/>
                <w:lang w:eastAsia="en-US"/>
              </w:rPr>
            </w:pPr>
            <w:r w:rsidRPr="004B7E00">
              <w:rPr>
                <w:rFonts w:ascii="Questa Sans" w:eastAsia="Times New Roman" w:hAnsi="Questa Sans"/>
                <w:b/>
                <w:bCs/>
                <w:sz w:val="20"/>
                <w:szCs w:val="20"/>
                <w:lang w:val="en-US" w:eastAsia="en-US"/>
              </w:rPr>
              <w:t>Family</w:t>
            </w:r>
            <w:r w:rsidR="003A3994" w:rsidRPr="004B7E00">
              <w:rPr>
                <w:rFonts w:ascii="Questa Sans" w:eastAsia="Times New Roman" w:hAnsi="Questa Sans"/>
                <w:b/>
                <w:bCs/>
                <w:sz w:val="20"/>
                <w:szCs w:val="20"/>
                <w:lang w:val="en-US" w:eastAsia="en-US"/>
              </w:rPr>
              <w:t xml:space="preserve"> Name(s):</w:t>
            </w:r>
          </w:p>
        </w:tc>
        <w:sdt>
          <w:sdtPr>
            <w:rPr>
              <w:rFonts w:ascii="Questa Sans" w:eastAsia="Times New Roman" w:hAnsi="Questa Sans"/>
              <w:color w:val="005FAF" w:themeColor="text1"/>
              <w:sz w:val="20"/>
              <w:szCs w:val="20"/>
              <w:lang w:eastAsia="en-US"/>
            </w:rPr>
            <w:id w:val="1215005430"/>
            <w:placeholder>
              <w:docPart w:val="D05C88A5C62F4C149AB9FF360FCEDC2D"/>
            </w:placeholder>
            <w:showingPlcHdr/>
            <w:text/>
          </w:sdtPr>
          <w:sdtEndPr>
            <w:rPr>
              <w:color w:val="005FAF" w:themeColor="accent1"/>
            </w:rPr>
          </w:sdtEndPr>
          <w:sdtContent>
            <w:tc>
              <w:tcPr>
                <w:tcW w:w="3118" w:type="dxa"/>
                <w:tcBorders>
                  <w:bottom w:val="dotted" w:sz="4" w:space="0" w:color="7F7F7F"/>
                </w:tcBorders>
                <w:vAlign w:val="center"/>
              </w:tcPr>
              <w:p w14:paraId="74A64023" w14:textId="788CC3E0" w:rsidR="003A3994" w:rsidRPr="004B7E00" w:rsidRDefault="003A3994" w:rsidP="003A3994">
                <w:pPr>
                  <w:spacing w:before="0" w:after="0" w:line="240" w:lineRule="auto"/>
                  <w:rPr>
                    <w:rFonts w:ascii="Questa Sans" w:eastAsia="Times New Roman" w:hAnsi="Questa Sans"/>
                    <w:sz w:val="20"/>
                    <w:szCs w:val="20"/>
                    <w:lang w:eastAsia="en-US"/>
                  </w:rPr>
                </w:pPr>
                <w:r w:rsidRPr="004B7E00">
                  <w:rPr>
                    <w:rFonts w:ascii="Questa Sans" w:eastAsia="Calibri" w:hAnsi="Questa Sans" w:cs="Times New Roman"/>
                    <w:color w:val="005FAF" w:themeColor="text1"/>
                    <w:sz w:val="20"/>
                    <w:szCs w:val="20"/>
                    <w:lang w:val="en-US" w:eastAsia="en-US"/>
                  </w:rPr>
                  <w:t>Enter name</w:t>
                </w:r>
                <w:r w:rsidR="00E01F62" w:rsidRPr="004B7E00">
                  <w:rPr>
                    <w:rFonts w:ascii="Questa Sans" w:eastAsia="Calibri" w:hAnsi="Questa Sans" w:cs="Times New Roman"/>
                    <w:color w:val="005FAF" w:themeColor="text1"/>
                    <w:sz w:val="20"/>
                    <w:szCs w:val="20"/>
                    <w:lang w:val="en-US" w:eastAsia="en-US"/>
                  </w:rPr>
                  <w:t>(s)</w:t>
                </w:r>
                <w:r w:rsidRPr="004B7E00">
                  <w:rPr>
                    <w:rFonts w:ascii="Questa Sans" w:eastAsia="Calibri" w:hAnsi="Questa Sans" w:cs="Times New Roman"/>
                    <w:color w:val="005FAF" w:themeColor="text1"/>
                    <w:sz w:val="20"/>
                    <w:szCs w:val="20"/>
                    <w:lang w:val="en-US" w:eastAsia="en-US"/>
                  </w:rPr>
                  <w:t xml:space="preserve"> here</w:t>
                </w:r>
              </w:p>
            </w:tc>
          </w:sdtContent>
        </w:sdt>
      </w:tr>
    </w:tbl>
    <w:p w14:paraId="724D21E3" w14:textId="412DBEC9" w:rsidR="5539ADC3" w:rsidRDefault="5539ADC3" w:rsidP="4654F1A5">
      <w:pPr>
        <w:keepNext/>
        <w:keepLines/>
        <w:spacing w:before="360" w:after="120" w:line="240" w:lineRule="auto"/>
        <w:jc w:val="both"/>
      </w:pPr>
      <w:r w:rsidRPr="004B7E00">
        <w:rPr>
          <w:rFonts w:ascii="Questa Sans" w:eastAsia="Times New Roman" w:hAnsi="Questa Sans"/>
          <w:b/>
          <w:bCs/>
          <w:color w:val="005FAF" w:themeColor="accent1"/>
          <w:sz w:val="28"/>
          <w:szCs w:val="28"/>
          <w:lang w:eastAsia="en-US"/>
        </w:rPr>
        <w:t>2</w:t>
      </w:r>
      <w:r w:rsidR="00737F92">
        <w:rPr>
          <w:rFonts w:ascii="Questa Sans" w:eastAsia="Times New Roman" w:hAnsi="Questa Sans"/>
          <w:b/>
          <w:bCs/>
          <w:color w:val="005FAF" w:themeColor="accent1"/>
          <w:sz w:val="28"/>
          <w:szCs w:val="28"/>
          <w:lang w:eastAsia="en-US"/>
        </w:rPr>
        <w:t>b</w:t>
      </w:r>
      <w:r w:rsidRPr="004B7E00">
        <w:rPr>
          <w:rFonts w:ascii="Questa Sans" w:eastAsia="Times New Roman" w:hAnsi="Questa Sans"/>
          <w:b/>
          <w:bCs/>
          <w:color w:val="005FAF" w:themeColor="accent1"/>
          <w:sz w:val="28"/>
          <w:szCs w:val="28"/>
          <w:lang w:eastAsia="en-US"/>
        </w:rPr>
        <w:t>.</w:t>
      </w:r>
      <w:r w:rsidRPr="00EA57FF" w:rsidDel="00EA57FF">
        <w:rPr>
          <w:rFonts w:ascii="Questa Sans" w:eastAsia="Times New Roman" w:hAnsi="Questa Sans"/>
          <w:b/>
          <w:bCs/>
          <w:color w:val="005FAF" w:themeColor="accent1"/>
          <w:sz w:val="28"/>
          <w:szCs w:val="28"/>
          <w:lang w:eastAsia="en-US"/>
        </w:rPr>
        <w:t xml:space="preserve"> </w:t>
      </w:r>
      <w:r w:rsidR="00F61B2F">
        <w:rPr>
          <w:rFonts w:ascii="Questa Sans" w:eastAsia="Times New Roman" w:hAnsi="Questa Sans"/>
          <w:b/>
          <w:bCs/>
          <w:color w:val="005FAF" w:themeColor="accent1"/>
          <w:sz w:val="28"/>
          <w:szCs w:val="28"/>
          <w:lang w:eastAsia="en-US"/>
        </w:rPr>
        <w:t>Industry Representative</w:t>
      </w:r>
      <w:r w:rsidRPr="004B7E00">
        <w:rPr>
          <w:rFonts w:ascii="Questa Sans" w:eastAsia="Times New Roman" w:hAnsi="Questa Sans"/>
          <w:b/>
          <w:bCs/>
          <w:color w:val="005FAF" w:themeColor="accent1"/>
          <w:sz w:val="28"/>
          <w:szCs w:val="28"/>
          <w:lang w:eastAsia="en-US"/>
        </w:rPr>
        <w:t xml:space="preserve"> Information </w:t>
      </w:r>
      <w:r w:rsidRPr="004B7E00">
        <w:rPr>
          <w:rFonts w:ascii="Questa Sans" w:eastAsia="Times New Roman" w:hAnsi="Questa Sans"/>
          <w:b/>
          <w:bCs/>
          <w:sz w:val="20"/>
          <w:szCs w:val="20"/>
          <w:lang w:eastAsia="en-US"/>
        </w:rPr>
        <w:t>–</w:t>
      </w:r>
      <w:r w:rsidRPr="004B7E00">
        <w:rPr>
          <w:rFonts w:ascii="Questa Sans" w:eastAsia="Times New Roman" w:hAnsi="Questa Sans"/>
          <w:b/>
          <w:bCs/>
          <w:i/>
          <w:iCs/>
          <w:sz w:val="20"/>
          <w:szCs w:val="20"/>
          <w:lang w:eastAsia="en-US"/>
        </w:rPr>
        <w:t xml:space="preserve"> </w:t>
      </w:r>
      <w:r w:rsidR="00E60333">
        <w:rPr>
          <w:rFonts w:ascii="Questa Sans" w:eastAsia="Times New Roman" w:hAnsi="Questa Sans"/>
          <w:b/>
          <w:bCs/>
          <w:i/>
          <w:iCs/>
          <w:sz w:val="20"/>
          <w:szCs w:val="20"/>
          <w:lang w:eastAsia="en-US"/>
        </w:rPr>
        <w:t xml:space="preserve">Majority </w:t>
      </w:r>
      <w:r w:rsidRPr="004B7E00">
        <w:rPr>
          <w:rFonts w:ascii="Questa Sans" w:eastAsia="Times New Roman" w:hAnsi="Questa Sans"/>
          <w:b/>
          <w:bCs/>
          <w:i/>
          <w:iCs/>
          <w:sz w:val="20"/>
          <w:szCs w:val="20"/>
          <w:lang w:eastAsia="en-US"/>
        </w:rPr>
        <w:t xml:space="preserve">to be completed on </w:t>
      </w:r>
      <w:hyperlink r:id="rId16">
        <w:proofErr w:type="spellStart"/>
        <w:r w:rsidRPr="004B7E00">
          <w:rPr>
            <w:rStyle w:val="Hyperlink"/>
            <w:rFonts w:ascii="Questa Sans" w:eastAsia="Times New Roman" w:hAnsi="Questa Sans"/>
            <w:b/>
            <w:bCs/>
            <w:i/>
            <w:iCs/>
            <w:sz w:val="20"/>
            <w:szCs w:val="20"/>
            <w:lang w:eastAsia="en-US"/>
          </w:rPr>
          <w:t>SimpleSurvey</w:t>
        </w:r>
        <w:proofErr w:type="spellEnd"/>
      </w:hyperlink>
    </w:p>
    <w:tbl>
      <w:tblPr>
        <w:tblW w:w="9668" w:type="dxa"/>
        <w:tblInd w:w="108" w:type="dxa"/>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400" w:firstRow="0" w:lastRow="0" w:firstColumn="0" w:lastColumn="0" w:noHBand="0" w:noVBand="1"/>
      </w:tblPr>
      <w:tblGrid>
        <w:gridCol w:w="2155"/>
        <w:gridCol w:w="2694"/>
        <w:gridCol w:w="1701"/>
        <w:gridCol w:w="3118"/>
      </w:tblGrid>
      <w:tr w:rsidR="00E60333" w:rsidRPr="004B7E00" w14:paraId="3E950860" w14:textId="77777777" w:rsidTr="008E30BF">
        <w:trPr>
          <w:trHeight w:val="300"/>
        </w:trPr>
        <w:tc>
          <w:tcPr>
            <w:tcW w:w="2155" w:type="dxa"/>
            <w:tcBorders>
              <w:bottom w:val="dotted" w:sz="4" w:space="0" w:color="7F7F7F"/>
            </w:tcBorders>
            <w:vAlign w:val="center"/>
          </w:tcPr>
          <w:p w14:paraId="2E854E0A" w14:textId="77777777" w:rsidR="00E60333" w:rsidRPr="004B7E00" w:rsidRDefault="00E60333" w:rsidP="008E30BF">
            <w:pPr>
              <w:widowControl w:val="0"/>
              <w:autoSpaceDE w:val="0"/>
              <w:autoSpaceDN w:val="0"/>
              <w:spacing w:before="0" w:after="0" w:line="240" w:lineRule="auto"/>
              <w:ind w:left="35" w:right="98"/>
              <w:rPr>
                <w:rFonts w:ascii="Questa Sans" w:hAnsi="Questa Sans"/>
                <w:b/>
                <w:bCs/>
                <w:sz w:val="20"/>
                <w:szCs w:val="20"/>
                <w:lang w:eastAsia="en-US"/>
              </w:rPr>
            </w:pPr>
            <w:r w:rsidRPr="004B7E00">
              <w:rPr>
                <w:rFonts w:ascii="Questa Sans" w:hAnsi="Questa Sans"/>
                <w:b/>
                <w:bCs/>
                <w:sz w:val="20"/>
                <w:szCs w:val="20"/>
                <w:lang w:eastAsia="en-US"/>
              </w:rPr>
              <w:t>First Name(s):</w:t>
            </w:r>
          </w:p>
        </w:tc>
        <w:sdt>
          <w:sdtPr>
            <w:rPr>
              <w:rFonts w:ascii="Questa Sans" w:eastAsia="Times New Roman" w:hAnsi="Questa Sans"/>
              <w:color w:val="005FAF" w:themeColor="text1"/>
              <w:sz w:val="20"/>
              <w:szCs w:val="20"/>
              <w:lang w:eastAsia="en-US"/>
            </w:rPr>
            <w:id w:val="-1276243789"/>
            <w:placeholder>
              <w:docPart w:val="3B05FE6DC9F24AB29FA4BCE8177F4161"/>
            </w:placeholder>
            <w:showingPlcHdr/>
            <w:text/>
          </w:sdtPr>
          <w:sdtEndPr>
            <w:rPr>
              <w:color w:val="005FAF" w:themeColor="accent1"/>
            </w:rPr>
          </w:sdtEndPr>
          <w:sdtContent>
            <w:tc>
              <w:tcPr>
                <w:tcW w:w="2694" w:type="dxa"/>
                <w:tcBorders>
                  <w:bottom w:val="dotted" w:sz="4" w:space="0" w:color="7F7F7F"/>
                </w:tcBorders>
                <w:vAlign w:val="center"/>
              </w:tcPr>
              <w:p w14:paraId="4B0F94A6" w14:textId="77777777" w:rsidR="00E60333" w:rsidRPr="004B7E00" w:rsidRDefault="00E60333" w:rsidP="008E30BF">
                <w:pPr>
                  <w:spacing w:before="0" w:after="0" w:line="240" w:lineRule="auto"/>
                  <w:rPr>
                    <w:rFonts w:ascii="Questa Sans" w:eastAsia="Times New Roman" w:hAnsi="Questa Sans"/>
                    <w:sz w:val="20"/>
                    <w:szCs w:val="20"/>
                    <w:lang w:eastAsia="en-US"/>
                  </w:rPr>
                </w:pPr>
                <w:r w:rsidRPr="004B7E00">
                  <w:rPr>
                    <w:rFonts w:ascii="Questa Sans" w:eastAsia="Calibri" w:hAnsi="Questa Sans" w:cs="Times New Roman"/>
                    <w:color w:val="005FAF" w:themeColor="text1"/>
                    <w:sz w:val="20"/>
                    <w:szCs w:val="20"/>
                    <w:lang w:val="en-US" w:eastAsia="en-US"/>
                  </w:rPr>
                  <w:t>Enter name(s) here</w:t>
                </w:r>
              </w:p>
            </w:tc>
          </w:sdtContent>
        </w:sdt>
        <w:tc>
          <w:tcPr>
            <w:tcW w:w="1701" w:type="dxa"/>
            <w:tcBorders>
              <w:bottom w:val="dotted" w:sz="4" w:space="0" w:color="7F7F7F"/>
            </w:tcBorders>
            <w:vAlign w:val="center"/>
          </w:tcPr>
          <w:p w14:paraId="2FC674EE" w14:textId="77777777" w:rsidR="00E60333" w:rsidRPr="004B7E00" w:rsidRDefault="00E60333" w:rsidP="008E30BF">
            <w:pPr>
              <w:spacing w:before="0" w:after="0" w:line="240" w:lineRule="auto"/>
              <w:rPr>
                <w:rFonts w:ascii="Questa Sans" w:eastAsia="Times New Roman" w:hAnsi="Questa Sans"/>
                <w:b/>
                <w:bCs/>
                <w:sz w:val="20"/>
                <w:szCs w:val="20"/>
                <w:lang w:eastAsia="en-US"/>
              </w:rPr>
            </w:pPr>
            <w:r w:rsidRPr="004B7E00">
              <w:rPr>
                <w:rFonts w:ascii="Questa Sans" w:eastAsia="Times New Roman" w:hAnsi="Questa Sans"/>
                <w:b/>
                <w:bCs/>
                <w:sz w:val="20"/>
                <w:szCs w:val="20"/>
                <w:lang w:val="en-US" w:eastAsia="en-US"/>
              </w:rPr>
              <w:t>Family Name(s):</w:t>
            </w:r>
          </w:p>
        </w:tc>
        <w:sdt>
          <w:sdtPr>
            <w:rPr>
              <w:rFonts w:ascii="Questa Sans" w:eastAsia="Times New Roman" w:hAnsi="Questa Sans"/>
              <w:color w:val="005FAF" w:themeColor="text1"/>
              <w:sz w:val="20"/>
              <w:szCs w:val="20"/>
              <w:lang w:eastAsia="en-US"/>
            </w:rPr>
            <w:id w:val="9267795"/>
            <w:placeholder>
              <w:docPart w:val="C622DD73748B40E49912AE59AD5E2EA2"/>
            </w:placeholder>
            <w:showingPlcHdr/>
            <w:text/>
          </w:sdtPr>
          <w:sdtEndPr>
            <w:rPr>
              <w:color w:val="005FAF" w:themeColor="accent1"/>
            </w:rPr>
          </w:sdtEndPr>
          <w:sdtContent>
            <w:tc>
              <w:tcPr>
                <w:tcW w:w="3118" w:type="dxa"/>
                <w:tcBorders>
                  <w:bottom w:val="dotted" w:sz="4" w:space="0" w:color="7F7F7F"/>
                </w:tcBorders>
                <w:vAlign w:val="center"/>
              </w:tcPr>
              <w:p w14:paraId="6B809305" w14:textId="77777777" w:rsidR="00E60333" w:rsidRPr="004B7E00" w:rsidRDefault="00E60333" w:rsidP="008E30BF">
                <w:pPr>
                  <w:spacing w:before="0" w:after="0" w:line="240" w:lineRule="auto"/>
                  <w:rPr>
                    <w:rFonts w:ascii="Questa Sans" w:eastAsia="Times New Roman" w:hAnsi="Questa Sans"/>
                    <w:sz w:val="20"/>
                    <w:szCs w:val="20"/>
                    <w:lang w:eastAsia="en-US"/>
                  </w:rPr>
                </w:pPr>
                <w:r w:rsidRPr="004B7E00">
                  <w:rPr>
                    <w:rFonts w:ascii="Questa Sans" w:eastAsia="Calibri" w:hAnsi="Questa Sans" w:cs="Times New Roman"/>
                    <w:color w:val="005FAF" w:themeColor="text1"/>
                    <w:sz w:val="20"/>
                    <w:szCs w:val="20"/>
                    <w:lang w:val="en-US" w:eastAsia="en-US"/>
                  </w:rPr>
                  <w:t>Enter name(s) here</w:t>
                </w:r>
              </w:p>
            </w:tc>
          </w:sdtContent>
        </w:sdt>
      </w:tr>
    </w:tbl>
    <w:p w14:paraId="652F6597" w14:textId="0647B884" w:rsidR="000A2070" w:rsidRPr="004A303E" w:rsidRDefault="00737F92" w:rsidP="008F42D5">
      <w:pPr>
        <w:keepNext/>
        <w:keepLines/>
        <w:spacing w:before="360" w:after="120" w:line="240" w:lineRule="auto"/>
        <w:jc w:val="both"/>
        <w:rPr>
          <w:rFonts w:ascii="Questa Sans" w:eastAsia="Times New Roman" w:hAnsi="Questa Sans"/>
          <w:i/>
          <w:iCs/>
          <w:color w:val="005FAF" w:themeColor="text1"/>
          <w:sz w:val="28"/>
          <w:szCs w:val="28"/>
          <w:lang w:eastAsia="en-US"/>
        </w:rPr>
      </w:pPr>
      <w:r>
        <w:rPr>
          <w:rFonts w:ascii="Questa Sans" w:eastAsia="Times New Roman" w:hAnsi="Questa Sans"/>
          <w:b/>
          <w:bCs/>
          <w:color w:val="005FAF" w:themeColor="accent1"/>
          <w:sz w:val="28"/>
          <w:szCs w:val="28"/>
          <w:lang w:eastAsia="en-US"/>
        </w:rPr>
        <w:t>4</w:t>
      </w:r>
      <w:r w:rsidR="000A2070" w:rsidRPr="004B7E00">
        <w:rPr>
          <w:rFonts w:ascii="Questa Sans" w:eastAsia="Times New Roman" w:hAnsi="Questa Sans"/>
          <w:b/>
          <w:bCs/>
          <w:color w:val="005FAF" w:themeColor="accent1"/>
          <w:sz w:val="28"/>
          <w:szCs w:val="28"/>
          <w:lang w:eastAsia="en-US"/>
        </w:rPr>
        <w:t>.</w:t>
      </w:r>
      <w:r w:rsidR="007157FA" w:rsidRPr="004B7E00" w:rsidDel="00521EAC">
        <w:rPr>
          <w:rFonts w:ascii="Questa Sans" w:eastAsia="Times New Roman" w:hAnsi="Questa Sans"/>
          <w:b/>
          <w:color w:val="005FAF" w:themeColor="accent1"/>
          <w:sz w:val="28"/>
          <w:szCs w:val="28"/>
          <w:lang w:eastAsia="en-US"/>
        </w:rPr>
        <w:t xml:space="preserve"> </w:t>
      </w:r>
      <w:r w:rsidR="008F42D5" w:rsidRPr="004B7E00">
        <w:rPr>
          <w:rFonts w:ascii="Questa Sans" w:eastAsia="Times New Roman" w:hAnsi="Questa Sans"/>
          <w:b/>
          <w:bCs/>
          <w:color w:val="005FAF" w:themeColor="accent1"/>
          <w:sz w:val="28"/>
          <w:szCs w:val="28"/>
          <w:lang w:eastAsia="en-US"/>
        </w:rPr>
        <w:t xml:space="preserve">Travel </w:t>
      </w:r>
      <w:r>
        <w:rPr>
          <w:rFonts w:ascii="Questa Sans" w:eastAsia="Times New Roman" w:hAnsi="Questa Sans"/>
          <w:b/>
          <w:bCs/>
          <w:color w:val="005FAF" w:themeColor="accent1"/>
          <w:sz w:val="28"/>
          <w:szCs w:val="28"/>
          <w:lang w:eastAsia="en-US"/>
        </w:rPr>
        <w:t>Justification</w:t>
      </w:r>
    </w:p>
    <w:bookmarkEnd w:id="0"/>
    <w:p w14:paraId="5035E9C0" w14:textId="21BAA121" w:rsidR="000223BD" w:rsidRPr="00624A3A" w:rsidRDefault="5B95A428" w:rsidP="005411A6">
      <w:pPr>
        <w:spacing w:before="120" w:after="0" w:line="240" w:lineRule="auto"/>
        <w:ind w:left="340" w:hanging="340"/>
        <w:jc w:val="both"/>
        <w:textAlignment w:val="baseline"/>
        <w:rPr>
          <w:rFonts w:ascii="Questa Sans" w:eastAsia="Times New Roman" w:hAnsi="Questa Sans"/>
          <w:b/>
          <w:bCs/>
          <w:sz w:val="20"/>
          <w:szCs w:val="20"/>
          <w:lang w:val="en-US" w:eastAsia="en-CA"/>
        </w:rPr>
      </w:pPr>
      <w:r w:rsidRPr="4654F1A5">
        <w:rPr>
          <w:rFonts w:ascii="Questa Sans" w:eastAsia="Times New Roman" w:hAnsi="Questa Sans"/>
          <w:b/>
          <w:bCs/>
          <w:sz w:val="20"/>
          <w:szCs w:val="20"/>
          <w:lang w:val="en-US" w:eastAsia="en-CA"/>
        </w:rPr>
        <w:t>4</w:t>
      </w:r>
      <w:r w:rsidR="000223BD">
        <w:rPr>
          <w:rFonts w:ascii="Questa Sans" w:eastAsia="Times New Roman" w:hAnsi="Questa Sans"/>
          <w:b/>
          <w:bCs/>
          <w:sz w:val="20"/>
          <w:szCs w:val="20"/>
          <w:lang w:val="en-US" w:eastAsia="en-CA"/>
        </w:rPr>
        <w:t>.</w:t>
      </w:r>
      <w:r w:rsidR="00737F92">
        <w:rPr>
          <w:rFonts w:ascii="Questa Sans" w:eastAsia="Times New Roman" w:hAnsi="Questa Sans"/>
          <w:b/>
          <w:bCs/>
          <w:sz w:val="20"/>
          <w:szCs w:val="20"/>
          <w:lang w:val="en-US" w:eastAsia="en-CA"/>
        </w:rPr>
        <w:t>1</w:t>
      </w:r>
      <w:r w:rsidR="000223BD">
        <w:rPr>
          <w:rFonts w:ascii="Questa Sans" w:eastAsia="Times New Roman" w:hAnsi="Questa Sans"/>
          <w:b/>
          <w:bCs/>
          <w:sz w:val="20"/>
          <w:szCs w:val="20"/>
          <w:lang w:val="en-US" w:eastAsia="en-CA"/>
        </w:rPr>
        <w:t xml:space="preserve"> </w:t>
      </w:r>
      <w:r w:rsidR="00971F5F">
        <w:rPr>
          <w:rFonts w:ascii="Questa Sans" w:eastAsia="Times New Roman" w:hAnsi="Questa Sans"/>
          <w:b/>
          <w:bCs/>
          <w:sz w:val="20"/>
          <w:szCs w:val="20"/>
          <w:lang w:val="en-US" w:eastAsia="en-CA"/>
        </w:rPr>
        <w:t xml:space="preserve">Please </w:t>
      </w:r>
      <w:r w:rsidR="00B53531">
        <w:rPr>
          <w:rFonts w:ascii="Questa Sans" w:eastAsia="Times New Roman" w:hAnsi="Questa Sans"/>
          <w:b/>
          <w:bCs/>
          <w:sz w:val="20"/>
          <w:szCs w:val="20"/>
          <w:lang w:val="en-US" w:eastAsia="en-CA"/>
        </w:rPr>
        <w:t>describe how</w:t>
      </w:r>
      <w:r w:rsidR="00727009">
        <w:rPr>
          <w:rFonts w:ascii="Questa Sans" w:eastAsia="Times New Roman" w:hAnsi="Questa Sans"/>
          <w:b/>
          <w:bCs/>
          <w:sz w:val="20"/>
          <w:szCs w:val="20"/>
          <w:lang w:val="en-US" w:eastAsia="en-CA"/>
        </w:rPr>
        <w:t xml:space="preserve"> </w:t>
      </w:r>
      <w:r w:rsidR="005055BE">
        <w:rPr>
          <w:rFonts w:ascii="Questa Sans" w:eastAsia="Times New Roman" w:hAnsi="Questa Sans"/>
          <w:b/>
          <w:bCs/>
          <w:sz w:val="20"/>
          <w:szCs w:val="20"/>
          <w:lang w:val="en-US" w:eastAsia="en-CA"/>
        </w:rPr>
        <w:t xml:space="preserve">the </w:t>
      </w:r>
      <w:r w:rsidR="00727009">
        <w:rPr>
          <w:rFonts w:ascii="Questa Sans" w:eastAsia="Times New Roman" w:hAnsi="Questa Sans"/>
          <w:b/>
          <w:bCs/>
          <w:sz w:val="20"/>
          <w:szCs w:val="20"/>
          <w:lang w:val="en-US" w:eastAsia="en-CA"/>
        </w:rPr>
        <w:t>unique expertise and research contributions</w:t>
      </w:r>
      <w:r w:rsidR="000223BD">
        <w:rPr>
          <w:rFonts w:ascii="Questa Sans" w:eastAsia="Times New Roman" w:hAnsi="Questa Sans"/>
          <w:b/>
          <w:bCs/>
          <w:sz w:val="20"/>
          <w:szCs w:val="20"/>
          <w:lang w:val="en-US" w:eastAsia="en-CA"/>
        </w:rPr>
        <w:t xml:space="preserve"> </w:t>
      </w:r>
      <w:r w:rsidR="005055BE">
        <w:rPr>
          <w:rFonts w:ascii="Questa Sans" w:eastAsia="Times New Roman" w:hAnsi="Questa Sans"/>
          <w:b/>
          <w:bCs/>
          <w:sz w:val="20"/>
          <w:szCs w:val="20"/>
          <w:lang w:val="en-US" w:eastAsia="en-CA"/>
        </w:rPr>
        <w:t xml:space="preserve">of </w:t>
      </w:r>
      <w:r w:rsidR="007A604E" w:rsidRPr="007E0613">
        <w:rPr>
          <w:rFonts w:ascii="Questa Sans" w:eastAsia="Times New Roman" w:hAnsi="Questa Sans"/>
          <w:b/>
          <w:sz w:val="20"/>
          <w:szCs w:val="20"/>
          <w:lang w:val="en-US" w:eastAsia="en-CA"/>
        </w:rPr>
        <w:t>the</w:t>
      </w:r>
      <w:r w:rsidR="005055BE">
        <w:rPr>
          <w:rFonts w:ascii="Questa Sans" w:eastAsia="Times New Roman" w:hAnsi="Questa Sans"/>
          <w:b/>
          <w:bCs/>
          <w:sz w:val="20"/>
          <w:szCs w:val="20"/>
          <w:lang w:val="en-US" w:eastAsia="en-CA"/>
        </w:rPr>
        <w:t xml:space="preserve"> </w:t>
      </w:r>
      <w:r w:rsidR="00DD4DBF">
        <w:rPr>
          <w:rFonts w:ascii="Questa Sans" w:eastAsia="Times New Roman" w:hAnsi="Questa Sans"/>
          <w:b/>
          <w:bCs/>
          <w:sz w:val="20"/>
          <w:szCs w:val="20"/>
          <w:lang w:val="en-US" w:eastAsia="en-CA"/>
        </w:rPr>
        <w:t>f</w:t>
      </w:r>
      <w:r w:rsidR="005055BE">
        <w:rPr>
          <w:rFonts w:ascii="Questa Sans" w:eastAsia="Times New Roman" w:hAnsi="Questa Sans"/>
          <w:b/>
          <w:bCs/>
          <w:sz w:val="20"/>
          <w:szCs w:val="20"/>
          <w:lang w:val="en-US" w:eastAsia="en-CA"/>
        </w:rPr>
        <w:t xml:space="preserve">aculty member </w:t>
      </w:r>
      <w:r w:rsidR="00971F5F">
        <w:rPr>
          <w:rFonts w:ascii="Questa Sans" w:eastAsia="Times New Roman" w:hAnsi="Questa Sans"/>
          <w:b/>
          <w:bCs/>
          <w:sz w:val="20"/>
          <w:szCs w:val="20"/>
          <w:lang w:val="en-US" w:eastAsia="en-CA"/>
        </w:rPr>
        <w:t>align</w:t>
      </w:r>
      <w:r w:rsidR="000223BD">
        <w:rPr>
          <w:rFonts w:ascii="Questa Sans" w:eastAsia="Times New Roman" w:hAnsi="Questa Sans"/>
          <w:b/>
          <w:bCs/>
          <w:sz w:val="20"/>
          <w:szCs w:val="20"/>
          <w:lang w:val="en-US" w:eastAsia="en-CA"/>
        </w:rPr>
        <w:t xml:space="preserve"> with your Horizon Europe Pillar II cluster of interest</w:t>
      </w:r>
      <w:r w:rsidR="7B1E76FD" w:rsidRPr="01D187EB">
        <w:rPr>
          <w:rFonts w:ascii="Questa Sans" w:eastAsia="Times New Roman" w:hAnsi="Questa Sans"/>
          <w:b/>
          <w:bCs/>
          <w:sz w:val="20"/>
          <w:szCs w:val="20"/>
          <w:lang w:val="en-US" w:eastAsia="en-CA"/>
        </w:rPr>
        <w:t xml:space="preserve">. </w:t>
      </w:r>
      <w:r w:rsidR="00E261E5" w:rsidRPr="007E0613">
        <w:rPr>
          <w:rFonts w:ascii="Questa Sans" w:eastAsia="Times New Roman" w:hAnsi="Questa Sans"/>
          <w:sz w:val="20"/>
          <w:szCs w:val="20"/>
          <w:lang w:val="en-US" w:eastAsia="en-CA"/>
        </w:rPr>
        <w:t xml:space="preserve">(maximum </w:t>
      </w:r>
      <w:r w:rsidR="00916239" w:rsidRPr="007E0613">
        <w:rPr>
          <w:rFonts w:ascii="Questa Sans" w:eastAsia="Times New Roman" w:hAnsi="Questa Sans"/>
          <w:sz w:val="20"/>
          <w:szCs w:val="20"/>
          <w:lang w:val="en-US" w:eastAsia="en-CA"/>
        </w:rPr>
        <w:t>500 words</w:t>
      </w:r>
      <w:r w:rsidR="0A25D98A" w:rsidRPr="007E0613">
        <w:rPr>
          <w:rFonts w:ascii="Questa Sans" w:eastAsia="Times New Roman" w:hAnsi="Questa Sans"/>
          <w:sz w:val="20"/>
          <w:szCs w:val="20"/>
          <w:lang w:val="en-US" w:eastAsia="en-CA"/>
        </w:rPr>
        <w:t xml:space="preserve"> per researcher</w:t>
      </w:r>
      <w:r w:rsidR="00916239" w:rsidRPr="007E0613">
        <w:rPr>
          <w:rFonts w:ascii="Questa Sans" w:eastAsia="Times New Roman" w:hAnsi="Questa Sans"/>
          <w:sz w:val="20"/>
          <w:szCs w:val="20"/>
          <w:lang w:val="en-US" w:eastAsia="en-CA"/>
        </w:rPr>
        <w:t>)</w:t>
      </w:r>
      <w:r w:rsidR="000223BD" w:rsidRPr="00883108">
        <w:rPr>
          <w:rFonts w:ascii="Questa Sans" w:eastAsia="Times New Roman" w:hAnsi="Questa Sans"/>
          <w:b/>
          <w:bCs/>
          <w:sz w:val="20"/>
          <w:szCs w:val="20"/>
          <w:lang w:val="en-US" w:eastAsia="en-CA"/>
        </w:rPr>
        <w:t>:</w:t>
      </w:r>
      <w:r w:rsidR="000223BD" w:rsidRPr="00624A3A">
        <w:rPr>
          <w:rFonts w:ascii="Questa Sans" w:eastAsia="Times New Roman" w:hAnsi="Questa Sans"/>
          <w:b/>
          <w:bCs/>
          <w:sz w:val="20"/>
          <w:szCs w:val="20"/>
          <w:lang w:val="en-US" w:eastAsia="en-CA"/>
        </w:rPr>
        <w:t xml:space="preserve"> </w:t>
      </w:r>
    </w:p>
    <w:sdt>
      <w:sdtPr>
        <w:rPr>
          <w:rFonts w:ascii="Questa Sans" w:eastAsia="Times New Roman" w:hAnsi="Questa Sans" w:cs="Times New Roman"/>
          <w:color w:val="FF0000"/>
          <w:sz w:val="20"/>
          <w:szCs w:val="20"/>
          <w:lang w:val="en-US" w:eastAsia="en-US"/>
        </w:rPr>
        <w:id w:val="1769423562"/>
        <w:placeholder>
          <w:docPart w:val="7C78C30640884AE08F89864777FAB2A9"/>
        </w:placeholder>
        <w:showingPlcHdr/>
      </w:sdtPr>
      <w:sdtContent>
        <w:p w14:paraId="704B5B4B" w14:textId="6D431CE4" w:rsidR="00B61AE2" w:rsidRPr="00956F59" w:rsidRDefault="000223BD" w:rsidP="005411A6">
          <w:pPr>
            <w:spacing w:after="120"/>
            <w:ind w:left="340"/>
            <w:rPr>
              <w:rFonts w:ascii="Questa Sans" w:eastAsia="Times New Roman" w:hAnsi="Questa Sans" w:cs="Times New Roman"/>
              <w:color w:val="FF0000"/>
              <w:sz w:val="20"/>
              <w:szCs w:val="20"/>
              <w:lang w:val="en-US" w:eastAsia="en-US"/>
            </w:rPr>
          </w:pPr>
          <w:r w:rsidRPr="003A3994">
            <w:rPr>
              <w:rFonts w:ascii="Questa Sans" w:eastAsia="Times New Roman" w:hAnsi="Questa Sans" w:cs="Times New Roman"/>
              <w:color w:val="005FAF" w:themeColor="text1"/>
              <w:sz w:val="20"/>
              <w:szCs w:val="20"/>
              <w:lang w:val="en-US" w:eastAsia="en-US"/>
            </w:rPr>
            <w:t>Click or tap here to enter text.</w:t>
          </w:r>
        </w:p>
      </w:sdtContent>
    </w:sdt>
    <w:p w14:paraId="09922706" w14:textId="1F2831A8" w:rsidR="00674815" w:rsidRDefault="03F99AF5" w:rsidP="007E0613">
      <w:pPr>
        <w:spacing w:before="120"/>
        <w:jc w:val="both"/>
        <w:rPr>
          <w:rFonts w:ascii="Questa Sans" w:eastAsia="Times New Roman" w:hAnsi="Questa Sans"/>
          <w:b/>
          <w:bCs/>
          <w:sz w:val="20"/>
          <w:szCs w:val="20"/>
          <w:lang w:val="en-US" w:eastAsia="en-CA"/>
        </w:rPr>
      </w:pPr>
      <w:r w:rsidRPr="45C298D0" w:rsidDel="005055BE">
        <w:rPr>
          <w:rFonts w:ascii="Questa Sans" w:eastAsia="Times New Roman" w:hAnsi="Questa Sans"/>
          <w:b/>
          <w:bCs/>
          <w:sz w:val="20"/>
          <w:szCs w:val="20"/>
          <w:lang w:val="en-US" w:eastAsia="en-CA"/>
        </w:rPr>
        <w:t>4</w:t>
      </w:r>
      <w:r w:rsidR="00E261E5" w:rsidRPr="45C298D0" w:rsidDel="005055BE">
        <w:rPr>
          <w:rFonts w:ascii="Questa Sans" w:eastAsia="Times New Roman" w:hAnsi="Questa Sans"/>
          <w:b/>
          <w:bCs/>
          <w:sz w:val="20"/>
          <w:szCs w:val="20"/>
          <w:lang w:val="en-US" w:eastAsia="en-CA"/>
        </w:rPr>
        <w:t>.</w:t>
      </w:r>
      <w:r w:rsidR="003A2A49">
        <w:rPr>
          <w:rFonts w:ascii="Questa Sans" w:eastAsia="Times New Roman" w:hAnsi="Questa Sans"/>
          <w:b/>
          <w:bCs/>
          <w:sz w:val="20"/>
          <w:szCs w:val="20"/>
          <w:lang w:val="en-US" w:eastAsia="en-CA"/>
        </w:rPr>
        <w:t>2</w:t>
      </w:r>
      <w:r w:rsidR="005D066A">
        <w:rPr>
          <w:rFonts w:ascii="Questa Sans" w:eastAsia="Times New Roman" w:hAnsi="Questa Sans"/>
          <w:b/>
          <w:bCs/>
          <w:sz w:val="20"/>
          <w:szCs w:val="20"/>
          <w:lang w:val="en-US" w:eastAsia="en-CA"/>
        </w:rPr>
        <w:t>a</w:t>
      </w:r>
      <w:r w:rsidR="00674815">
        <w:rPr>
          <w:rFonts w:ascii="Questa Sans" w:eastAsia="Times New Roman" w:hAnsi="Questa Sans"/>
          <w:b/>
          <w:bCs/>
          <w:sz w:val="20"/>
          <w:szCs w:val="20"/>
          <w:lang w:val="en-US" w:eastAsia="en-CA"/>
        </w:rPr>
        <w:t xml:space="preserve"> </w:t>
      </w:r>
      <w:r w:rsidR="00626A87">
        <w:rPr>
          <w:rFonts w:ascii="Questa Sans" w:eastAsia="Times New Roman" w:hAnsi="Questa Sans"/>
          <w:b/>
          <w:bCs/>
          <w:sz w:val="20"/>
          <w:szCs w:val="20"/>
          <w:lang w:val="en-US" w:eastAsia="en-CA"/>
        </w:rPr>
        <w:t>What is</w:t>
      </w:r>
      <w:r w:rsidR="005D066A">
        <w:rPr>
          <w:rFonts w:ascii="Questa Sans" w:eastAsia="Times New Roman" w:hAnsi="Questa Sans"/>
          <w:b/>
          <w:bCs/>
          <w:sz w:val="20"/>
          <w:szCs w:val="20"/>
          <w:lang w:val="en-US" w:eastAsia="en-CA"/>
        </w:rPr>
        <w:t xml:space="preserve"> the relationship between the Faculty member and the Industry organization</w:t>
      </w:r>
      <w:r w:rsidR="00626A87">
        <w:rPr>
          <w:rFonts w:ascii="Questa Sans" w:eastAsia="Times New Roman" w:hAnsi="Questa Sans"/>
          <w:b/>
          <w:bCs/>
          <w:sz w:val="20"/>
          <w:szCs w:val="20"/>
          <w:lang w:val="en-US" w:eastAsia="en-CA"/>
        </w:rPr>
        <w:t>?</w:t>
      </w:r>
    </w:p>
    <w:sdt>
      <w:sdtPr>
        <w:rPr>
          <w:rFonts w:ascii="Questa Sans" w:eastAsia="Times New Roman" w:hAnsi="Questa Sans"/>
          <w:color w:val="005FAF" w:themeColor="accent1"/>
          <w:sz w:val="20"/>
          <w:szCs w:val="20"/>
          <w:lang w:val="en-US" w:eastAsia="en-CA"/>
        </w:rPr>
        <w:id w:val="1898014004"/>
        <w:comboBox>
          <w:listItem w:displayText="Choose an item." w:value="Choose an item."/>
          <w:listItem w:displayText="This is a new collaboration" w:value="This is a new collaboration"/>
          <w:listItem w:displayText="The faculty member has previously collaborated with the partner organization" w:value="The faculty member has previously collaborated with the partner organization"/>
          <w:listItem w:displayText="The faculty member is an owner of the partner organization" w:value="The faculty member is an owner of the partner organization"/>
        </w:comboBox>
      </w:sdtPr>
      <w:sdtContent>
        <w:p w14:paraId="524733C8" w14:textId="7BFF8F2A" w:rsidR="00DD24B7" w:rsidRPr="007E0613" w:rsidRDefault="00DD24B7" w:rsidP="005411A6">
          <w:pPr>
            <w:ind w:left="397"/>
            <w:rPr>
              <w:rFonts w:ascii="Questa Sans" w:eastAsia="Times New Roman" w:hAnsi="Questa Sans"/>
              <w:color w:val="005FAF" w:themeColor="accent1"/>
              <w:sz w:val="20"/>
              <w:szCs w:val="20"/>
              <w:lang w:val="en-US" w:eastAsia="en-CA"/>
            </w:rPr>
          </w:pPr>
          <w:r w:rsidRPr="00DD24B7">
            <w:rPr>
              <w:rFonts w:ascii="Questa Sans" w:eastAsia="Times New Roman" w:hAnsi="Questa Sans"/>
              <w:color w:val="005FAF" w:themeColor="accent1"/>
              <w:sz w:val="20"/>
              <w:szCs w:val="20"/>
              <w:lang w:val="en-US" w:eastAsia="en-CA"/>
            </w:rPr>
            <w:t>Choose an item.</w:t>
          </w:r>
        </w:p>
      </w:sdtContent>
    </w:sdt>
    <w:p w14:paraId="4E9BF4A9" w14:textId="268C60FF" w:rsidR="00045801" w:rsidRDefault="0034720A" w:rsidP="005411A6">
      <w:pPr>
        <w:spacing w:before="0" w:after="0"/>
        <w:ind w:left="397"/>
        <w:rPr>
          <w:rFonts w:ascii="Questa Sans" w:eastAsia="Times New Roman" w:hAnsi="Questa Sans"/>
          <w:b/>
          <w:bCs/>
          <w:sz w:val="20"/>
          <w:szCs w:val="20"/>
          <w:lang w:eastAsia="en-CA"/>
        </w:rPr>
      </w:pPr>
      <w:r>
        <w:rPr>
          <w:rFonts w:ascii="Questa Sans" w:eastAsia="Times New Roman" w:hAnsi="Questa Sans"/>
          <w:b/>
          <w:bCs/>
          <w:sz w:val="20"/>
          <w:szCs w:val="20"/>
          <w:lang w:val="en-US" w:eastAsia="en-CA"/>
        </w:rPr>
        <w:t xml:space="preserve">If this is </w:t>
      </w:r>
      <w:r w:rsidRPr="007E0613">
        <w:rPr>
          <w:rFonts w:ascii="Questa Sans" w:eastAsia="Times New Roman" w:hAnsi="Questa Sans"/>
          <w:b/>
          <w:i/>
          <w:sz w:val="20"/>
          <w:szCs w:val="20"/>
          <w:u w:val="single"/>
          <w:lang w:val="en-US" w:eastAsia="en-CA"/>
        </w:rPr>
        <w:t>not</w:t>
      </w:r>
      <w:r w:rsidR="00626A87">
        <w:rPr>
          <w:rFonts w:ascii="Questa Sans" w:eastAsia="Times New Roman" w:hAnsi="Questa Sans"/>
          <w:b/>
          <w:bCs/>
          <w:sz w:val="20"/>
          <w:szCs w:val="20"/>
          <w:lang w:val="en-US" w:eastAsia="en-CA"/>
        </w:rPr>
        <w:t xml:space="preserve"> a new collaboration, </w:t>
      </w:r>
      <w:r>
        <w:rPr>
          <w:rFonts w:ascii="Questa Sans" w:eastAsia="Times New Roman" w:hAnsi="Questa Sans"/>
          <w:b/>
          <w:bCs/>
          <w:sz w:val="20"/>
          <w:szCs w:val="20"/>
          <w:lang w:val="en-US" w:eastAsia="en-CA"/>
        </w:rPr>
        <w:t>please explain</w:t>
      </w:r>
      <w:r w:rsidR="00626A87">
        <w:rPr>
          <w:rFonts w:ascii="Questa Sans" w:eastAsia="Times New Roman" w:hAnsi="Questa Sans"/>
          <w:b/>
          <w:bCs/>
          <w:sz w:val="20"/>
          <w:szCs w:val="20"/>
          <w:lang w:val="en-US" w:eastAsia="en-CA"/>
        </w:rPr>
        <w:t xml:space="preserve"> how </w:t>
      </w:r>
      <w:proofErr w:type="gramStart"/>
      <w:r w:rsidR="00626A87">
        <w:rPr>
          <w:rFonts w:ascii="Questa Sans" w:eastAsia="Times New Roman" w:hAnsi="Questa Sans"/>
          <w:b/>
          <w:bCs/>
          <w:sz w:val="20"/>
          <w:szCs w:val="20"/>
          <w:lang w:val="en-US" w:eastAsia="en-CA"/>
        </w:rPr>
        <w:t>have you</w:t>
      </w:r>
      <w:proofErr w:type="gramEnd"/>
      <w:r w:rsidR="00626A87">
        <w:rPr>
          <w:rFonts w:ascii="Questa Sans" w:eastAsia="Times New Roman" w:hAnsi="Questa Sans"/>
          <w:b/>
          <w:bCs/>
          <w:sz w:val="20"/>
          <w:szCs w:val="20"/>
          <w:lang w:val="en-US" w:eastAsia="en-CA"/>
        </w:rPr>
        <w:t xml:space="preserve"> worked together previous</w:t>
      </w:r>
      <w:r>
        <w:rPr>
          <w:rFonts w:ascii="Questa Sans" w:eastAsia="Times New Roman" w:hAnsi="Questa Sans"/>
          <w:b/>
          <w:bCs/>
          <w:sz w:val="20"/>
          <w:szCs w:val="20"/>
          <w:lang w:val="en-US" w:eastAsia="en-CA"/>
        </w:rPr>
        <w:t>ly:</w:t>
      </w:r>
    </w:p>
    <w:sdt>
      <w:sdtPr>
        <w:rPr>
          <w:rFonts w:ascii="Questa Sans" w:eastAsia="Times New Roman" w:hAnsi="Questa Sans" w:cs="Times New Roman"/>
          <w:color w:val="000000"/>
          <w:sz w:val="20"/>
          <w:szCs w:val="20"/>
          <w:lang w:val="en-US" w:eastAsia="en-US"/>
        </w:rPr>
        <w:id w:val="-1845000008"/>
        <w:placeholder>
          <w:docPart w:val="015D17136EDA400FA4FDB6AA5C9D5AAE"/>
        </w:placeholder>
        <w:showingPlcHdr/>
      </w:sdtPr>
      <w:sdtEndPr>
        <w:rPr>
          <w:rFonts w:cs="Arial"/>
          <w:b/>
          <w:bCs/>
          <w:color w:val="auto"/>
          <w:lang w:val="en-CA"/>
        </w:rPr>
      </w:sdtEndPr>
      <w:sdtContent>
        <w:p w14:paraId="2A5FC43B" w14:textId="77777777" w:rsidR="00045801" w:rsidRDefault="00045801" w:rsidP="005411A6">
          <w:pPr>
            <w:ind w:left="397"/>
            <w:rPr>
              <w:rFonts w:ascii="Questa Sans" w:eastAsia="Times New Roman" w:hAnsi="Questa Sans" w:cs="Times New Roman"/>
              <w:color w:val="000000"/>
              <w:sz w:val="20"/>
              <w:szCs w:val="20"/>
              <w:lang w:val="en-US" w:eastAsia="en-US"/>
            </w:rPr>
          </w:pPr>
          <w:r w:rsidRPr="4654F1A5">
            <w:rPr>
              <w:rFonts w:ascii="Questa Sans" w:eastAsia="Calibri" w:hAnsi="Questa Sans" w:cs="Times New Roman"/>
              <w:color w:val="005FAF" w:themeColor="accent1"/>
              <w:sz w:val="20"/>
              <w:szCs w:val="20"/>
              <w:lang w:val="en-US" w:eastAsia="en-US"/>
            </w:rPr>
            <w:t>Click or tap here to enter text.</w:t>
          </w:r>
        </w:p>
      </w:sdtContent>
    </w:sdt>
    <w:p w14:paraId="1E95F4C4" w14:textId="1EEC2978" w:rsidR="00045801" w:rsidRDefault="00DD24B7" w:rsidP="45C298D0">
      <w:pPr>
        <w:spacing w:before="0" w:after="0"/>
        <w:rPr>
          <w:rFonts w:ascii="Questa Sans" w:eastAsia="Times New Roman" w:hAnsi="Questa Sans"/>
          <w:b/>
          <w:bCs/>
          <w:sz w:val="20"/>
          <w:szCs w:val="20"/>
          <w:lang w:eastAsia="en-CA"/>
        </w:rPr>
      </w:pPr>
      <w:r>
        <w:rPr>
          <w:rFonts w:ascii="Questa Sans" w:eastAsia="Times New Roman" w:hAnsi="Questa Sans"/>
          <w:b/>
          <w:bCs/>
          <w:sz w:val="20"/>
          <w:szCs w:val="20"/>
          <w:lang w:eastAsia="en-CA"/>
        </w:rPr>
        <w:t>4.</w:t>
      </w:r>
      <w:r w:rsidR="003A2A49">
        <w:rPr>
          <w:rFonts w:ascii="Questa Sans" w:eastAsia="Times New Roman" w:hAnsi="Questa Sans"/>
          <w:b/>
          <w:bCs/>
          <w:sz w:val="20"/>
          <w:szCs w:val="20"/>
          <w:lang w:eastAsia="en-CA"/>
        </w:rPr>
        <w:t>2</w:t>
      </w:r>
      <w:r>
        <w:rPr>
          <w:rFonts w:ascii="Questa Sans" w:eastAsia="Times New Roman" w:hAnsi="Questa Sans"/>
          <w:b/>
          <w:bCs/>
          <w:sz w:val="20"/>
          <w:szCs w:val="20"/>
          <w:lang w:eastAsia="en-CA"/>
        </w:rPr>
        <w:t>b</w:t>
      </w:r>
      <w:r w:rsidR="00045801">
        <w:rPr>
          <w:rFonts w:ascii="Questa Sans" w:eastAsia="Times New Roman" w:hAnsi="Questa Sans"/>
          <w:b/>
          <w:bCs/>
          <w:sz w:val="20"/>
          <w:szCs w:val="20"/>
          <w:lang w:eastAsia="en-CA"/>
        </w:rPr>
        <w:t xml:space="preserve"> Describe the activities of the Industry organization that are relevant to the research area of interest.</w:t>
      </w:r>
    </w:p>
    <w:sdt>
      <w:sdtPr>
        <w:rPr>
          <w:rFonts w:ascii="Questa Sans" w:eastAsia="Times New Roman" w:hAnsi="Questa Sans" w:cs="Times New Roman"/>
          <w:color w:val="000000"/>
          <w:sz w:val="20"/>
          <w:szCs w:val="20"/>
          <w:lang w:val="en-US" w:eastAsia="en-US"/>
        </w:rPr>
        <w:id w:val="-1106655087"/>
        <w:placeholder>
          <w:docPart w:val="E6E046C8F6B54B13B276B3584F582592"/>
        </w:placeholder>
        <w:showingPlcHdr/>
      </w:sdtPr>
      <w:sdtEndPr>
        <w:rPr>
          <w:rFonts w:cs="Arial"/>
          <w:b/>
          <w:bCs/>
          <w:color w:val="auto"/>
          <w:lang w:val="en-CA"/>
        </w:rPr>
      </w:sdtEndPr>
      <w:sdtContent>
        <w:p w14:paraId="6C097DE0" w14:textId="77777777" w:rsidR="00DB47C6" w:rsidRDefault="00DB47C6" w:rsidP="005411A6">
          <w:pPr>
            <w:ind w:left="397"/>
            <w:rPr>
              <w:rFonts w:ascii="Questa Sans" w:eastAsia="Times New Roman" w:hAnsi="Questa Sans" w:cs="Times New Roman"/>
              <w:color w:val="000000"/>
              <w:sz w:val="20"/>
              <w:szCs w:val="20"/>
              <w:lang w:val="en-US" w:eastAsia="en-US"/>
            </w:rPr>
          </w:pPr>
          <w:r w:rsidRPr="4654F1A5">
            <w:rPr>
              <w:rFonts w:ascii="Questa Sans" w:eastAsia="Calibri" w:hAnsi="Questa Sans" w:cs="Times New Roman"/>
              <w:color w:val="005FAF" w:themeColor="accent1"/>
              <w:sz w:val="20"/>
              <w:szCs w:val="20"/>
              <w:lang w:val="en-US" w:eastAsia="en-US"/>
            </w:rPr>
            <w:t>Click or tap here to enter text.</w:t>
          </w:r>
        </w:p>
      </w:sdtContent>
    </w:sdt>
    <w:p w14:paraId="3739F675" w14:textId="02A38FF3" w:rsidR="00DD24B7" w:rsidRDefault="00045801" w:rsidP="45C298D0">
      <w:pPr>
        <w:spacing w:before="0" w:after="0"/>
        <w:rPr>
          <w:rFonts w:ascii="Questa Sans" w:eastAsia="Times New Roman" w:hAnsi="Questa Sans"/>
          <w:b/>
          <w:bCs/>
          <w:sz w:val="20"/>
          <w:szCs w:val="20"/>
          <w:lang w:eastAsia="en-CA"/>
        </w:rPr>
      </w:pPr>
      <w:r>
        <w:rPr>
          <w:rFonts w:ascii="Questa Sans" w:eastAsia="Times New Roman" w:hAnsi="Questa Sans"/>
          <w:b/>
          <w:bCs/>
          <w:sz w:val="20"/>
          <w:szCs w:val="20"/>
          <w:lang w:eastAsia="en-CA"/>
        </w:rPr>
        <w:t>4.</w:t>
      </w:r>
      <w:r w:rsidR="003A2A49">
        <w:rPr>
          <w:rFonts w:ascii="Questa Sans" w:eastAsia="Times New Roman" w:hAnsi="Questa Sans"/>
          <w:b/>
          <w:bCs/>
          <w:sz w:val="20"/>
          <w:szCs w:val="20"/>
          <w:lang w:eastAsia="en-CA"/>
        </w:rPr>
        <w:t>2</w:t>
      </w:r>
      <w:r>
        <w:rPr>
          <w:rFonts w:ascii="Questa Sans" w:eastAsia="Times New Roman" w:hAnsi="Questa Sans"/>
          <w:b/>
          <w:bCs/>
          <w:sz w:val="20"/>
          <w:szCs w:val="20"/>
          <w:lang w:eastAsia="en-CA"/>
        </w:rPr>
        <w:t xml:space="preserve">c </w:t>
      </w:r>
      <w:r w:rsidR="005D056E">
        <w:rPr>
          <w:rFonts w:ascii="Questa Sans" w:eastAsia="Times New Roman" w:hAnsi="Questa Sans"/>
          <w:b/>
          <w:bCs/>
          <w:sz w:val="20"/>
          <w:szCs w:val="20"/>
          <w:lang w:eastAsia="en-CA"/>
        </w:rPr>
        <w:t xml:space="preserve">Describe the facilities/resources to be provided by the </w:t>
      </w:r>
      <w:r w:rsidR="00834741">
        <w:rPr>
          <w:rFonts w:ascii="Questa Sans" w:eastAsia="Times New Roman" w:hAnsi="Questa Sans"/>
          <w:b/>
          <w:bCs/>
          <w:sz w:val="20"/>
          <w:szCs w:val="20"/>
          <w:lang w:eastAsia="en-CA"/>
        </w:rPr>
        <w:t>Industry</w:t>
      </w:r>
      <w:r w:rsidR="005D056E">
        <w:rPr>
          <w:rFonts w:ascii="Questa Sans" w:eastAsia="Times New Roman" w:hAnsi="Questa Sans"/>
          <w:b/>
          <w:bCs/>
          <w:sz w:val="20"/>
          <w:szCs w:val="20"/>
          <w:lang w:eastAsia="en-CA"/>
        </w:rPr>
        <w:t xml:space="preserve"> organization in support of research activities.</w:t>
      </w:r>
      <w:r w:rsidR="00DD24B7">
        <w:rPr>
          <w:rFonts w:ascii="Questa Sans" w:eastAsia="Times New Roman" w:hAnsi="Questa Sans"/>
          <w:b/>
          <w:bCs/>
          <w:sz w:val="20"/>
          <w:szCs w:val="20"/>
          <w:lang w:eastAsia="en-CA"/>
        </w:rPr>
        <w:t xml:space="preserve"> </w:t>
      </w:r>
    </w:p>
    <w:sdt>
      <w:sdtPr>
        <w:rPr>
          <w:rFonts w:ascii="Questa Sans" w:eastAsia="Times New Roman" w:hAnsi="Questa Sans" w:cs="Times New Roman"/>
          <w:color w:val="000000"/>
          <w:sz w:val="20"/>
          <w:szCs w:val="20"/>
          <w:lang w:val="en-US" w:eastAsia="en-US"/>
        </w:rPr>
        <w:id w:val="-185136932"/>
        <w:placeholder>
          <w:docPart w:val="00F00FB2D9424596A4E825ACE8A1B615"/>
        </w:placeholder>
        <w:showingPlcHdr/>
      </w:sdtPr>
      <w:sdtEndPr>
        <w:rPr>
          <w:rFonts w:cs="Arial"/>
          <w:b/>
          <w:bCs/>
          <w:color w:val="auto"/>
          <w:lang w:val="en-CA"/>
        </w:rPr>
      </w:sdtEndPr>
      <w:sdtContent>
        <w:p w14:paraId="1D28E0A5" w14:textId="77777777" w:rsidR="00DB47C6" w:rsidRDefault="00DB47C6" w:rsidP="005411A6">
          <w:pPr>
            <w:ind w:left="397"/>
            <w:rPr>
              <w:rFonts w:ascii="Questa Sans" w:eastAsia="Times New Roman" w:hAnsi="Questa Sans" w:cs="Times New Roman"/>
              <w:color w:val="000000"/>
              <w:sz w:val="20"/>
              <w:szCs w:val="20"/>
              <w:lang w:val="en-US" w:eastAsia="en-US"/>
            </w:rPr>
          </w:pPr>
          <w:r w:rsidRPr="4654F1A5">
            <w:rPr>
              <w:rFonts w:ascii="Questa Sans" w:eastAsia="Calibri" w:hAnsi="Questa Sans" w:cs="Times New Roman"/>
              <w:color w:val="005FAF" w:themeColor="accent1"/>
              <w:sz w:val="20"/>
              <w:szCs w:val="20"/>
              <w:lang w:val="en-US" w:eastAsia="en-US"/>
            </w:rPr>
            <w:t>Click or tap here to enter text.</w:t>
          </w:r>
        </w:p>
      </w:sdtContent>
    </w:sdt>
    <w:p w14:paraId="3870408A" w14:textId="22431BF6" w:rsidR="00933F63" w:rsidRDefault="00933F63" w:rsidP="00933F63">
      <w:pPr>
        <w:spacing w:before="0" w:after="0"/>
        <w:ind w:left="397" w:hanging="397"/>
        <w:rPr>
          <w:rFonts w:ascii="Questa Sans" w:eastAsia="Times New Roman" w:hAnsi="Questa Sans"/>
          <w:b/>
          <w:bCs/>
          <w:sz w:val="20"/>
          <w:szCs w:val="20"/>
          <w:lang w:eastAsia="en-CA"/>
        </w:rPr>
      </w:pPr>
      <w:r>
        <w:rPr>
          <w:rFonts w:ascii="Questa Sans" w:eastAsia="Times New Roman" w:hAnsi="Questa Sans"/>
          <w:b/>
          <w:bCs/>
          <w:sz w:val="20"/>
          <w:szCs w:val="20"/>
          <w:lang w:eastAsia="en-CA"/>
        </w:rPr>
        <w:t>4.</w:t>
      </w:r>
      <w:r w:rsidR="003A2A49">
        <w:rPr>
          <w:rFonts w:ascii="Questa Sans" w:eastAsia="Times New Roman" w:hAnsi="Questa Sans"/>
          <w:b/>
          <w:bCs/>
          <w:sz w:val="20"/>
          <w:szCs w:val="20"/>
          <w:lang w:eastAsia="en-CA"/>
        </w:rPr>
        <w:t>2</w:t>
      </w:r>
      <w:r>
        <w:rPr>
          <w:rFonts w:ascii="Questa Sans" w:eastAsia="Times New Roman" w:hAnsi="Questa Sans"/>
          <w:b/>
          <w:bCs/>
          <w:sz w:val="20"/>
          <w:szCs w:val="20"/>
          <w:lang w:eastAsia="en-CA"/>
        </w:rPr>
        <w:t>d Has the Industry organization engaged in other joint R&amp;D ventures or received grant funding for R&amp;D? If yes, please describe:</w:t>
      </w:r>
    </w:p>
    <w:sdt>
      <w:sdtPr>
        <w:rPr>
          <w:rFonts w:ascii="Questa Sans" w:eastAsia="Times New Roman" w:hAnsi="Questa Sans" w:cs="Times New Roman"/>
          <w:color w:val="000000"/>
          <w:sz w:val="20"/>
          <w:szCs w:val="20"/>
          <w:lang w:val="en-US" w:eastAsia="en-US"/>
        </w:rPr>
        <w:id w:val="2086182097"/>
        <w:placeholder>
          <w:docPart w:val="A4240D678E1D4EB09F908126EAC3D95F"/>
        </w:placeholder>
        <w:showingPlcHdr/>
      </w:sdtPr>
      <w:sdtEndPr>
        <w:rPr>
          <w:rFonts w:cs="Arial"/>
          <w:b/>
          <w:bCs/>
          <w:color w:val="auto"/>
          <w:lang w:val="en-CA"/>
        </w:rPr>
      </w:sdtEndPr>
      <w:sdtContent>
        <w:p w14:paraId="29BB5F53" w14:textId="77777777" w:rsidR="00DB47C6" w:rsidRDefault="00DB47C6" w:rsidP="005411A6">
          <w:pPr>
            <w:ind w:left="397"/>
            <w:rPr>
              <w:rFonts w:ascii="Questa Sans" w:eastAsia="Times New Roman" w:hAnsi="Questa Sans" w:cs="Times New Roman"/>
              <w:color w:val="000000"/>
              <w:sz w:val="20"/>
              <w:szCs w:val="20"/>
              <w:lang w:val="en-US" w:eastAsia="en-US"/>
            </w:rPr>
          </w:pPr>
          <w:r w:rsidRPr="4654F1A5">
            <w:rPr>
              <w:rFonts w:ascii="Questa Sans" w:eastAsia="Calibri" w:hAnsi="Questa Sans" w:cs="Times New Roman"/>
              <w:color w:val="005FAF" w:themeColor="accent1"/>
              <w:sz w:val="20"/>
              <w:szCs w:val="20"/>
              <w:lang w:val="en-US" w:eastAsia="en-US"/>
            </w:rPr>
            <w:t>Click or tap here to enter text.</w:t>
          </w:r>
        </w:p>
      </w:sdtContent>
    </w:sdt>
    <w:p w14:paraId="22BC6070" w14:textId="60E1EADA" w:rsidR="0D0C98EF" w:rsidRDefault="0D0C98EF" w:rsidP="007E0613">
      <w:pPr>
        <w:spacing w:before="0" w:after="0"/>
        <w:ind w:left="284" w:hanging="284"/>
        <w:rPr>
          <w:rFonts w:ascii="Questa Sans" w:eastAsia="Times New Roman" w:hAnsi="Questa Sans"/>
          <w:b/>
          <w:bCs/>
          <w:sz w:val="20"/>
          <w:szCs w:val="20"/>
          <w:lang w:eastAsia="en-CA"/>
        </w:rPr>
      </w:pPr>
      <w:r w:rsidRPr="45C298D0">
        <w:rPr>
          <w:rFonts w:ascii="Questa Sans" w:eastAsia="Times New Roman" w:hAnsi="Questa Sans"/>
          <w:b/>
          <w:bCs/>
          <w:sz w:val="20"/>
          <w:szCs w:val="20"/>
          <w:lang w:eastAsia="en-CA"/>
        </w:rPr>
        <w:t>4.</w:t>
      </w:r>
      <w:r w:rsidR="003A2A49">
        <w:rPr>
          <w:rFonts w:ascii="Questa Sans" w:eastAsia="Times New Roman" w:hAnsi="Questa Sans"/>
          <w:b/>
          <w:bCs/>
          <w:sz w:val="20"/>
          <w:szCs w:val="20"/>
          <w:lang w:eastAsia="en-CA"/>
        </w:rPr>
        <w:t>3</w:t>
      </w:r>
      <w:r w:rsidRPr="45C298D0">
        <w:rPr>
          <w:rFonts w:ascii="Questa Sans" w:eastAsia="Times New Roman" w:hAnsi="Questa Sans"/>
          <w:b/>
          <w:bCs/>
          <w:sz w:val="20"/>
          <w:szCs w:val="20"/>
          <w:lang w:eastAsia="en-CA"/>
        </w:rPr>
        <w:t xml:space="preserve"> Describe the alignment of your selected Horizon Europe Pillar II cluster of interest with the </w:t>
      </w:r>
      <w:hyperlink r:id="rId17">
        <w:r w:rsidRPr="45C298D0">
          <w:rPr>
            <w:rStyle w:val="Hyperlink"/>
            <w:rFonts w:ascii="Questa Sans" w:eastAsia="Times New Roman" w:hAnsi="Questa Sans"/>
            <w:b/>
            <w:bCs/>
            <w:sz w:val="20"/>
            <w:szCs w:val="20"/>
            <w:lang w:eastAsia="en-CA"/>
          </w:rPr>
          <w:t>priorities of the Government of Canada</w:t>
        </w:r>
        <w:r w:rsidR="7284C258" w:rsidRPr="45C298D0">
          <w:rPr>
            <w:rStyle w:val="Hyperlink"/>
            <w:rFonts w:ascii="Questa Sans" w:eastAsia="Times New Roman" w:hAnsi="Questa Sans"/>
            <w:b/>
            <w:bCs/>
            <w:sz w:val="20"/>
            <w:szCs w:val="20"/>
            <w:lang w:eastAsia="en-CA"/>
          </w:rPr>
          <w:t>.</w:t>
        </w:r>
      </w:hyperlink>
    </w:p>
    <w:sdt>
      <w:sdtPr>
        <w:rPr>
          <w:rFonts w:ascii="Questa Sans" w:eastAsia="Times New Roman" w:hAnsi="Questa Sans" w:cs="Times New Roman"/>
          <w:color w:val="000000"/>
          <w:sz w:val="20"/>
          <w:szCs w:val="20"/>
          <w:lang w:val="en-US" w:eastAsia="en-US"/>
        </w:rPr>
        <w:id w:val="1376486346"/>
        <w:placeholder>
          <w:docPart w:val="37041306A0BA4FEF908AA6A7297C00ED"/>
        </w:placeholder>
        <w:showingPlcHdr/>
      </w:sdtPr>
      <w:sdtEndPr>
        <w:rPr>
          <w:rFonts w:cs="Arial"/>
          <w:b/>
          <w:bCs/>
          <w:color w:val="auto"/>
          <w:lang w:val="en-CA"/>
        </w:rPr>
      </w:sdtEndPr>
      <w:sdtContent>
        <w:p w14:paraId="143033FC" w14:textId="65D82A57" w:rsidR="0D0C98EF" w:rsidRDefault="0D0C98EF" w:rsidP="007E0613">
          <w:pPr>
            <w:ind w:left="284"/>
            <w:rPr>
              <w:rFonts w:ascii="Questa Sans" w:eastAsia="Times New Roman" w:hAnsi="Questa Sans" w:cs="Times New Roman"/>
              <w:color w:val="000000"/>
              <w:sz w:val="20"/>
              <w:szCs w:val="20"/>
              <w:lang w:val="en-US" w:eastAsia="en-US"/>
            </w:rPr>
          </w:pPr>
          <w:r w:rsidRPr="4654F1A5">
            <w:rPr>
              <w:rFonts w:ascii="Questa Sans" w:eastAsia="Calibri" w:hAnsi="Questa Sans" w:cs="Times New Roman"/>
              <w:color w:val="005FAF" w:themeColor="accent1"/>
              <w:sz w:val="20"/>
              <w:szCs w:val="20"/>
              <w:lang w:val="en-US" w:eastAsia="en-US"/>
            </w:rPr>
            <w:t>Click or tap here to enter text.</w:t>
          </w:r>
        </w:p>
      </w:sdtContent>
    </w:sdt>
    <w:p w14:paraId="07050C9A" w14:textId="10FB26A8" w:rsidR="00EF5F9E" w:rsidRDefault="145B4854" w:rsidP="007E0613">
      <w:pPr>
        <w:spacing w:before="0" w:after="120"/>
        <w:ind w:left="340" w:hanging="340"/>
        <w:rPr>
          <w:rFonts w:ascii="Questa Sans" w:eastAsia="Times New Roman" w:hAnsi="Questa Sans"/>
          <w:b/>
          <w:bCs/>
          <w:sz w:val="20"/>
          <w:szCs w:val="20"/>
          <w:lang w:val="en-US" w:eastAsia="en-CA"/>
        </w:rPr>
      </w:pPr>
      <w:r w:rsidRPr="4654F1A5" w:rsidDel="008F44B8">
        <w:rPr>
          <w:rFonts w:ascii="Questa Sans" w:eastAsia="Times New Roman" w:hAnsi="Questa Sans"/>
          <w:b/>
          <w:sz w:val="20"/>
          <w:szCs w:val="20"/>
          <w:lang w:eastAsia="en-CA"/>
        </w:rPr>
        <w:t>4</w:t>
      </w:r>
      <w:r w:rsidR="00B61AE2" w:rsidRPr="4654F1A5" w:rsidDel="008F44B8">
        <w:rPr>
          <w:rFonts w:ascii="Questa Sans" w:eastAsia="Times New Roman" w:hAnsi="Questa Sans"/>
          <w:b/>
          <w:sz w:val="20"/>
          <w:szCs w:val="20"/>
          <w:lang w:eastAsia="en-CA"/>
        </w:rPr>
        <w:t>.</w:t>
      </w:r>
      <w:r w:rsidR="0FD72198" w:rsidDel="008F44B8">
        <w:rPr>
          <w:rFonts w:ascii="Questa Sans" w:eastAsia="Times New Roman" w:hAnsi="Questa Sans"/>
          <w:b/>
          <w:sz w:val="20"/>
          <w:szCs w:val="20"/>
          <w:lang w:eastAsia="en-CA"/>
        </w:rPr>
        <w:t>4</w:t>
      </w:r>
      <w:r w:rsidR="008F44B8" w:rsidRPr="00C3142A">
        <w:rPr>
          <w:rFonts w:ascii="Questa Sans" w:eastAsia="Times New Roman" w:hAnsi="Questa Sans"/>
          <w:b/>
          <w:bCs/>
          <w:sz w:val="20"/>
          <w:szCs w:val="20"/>
          <w:lang w:eastAsia="en-CA"/>
        </w:rPr>
        <w:t xml:space="preserve"> </w:t>
      </w:r>
      <w:r w:rsidR="00EF5F9E" w:rsidRPr="00C3142A">
        <w:rPr>
          <w:rFonts w:ascii="Questa Sans" w:eastAsia="Times New Roman" w:hAnsi="Questa Sans"/>
          <w:b/>
          <w:bCs/>
          <w:sz w:val="20"/>
          <w:szCs w:val="20"/>
          <w:lang w:eastAsia="en-CA"/>
        </w:rPr>
        <w:t xml:space="preserve">Provide a travel justification. </w:t>
      </w:r>
      <w:r w:rsidR="00EF5F9E">
        <w:rPr>
          <w:rFonts w:ascii="Questa Sans" w:eastAsia="Times New Roman" w:hAnsi="Questa Sans"/>
          <w:b/>
          <w:bCs/>
          <w:sz w:val="20"/>
          <w:szCs w:val="20"/>
          <w:lang w:val="en-US" w:eastAsia="en-CA"/>
        </w:rPr>
        <w:t>Please describe why in-person interactions are critical to developing your collaboration with the proposed consortium partners and justify the proposed expenses. If your travel will not start/end in Canada, please provide an explanation:</w:t>
      </w:r>
    </w:p>
    <w:sdt>
      <w:sdtPr>
        <w:rPr>
          <w:rFonts w:ascii="Questa Sans" w:eastAsia="Times New Roman" w:hAnsi="Questa Sans" w:cs="Times New Roman"/>
          <w:color w:val="000000"/>
          <w:sz w:val="20"/>
          <w:szCs w:val="20"/>
          <w:lang w:val="en-US" w:eastAsia="en-US"/>
        </w:rPr>
        <w:id w:val="-442228422"/>
        <w:placeholder>
          <w:docPart w:val="99004658B0274C0DB6469B7F09DDE8A4"/>
        </w:placeholder>
        <w:showingPlcHdr/>
      </w:sdtPr>
      <w:sdtEndPr>
        <w:rPr>
          <w:rFonts w:cs="Arial"/>
          <w:b/>
          <w:bCs/>
          <w:color w:val="auto"/>
          <w:lang w:val="en-CA"/>
        </w:rPr>
      </w:sdtEndPr>
      <w:sdtContent>
        <w:p w14:paraId="218BB0A9" w14:textId="27BE0EF7" w:rsidR="00EF5F9E" w:rsidRPr="00DB1F84" w:rsidRDefault="00EF5F9E" w:rsidP="00DB1F84">
          <w:pPr>
            <w:spacing w:before="0" w:after="120"/>
            <w:ind w:left="360"/>
            <w:rPr>
              <w:rFonts w:ascii="Questa Sans" w:eastAsia="Times New Roman" w:hAnsi="Questa Sans" w:cs="Times New Roman"/>
              <w:color w:val="000000"/>
              <w:sz w:val="20"/>
              <w:szCs w:val="20"/>
              <w:lang w:val="en-US" w:eastAsia="en-US"/>
            </w:rPr>
          </w:pPr>
          <w:r w:rsidRPr="4654F1A5">
            <w:rPr>
              <w:rFonts w:ascii="Questa Sans" w:eastAsia="Calibri" w:hAnsi="Questa Sans" w:cs="Times New Roman"/>
              <w:color w:val="005FAF" w:themeColor="accent1"/>
              <w:sz w:val="20"/>
              <w:szCs w:val="20"/>
              <w:lang w:val="en-US" w:eastAsia="en-US"/>
            </w:rPr>
            <w:t>Click or tap here to enter text.</w:t>
          </w:r>
        </w:p>
      </w:sdtContent>
    </w:sdt>
    <w:p w14:paraId="41F6D90E" w14:textId="3998A6AD" w:rsidR="00E62FAF" w:rsidRPr="000376A2" w:rsidRDefault="439A63C2" w:rsidP="01D187EB">
      <w:pPr>
        <w:spacing w:after="0" w:line="240" w:lineRule="auto"/>
        <w:rPr>
          <w:rFonts w:ascii="Questa Sans" w:eastAsia="Times New Roman" w:hAnsi="Questa Sans"/>
          <w:b/>
          <w:bCs/>
          <w:sz w:val="20"/>
          <w:szCs w:val="20"/>
          <w:lang w:val="en-US" w:eastAsia="en-CA"/>
        </w:rPr>
      </w:pPr>
      <w:r w:rsidRPr="01D187EB">
        <w:rPr>
          <w:rFonts w:ascii="Questa Sans" w:eastAsia="Times New Roman" w:hAnsi="Questa Sans"/>
          <w:b/>
          <w:bCs/>
          <w:sz w:val="20"/>
          <w:szCs w:val="20"/>
          <w:lang w:val="en-US" w:eastAsia="en-CA"/>
        </w:rPr>
        <w:t>4</w:t>
      </w:r>
      <w:r w:rsidR="00971F5F" w:rsidRPr="01D187EB">
        <w:rPr>
          <w:rFonts w:ascii="Questa Sans" w:eastAsia="Times New Roman" w:hAnsi="Questa Sans"/>
          <w:b/>
          <w:bCs/>
          <w:sz w:val="20"/>
          <w:szCs w:val="20"/>
          <w:lang w:val="en-US" w:eastAsia="en-CA"/>
        </w:rPr>
        <w:t>.</w:t>
      </w:r>
      <w:r w:rsidR="003A2A49">
        <w:rPr>
          <w:rFonts w:ascii="Questa Sans" w:eastAsia="Times New Roman" w:hAnsi="Questa Sans"/>
          <w:b/>
          <w:bCs/>
          <w:sz w:val="20"/>
          <w:szCs w:val="20"/>
          <w:lang w:val="en-US" w:eastAsia="en-CA"/>
        </w:rPr>
        <w:t>5</w:t>
      </w:r>
      <w:r w:rsidR="008F44B8" w:rsidRPr="01D187EB">
        <w:rPr>
          <w:rFonts w:ascii="Questa Sans" w:eastAsia="Times New Roman" w:hAnsi="Questa Sans"/>
          <w:b/>
          <w:bCs/>
          <w:sz w:val="20"/>
          <w:szCs w:val="20"/>
          <w:lang w:val="en-US" w:eastAsia="en-CA"/>
        </w:rPr>
        <w:t xml:space="preserve"> </w:t>
      </w:r>
      <w:r w:rsidR="00E62FAF" w:rsidRPr="01D187EB">
        <w:rPr>
          <w:rFonts w:ascii="Questa Sans" w:eastAsia="Times New Roman" w:hAnsi="Questa Sans"/>
          <w:b/>
          <w:bCs/>
          <w:sz w:val="20"/>
          <w:szCs w:val="20"/>
          <w:lang w:val="en-US" w:eastAsia="en-CA"/>
        </w:rPr>
        <w:t>What is the status of your integration into a developing Horizon Europe consortium?</w:t>
      </w:r>
      <w:r w:rsidR="00E62FAF">
        <w:tab/>
      </w:r>
    </w:p>
    <w:p w14:paraId="0D75FF69" w14:textId="00CFB82F" w:rsidR="009A0CF0" w:rsidRDefault="00350CBC" w:rsidP="007E0613">
      <w:pPr>
        <w:spacing w:after="0" w:line="240" w:lineRule="auto"/>
        <w:ind w:left="357"/>
        <w:rPr>
          <w:rFonts w:ascii="Questa Sans" w:eastAsia="Times New Roman" w:hAnsi="Questa Sans" w:cs="Times New Roman"/>
          <w:color w:val="005FAF" w:themeColor="text1"/>
          <w:sz w:val="20"/>
          <w:szCs w:val="20"/>
          <w:lang w:val="en-US" w:eastAsia="en-US"/>
        </w:rPr>
      </w:pPr>
      <w:r>
        <w:rPr>
          <w:rFonts w:ascii="Questa Sans" w:eastAsia="Times New Roman" w:hAnsi="Questa Sans"/>
          <w:b/>
          <w:bCs/>
          <w:sz w:val="20"/>
          <w:szCs w:val="20"/>
          <w:lang w:val="en-US" w:eastAsia="en-CA"/>
        </w:rPr>
        <w:t>F</w:t>
      </w:r>
      <w:r w:rsidR="1F294070" w:rsidRPr="01D187EB">
        <w:rPr>
          <w:rFonts w:ascii="Questa Sans" w:eastAsia="Times New Roman" w:hAnsi="Questa Sans"/>
          <w:b/>
          <w:bCs/>
          <w:sz w:val="20"/>
          <w:szCs w:val="20"/>
          <w:lang w:val="en-US" w:eastAsia="en-CA"/>
        </w:rPr>
        <w:t xml:space="preserve">aculty member: </w:t>
      </w:r>
      <w:sdt>
        <w:sdtPr>
          <w:rPr>
            <w:rFonts w:ascii="Questa Sans" w:eastAsia="Times New Roman" w:hAnsi="Questa Sans" w:cs="Times New Roman"/>
            <w:color w:val="005FAF" w:themeColor="accent1"/>
            <w:sz w:val="20"/>
            <w:szCs w:val="20"/>
            <w:lang w:val="en-US" w:eastAsia="en-US"/>
          </w:rPr>
          <w:id w:val="856854634"/>
          <w:placeholder>
            <w:docPart w:val="71673EC3DFC34420B2015A334DA7B817"/>
          </w:placeholder>
          <w:comboBox>
            <w:listItem w:displayText="Choose an item." w:value="Choose an item."/>
            <w:listItem w:displayText="I have not yet connected with a developing consortium" w:value="I have not yet connected with a developing consortium"/>
            <w:listItem w:displayText="I have connected with one or more members of the consortium but am not fully integrated into the team" w:value="I have connected with one or more members of the consortium but am not fully integrated into the team"/>
            <w:listItem w:displayText="I am fully integrated into a developing Horizon Europe consortium and am participating in the ideation and project building" w:value="I am fully integrated into a developing Horizon Europe consortium and am participating in the ideation and project building"/>
          </w:comboBox>
        </w:sdtPr>
        <w:sdtContent>
          <w:r w:rsidR="00E62FAF" w:rsidRPr="01D187EB">
            <w:rPr>
              <w:rFonts w:ascii="Questa Sans" w:eastAsia="Times New Roman" w:hAnsi="Questa Sans" w:cs="Times New Roman"/>
              <w:color w:val="005FAF" w:themeColor="accent1"/>
              <w:sz w:val="20"/>
              <w:szCs w:val="20"/>
              <w:lang w:val="en-US" w:eastAsia="en-US"/>
            </w:rPr>
            <w:t>Choose an item.</w:t>
          </w:r>
        </w:sdtContent>
      </w:sdt>
    </w:p>
    <w:p w14:paraId="18841564" w14:textId="4B19CD07" w:rsidR="554B6933" w:rsidRDefault="00350CBC" w:rsidP="007E0613">
      <w:pPr>
        <w:spacing w:after="0" w:line="240" w:lineRule="auto"/>
        <w:ind w:left="357"/>
        <w:rPr>
          <w:rFonts w:ascii="Questa Sans" w:eastAsia="Times New Roman" w:hAnsi="Questa Sans" w:cs="Times New Roman"/>
          <w:color w:val="005FAF" w:themeColor="accent1"/>
          <w:sz w:val="20"/>
          <w:szCs w:val="20"/>
          <w:lang w:val="en-US" w:eastAsia="en-US"/>
        </w:rPr>
      </w:pPr>
      <w:r>
        <w:rPr>
          <w:rFonts w:ascii="Questa Sans" w:eastAsia="Times New Roman" w:hAnsi="Questa Sans"/>
          <w:b/>
          <w:bCs/>
          <w:sz w:val="20"/>
          <w:szCs w:val="20"/>
          <w:lang w:val="en-US" w:eastAsia="en-CA"/>
        </w:rPr>
        <w:t xml:space="preserve">Industry </w:t>
      </w:r>
      <w:r w:rsidR="00C2702C">
        <w:rPr>
          <w:rFonts w:ascii="Questa Sans" w:eastAsia="Times New Roman" w:hAnsi="Questa Sans"/>
          <w:b/>
          <w:bCs/>
          <w:sz w:val="20"/>
          <w:szCs w:val="20"/>
          <w:lang w:val="en-US" w:eastAsia="en-CA"/>
        </w:rPr>
        <w:t>SME</w:t>
      </w:r>
      <w:r>
        <w:rPr>
          <w:rFonts w:ascii="Questa Sans" w:eastAsia="Times New Roman" w:hAnsi="Questa Sans"/>
          <w:b/>
          <w:bCs/>
          <w:sz w:val="20"/>
          <w:szCs w:val="20"/>
          <w:lang w:val="en-US" w:eastAsia="en-CA"/>
        </w:rPr>
        <w:t xml:space="preserve"> representative</w:t>
      </w:r>
      <w:r w:rsidR="554B6933" w:rsidRPr="01D187EB">
        <w:rPr>
          <w:rFonts w:ascii="Questa Sans" w:eastAsia="Times New Roman" w:hAnsi="Questa Sans"/>
          <w:b/>
          <w:bCs/>
          <w:sz w:val="20"/>
          <w:szCs w:val="20"/>
          <w:lang w:val="en-US" w:eastAsia="en-CA"/>
        </w:rPr>
        <w:t xml:space="preserve">: </w:t>
      </w:r>
      <w:sdt>
        <w:sdtPr>
          <w:rPr>
            <w:rFonts w:ascii="Questa Sans" w:eastAsia="Times New Roman" w:hAnsi="Questa Sans" w:cs="Times New Roman"/>
            <w:color w:val="005FAF" w:themeColor="accent1"/>
            <w:sz w:val="20"/>
            <w:szCs w:val="20"/>
            <w:lang w:val="en-US" w:eastAsia="en-US"/>
          </w:rPr>
          <w:id w:val="-1556074927"/>
          <w:placeholder>
            <w:docPart w:val="A7D0C2A2CC7A4273B2490D90ECE20087"/>
          </w:placeholder>
          <w:comboBox>
            <w:listItem w:displayText="Choose an item." w:value="Choose an item."/>
            <w:listItem w:displayText="I have not yet connected with a developing consortium" w:value="I have not yet connected with a developing consortium"/>
            <w:listItem w:displayText="I have connected with one or more members of the consortium but am not fully integrated into the team" w:value="I have connected with one or more members of the consortium but am not fully integrated into the team"/>
            <w:listItem w:displayText="I am fully integrated into a developing Horizon Europe consortium and am participating in the ideation and project building" w:value="I am fully integrated into a developing Horizon Europe consortium and am participating in the ideation and project building"/>
          </w:comboBox>
        </w:sdtPr>
        <w:sdtContent>
          <w:r w:rsidR="2C1723CD" w:rsidRPr="01D187EB">
            <w:rPr>
              <w:rFonts w:ascii="Questa Sans" w:eastAsia="Times New Roman" w:hAnsi="Questa Sans" w:cs="Times New Roman"/>
              <w:color w:val="005FAF" w:themeColor="accent1"/>
              <w:sz w:val="20"/>
              <w:szCs w:val="20"/>
              <w:lang w:val="en-US" w:eastAsia="en-US"/>
            </w:rPr>
            <w:t>Choose an item.</w:t>
          </w:r>
        </w:sdtContent>
      </w:sdt>
    </w:p>
    <w:p w14:paraId="00BAE128" w14:textId="3E4AB9A8" w:rsidR="00E62FAF" w:rsidRPr="00DD4A1E" w:rsidRDefault="00E62FAF" w:rsidP="00E62FAF">
      <w:pPr>
        <w:spacing w:after="120"/>
        <w:ind w:left="357"/>
        <w:rPr>
          <w:rFonts w:ascii="Questa Sans" w:eastAsia="Times New Roman" w:hAnsi="Questa Sans" w:cs="Times New Roman"/>
          <w:b/>
          <w:bCs/>
          <w:sz w:val="20"/>
          <w:szCs w:val="20"/>
          <w:lang w:val="en-US" w:eastAsia="en-US"/>
        </w:rPr>
      </w:pPr>
      <w:r w:rsidRPr="644A0C30">
        <w:rPr>
          <w:rFonts w:ascii="Questa Sans" w:eastAsia="Times New Roman" w:hAnsi="Questa Sans" w:cs="Times New Roman"/>
          <w:b/>
          <w:bCs/>
          <w:sz w:val="20"/>
          <w:szCs w:val="20"/>
          <w:lang w:val="en-US" w:eastAsia="en-US"/>
        </w:rPr>
        <w:t>Please describe</w:t>
      </w:r>
      <w:r w:rsidR="00BD5787" w:rsidRPr="644A0C30">
        <w:rPr>
          <w:rFonts w:ascii="Questa Sans" w:eastAsia="Times New Roman" w:hAnsi="Questa Sans" w:cs="Times New Roman"/>
          <w:b/>
          <w:bCs/>
          <w:sz w:val="20"/>
          <w:szCs w:val="20"/>
          <w:lang w:val="en-US" w:eastAsia="en-US"/>
        </w:rPr>
        <w:t xml:space="preserve">, including </w:t>
      </w:r>
      <w:r w:rsidR="00F04B74" w:rsidRPr="644A0C30">
        <w:rPr>
          <w:rFonts w:ascii="Questa Sans" w:eastAsia="Times New Roman" w:hAnsi="Questa Sans" w:cs="Times New Roman"/>
          <w:b/>
          <w:bCs/>
          <w:sz w:val="20"/>
          <w:szCs w:val="20"/>
          <w:lang w:val="en-US" w:eastAsia="en-US"/>
        </w:rPr>
        <w:t xml:space="preserve">context </w:t>
      </w:r>
      <w:r w:rsidR="00B77E5F" w:rsidRPr="644A0C30">
        <w:rPr>
          <w:rFonts w:ascii="Questa Sans" w:eastAsia="Times New Roman" w:hAnsi="Questa Sans" w:cs="Times New Roman"/>
          <w:b/>
          <w:bCs/>
          <w:sz w:val="20"/>
          <w:szCs w:val="20"/>
          <w:lang w:val="en-US" w:eastAsia="en-US"/>
        </w:rPr>
        <w:t xml:space="preserve">on your </w:t>
      </w:r>
      <w:r w:rsidR="004A3596" w:rsidRPr="644A0C30">
        <w:rPr>
          <w:rFonts w:ascii="Questa Sans" w:eastAsia="Times New Roman" w:hAnsi="Questa Sans" w:cs="Times New Roman"/>
          <w:b/>
          <w:bCs/>
          <w:sz w:val="20"/>
          <w:szCs w:val="20"/>
          <w:lang w:val="en-US" w:eastAsia="en-US"/>
        </w:rPr>
        <w:t>connection</w:t>
      </w:r>
      <w:r w:rsidR="00A05638" w:rsidRPr="644A0C30">
        <w:rPr>
          <w:rFonts w:ascii="Questa Sans" w:eastAsia="Times New Roman" w:hAnsi="Questa Sans" w:cs="Times New Roman"/>
          <w:b/>
          <w:bCs/>
          <w:sz w:val="20"/>
          <w:szCs w:val="20"/>
          <w:lang w:val="en-US" w:eastAsia="en-US"/>
        </w:rPr>
        <w:t>(s)</w:t>
      </w:r>
      <w:r w:rsidR="004A3596" w:rsidRPr="644A0C30">
        <w:rPr>
          <w:rFonts w:ascii="Questa Sans" w:eastAsia="Times New Roman" w:hAnsi="Questa Sans" w:cs="Times New Roman"/>
          <w:b/>
          <w:bCs/>
          <w:sz w:val="20"/>
          <w:szCs w:val="20"/>
          <w:lang w:val="en-US" w:eastAsia="en-US"/>
        </w:rPr>
        <w:t xml:space="preserve"> with the consortia member</w:t>
      </w:r>
      <w:r w:rsidR="00A05638" w:rsidRPr="644A0C30">
        <w:rPr>
          <w:rFonts w:ascii="Questa Sans" w:eastAsia="Times New Roman" w:hAnsi="Questa Sans" w:cs="Times New Roman"/>
          <w:b/>
          <w:bCs/>
          <w:sz w:val="20"/>
          <w:szCs w:val="20"/>
          <w:lang w:val="en-US" w:eastAsia="en-US"/>
        </w:rPr>
        <w:t>(</w:t>
      </w:r>
      <w:r w:rsidR="004A3596" w:rsidRPr="644A0C30">
        <w:rPr>
          <w:rFonts w:ascii="Questa Sans" w:eastAsia="Times New Roman" w:hAnsi="Questa Sans" w:cs="Times New Roman"/>
          <w:b/>
          <w:bCs/>
          <w:sz w:val="20"/>
          <w:szCs w:val="20"/>
          <w:lang w:val="en-US" w:eastAsia="en-US"/>
        </w:rPr>
        <w:t>s</w:t>
      </w:r>
      <w:r w:rsidR="00A05638" w:rsidRPr="644A0C30">
        <w:rPr>
          <w:rFonts w:ascii="Questa Sans" w:eastAsia="Times New Roman" w:hAnsi="Questa Sans" w:cs="Times New Roman"/>
          <w:b/>
          <w:bCs/>
          <w:sz w:val="20"/>
          <w:szCs w:val="20"/>
          <w:lang w:val="en-US" w:eastAsia="en-US"/>
        </w:rPr>
        <w:t>)</w:t>
      </w:r>
      <w:r w:rsidR="004A3596" w:rsidRPr="644A0C30">
        <w:rPr>
          <w:rFonts w:ascii="Questa Sans" w:eastAsia="Times New Roman" w:hAnsi="Questa Sans" w:cs="Times New Roman"/>
          <w:b/>
          <w:bCs/>
          <w:sz w:val="20"/>
          <w:szCs w:val="20"/>
          <w:lang w:val="en-US" w:eastAsia="en-US"/>
        </w:rPr>
        <w:t xml:space="preserve"> and any previous collaborations (i.e. research, publications, </w:t>
      </w:r>
      <w:r w:rsidR="1F2DC79C" w:rsidRPr="644A0C30">
        <w:rPr>
          <w:rFonts w:ascii="Questa Sans" w:eastAsia="Times New Roman" w:hAnsi="Questa Sans" w:cs="Times New Roman"/>
          <w:b/>
          <w:bCs/>
          <w:sz w:val="20"/>
          <w:szCs w:val="20"/>
          <w:lang w:val="en-US" w:eastAsia="en-US"/>
        </w:rPr>
        <w:t>etc.</w:t>
      </w:r>
      <w:r w:rsidR="004A3596" w:rsidRPr="644A0C30">
        <w:rPr>
          <w:rFonts w:ascii="Questa Sans" w:eastAsia="Times New Roman" w:hAnsi="Questa Sans" w:cs="Times New Roman"/>
          <w:b/>
          <w:bCs/>
          <w:sz w:val="20"/>
          <w:szCs w:val="20"/>
          <w:lang w:val="en-US" w:eastAsia="en-US"/>
        </w:rPr>
        <w:t>), if relevant</w:t>
      </w:r>
      <w:r w:rsidRPr="01D187EB">
        <w:rPr>
          <w:rFonts w:ascii="Questa Sans" w:eastAsia="Times New Roman" w:hAnsi="Questa Sans" w:cs="Times New Roman"/>
          <w:b/>
          <w:bCs/>
          <w:sz w:val="20"/>
          <w:szCs w:val="20"/>
          <w:lang w:val="en-US" w:eastAsia="en-US"/>
        </w:rPr>
        <w:t>:</w:t>
      </w:r>
    </w:p>
    <w:sdt>
      <w:sdtPr>
        <w:rPr>
          <w:rFonts w:ascii="Questa Sans" w:eastAsia="Times New Roman" w:hAnsi="Questa Sans" w:cs="Times New Roman"/>
          <w:color w:val="005FAF" w:themeColor="text1"/>
          <w:sz w:val="20"/>
          <w:szCs w:val="20"/>
          <w:lang w:val="en-US" w:eastAsia="en-US"/>
        </w:rPr>
        <w:id w:val="-1598157629"/>
        <w:placeholder>
          <w:docPart w:val="F793A820728642E6BFBCD885642C12B5"/>
        </w:placeholder>
        <w:showingPlcHdr/>
      </w:sdtPr>
      <w:sdtEndPr>
        <w:rPr>
          <w:color w:val="005FAF" w:themeColor="accent1"/>
        </w:rPr>
      </w:sdtEndPr>
      <w:sdtContent>
        <w:p w14:paraId="1C5C6B13" w14:textId="75363B16" w:rsidR="00E62FAF" w:rsidRPr="00216308" w:rsidRDefault="00E62FAF" w:rsidP="007E0613">
          <w:pPr>
            <w:spacing w:before="120" w:after="120"/>
            <w:ind w:firstLine="357"/>
            <w:rPr>
              <w:rFonts w:ascii="Questa Sans" w:eastAsia="Times New Roman" w:hAnsi="Questa Sans" w:cs="Times New Roman"/>
              <w:color w:val="005FAF" w:themeColor="text1"/>
              <w:sz w:val="20"/>
              <w:szCs w:val="20"/>
              <w:lang w:val="en-US" w:eastAsia="en-US"/>
            </w:rPr>
          </w:pPr>
          <w:r w:rsidRPr="5420AEA8">
            <w:rPr>
              <w:rFonts w:ascii="Questa Sans" w:eastAsia="Times New Roman" w:hAnsi="Questa Sans" w:cs="Times New Roman"/>
              <w:color w:val="005FAF" w:themeColor="accent1"/>
              <w:sz w:val="20"/>
              <w:szCs w:val="20"/>
              <w:lang w:val="en-US" w:eastAsia="en-US"/>
            </w:rPr>
            <w:t>Click or tap here to enter text.</w:t>
          </w:r>
        </w:p>
      </w:sdtContent>
    </w:sdt>
    <w:p w14:paraId="40685D25" w14:textId="1EF6400D" w:rsidR="009A0860" w:rsidRDefault="2C4447B2" w:rsidP="007E0613">
      <w:pPr>
        <w:spacing w:after="0"/>
        <w:rPr>
          <w:rFonts w:ascii="Questa Sans" w:eastAsia="Times New Roman" w:hAnsi="Questa Sans"/>
          <w:b/>
          <w:bCs/>
          <w:sz w:val="20"/>
          <w:szCs w:val="20"/>
          <w:lang w:eastAsia="en-CA"/>
        </w:rPr>
      </w:pPr>
      <w:r w:rsidRPr="4654F1A5">
        <w:rPr>
          <w:rFonts w:ascii="Questa Sans" w:eastAsia="Times New Roman" w:hAnsi="Questa Sans"/>
          <w:b/>
          <w:bCs/>
          <w:sz w:val="20"/>
          <w:szCs w:val="20"/>
          <w:lang w:eastAsia="en-CA"/>
        </w:rPr>
        <w:t>4</w:t>
      </w:r>
      <w:r w:rsidR="00892312" w:rsidRPr="4654F1A5">
        <w:rPr>
          <w:rFonts w:ascii="Questa Sans" w:eastAsia="Times New Roman" w:hAnsi="Questa Sans"/>
          <w:b/>
          <w:bCs/>
          <w:sz w:val="20"/>
          <w:szCs w:val="20"/>
          <w:lang w:eastAsia="en-CA"/>
        </w:rPr>
        <w:t>.</w:t>
      </w:r>
      <w:r w:rsidR="003A2A49">
        <w:rPr>
          <w:rFonts w:ascii="Questa Sans" w:eastAsia="Times New Roman" w:hAnsi="Questa Sans"/>
          <w:b/>
          <w:bCs/>
          <w:sz w:val="20"/>
          <w:szCs w:val="20"/>
          <w:lang w:eastAsia="en-CA"/>
        </w:rPr>
        <w:t>6</w:t>
      </w:r>
      <w:r w:rsidR="00892312" w:rsidRPr="00C3142A">
        <w:rPr>
          <w:rFonts w:ascii="Questa Sans" w:eastAsia="Times New Roman" w:hAnsi="Questa Sans"/>
          <w:b/>
          <w:bCs/>
          <w:sz w:val="20"/>
          <w:szCs w:val="20"/>
          <w:lang w:eastAsia="en-CA"/>
        </w:rPr>
        <w:t xml:space="preserve"> </w:t>
      </w:r>
      <w:r w:rsidR="00C3142A" w:rsidRPr="00C3142A">
        <w:rPr>
          <w:rFonts w:ascii="Questa Sans" w:eastAsia="Times New Roman" w:hAnsi="Questa Sans"/>
          <w:b/>
          <w:bCs/>
          <w:sz w:val="20"/>
          <w:szCs w:val="20"/>
          <w:lang w:eastAsia="en-CA"/>
        </w:rPr>
        <w:t>Have you</w:t>
      </w:r>
      <w:r w:rsidR="00C3142A">
        <w:rPr>
          <w:rFonts w:ascii="Questa Sans" w:eastAsia="Times New Roman" w:hAnsi="Questa Sans"/>
          <w:b/>
          <w:bCs/>
          <w:sz w:val="20"/>
          <w:szCs w:val="20"/>
          <w:lang w:eastAsia="en-CA"/>
        </w:rPr>
        <w:t xml:space="preserve"> previously participated in a Horizon Europe-funded consortium?</w:t>
      </w:r>
    </w:p>
    <w:p w14:paraId="272FC840" w14:textId="79079FAB" w:rsidR="007A516E" w:rsidRPr="000376A2" w:rsidRDefault="00781DA5" w:rsidP="007E0613">
      <w:pPr>
        <w:spacing w:after="0" w:line="240" w:lineRule="auto"/>
        <w:ind w:left="340"/>
        <w:rPr>
          <w:rFonts w:ascii="Questa Sans" w:eastAsia="Times New Roman" w:hAnsi="Questa Sans" w:cs="Times New Roman"/>
          <w:color w:val="005FAF" w:themeColor="text1"/>
          <w:sz w:val="20"/>
          <w:szCs w:val="20"/>
          <w:lang w:val="en-US" w:eastAsia="en-US"/>
        </w:rPr>
      </w:pPr>
      <w:r>
        <w:rPr>
          <w:rFonts w:ascii="Questa Sans" w:eastAsia="Times New Roman" w:hAnsi="Questa Sans"/>
          <w:b/>
          <w:bCs/>
          <w:sz w:val="20"/>
          <w:szCs w:val="20"/>
          <w:lang w:val="en-US" w:eastAsia="en-CA"/>
        </w:rPr>
        <w:t>F</w:t>
      </w:r>
      <w:r w:rsidR="007A516E" w:rsidRPr="01D187EB">
        <w:rPr>
          <w:rFonts w:ascii="Questa Sans" w:eastAsia="Times New Roman" w:hAnsi="Questa Sans"/>
          <w:b/>
          <w:bCs/>
          <w:sz w:val="20"/>
          <w:szCs w:val="20"/>
          <w:lang w:val="en-US" w:eastAsia="en-CA"/>
        </w:rPr>
        <w:t xml:space="preserve">aculty member: </w:t>
      </w:r>
      <w:sdt>
        <w:sdtPr>
          <w:rPr>
            <w:rFonts w:ascii="Questa Sans" w:eastAsia="Times New Roman" w:hAnsi="Questa Sans"/>
            <w:color w:val="005FAF" w:themeColor="accent1"/>
            <w:sz w:val="20"/>
            <w:szCs w:val="20"/>
            <w:lang w:eastAsia="en-CA"/>
          </w:rPr>
          <w:id w:val="790557686"/>
          <w:placeholder>
            <w:docPart w:val="590C7668B74F4F4DB4186D8EC32ACFE5"/>
          </w:placeholder>
          <w:comboBox>
            <w:listItem w:displayText="Choose an item." w:value="Choose an item."/>
            <w:listItem w:displayText="Yes" w:value="Yes"/>
            <w:listItem w:displayText="No" w:value="No"/>
          </w:comboBox>
        </w:sdtPr>
        <w:sdtContent>
          <w:r w:rsidR="007A516E" w:rsidRPr="01D187EB">
            <w:rPr>
              <w:rFonts w:ascii="Questa Sans" w:eastAsia="Times New Roman" w:hAnsi="Questa Sans"/>
              <w:color w:val="005FAF" w:themeColor="accent1"/>
              <w:sz w:val="20"/>
              <w:szCs w:val="20"/>
              <w:lang w:eastAsia="en-CA"/>
            </w:rPr>
            <w:t>Choose an item.</w:t>
          </w:r>
        </w:sdtContent>
      </w:sdt>
    </w:p>
    <w:p w14:paraId="6F21F4AC" w14:textId="6ECB545D" w:rsidR="007A516E" w:rsidRDefault="00781DA5" w:rsidP="007E0613">
      <w:pPr>
        <w:spacing w:after="0" w:line="240" w:lineRule="auto"/>
        <w:ind w:left="340"/>
        <w:rPr>
          <w:rFonts w:ascii="Questa Sans" w:eastAsia="Times New Roman" w:hAnsi="Questa Sans" w:cs="Times New Roman"/>
          <w:color w:val="005FAF" w:themeColor="accent1"/>
          <w:sz w:val="20"/>
          <w:szCs w:val="20"/>
          <w:lang w:val="en-US" w:eastAsia="en-US"/>
        </w:rPr>
      </w:pPr>
      <w:r>
        <w:rPr>
          <w:rFonts w:ascii="Questa Sans" w:eastAsia="Times New Roman" w:hAnsi="Questa Sans"/>
          <w:b/>
          <w:bCs/>
          <w:sz w:val="20"/>
          <w:szCs w:val="20"/>
          <w:lang w:val="en-US" w:eastAsia="en-CA"/>
        </w:rPr>
        <w:t xml:space="preserve">Industry </w:t>
      </w:r>
      <w:r w:rsidR="00C2702C">
        <w:rPr>
          <w:rFonts w:ascii="Questa Sans" w:eastAsia="Times New Roman" w:hAnsi="Questa Sans"/>
          <w:b/>
          <w:bCs/>
          <w:sz w:val="20"/>
          <w:szCs w:val="20"/>
          <w:lang w:val="en-US" w:eastAsia="en-CA"/>
        </w:rPr>
        <w:t>SME</w:t>
      </w:r>
      <w:r>
        <w:rPr>
          <w:rFonts w:ascii="Questa Sans" w:eastAsia="Times New Roman" w:hAnsi="Questa Sans"/>
          <w:b/>
          <w:bCs/>
          <w:sz w:val="20"/>
          <w:szCs w:val="20"/>
          <w:lang w:val="en-US" w:eastAsia="en-CA"/>
        </w:rPr>
        <w:t xml:space="preserve"> representative</w:t>
      </w:r>
      <w:r w:rsidR="007A516E" w:rsidRPr="01D187EB">
        <w:rPr>
          <w:rFonts w:ascii="Questa Sans" w:eastAsia="Times New Roman" w:hAnsi="Questa Sans"/>
          <w:b/>
          <w:bCs/>
          <w:sz w:val="20"/>
          <w:szCs w:val="20"/>
          <w:lang w:val="en-US" w:eastAsia="en-CA"/>
        </w:rPr>
        <w:t xml:space="preserve">: </w:t>
      </w:r>
      <w:sdt>
        <w:sdtPr>
          <w:rPr>
            <w:rFonts w:ascii="Questa Sans" w:eastAsia="Times New Roman" w:hAnsi="Questa Sans"/>
            <w:color w:val="005FAF" w:themeColor="accent1"/>
            <w:sz w:val="20"/>
            <w:szCs w:val="20"/>
            <w:lang w:eastAsia="en-CA"/>
          </w:rPr>
          <w:id w:val="1346600718"/>
          <w:placeholder>
            <w:docPart w:val="83B66FC730EA4A3E857886B06812FAED"/>
          </w:placeholder>
          <w:comboBox>
            <w:listItem w:displayText="Choose an item." w:value="Choose an item."/>
            <w:listItem w:displayText="Yes" w:value="Yes"/>
            <w:listItem w:displayText="No" w:value="No"/>
          </w:comboBox>
        </w:sdtPr>
        <w:sdtContent>
          <w:r w:rsidR="007A516E" w:rsidRPr="01D187EB">
            <w:rPr>
              <w:rFonts w:ascii="Questa Sans" w:eastAsia="Times New Roman" w:hAnsi="Questa Sans"/>
              <w:color w:val="005FAF" w:themeColor="accent1"/>
              <w:sz w:val="20"/>
              <w:szCs w:val="20"/>
              <w:lang w:eastAsia="en-CA"/>
            </w:rPr>
            <w:t>Choose an item.</w:t>
          </w:r>
        </w:sdtContent>
      </w:sdt>
    </w:p>
    <w:p w14:paraId="2940E575" w14:textId="32C09DD4" w:rsidR="00E07D00" w:rsidRPr="00DD4A1E" w:rsidRDefault="00E07D00" w:rsidP="007E0613">
      <w:pPr>
        <w:spacing w:after="120"/>
        <w:ind w:left="340"/>
        <w:rPr>
          <w:rFonts w:ascii="Questa Sans" w:eastAsia="Times New Roman" w:hAnsi="Questa Sans" w:cs="Times New Roman"/>
          <w:b/>
          <w:bCs/>
          <w:sz w:val="20"/>
          <w:szCs w:val="20"/>
          <w:lang w:val="en-US" w:eastAsia="en-US"/>
        </w:rPr>
      </w:pPr>
      <w:r>
        <w:rPr>
          <w:rFonts w:ascii="Questa Sans" w:eastAsia="Times New Roman" w:hAnsi="Questa Sans" w:cs="Times New Roman"/>
          <w:b/>
          <w:bCs/>
          <w:sz w:val="20"/>
          <w:szCs w:val="20"/>
          <w:lang w:eastAsia="en-US"/>
        </w:rPr>
        <w:t xml:space="preserve">If Yes, </w:t>
      </w:r>
      <w:r>
        <w:rPr>
          <w:rFonts w:ascii="Questa Sans" w:eastAsia="Times New Roman" w:hAnsi="Questa Sans" w:cs="Times New Roman"/>
          <w:b/>
          <w:bCs/>
          <w:sz w:val="20"/>
          <w:szCs w:val="20"/>
          <w:lang w:val="en-US" w:eastAsia="en-US"/>
        </w:rPr>
        <w:t>p</w:t>
      </w:r>
      <w:r w:rsidRPr="00DD4A1E">
        <w:rPr>
          <w:rFonts w:ascii="Questa Sans" w:eastAsia="Times New Roman" w:hAnsi="Questa Sans" w:cs="Times New Roman"/>
          <w:b/>
          <w:bCs/>
          <w:sz w:val="20"/>
          <w:szCs w:val="20"/>
          <w:lang w:val="en-US" w:eastAsia="en-US"/>
        </w:rPr>
        <w:t>lease describe</w:t>
      </w:r>
      <w:r w:rsidR="003626FF">
        <w:rPr>
          <w:rFonts w:ascii="Questa Sans" w:eastAsia="Times New Roman" w:hAnsi="Questa Sans" w:cs="Times New Roman"/>
          <w:b/>
          <w:bCs/>
          <w:sz w:val="20"/>
          <w:szCs w:val="20"/>
          <w:lang w:val="en-US" w:eastAsia="en-US"/>
        </w:rPr>
        <w:t xml:space="preserve">, </w:t>
      </w:r>
      <w:r w:rsidR="007A516E">
        <w:rPr>
          <w:rFonts w:ascii="Questa Sans" w:eastAsia="Times New Roman" w:hAnsi="Questa Sans" w:cs="Times New Roman"/>
          <w:b/>
          <w:bCs/>
          <w:sz w:val="20"/>
          <w:szCs w:val="20"/>
          <w:lang w:val="en-US" w:eastAsia="en-US"/>
        </w:rPr>
        <w:t>providing context for both applicants</w:t>
      </w:r>
      <w:r>
        <w:rPr>
          <w:rFonts w:ascii="Questa Sans" w:eastAsia="Times New Roman" w:hAnsi="Questa Sans" w:cs="Times New Roman"/>
          <w:b/>
          <w:bCs/>
          <w:sz w:val="20"/>
          <w:szCs w:val="20"/>
          <w:lang w:val="en-US" w:eastAsia="en-US"/>
        </w:rPr>
        <w:t>:</w:t>
      </w:r>
    </w:p>
    <w:sdt>
      <w:sdtPr>
        <w:rPr>
          <w:rFonts w:ascii="Questa Sans" w:eastAsia="Times New Roman" w:hAnsi="Questa Sans" w:cs="Times New Roman"/>
          <w:color w:val="005FAF" w:themeColor="text1"/>
          <w:sz w:val="20"/>
          <w:szCs w:val="20"/>
          <w:lang w:val="en-US" w:eastAsia="en-US"/>
        </w:rPr>
        <w:id w:val="1992829939"/>
        <w:placeholder>
          <w:docPart w:val="B4F2B0D4D2254293BC7E6FBD0A370EC1"/>
        </w:placeholder>
        <w:showingPlcHdr/>
      </w:sdtPr>
      <w:sdtEndPr>
        <w:rPr>
          <w:color w:val="005FAF" w:themeColor="accent1"/>
        </w:rPr>
      </w:sdtEndPr>
      <w:sdtContent>
        <w:p w14:paraId="39AF913F" w14:textId="181CCE72" w:rsidR="00E07D00" w:rsidRPr="00C859CA" w:rsidRDefault="00E07D00" w:rsidP="007E0613">
          <w:pPr>
            <w:spacing w:before="120" w:after="120"/>
            <w:ind w:left="284" w:firstLine="57"/>
            <w:rPr>
              <w:rFonts w:ascii="Questa Sans" w:eastAsia="Times New Roman" w:hAnsi="Questa Sans" w:cs="Times New Roman"/>
              <w:color w:val="005FAF" w:themeColor="text1"/>
              <w:sz w:val="20"/>
              <w:szCs w:val="20"/>
              <w:lang w:val="en-US" w:eastAsia="en-US"/>
            </w:rPr>
          </w:pPr>
          <w:r w:rsidRPr="5420AEA8">
            <w:rPr>
              <w:rFonts w:ascii="Questa Sans" w:eastAsia="Times New Roman" w:hAnsi="Questa Sans" w:cs="Times New Roman"/>
              <w:color w:val="005FAF" w:themeColor="accent1"/>
              <w:sz w:val="20"/>
              <w:szCs w:val="20"/>
              <w:lang w:val="en-US" w:eastAsia="en-US"/>
            </w:rPr>
            <w:t>Click or tap here to enter text.</w:t>
          </w:r>
        </w:p>
      </w:sdtContent>
    </w:sdt>
    <w:p w14:paraId="2DB057DA" w14:textId="54E90A46" w:rsidR="00A63356" w:rsidRDefault="00A63356"/>
    <w:p w14:paraId="09E90622" w14:textId="4DF6AA8A" w:rsidR="0087240F" w:rsidRPr="004A303E" w:rsidRDefault="00CF1648" w:rsidP="2AC8D06E">
      <w:pPr>
        <w:keepNext/>
        <w:keepLines/>
        <w:spacing w:before="0" w:after="120" w:line="240" w:lineRule="auto"/>
        <w:jc w:val="both"/>
        <w:rPr>
          <w:rFonts w:ascii="Questa Sans" w:eastAsia="Times New Roman" w:hAnsi="Questa Sans"/>
          <w:b/>
          <w:bCs/>
          <w:color w:val="005FAF" w:themeColor="text1"/>
          <w:sz w:val="28"/>
          <w:szCs w:val="28"/>
          <w:lang w:eastAsia="en-US"/>
        </w:rPr>
      </w:pPr>
      <w:r>
        <w:rPr>
          <w:rFonts w:ascii="Questa Sans" w:eastAsia="Times New Roman" w:hAnsi="Questa Sans"/>
          <w:b/>
          <w:bCs/>
          <w:color w:val="005FAF" w:themeColor="accent1"/>
          <w:sz w:val="28"/>
          <w:szCs w:val="28"/>
          <w:lang w:eastAsia="en-US"/>
        </w:rPr>
        <w:t>5</w:t>
      </w:r>
      <w:r w:rsidR="0CC40742" w:rsidRPr="004A303E">
        <w:rPr>
          <w:rFonts w:ascii="Questa Sans" w:eastAsia="Times New Roman" w:hAnsi="Questa Sans"/>
          <w:b/>
          <w:bCs/>
          <w:color w:val="005FAF" w:themeColor="accent1"/>
          <w:sz w:val="28"/>
          <w:szCs w:val="28"/>
          <w:lang w:eastAsia="en-US"/>
        </w:rPr>
        <w:t>. Participant Signature</w:t>
      </w:r>
      <w:r>
        <w:rPr>
          <w:rFonts w:ascii="Questa Sans" w:eastAsia="Times New Roman" w:hAnsi="Questa Sans"/>
          <w:b/>
          <w:bCs/>
          <w:color w:val="005FAF" w:themeColor="accent1"/>
          <w:sz w:val="28"/>
          <w:szCs w:val="28"/>
          <w:lang w:eastAsia="en-US"/>
        </w:rPr>
        <w:t>s</w:t>
      </w:r>
    </w:p>
    <w:p w14:paraId="39F8CD2D" w14:textId="21F18059" w:rsidR="004B388F" w:rsidRPr="004B388F" w:rsidRDefault="0087240F" w:rsidP="02B06E96">
      <w:pPr>
        <w:keepNext/>
        <w:keepLines/>
        <w:spacing w:before="0" w:after="12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The participant</w:t>
      </w:r>
      <w:r w:rsidR="00176DA8" w:rsidRPr="02B06E96">
        <w:rPr>
          <w:rFonts w:ascii="Questa Sans" w:eastAsia="Times New Roman" w:hAnsi="Questa Sans"/>
          <w:sz w:val="20"/>
          <w:szCs w:val="20"/>
          <w:lang w:eastAsia="en-US"/>
        </w:rPr>
        <w:t>(s)</w:t>
      </w:r>
      <w:r w:rsidRPr="02B06E96">
        <w:rPr>
          <w:rFonts w:ascii="Questa Sans" w:eastAsia="Times New Roman" w:hAnsi="Questa Sans"/>
          <w:sz w:val="20"/>
          <w:szCs w:val="20"/>
          <w:lang w:eastAsia="en-US"/>
        </w:rPr>
        <w:t xml:space="preserve"> listed below confirm that the information presented accurately reflects their intention to apply to the </w:t>
      </w:r>
      <w:r w:rsidRPr="26BAA9B6">
        <w:rPr>
          <w:rFonts w:ascii="Questa Sans" w:eastAsia="Times New Roman" w:hAnsi="Questa Sans"/>
          <w:sz w:val="20"/>
          <w:szCs w:val="20"/>
          <w:lang w:eastAsia="en-US"/>
        </w:rPr>
        <w:t xml:space="preserve">Mitacs </w:t>
      </w:r>
      <w:r w:rsidR="76C850C4" w:rsidRPr="26BAA9B6">
        <w:rPr>
          <w:rFonts w:ascii="Questa Sans" w:eastAsia="Times New Roman" w:hAnsi="Questa Sans"/>
          <w:sz w:val="20"/>
          <w:szCs w:val="20"/>
          <w:lang w:eastAsia="en-US"/>
        </w:rPr>
        <w:t>–</w:t>
      </w:r>
      <w:r w:rsidR="00176DA8" w:rsidRPr="26BAA9B6">
        <w:rPr>
          <w:rFonts w:ascii="Questa Sans" w:eastAsia="Times New Roman" w:hAnsi="Questa Sans"/>
          <w:sz w:val="20"/>
          <w:szCs w:val="20"/>
          <w:lang w:eastAsia="en-US"/>
        </w:rPr>
        <w:t xml:space="preserve"> Horizon Europe</w:t>
      </w:r>
      <w:r w:rsidRPr="26BAA9B6">
        <w:rPr>
          <w:rFonts w:ascii="Questa Sans" w:eastAsia="Times New Roman" w:hAnsi="Questa Sans"/>
          <w:sz w:val="20"/>
          <w:szCs w:val="20"/>
          <w:lang w:eastAsia="en-US"/>
        </w:rPr>
        <w:t xml:space="preserve"> </w:t>
      </w:r>
      <w:r w:rsidR="76C850C4" w:rsidRPr="26BAA9B6">
        <w:rPr>
          <w:rFonts w:ascii="Questa Sans" w:eastAsia="Times New Roman" w:hAnsi="Questa Sans"/>
          <w:sz w:val="20"/>
          <w:szCs w:val="20"/>
          <w:lang w:eastAsia="en-US"/>
        </w:rPr>
        <w:t>International Mobility Award</w:t>
      </w:r>
      <w:r w:rsidR="00D95D97" w:rsidRPr="02B06E96">
        <w:rPr>
          <w:rFonts w:ascii="Questa Sans" w:eastAsia="Times New Roman" w:hAnsi="Questa Sans"/>
          <w:sz w:val="20"/>
          <w:szCs w:val="20"/>
          <w:lang w:eastAsia="en-US"/>
        </w:rPr>
        <w:t xml:space="preserve"> (referred to hence as “the pilot”)</w:t>
      </w:r>
      <w:r w:rsidRPr="02B06E96">
        <w:rPr>
          <w:rFonts w:ascii="Questa Sans" w:eastAsia="Times New Roman" w:hAnsi="Questa Sans"/>
          <w:sz w:val="20"/>
          <w:szCs w:val="20"/>
          <w:lang w:eastAsia="en-US"/>
        </w:rPr>
        <w:t xml:space="preserve">. </w:t>
      </w:r>
      <w:r w:rsidR="004B388F" w:rsidRPr="02B06E96">
        <w:rPr>
          <w:rFonts w:ascii="Questa Sans" w:eastAsia="Times New Roman" w:hAnsi="Questa Sans"/>
          <w:sz w:val="20"/>
          <w:szCs w:val="20"/>
          <w:lang w:val="en-US" w:eastAsia="en-US"/>
        </w:rPr>
        <w:t xml:space="preserve">They have agreed to undertake business </w:t>
      </w:r>
      <w:proofErr w:type="gramStart"/>
      <w:r w:rsidR="004B388F" w:rsidRPr="02B06E96">
        <w:rPr>
          <w:rFonts w:ascii="Questa Sans" w:eastAsia="Times New Roman" w:hAnsi="Questa Sans"/>
          <w:sz w:val="20"/>
          <w:szCs w:val="20"/>
          <w:lang w:val="en-US" w:eastAsia="en-US"/>
        </w:rPr>
        <w:t>travel</w:t>
      </w:r>
      <w:proofErr w:type="gramEnd"/>
      <w:r w:rsidR="004B388F" w:rsidRPr="02B06E96">
        <w:rPr>
          <w:rFonts w:ascii="Questa Sans" w:eastAsia="Times New Roman" w:hAnsi="Questa Sans"/>
          <w:sz w:val="20"/>
          <w:szCs w:val="20"/>
          <w:lang w:val="en-US" w:eastAsia="en-US"/>
        </w:rPr>
        <w:t xml:space="preserve"> to an international target market(s) based on the application. Participants agree to conduct eligible activities and incur eligible expenses as stipulated in </w:t>
      </w:r>
      <w:r w:rsidR="007032BB">
        <w:rPr>
          <w:rFonts w:ascii="Questa Sans" w:eastAsia="Times New Roman" w:hAnsi="Questa Sans"/>
          <w:sz w:val="20"/>
          <w:szCs w:val="20"/>
          <w:lang w:val="en-US" w:eastAsia="en-US"/>
        </w:rPr>
        <w:t>Appendix A.</w:t>
      </w:r>
      <w:r w:rsidR="004B388F" w:rsidRPr="02B06E96">
        <w:rPr>
          <w:rFonts w:ascii="Questa Sans" w:eastAsia="Times New Roman" w:hAnsi="Questa Sans"/>
          <w:sz w:val="20"/>
          <w:szCs w:val="20"/>
          <w:lang w:eastAsia="en-US"/>
        </w:rPr>
        <w:t> </w:t>
      </w:r>
    </w:p>
    <w:p w14:paraId="0D833C63" w14:textId="5DD75F98" w:rsidR="004B388F" w:rsidRPr="004B388F" w:rsidRDefault="00C65BE6" w:rsidP="02B06E96">
      <w:pPr>
        <w:keepNext/>
        <w:keepLines/>
        <w:spacing w:before="0" w:after="120" w:line="240" w:lineRule="auto"/>
        <w:jc w:val="both"/>
        <w:rPr>
          <w:rFonts w:ascii="Questa Sans" w:eastAsia="Questa Sans" w:hAnsi="Questa Sans" w:cs="Questa Sans"/>
          <w:sz w:val="20"/>
          <w:szCs w:val="20"/>
          <w:lang w:eastAsia="en-US"/>
        </w:rPr>
      </w:pPr>
      <w:r w:rsidRPr="02B06E96">
        <w:rPr>
          <w:rFonts w:ascii="Questa Sans" w:eastAsia="Times New Roman" w:hAnsi="Questa Sans"/>
          <w:sz w:val="20"/>
          <w:szCs w:val="20"/>
          <w:lang w:eastAsia="en-US"/>
        </w:rPr>
        <w:t>The participant acknowledge</w:t>
      </w:r>
      <w:r w:rsidR="003B1749" w:rsidRPr="02B06E96">
        <w:rPr>
          <w:rFonts w:ascii="Questa Sans" w:eastAsia="Times New Roman" w:hAnsi="Questa Sans"/>
          <w:sz w:val="20"/>
          <w:szCs w:val="20"/>
          <w:lang w:eastAsia="en-US"/>
        </w:rPr>
        <w:t>s</w:t>
      </w:r>
      <w:r w:rsidRPr="02B06E96">
        <w:rPr>
          <w:rFonts w:ascii="Questa Sans" w:eastAsia="Times New Roman" w:hAnsi="Questa Sans"/>
          <w:sz w:val="20"/>
          <w:szCs w:val="20"/>
          <w:lang w:eastAsia="en-US"/>
        </w:rPr>
        <w:t xml:space="preserve"> that they have read, understood, and agreed to abide by and uphold the </w:t>
      </w:r>
      <w:r w:rsidR="00FB4D2C" w:rsidRPr="02B06E96">
        <w:rPr>
          <w:rFonts w:ascii="Questa Sans" w:eastAsia="Times New Roman" w:hAnsi="Questa Sans"/>
          <w:sz w:val="20"/>
          <w:szCs w:val="20"/>
          <w:lang w:eastAsia="en-US"/>
        </w:rPr>
        <w:t xml:space="preserve">responsibilities applicable to them, available for reference </w:t>
      </w:r>
      <w:r w:rsidR="00915D88" w:rsidRPr="02B06E96">
        <w:rPr>
          <w:rFonts w:ascii="Questa Sans" w:eastAsia="Times New Roman" w:hAnsi="Questa Sans"/>
          <w:sz w:val="20"/>
          <w:szCs w:val="20"/>
          <w:lang w:eastAsia="en-US"/>
        </w:rPr>
        <w:t xml:space="preserve">on the </w:t>
      </w:r>
      <w:hyperlink r:id="rId18">
        <w:r w:rsidR="00915D88" w:rsidRPr="02B06E96">
          <w:rPr>
            <w:rStyle w:val="Hyperlink"/>
            <w:rFonts w:ascii="Questa Sans" w:eastAsia="Times New Roman" w:hAnsi="Questa Sans"/>
            <w:color w:val="005FAF" w:themeColor="accent1"/>
            <w:sz w:val="20"/>
            <w:szCs w:val="20"/>
            <w:lang w:eastAsia="en-US"/>
          </w:rPr>
          <w:t>Mitacs Policies webpage</w:t>
        </w:r>
      </w:hyperlink>
      <w:r w:rsidR="00DF1B91" w:rsidRPr="02B06E96">
        <w:rPr>
          <w:rFonts w:ascii="Questa Sans" w:eastAsia="Times New Roman" w:hAnsi="Questa Sans"/>
          <w:sz w:val="20"/>
          <w:szCs w:val="20"/>
          <w:lang w:eastAsia="en-US"/>
        </w:rPr>
        <w:t xml:space="preserve">, and affirm their commitment </w:t>
      </w:r>
      <w:r w:rsidR="00553AFF" w:rsidRPr="02B06E96">
        <w:rPr>
          <w:rFonts w:ascii="Questa Sans" w:eastAsia="Times New Roman" w:hAnsi="Questa Sans"/>
          <w:sz w:val="20"/>
          <w:szCs w:val="20"/>
          <w:lang w:eastAsia="en-US"/>
        </w:rPr>
        <w:t>to participation of all facets of the pilot</w:t>
      </w:r>
      <w:r w:rsidR="006D34E6" w:rsidRPr="02B06E96">
        <w:rPr>
          <w:rFonts w:ascii="Questa Sans" w:eastAsia="Times New Roman" w:hAnsi="Questa Sans"/>
          <w:sz w:val="20"/>
          <w:szCs w:val="20"/>
          <w:lang w:eastAsia="en-US"/>
        </w:rPr>
        <w:t>, including but not limited to</w:t>
      </w:r>
      <w:r w:rsidR="2A1386A7" w:rsidRPr="02B06E96">
        <w:rPr>
          <w:rFonts w:ascii="Questa Sans" w:eastAsia="Times New Roman" w:hAnsi="Questa Sans"/>
          <w:sz w:val="20"/>
          <w:szCs w:val="20"/>
          <w:lang w:eastAsia="en-US"/>
        </w:rPr>
        <w:t>: i</w:t>
      </w:r>
      <w:r w:rsidR="2A1386A7" w:rsidRPr="02B06E96">
        <w:rPr>
          <w:rFonts w:ascii="Questa Sans" w:eastAsia="Times New Roman" w:hAnsi="Questa Sans"/>
          <w:color w:val="000000"/>
          <w:sz w:val="20"/>
          <w:szCs w:val="20"/>
        </w:rPr>
        <w:t>dentifying and meeting potential partners, attending key events hosted by National Contact Points and Horizon Europe, v</w:t>
      </w:r>
      <w:r w:rsidR="2A1386A7" w:rsidRPr="02B06E96">
        <w:rPr>
          <w:rFonts w:ascii="Questa Sans" w:eastAsia="Times New Roman" w:hAnsi="Questa Sans"/>
          <w:sz w:val="20"/>
          <w:szCs w:val="20"/>
        </w:rPr>
        <w:t>isiting partner institutions or research sites to align R&amp;D priorities and/or develop projects and proposals.</w:t>
      </w:r>
    </w:p>
    <w:p w14:paraId="78A67C26" w14:textId="0AF95092" w:rsidR="004B388F" w:rsidRPr="004B388F" w:rsidRDefault="450E9997" w:rsidP="45C298D0">
      <w:pPr>
        <w:keepNext/>
        <w:keepLines/>
        <w:spacing w:before="0" w:after="120" w:line="240" w:lineRule="auto"/>
        <w:jc w:val="both"/>
        <w:rPr>
          <w:rFonts w:ascii="Questa Sans" w:eastAsia="Questa Sans" w:hAnsi="Questa Sans" w:cs="Questa Sans"/>
          <w:sz w:val="20"/>
          <w:szCs w:val="20"/>
          <w:lang w:val="en-US" w:eastAsia="en-US"/>
        </w:rPr>
      </w:pPr>
      <w:r w:rsidRPr="45C298D0">
        <w:rPr>
          <w:rFonts w:ascii="Questa Sans" w:eastAsia="Questa Sans" w:hAnsi="Questa Sans" w:cs="Questa Sans"/>
          <w:sz w:val="20"/>
          <w:szCs w:val="20"/>
          <w:lang w:val="en-US" w:eastAsia="en-US"/>
        </w:rPr>
        <w:t>Upon approval of the application, the travelling faculty member contact</w:t>
      </w:r>
      <w:r w:rsidR="4277BEF2" w:rsidRPr="45C298D0">
        <w:rPr>
          <w:rFonts w:ascii="Questa Sans" w:eastAsia="Questa Sans" w:hAnsi="Questa Sans" w:cs="Questa Sans"/>
          <w:sz w:val="20"/>
          <w:szCs w:val="20"/>
          <w:lang w:val="en-US" w:eastAsia="en-US"/>
        </w:rPr>
        <w:t>(s)</w:t>
      </w:r>
      <w:r w:rsidRPr="45C298D0">
        <w:rPr>
          <w:rFonts w:ascii="Questa Sans" w:eastAsia="Questa Sans" w:hAnsi="Questa Sans" w:cs="Questa Sans"/>
          <w:sz w:val="20"/>
          <w:szCs w:val="20"/>
          <w:lang w:val="en-US" w:eastAsia="en-US"/>
        </w:rPr>
        <w:t xml:space="preserve"> and travelling Partner Organization contact (if applicable) will</w:t>
      </w:r>
      <w:r w:rsidR="6249A021" w:rsidRPr="45C298D0">
        <w:rPr>
          <w:rFonts w:ascii="Questa Sans" w:eastAsia="Questa Sans" w:hAnsi="Questa Sans" w:cs="Questa Sans"/>
          <w:sz w:val="20"/>
          <w:szCs w:val="20"/>
          <w:lang w:val="en-US" w:eastAsia="en-US"/>
        </w:rPr>
        <w:t xml:space="preserve"> confirm by email that they have accepted the award</w:t>
      </w:r>
      <w:r w:rsidR="1A237C93" w:rsidRPr="45C298D0">
        <w:rPr>
          <w:rFonts w:ascii="Questa Sans" w:eastAsia="Questa Sans" w:hAnsi="Questa Sans" w:cs="Questa Sans"/>
          <w:sz w:val="20"/>
          <w:szCs w:val="20"/>
          <w:lang w:val="en-US" w:eastAsia="en-US"/>
        </w:rPr>
        <w:t xml:space="preserve"> and</w:t>
      </w:r>
      <w:r w:rsidR="5B73A434" w:rsidRPr="45C298D0">
        <w:rPr>
          <w:rFonts w:ascii="Questa Sans" w:eastAsia="Questa Sans" w:hAnsi="Questa Sans" w:cs="Questa Sans"/>
          <w:sz w:val="20"/>
          <w:szCs w:val="20"/>
          <w:lang w:val="en-US" w:eastAsia="en-US"/>
        </w:rPr>
        <w:t xml:space="preserve"> will</w:t>
      </w:r>
      <w:r w:rsidR="1A237C93" w:rsidRPr="45C298D0">
        <w:rPr>
          <w:rFonts w:ascii="Questa Sans" w:eastAsia="Questa Sans" w:hAnsi="Questa Sans" w:cs="Questa Sans"/>
          <w:sz w:val="20"/>
          <w:szCs w:val="20"/>
          <w:lang w:val="en-US" w:eastAsia="en-US"/>
        </w:rPr>
        <w:t xml:space="preserve"> </w:t>
      </w:r>
      <w:r w:rsidR="4AAAFB20" w:rsidRPr="45C298D0">
        <w:rPr>
          <w:rFonts w:ascii="Questa Sans" w:eastAsia="Questa Sans" w:hAnsi="Questa Sans" w:cs="Questa Sans"/>
          <w:sz w:val="20"/>
          <w:szCs w:val="20"/>
          <w:lang w:val="en-US" w:eastAsia="en-US"/>
        </w:rPr>
        <w:t>plan their trave</w:t>
      </w:r>
      <w:r w:rsidR="042B5DC8" w:rsidRPr="45C298D0">
        <w:rPr>
          <w:rFonts w:ascii="Questa Sans" w:eastAsia="Questa Sans" w:hAnsi="Questa Sans" w:cs="Questa Sans"/>
          <w:sz w:val="20"/>
          <w:szCs w:val="20"/>
          <w:lang w:val="en-US" w:eastAsia="en-US"/>
        </w:rPr>
        <w:t>l</w:t>
      </w:r>
      <w:r w:rsidR="4AAAFB20" w:rsidRPr="45C298D0">
        <w:rPr>
          <w:rFonts w:ascii="Questa Sans" w:eastAsia="Questa Sans" w:hAnsi="Questa Sans" w:cs="Questa Sans"/>
          <w:sz w:val="20"/>
          <w:szCs w:val="20"/>
          <w:lang w:val="en-US" w:eastAsia="en-US"/>
        </w:rPr>
        <w:t xml:space="preserve">. Upon </w:t>
      </w:r>
      <w:r w:rsidR="6FBDF0BB" w:rsidRPr="45C298D0">
        <w:rPr>
          <w:rFonts w:ascii="Questa Sans" w:eastAsia="Questa Sans" w:hAnsi="Questa Sans" w:cs="Questa Sans"/>
          <w:sz w:val="20"/>
          <w:szCs w:val="20"/>
          <w:lang w:val="en-US" w:eastAsia="en-US"/>
        </w:rPr>
        <w:t xml:space="preserve">completion of their planned activities, the </w:t>
      </w:r>
      <w:r w:rsidR="716D0BD9" w:rsidRPr="45C298D0">
        <w:rPr>
          <w:rFonts w:ascii="Questa Sans" w:eastAsia="Questa Sans" w:hAnsi="Questa Sans" w:cs="Questa Sans"/>
          <w:sz w:val="20"/>
          <w:szCs w:val="20"/>
          <w:lang w:val="en-US" w:eastAsia="en-US"/>
        </w:rPr>
        <w:t>travelling faculty member</w:t>
      </w:r>
      <w:r w:rsidR="4277BEF2" w:rsidRPr="45C298D0">
        <w:rPr>
          <w:rFonts w:ascii="Questa Sans" w:eastAsia="Questa Sans" w:hAnsi="Questa Sans" w:cs="Questa Sans"/>
          <w:sz w:val="20"/>
          <w:szCs w:val="20"/>
          <w:lang w:val="en-US" w:eastAsia="en-US"/>
        </w:rPr>
        <w:t>(s)</w:t>
      </w:r>
      <w:r w:rsidR="716D0BD9" w:rsidRPr="45C298D0">
        <w:rPr>
          <w:rFonts w:ascii="Questa Sans" w:eastAsia="Questa Sans" w:hAnsi="Questa Sans" w:cs="Questa Sans"/>
          <w:sz w:val="20"/>
          <w:szCs w:val="20"/>
          <w:lang w:val="en-US" w:eastAsia="en-US"/>
        </w:rPr>
        <w:t xml:space="preserve"> and travelling Partner Organization contact (if applicable) will complete the </w:t>
      </w:r>
      <w:r w:rsidR="79D0305C" w:rsidRPr="45C298D0">
        <w:rPr>
          <w:rFonts w:ascii="Questa Sans" w:eastAsia="Questa Sans" w:hAnsi="Questa Sans" w:cs="Questa Sans"/>
          <w:sz w:val="20"/>
          <w:szCs w:val="20"/>
          <w:lang w:val="en-US" w:eastAsia="en-US"/>
        </w:rPr>
        <w:t xml:space="preserve">Post-Travel Reporting form and provide proof of travel (i.e. boarding pass or </w:t>
      </w:r>
      <w:r w:rsidR="7BDD4438" w:rsidRPr="45C298D0">
        <w:rPr>
          <w:rFonts w:ascii="Questa Sans" w:eastAsia="Questa Sans" w:hAnsi="Questa Sans" w:cs="Questa Sans"/>
          <w:sz w:val="20"/>
          <w:szCs w:val="20"/>
          <w:lang w:val="en-US" w:eastAsia="en-US"/>
        </w:rPr>
        <w:t xml:space="preserve">hotel receipt) and submit these documents to Mitacs. </w:t>
      </w:r>
      <w:r w:rsidR="35D8CD3E" w:rsidRPr="45C298D0">
        <w:rPr>
          <w:rFonts w:ascii="Questa Sans" w:eastAsia="Questa Sans" w:hAnsi="Questa Sans" w:cs="Questa Sans"/>
          <w:sz w:val="20"/>
          <w:szCs w:val="20"/>
          <w:lang w:val="en-US" w:eastAsia="en-US"/>
        </w:rPr>
        <w:t xml:space="preserve">After receiving this documentation, Mitacs will </w:t>
      </w:r>
      <w:r w:rsidR="5B73A434" w:rsidRPr="45C298D0">
        <w:rPr>
          <w:rFonts w:ascii="Questa Sans" w:eastAsia="Questa Sans" w:hAnsi="Questa Sans" w:cs="Questa Sans"/>
          <w:sz w:val="20"/>
          <w:szCs w:val="20"/>
          <w:lang w:val="en-US" w:eastAsia="en-US"/>
        </w:rPr>
        <w:t xml:space="preserve">release the Award to the Office of Research Services (for travelling faculty members) or directly to the </w:t>
      </w:r>
      <w:r w:rsidR="60A6E0FC" w:rsidRPr="45C298D0">
        <w:rPr>
          <w:rFonts w:ascii="Questa Sans" w:eastAsia="Questa Sans" w:hAnsi="Questa Sans" w:cs="Questa Sans"/>
          <w:sz w:val="20"/>
          <w:szCs w:val="20"/>
          <w:lang w:val="en-US" w:eastAsia="en-US"/>
        </w:rPr>
        <w:t>partner organization</w:t>
      </w:r>
      <w:r w:rsidR="5B73A434" w:rsidRPr="45C298D0">
        <w:rPr>
          <w:rFonts w:ascii="Questa Sans" w:eastAsia="Questa Sans" w:hAnsi="Questa Sans" w:cs="Questa Sans"/>
          <w:sz w:val="20"/>
          <w:szCs w:val="20"/>
          <w:lang w:val="en-US" w:eastAsia="en-US"/>
        </w:rPr>
        <w:t xml:space="preserve"> (for travelling Partner Organization contacts).</w:t>
      </w:r>
      <w:r w:rsidR="72039694" w:rsidRPr="45C298D0">
        <w:rPr>
          <w:rFonts w:ascii="Questa Sans" w:eastAsia="Questa Sans" w:hAnsi="Questa Sans" w:cs="Questa Sans"/>
          <w:sz w:val="20"/>
          <w:szCs w:val="20"/>
          <w:lang w:val="en-US" w:eastAsia="en-US"/>
        </w:rPr>
        <w:t xml:space="preserve"> All parties also agree that all travelling participants will provide Mitacs with a post-travel report and proof of travel no later than </w:t>
      </w:r>
      <w:r w:rsidR="00CF1648">
        <w:rPr>
          <w:rFonts w:ascii="Questa Sans" w:eastAsia="Questa Sans" w:hAnsi="Questa Sans" w:cs="Questa Sans"/>
          <w:sz w:val="20"/>
          <w:szCs w:val="20"/>
          <w:lang w:val="en-US" w:eastAsia="en-US"/>
        </w:rPr>
        <w:t>Oct 16</w:t>
      </w:r>
      <w:r w:rsidR="72039694" w:rsidRPr="45C298D0">
        <w:rPr>
          <w:rFonts w:ascii="Questa Sans" w:eastAsia="Questa Sans" w:hAnsi="Questa Sans" w:cs="Questa Sans"/>
          <w:sz w:val="20"/>
          <w:szCs w:val="20"/>
          <w:lang w:val="en-US" w:eastAsia="en-US"/>
        </w:rPr>
        <w:t>, 2026.</w:t>
      </w:r>
    </w:p>
    <w:p w14:paraId="25F5B7B7" w14:textId="02F800C4" w:rsidR="004B388F" w:rsidRPr="004B388F" w:rsidRDefault="004B388F" w:rsidP="004B388F">
      <w:pPr>
        <w:keepNext/>
        <w:keepLines/>
        <w:spacing w:before="0" w:after="120" w:line="240" w:lineRule="auto"/>
        <w:jc w:val="both"/>
        <w:rPr>
          <w:rFonts w:ascii="Questa Sans" w:eastAsia="Questa Sans" w:hAnsi="Questa Sans" w:cs="Questa Sans"/>
          <w:sz w:val="20"/>
          <w:szCs w:val="20"/>
          <w:lang w:eastAsia="en-US"/>
        </w:rPr>
      </w:pPr>
      <w:r w:rsidRPr="004B388F">
        <w:rPr>
          <w:rFonts w:ascii="Questa Sans" w:eastAsia="Questa Sans" w:hAnsi="Questa Sans" w:cs="Questa Sans"/>
          <w:sz w:val="20"/>
          <w:szCs w:val="20"/>
          <w:lang w:val="en-US" w:eastAsia="en-US"/>
        </w:rPr>
        <w:t xml:space="preserve">In no event shall Mitacs be liable to </w:t>
      </w:r>
      <w:proofErr w:type="gramStart"/>
      <w:r w:rsidRPr="004B388F">
        <w:rPr>
          <w:rFonts w:ascii="Questa Sans" w:eastAsia="Questa Sans" w:hAnsi="Questa Sans" w:cs="Questa Sans"/>
          <w:sz w:val="20"/>
          <w:szCs w:val="20"/>
          <w:lang w:val="en-US" w:eastAsia="en-US"/>
        </w:rPr>
        <w:t>any and all</w:t>
      </w:r>
      <w:proofErr w:type="gramEnd"/>
      <w:r w:rsidRPr="004B388F">
        <w:rPr>
          <w:rFonts w:ascii="Questa Sans" w:eastAsia="Questa Sans" w:hAnsi="Questa Sans" w:cs="Questa Sans"/>
          <w:sz w:val="20"/>
          <w:szCs w:val="20"/>
          <w:lang w:val="en-US" w:eastAsia="en-US"/>
        </w:rPr>
        <w:t xml:space="preserve"> person(s) for any losses including — but not limited to —</w:t>
      </w:r>
      <w:r>
        <w:rPr>
          <w:rFonts w:ascii="Questa Sans" w:eastAsia="Questa Sans" w:hAnsi="Questa Sans" w:cs="Questa Sans"/>
          <w:sz w:val="20"/>
          <w:szCs w:val="20"/>
          <w:lang w:val="en-US" w:eastAsia="en-US"/>
        </w:rPr>
        <w:t xml:space="preserve"> </w:t>
      </w:r>
      <w:r w:rsidRPr="004B388F">
        <w:rPr>
          <w:rFonts w:ascii="Questa Sans" w:eastAsia="Questa Sans" w:hAnsi="Questa Sans" w:cs="Questa Sans"/>
          <w:sz w:val="20"/>
          <w:szCs w:val="20"/>
          <w:lang w:val="en-US" w:eastAsia="en-US"/>
        </w:rPr>
        <w:t>accidents, illness, travel, or other losses that may occur during the travel award period. All undersigned participants agree that they are responsible for ensuring that they have appropriate travel documentation and insurance to assume their responsibility and obligations ensuring that they abide by the health, safety and security requirements appropriate for their travel destination.</w:t>
      </w:r>
      <w:r w:rsidRPr="004B388F">
        <w:rPr>
          <w:rFonts w:ascii="Questa Sans" w:eastAsia="Questa Sans" w:hAnsi="Questa Sans" w:cs="Questa Sans"/>
          <w:sz w:val="20"/>
          <w:szCs w:val="20"/>
          <w:lang w:eastAsia="en-US"/>
        </w:rPr>
        <w:t> </w:t>
      </w:r>
    </w:p>
    <w:p w14:paraId="5E95AF56" w14:textId="77777777" w:rsidR="004B388F" w:rsidRPr="004B388F" w:rsidRDefault="004B388F" w:rsidP="004B388F">
      <w:pPr>
        <w:keepNext/>
        <w:keepLines/>
        <w:spacing w:before="0" w:after="120" w:line="240" w:lineRule="auto"/>
        <w:jc w:val="both"/>
        <w:rPr>
          <w:rFonts w:ascii="Questa Sans" w:eastAsia="Questa Sans" w:hAnsi="Questa Sans" w:cs="Questa Sans"/>
          <w:sz w:val="20"/>
          <w:szCs w:val="20"/>
          <w:lang w:eastAsia="en-US"/>
        </w:rPr>
      </w:pPr>
      <w:r w:rsidRPr="45C298D0">
        <w:rPr>
          <w:rFonts w:ascii="Questa Sans" w:eastAsia="Questa Sans" w:hAnsi="Questa Sans" w:cs="Questa Sans"/>
          <w:sz w:val="20"/>
          <w:szCs w:val="20"/>
          <w:lang w:val="en-US" w:eastAsia="en-US"/>
        </w:rPr>
        <w:t xml:space="preserve">The participants hereby unconditionally and irrevocably release and discharge Mitacs and its affiliates, employees, </w:t>
      </w:r>
      <w:proofErr w:type="gramStart"/>
      <w:r w:rsidRPr="45C298D0">
        <w:rPr>
          <w:rFonts w:ascii="Questa Sans" w:eastAsia="Questa Sans" w:hAnsi="Questa Sans" w:cs="Questa Sans"/>
          <w:sz w:val="20"/>
          <w:szCs w:val="20"/>
          <w:lang w:val="en-US" w:eastAsia="en-US"/>
        </w:rPr>
        <w:t>directors,</w:t>
      </w:r>
      <w:proofErr w:type="gramEnd"/>
      <w:r w:rsidRPr="45C298D0">
        <w:rPr>
          <w:rFonts w:ascii="Questa Sans" w:eastAsia="Questa Sans" w:hAnsi="Questa Sans" w:cs="Questa Sans"/>
          <w:sz w:val="20"/>
          <w:szCs w:val="20"/>
          <w:lang w:val="en-US" w:eastAsia="en-US"/>
        </w:rPr>
        <w:t xml:space="preserve"> officers and other representatives from </w:t>
      </w:r>
      <w:proofErr w:type="gramStart"/>
      <w:r w:rsidRPr="45C298D0">
        <w:rPr>
          <w:rFonts w:ascii="Questa Sans" w:eastAsia="Questa Sans" w:hAnsi="Questa Sans" w:cs="Questa Sans"/>
          <w:sz w:val="20"/>
          <w:szCs w:val="20"/>
          <w:lang w:val="en-US" w:eastAsia="en-US"/>
        </w:rPr>
        <w:t>any and all</w:t>
      </w:r>
      <w:proofErr w:type="gramEnd"/>
      <w:r w:rsidRPr="45C298D0">
        <w:rPr>
          <w:rFonts w:ascii="Questa Sans" w:eastAsia="Questa Sans" w:hAnsi="Questa Sans" w:cs="Questa Sans"/>
          <w:sz w:val="20"/>
          <w:szCs w:val="20"/>
          <w:lang w:val="en-US" w:eastAsia="en-US"/>
        </w:rPr>
        <w:t xml:space="preserve"> claims, </w:t>
      </w:r>
      <w:proofErr w:type="gramStart"/>
      <w:r w:rsidRPr="45C298D0">
        <w:rPr>
          <w:rFonts w:ascii="Questa Sans" w:eastAsia="Questa Sans" w:hAnsi="Questa Sans" w:cs="Questa Sans"/>
          <w:sz w:val="20"/>
          <w:szCs w:val="20"/>
          <w:lang w:val="en-US" w:eastAsia="en-US"/>
        </w:rPr>
        <w:t>damages</w:t>
      </w:r>
      <w:proofErr w:type="gramEnd"/>
      <w:r w:rsidRPr="45C298D0">
        <w:rPr>
          <w:rFonts w:ascii="Questa Sans" w:eastAsia="Questa Sans" w:hAnsi="Questa Sans" w:cs="Questa Sans"/>
          <w:sz w:val="20"/>
          <w:szCs w:val="20"/>
          <w:lang w:val="en-US" w:eastAsia="en-US"/>
        </w:rPr>
        <w:t xml:space="preserve">, costs, losses and expenses whatsoever that the participants, their affiliates, employees, directors, officers and other representatives may have </w:t>
      </w:r>
      <w:proofErr w:type="gramStart"/>
      <w:r w:rsidRPr="45C298D0">
        <w:rPr>
          <w:rFonts w:ascii="Questa Sans" w:eastAsia="Questa Sans" w:hAnsi="Questa Sans" w:cs="Questa Sans"/>
          <w:sz w:val="20"/>
          <w:szCs w:val="20"/>
          <w:lang w:val="en-US" w:eastAsia="en-US"/>
        </w:rPr>
        <w:t>arising</w:t>
      </w:r>
      <w:proofErr w:type="gramEnd"/>
      <w:r w:rsidRPr="45C298D0">
        <w:rPr>
          <w:rFonts w:ascii="Questa Sans" w:eastAsia="Questa Sans" w:hAnsi="Questa Sans" w:cs="Questa Sans"/>
          <w:sz w:val="20"/>
          <w:szCs w:val="20"/>
          <w:lang w:val="en-US" w:eastAsia="en-US"/>
        </w:rPr>
        <w:t xml:space="preserve"> in connection with the travel and award period. The participants agree to indemnify, defend, and hold harmless Mitacs and its affiliates, employees, directors, officers, and representatives from </w:t>
      </w:r>
      <w:proofErr w:type="gramStart"/>
      <w:r w:rsidRPr="45C298D0">
        <w:rPr>
          <w:rFonts w:ascii="Questa Sans" w:eastAsia="Questa Sans" w:hAnsi="Questa Sans" w:cs="Questa Sans"/>
          <w:sz w:val="20"/>
          <w:szCs w:val="20"/>
          <w:lang w:val="en-US" w:eastAsia="en-US"/>
        </w:rPr>
        <w:t>any and all</w:t>
      </w:r>
      <w:proofErr w:type="gramEnd"/>
      <w:r w:rsidRPr="45C298D0">
        <w:rPr>
          <w:rFonts w:ascii="Questa Sans" w:eastAsia="Questa Sans" w:hAnsi="Questa Sans" w:cs="Questa Sans"/>
          <w:sz w:val="20"/>
          <w:szCs w:val="20"/>
          <w:lang w:val="en-US" w:eastAsia="en-US"/>
        </w:rPr>
        <w:t xml:space="preserve"> claims, damages, costs, losses, and expenses from a third party </w:t>
      </w:r>
      <w:proofErr w:type="gramStart"/>
      <w:r w:rsidRPr="45C298D0">
        <w:rPr>
          <w:rFonts w:ascii="Questa Sans" w:eastAsia="Questa Sans" w:hAnsi="Questa Sans" w:cs="Questa Sans"/>
          <w:sz w:val="20"/>
          <w:szCs w:val="20"/>
          <w:lang w:val="en-US" w:eastAsia="en-US"/>
        </w:rPr>
        <w:t>as a result of</w:t>
      </w:r>
      <w:proofErr w:type="gramEnd"/>
      <w:r w:rsidRPr="45C298D0">
        <w:rPr>
          <w:rFonts w:ascii="Questa Sans" w:eastAsia="Questa Sans" w:hAnsi="Questa Sans" w:cs="Questa Sans"/>
          <w:sz w:val="20"/>
          <w:szCs w:val="20"/>
          <w:lang w:val="en-US" w:eastAsia="en-US"/>
        </w:rPr>
        <w:t xml:space="preserve"> the travel or award period.</w:t>
      </w:r>
      <w:r w:rsidRPr="45C298D0">
        <w:rPr>
          <w:rFonts w:ascii="Questa Sans" w:eastAsia="Questa Sans" w:hAnsi="Questa Sans" w:cs="Questa Sans"/>
          <w:sz w:val="20"/>
          <w:szCs w:val="20"/>
          <w:lang w:eastAsia="en-US"/>
        </w:rPr>
        <w:t> </w:t>
      </w:r>
    </w:p>
    <w:p w14:paraId="78379BD8" w14:textId="41A78496" w:rsidR="00176DA8" w:rsidRDefault="00176DA8" w:rsidP="0087240F">
      <w:pPr>
        <w:keepNext/>
        <w:keepLines/>
        <w:spacing w:before="0" w:after="120" w:line="240" w:lineRule="auto"/>
        <w:jc w:val="both"/>
        <w:rPr>
          <w:rFonts w:ascii="Questa Sans" w:eastAsia="Questa Sans" w:hAnsi="Questa Sans" w:cs="Questa Sans"/>
          <w:sz w:val="20"/>
          <w:szCs w:val="20"/>
        </w:rPr>
      </w:pPr>
      <w:r w:rsidRPr="45C298D0">
        <w:rPr>
          <w:rFonts w:ascii="Questa Sans" w:eastAsia="Times New Roman" w:hAnsi="Questa Sans"/>
          <w:b/>
          <w:bCs/>
          <w:color w:val="005FAF" w:themeColor="accent1"/>
          <w:sz w:val="24"/>
          <w:szCs w:val="24"/>
          <w:lang w:eastAsia="en-US"/>
        </w:rPr>
        <w:t>Faculty Member</w:t>
      </w:r>
      <w:r w:rsidR="4B781653" w:rsidRPr="45C298D0">
        <w:rPr>
          <w:rFonts w:ascii="Questa Sans" w:eastAsia="Times New Roman" w:hAnsi="Questa Sans"/>
          <w:b/>
          <w:bCs/>
          <w:color w:val="005FAF" w:themeColor="accent1"/>
          <w:sz w:val="24"/>
          <w:szCs w:val="24"/>
          <w:lang w:eastAsia="en-US"/>
        </w:rPr>
        <w:t xml:space="preserve">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D26D8C" w:rsidRPr="00D26D8C" w14:paraId="137DF524" w14:textId="77777777" w:rsidTr="004371C3">
        <w:trPr>
          <w:trHeight w:val="283"/>
        </w:trPr>
        <w:tc>
          <w:tcPr>
            <w:tcW w:w="1065" w:type="pct"/>
            <w:vAlign w:val="center"/>
          </w:tcPr>
          <w:p w14:paraId="1896C1A3" w14:textId="77777777" w:rsidR="00D26D8C" w:rsidRPr="00D26D8C" w:rsidRDefault="00D26D8C" w:rsidP="00D26D8C">
            <w:pPr>
              <w:contextualSpacing/>
              <w:jc w:val="right"/>
              <w:rPr>
                <w:rFonts w:ascii="Questa Sans" w:eastAsia="Times New Roman" w:hAnsi="Questa Sans"/>
              </w:rPr>
            </w:pPr>
            <w:r w:rsidRPr="00D26D8C">
              <w:rPr>
                <w:rFonts w:ascii="Questa Sans" w:eastAsia="Times New Roman" w:hAnsi="Questa Sans"/>
              </w:rPr>
              <w:t>Name:</w:t>
            </w:r>
          </w:p>
        </w:tc>
        <w:sdt>
          <w:sdtPr>
            <w:rPr>
              <w:rFonts w:ascii="Questa Sans" w:eastAsia="Times New Roman" w:hAnsi="Questa Sans"/>
            </w:rPr>
            <w:id w:val="702060502"/>
            <w:placeholder>
              <w:docPart w:val="DDDE692AB90F4E2D90542D929E55213A"/>
            </w:placeholder>
            <w:showingPlcHdr/>
            <w:text/>
          </w:sdtPr>
          <w:sdtContent>
            <w:tc>
              <w:tcPr>
                <w:tcW w:w="3935" w:type="pct"/>
                <w:gridSpan w:val="2"/>
                <w:vAlign w:val="center"/>
              </w:tcPr>
              <w:p w14:paraId="6A8F38AB" w14:textId="77777777" w:rsidR="00D26D8C" w:rsidRPr="00D26D8C" w:rsidRDefault="00D26D8C" w:rsidP="00D26D8C">
                <w:pPr>
                  <w:contextualSpacing/>
                  <w:rPr>
                    <w:rFonts w:ascii="Questa Sans" w:eastAsia="Times New Roman" w:hAnsi="Questa Sans"/>
                  </w:rPr>
                </w:pPr>
                <w:r w:rsidRPr="00D26D8C">
                  <w:rPr>
                    <w:rFonts w:ascii="Questa Sans" w:eastAsia="Times New Roman" w:hAnsi="Questa Sans"/>
                    <w:color w:val="005FAF" w:themeColor="text1"/>
                  </w:rPr>
                  <w:t>Name</w:t>
                </w:r>
              </w:p>
            </w:tc>
          </w:sdtContent>
        </w:sdt>
      </w:tr>
      <w:tr w:rsidR="00D26D8C" w:rsidRPr="00D26D8C" w14:paraId="1D04D18D" w14:textId="77777777" w:rsidTr="004371C3">
        <w:trPr>
          <w:trHeight w:val="283"/>
        </w:trPr>
        <w:tc>
          <w:tcPr>
            <w:tcW w:w="1065" w:type="pct"/>
            <w:vAlign w:val="center"/>
          </w:tcPr>
          <w:p w14:paraId="62322F5B" w14:textId="77777777" w:rsidR="00D26D8C" w:rsidRPr="00D26D8C" w:rsidRDefault="00D26D8C" w:rsidP="00D26D8C">
            <w:pPr>
              <w:contextualSpacing/>
              <w:jc w:val="right"/>
              <w:rPr>
                <w:rFonts w:ascii="Questa Sans" w:eastAsia="Times New Roman" w:hAnsi="Questa Sans"/>
              </w:rPr>
            </w:pPr>
            <w:r w:rsidRPr="00D26D8C">
              <w:rPr>
                <w:rFonts w:ascii="Questa Sans" w:eastAsia="Times New Roman" w:hAnsi="Questa Sans"/>
              </w:rPr>
              <w:t>Department:</w:t>
            </w:r>
          </w:p>
        </w:tc>
        <w:tc>
          <w:tcPr>
            <w:tcW w:w="3935" w:type="pct"/>
            <w:gridSpan w:val="2"/>
            <w:vAlign w:val="center"/>
          </w:tcPr>
          <w:p w14:paraId="3A4FA8A0" w14:textId="77777777" w:rsidR="00D26D8C" w:rsidRPr="00D26D8C" w:rsidRDefault="008E30BF" w:rsidP="00D26D8C">
            <w:pPr>
              <w:contextualSpacing/>
              <w:rPr>
                <w:rFonts w:ascii="Questa Sans" w:eastAsia="Times New Roman" w:hAnsi="Questa Sans"/>
              </w:rPr>
            </w:pPr>
            <w:sdt>
              <w:sdtPr>
                <w:rPr>
                  <w:rFonts w:ascii="Questa Sans" w:eastAsia="Times New Roman" w:hAnsi="Questa Sans"/>
                </w:rPr>
                <w:id w:val="1096207630"/>
                <w:placeholder>
                  <w:docPart w:val="D50DCEF8BA1046F2A5834FACC1F2E8E9"/>
                </w:placeholder>
                <w:showingPlcHdr/>
                <w:text/>
              </w:sdtPr>
              <w:sdtContent>
                <w:r w:rsidR="00D26D8C" w:rsidRPr="00D26D8C">
                  <w:rPr>
                    <w:rFonts w:ascii="Questa Sans" w:eastAsia="Times New Roman" w:hAnsi="Questa Sans"/>
                    <w:color w:val="005FAF" w:themeColor="text1"/>
                  </w:rPr>
                  <w:t>Department</w:t>
                </w:r>
              </w:sdtContent>
            </w:sdt>
          </w:p>
        </w:tc>
      </w:tr>
      <w:tr w:rsidR="00D26D8C" w:rsidRPr="00D26D8C" w14:paraId="4943F33D" w14:textId="77777777" w:rsidTr="004371C3">
        <w:trPr>
          <w:trHeight w:val="283"/>
        </w:trPr>
        <w:tc>
          <w:tcPr>
            <w:tcW w:w="1065" w:type="pct"/>
            <w:vAlign w:val="center"/>
          </w:tcPr>
          <w:p w14:paraId="5CE7D661" w14:textId="376F9DD3" w:rsidR="00D26D8C" w:rsidRPr="00D26D8C" w:rsidRDefault="00D26D8C" w:rsidP="00D26D8C">
            <w:pPr>
              <w:contextualSpacing/>
              <w:jc w:val="right"/>
              <w:rPr>
                <w:rFonts w:ascii="Questa Sans" w:eastAsia="Times New Roman" w:hAnsi="Questa Sans"/>
              </w:rPr>
            </w:pPr>
            <w:r w:rsidRPr="00D26D8C">
              <w:rPr>
                <w:rFonts w:ascii="Questa Sans" w:eastAsia="Times New Roman" w:hAnsi="Questa Sans"/>
              </w:rPr>
              <w:t xml:space="preserve">Academic </w:t>
            </w:r>
            <w:r>
              <w:rPr>
                <w:rFonts w:ascii="Questa Sans" w:eastAsia="Times New Roman" w:hAnsi="Questa Sans"/>
              </w:rPr>
              <w:t>I</w:t>
            </w:r>
            <w:r w:rsidRPr="00D26D8C">
              <w:rPr>
                <w:rFonts w:ascii="Questa Sans" w:eastAsia="Times New Roman" w:hAnsi="Questa Sans"/>
              </w:rPr>
              <w:t>nstitution:</w:t>
            </w:r>
          </w:p>
        </w:tc>
        <w:tc>
          <w:tcPr>
            <w:tcW w:w="3935" w:type="pct"/>
            <w:gridSpan w:val="2"/>
            <w:vAlign w:val="center"/>
          </w:tcPr>
          <w:p w14:paraId="45181E01" w14:textId="77777777" w:rsidR="00D26D8C" w:rsidRPr="00D26D8C" w:rsidRDefault="008E30BF" w:rsidP="00D26D8C">
            <w:pPr>
              <w:contextualSpacing/>
              <w:rPr>
                <w:rFonts w:ascii="Questa Sans" w:eastAsia="Times New Roman" w:hAnsi="Questa Sans"/>
              </w:rPr>
            </w:pPr>
            <w:sdt>
              <w:sdtPr>
                <w:rPr>
                  <w:rFonts w:ascii="Questa Sans" w:eastAsia="Times New Roman" w:hAnsi="Questa Sans"/>
                </w:rPr>
                <w:id w:val="-238486600"/>
                <w:placeholder>
                  <w:docPart w:val="7BC24DC164D44A5C989F9FBE52E79B46"/>
                </w:placeholder>
                <w:showingPlcHdr/>
                <w:text/>
              </w:sdtPr>
              <w:sdtContent>
                <w:r w:rsidR="00D26D8C" w:rsidRPr="00D26D8C">
                  <w:rPr>
                    <w:rFonts w:ascii="Questa Sans" w:eastAsia="Times New Roman" w:hAnsi="Questa Sans"/>
                    <w:color w:val="005FAF" w:themeColor="text1"/>
                  </w:rPr>
                  <w:t>Academic Institution</w:t>
                </w:r>
              </w:sdtContent>
            </w:sdt>
          </w:p>
        </w:tc>
      </w:tr>
      <w:tr w:rsidR="00D26D8C" w:rsidRPr="00D26D8C" w14:paraId="4F5F5170" w14:textId="77777777" w:rsidTr="00F86456">
        <w:trPr>
          <w:trHeight w:val="573"/>
        </w:trPr>
        <w:tc>
          <w:tcPr>
            <w:tcW w:w="1065" w:type="pct"/>
            <w:vAlign w:val="center"/>
          </w:tcPr>
          <w:p w14:paraId="2F357BD2" w14:textId="77777777" w:rsidR="00D26D8C" w:rsidRPr="00D26D8C" w:rsidRDefault="00D26D8C" w:rsidP="00D26D8C">
            <w:pPr>
              <w:ind w:left="-23"/>
              <w:contextualSpacing/>
              <w:jc w:val="right"/>
              <w:rPr>
                <w:rFonts w:ascii="Questa Sans" w:eastAsia="Times New Roman" w:hAnsi="Questa Sans"/>
              </w:rPr>
            </w:pPr>
            <w:r w:rsidRPr="00D26D8C">
              <w:rPr>
                <w:rFonts w:ascii="Questa Sans" w:eastAsia="Times New Roman" w:hAnsi="Questa Sans"/>
              </w:rPr>
              <w:t xml:space="preserve">Signature: </w:t>
            </w:r>
          </w:p>
        </w:tc>
        <w:sdt>
          <w:sdtPr>
            <w:rPr>
              <w:rFonts w:ascii="Questa Sans" w:eastAsia="Times New Roman" w:hAnsi="Questa Sans"/>
            </w:rPr>
            <w:id w:val="-157608593"/>
            <w:showingPlcHdr/>
            <w:picture/>
          </w:sdtPr>
          <w:sdtContent>
            <w:tc>
              <w:tcPr>
                <w:tcW w:w="1925" w:type="pct"/>
                <w:vAlign w:val="center"/>
              </w:tcPr>
              <w:p w14:paraId="31DC00AE" w14:textId="77777777" w:rsidR="00D26D8C" w:rsidRPr="00D26D8C" w:rsidRDefault="00D26D8C" w:rsidP="00D26D8C">
                <w:pPr>
                  <w:contextualSpacing/>
                  <w:jc w:val="center"/>
                  <w:rPr>
                    <w:rFonts w:ascii="Questa Sans" w:eastAsia="Times New Roman" w:hAnsi="Questa Sans"/>
                  </w:rPr>
                </w:pPr>
                <w:r w:rsidRPr="00D26D8C">
                  <w:rPr>
                    <w:rFonts w:ascii="Questa Sans" w:eastAsia="Times New Roman" w:hAnsi="Questa Sans"/>
                    <w:noProof/>
                  </w:rPr>
                  <w:drawing>
                    <wp:inline distT="0" distB="0" distL="0" distR="0" wp14:anchorId="16C42808" wp14:editId="14B6A20B">
                      <wp:extent cx="1901825" cy="453542"/>
                      <wp:effectExtent l="0" t="0" r="3175"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6012E16F" w14:textId="77777777" w:rsidR="00D26D8C" w:rsidRPr="00D26D8C" w:rsidRDefault="00D26D8C" w:rsidP="00D26D8C">
            <w:pPr>
              <w:contextualSpacing/>
              <w:rPr>
                <w:rFonts w:ascii="Questa Sans" w:eastAsia="Times New Roman" w:hAnsi="Questa Sans"/>
              </w:rPr>
            </w:pPr>
            <w:r w:rsidRPr="00D26D8C">
              <w:rPr>
                <w:rFonts w:ascii="Questa Sans" w:eastAsia="Times New Roman" w:hAnsi="Questa Sans"/>
              </w:rPr>
              <w:t xml:space="preserve">Signature date: </w:t>
            </w:r>
            <w:sdt>
              <w:sdtPr>
                <w:rPr>
                  <w:rFonts w:ascii="Questa Sans" w:eastAsia="Times New Roman" w:hAnsi="Questa Sans"/>
                </w:rPr>
                <w:id w:val="2126420272"/>
                <w:placeholder>
                  <w:docPart w:val="48BF2978101E430ABF06191BE3CA2F7E"/>
                </w:placeholder>
                <w:showingPlcHdr/>
                <w:date>
                  <w:dateFormat w:val="yyyy/MM/dd"/>
                  <w:lid w:val="en-CA"/>
                  <w:storeMappedDataAs w:val="dateTime"/>
                  <w:calendar w:val="gregorian"/>
                </w:date>
              </w:sdtPr>
              <w:sdtContent>
                <w:r w:rsidRPr="00D26D8C">
                  <w:rPr>
                    <w:rFonts w:ascii="Questa Sans" w:eastAsia="Times New Roman" w:hAnsi="Questa Sans"/>
                    <w:color w:val="005FAF" w:themeColor="text1"/>
                  </w:rPr>
                  <w:t>yyyy-mm-dd</w:t>
                </w:r>
              </w:sdtContent>
            </w:sdt>
          </w:p>
        </w:tc>
      </w:tr>
    </w:tbl>
    <w:p w14:paraId="4F32240B" w14:textId="77777777" w:rsidR="00176DA8" w:rsidRDefault="00176DA8" w:rsidP="00217E6F">
      <w:pPr>
        <w:spacing w:before="0" w:after="0"/>
        <w:rPr>
          <w:rFonts w:ascii="Questa Sans" w:eastAsia="Times New Roman" w:hAnsi="Questa Sans"/>
          <w:b/>
          <w:color w:val="005FAF" w:themeColor="text1"/>
          <w:sz w:val="20"/>
          <w:szCs w:val="20"/>
          <w:lang w:val="fr-FR" w:eastAsia="en-US"/>
        </w:rPr>
      </w:pPr>
    </w:p>
    <w:p w14:paraId="111112DB" w14:textId="44DB8C76" w:rsidR="002468DA" w:rsidRDefault="002468DA" w:rsidP="002468DA">
      <w:pPr>
        <w:keepNext/>
        <w:keepLines/>
        <w:spacing w:before="0" w:after="120" w:line="240" w:lineRule="auto"/>
        <w:jc w:val="both"/>
        <w:rPr>
          <w:rFonts w:ascii="Questa Sans" w:eastAsia="Questa Sans" w:hAnsi="Questa Sans" w:cs="Questa Sans"/>
          <w:sz w:val="20"/>
          <w:szCs w:val="20"/>
        </w:rPr>
      </w:pPr>
      <w:r>
        <w:rPr>
          <w:rFonts w:ascii="Questa Sans" w:eastAsia="Times New Roman" w:hAnsi="Questa Sans"/>
          <w:b/>
          <w:bCs/>
          <w:color w:val="005FAF" w:themeColor="accent1"/>
          <w:sz w:val="24"/>
          <w:szCs w:val="24"/>
          <w:lang w:eastAsia="en-US"/>
        </w:rPr>
        <w:t xml:space="preserve">Faculty Member - </w:t>
      </w:r>
      <w:r w:rsidRPr="45C298D0">
        <w:rPr>
          <w:rFonts w:ascii="Questa Sans" w:eastAsia="Times New Roman" w:hAnsi="Questa Sans"/>
          <w:b/>
          <w:bCs/>
          <w:color w:val="005FAF" w:themeColor="accent1"/>
          <w:sz w:val="24"/>
          <w:szCs w:val="24"/>
          <w:lang w:eastAsia="en-US"/>
        </w:rPr>
        <w:t xml:space="preserve">Office of Research Services </w:t>
      </w:r>
      <w:r>
        <w:rPr>
          <w:rFonts w:ascii="Questa Sans" w:eastAsia="Times New Roman" w:hAnsi="Questa Sans"/>
          <w:b/>
          <w:bCs/>
          <w:color w:val="005FAF" w:themeColor="accent1"/>
          <w:sz w:val="24"/>
          <w:szCs w:val="24"/>
          <w:lang w:eastAsia="en-US"/>
        </w:rPr>
        <w:t>R</w:t>
      </w:r>
      <w:r w:rsidRPr="45C298D0">
        <w:rPr>
          <w:rFonts w:ascii="Questa Sans" w:eastAsia="Times New Roman" w:hAnsi="Questa Sans"/>
          <w:b/>
          <w:bCs/>
          <w:color w:val="005FAF" w:themeColor="accent1"/>
          <w:sz w:val="24"/>
          <w:szCs w:val="24"/>
          <w:lang w:eastAsia="en-US"/>
        </w:rPr>
        <w:t>epresentative or Equivalent</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2468DA" w:rsidRPr="00D26D8C" w14:paraId="673EF8F8" w14:textId="77777777" w:rsidTr="008E30BF">
        <w:trPr>
          <w:trHeight w:val="283"/>
        </w:trPr>
        <w:tc>
          <w:tcPr>
            <w:tcW w:w="1065" w:type="pct"/>
            <w:vAlign w:val="center"/>
          </w:tcPr>
          <w:p w14:paraId="570D0B96" w14:textId="77777777" w:rsidR="002468DA" w:rsidRPr="00D26D8C" w:rsidRDefault="002468DA" w:rsidP="008E30BF">
            <w:pPr>
              <w:contextualSpacing/>
              <w:jc w:val="right"/>
              <w:rPr>
                <w:rFonts w:ascii="Questa Sans" w:eastAsia="Times New Roman" w:hAnsi="Questa Sans"/>
              </w:rPr>
            </w:pPr>
            <w:r w:rsidRPr="00D26D8C">
              <w:rPr>
                <w:rFonts w:ascii="Questa Sans" w:eastAsia="Times New Roman" w:hAnsi="Questa Sans"/>
              </w:rPr>
              <w:t>Name:</w:t>
            </w:r>
          </w:p>
        </w:tc>
        <w:sdt>
          <w:sdtPr>
            <w:rPr>
              <w:rFonts w:ascii="Questa Sans" w:eastAsia="Times New Roman" w:hAnsi="Questa Sans"/>
            </w:rPr>
            <w:id w:val="-1529788012"/>
            <w:placeholder>
              <w:docPart w:val="3B8DE59A79A547DD9038C7693E634B41"/>
            </w:placeholder>
            <w:showingPlcHdr/>
            <w:text/>
          </w:sdtPr>
          <w:sdtContent>
            <w:tc>
              <w:tcPr>
                <w:tcW w:w="3935" w:type="pct"/>
                <w:gridSpan w:val="2"/>
                <w:vAlign w:val="center"/>
              </w:tcPr>
              <w:p w14:paraId="2A8263E4" w14:textId="77777777" w:rsidR="002468DA" w:rsidRPr="00D26D8C" w:rsidRDefault="002468DA" w:rsidP="008E30BF">
                <w:pPr>
                  <w:contextualSpacing/>
                  <w:rPr>
                    <w:rFonts w:ascii="Questa Sans" w:eastAsia="Times New Roman" w:hAnsi="Questa Sans"/>
                  </w:rPr>
                </w:pPr>
                <w:r w:rsidRPr="00D26D8C">
                  <w:rPr>
                    <w:rFonts w:ascii="Questa Sans" w:eastAsia="Times New Roman" w:hAnsi="Questa Sans"/>
                    <w:color w:val="005FAF" w:themeColor="text1"/>
                  </w:rPr>
                  <w:t>Name</w:t>
                </w:r>
              </w:p>
            </w:tc>
          </w:sdtContent>
        </w:sdt>
      </w:tr>
      <w:tr w:rsidR="002468DA" w:rsidRPr="00D26D8C" w14:paraId="0A3B76B8" w14:textId="77777777" w:rsidTr="008E30BF">
        <w:trPr>
          <w:trHeight w:val="283"/>
        </w:trPr>
        <w:tc>
          <w:tcPr>
            <w:tcW w:w="1065" w:type="pct"/>
            <w:vAlign w:val="center"/>
          </w:tcPr>
          <w:p w14:paraId="75E22572" w14:textId="77777777" w:rsidR="002468DA" w:rsidRPr="00D26D8C" w:rsidRDefault="002468DA" w:rsidP="008E30BF">
            <w:pPr>
              <w:contextualSpacing/>
              <w:jc w:val="right"/>
              <w:rPr>
                <w:rFonts w:ascii="Questa Sans" w:eastAsia="Times New Roman" w:hAnsi="Questa Sans"/>
              </w:rPr>
            </w:pPr>
            <w:r w:rsidRPr="00D26D8C">
              <w:rPr>
                <w:rFonts w:ascii="Questa Sans" w:eastAsia="Times New Roman" w:hAnsi="Questa Sans"/>
              </w:rPr>
              <w:t>Department:</w:t>
            </w:r>
          </w:p>
        </w:tc>
        <w:tc>
          <w:tcPr>
            <w:tcW w:w="3935" w:type="pct"/>
            <w:gridSpan w:val="2"/>
            <w:vAlign w:val="center"/>
          </w:tcPr>
          <w:p w14:paraId="7FC38111" w14:textId="77777777" w:rsidR="002468DA" w:rsidRPr="00D26D8C" w:rsidRDefault="008E30BF" w:rsidP="008E30BF">
            <w:pPr>
              <w:contextualSpacing/>
              <w:rPr>
                <w:rFonts w:ascii="Questa Sans" w:eastAsia="Times New Roman" w:hAnsi="Questa Sans"/>
              </w:rPr>
            </w:pPr>
            <w:sdt>
              <w:sdtPr>
                <w:rPr>
                  <w:rFonts w:ascii="Questa Sans" w:eastAsia="Times New Roman" w:hAnsi="Questa Sans"/>
                </w:rPr>
                <w:id w:val="137617102"/>
                <w:placeholder>
                  <w:docPart w:val="D7AAB3594C9A44DCA169C5E5D3785C08"/>
                </w:placeholder>
                <w:showingPlcHdr/>
                <w:text/>
              </w:sdtPr>
              <w:sdtContent>
                <w:r w:rsidR="002468DA" w:rsidRPr="00D26D8C">
                  <w:rPr>
                    <w:rFonts w:ascii="Questa Sans" w:eastAsia="Times New Roman" w:hAnsi="Questa Sans"/>
                    <w:color w:val="005FAF" w:themeColor="text1"/>
                  </w:rPr>
                  <w:t>Department</w:t>
                </w:r>
              </w:sdtContent>
            </w:sdt>
          </w:p>
        </w:tc>
      </w:tr>
      <w:tr w:rsidR="002468DA" w:rsidRPr="00D26D8C" w14:paraId="13F3407B" w14:textId="77777777" w:rsidTr="008E30BF">
        <w:trPr>
          <w:trHeight w:val="283"/>
        </w:trPr>
        <w:tc>
          <w:tcPr>
            <w:tcW w:w="1065" w:type="pct"/>
            <w:vAlign w:val="center"/>
          </w:tcPr>
          <w:p w14:paraId="264628F8" w14:textId="77777777" w:rsidR="002468DA" w:rsidRPr="00D26D8C" w:rsidRDefault="002468DA" w:rsidP="008E30BF">
            <w:pPr>
              <w:contextualSpacing/>
              <w:jc w:val="right"/>
              <w:rPr>
                <w:rFonts w:ascii="Questa Sans" w:eastAsia="Times New Roman" w:hAnsi="Questa Sans"/>
              </w:rPr>
            </w:pPr>
            <w:r w:rsidRPr="00D26D8C">
              <w:rPr>
                <w:rFonts w:ascii="Questa Sans" w:eastAsia="Times New Roman" w:hAnsi="Questa Sans"/>
              </w:rPr>
              <w:t xml:space="preserve">Academic </w:t>
            </w:r>
            <w:r>
              <w:rPr>
                <w:rFonts w:ascii="Questa Sans" w:eastAsia="Times New Roman" w:hAnsi="Questa Sans"/>
              </w:rPr>
              <w:t>I</w:t>
            </w:r>
            <w:r w:rsidRPr="00D26D8C">
              <w:rPr>
                <w:rFonts w:ascii="Questa Sans" w:eastAsia="Times New Roman" w:hAnsi="Questa Sans"/>
              </w:rPr>
              <w:t>nstitution:</w:t>
            </w:r>
          </w:p>
        </w:tc>
        <w:tc>
          <w:tcPr>
            <w:tcW w:w="3935" w:type="pct"/>
            <w:gridSpan w:val="2"/>
            <w:vAlign w:val="center"/>
          </w:tcPr>
          <w:p w14:paraId="6C9E6771" w14:textId="77777777" w:rsidR="002468DA" w:rsidRPr="00D26D8C" w:rsidRDefault="008E30BF" w:rsidP="008E30BF">
            <w:pPr>
              <w:contextualSpacing/>
              <w:rPr>
                <w:rFonts w:ascii="Questa Sans" w:eastAsia="Times New Roman" w:hAnsi="Questa Sans"/>
              </w:rPr>
            </w:pPr>
            <w:sdt>
              <w:sdtPr>
                <w:rPr>
                  <w:rFonts w:ascii="Questa Sans" w:eastAsia="Times New Roman" w:hAnsi="Questa Sans"/>
                </w:rPr>
                <w:id w:val="-32806618"/>
                <w:placeholder>
                  <w:docPart w:val="3E55C6712ABD44A69539BEFA51EFBF44"/>
                </w:placeholder>
                <w:showingPlcHdr/>
                <w:text/>
              </w:sdtPr>
              <w:sdtContent>
                <w:r w:rsidR="002468DA" w:rsidRPr="00D26D8C">
                  <w:rPr>
                    <w:rFonts w:ascii="Questa Sans" w:eastAsia="Times New Roman" w:hAnsi="Questa Sans"/>
                    <w:color w:val="005FAF" w:themeColor="text1"/>
                  </w:rPr>
                  <w:t>Academic Institution</w:t>
                </w:r>
              </w:sdtContent>
            </w:sdt>
          </w:p>
        </w:tc>
      </w:tr>
      <w:tr w:rsidR="002468DA" w:rsidRPr="00D26D8C" w14:paraId="6F21CDC5" w14:textId="77777777" w:rsidTr="008E30BF">
        <w:trPr>
          <w:trHeight w:val="573"/>
        </w:trPr>
        <w:tc>
          <w:tcPr>
            <w:tcW w:w="1065" w:type="pct"/>
            <w:vAlign w:val="center"/>
          </w:tcPr>
          <w:p w14:paraId="75FD6DD8" w14:textId="77777777" w:rsidR="002468DA" w:rsidRPr="00D26D8C" w:rsidRDefault="002468DA" w:rsidP="008E30BF">
            <w:pPr>
              <w:ind w:left="-23"/>
              <w:contextualSpacing/>
              <w:jc w:val="right"/>
              <w:rPr>
                <w:rFonts w:ascii="Questa Sans" w:eastAsia="Times New Roman" w:hAnsi="Questa Sans"/>
              </w:rPr>
            </w:pPr>
            <w:r w:rsidRPr="00D26D8C">
              <w:rPr>
                <w:rFonts w:ascii="Questa Sans" w:eastAsia="Times New Roman" w:hAnsi="Questa Sans"/>
              </w:rPr>
              <w:t xml:space="preserve">Signature: </w:t>
            </w:r>
          </w:p>
        </w:tc>
        <w:sdt>
          <w:sdtPr>
            <w:rPr>
              <w:rFonts w:ascii="Questa Sans" w:eastAsia="Times New Roman" w:hAnsi="Questa Sans"/>
            </w:rPr>
            <w:id w:val="638840536"/>
            <w:showingPlcHdr/>
            <w:picture/>
          </w:sdtPr>
          <w:sdtContent>
            <w:tc>
              <w:tcPr>
                <w:tcW w:w="1925" w:type="pct"/>
                <w:vAlign w:val="center"/>
              </w:tcPr>
              <w:p w14:paraId="166BFC65" w14:textId="77777777" w:rsidR="002468DA" w:rsidRPr="00D26D8C" w:rsidRDefault="002468DA" w:rsidP="008E30BF">
                <w:pPr>
                  <w:contextualSpacing/>
                  <w:jc w:val="center"/>
                  <w:rPr>
                    <w:rFonts w:ascii="Questa Sans" w:eastAsia="Times New Roman" w:hAnsi="Questa Sans"/>
                  </w:rPr>
                </w:pPr>
                <w:r w:rsidRPr="00D26D8C">
                  <w:rPr>
                    <w:rFonts w:ascii="Questa Sans" w:eastAsia="Times New Roman" w:hAnsi="Questa Sans"/>
                    <w:noProof/>
                  </w:rPr>
                  <w:drawing>
                    <wp:inline distT="0" distB="0" distL="0" distR="0" wp14:anchorId="7EE00283" wp14:editId="72CD56D8">
                      <wp:extent cx="1901825" cy="453542"/>
                      <wp:effectExtent l="0" t="0" r="3175" b="3810"/>
                      <wp:docPr id="1920108251" name="Picture 1920108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08251" name="Picture 1920108251">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47BE6B29" w14:textId="77777777" w:rsidR="002468DA" w:rsidRPr="00D26D8C" w:rsidRDefault="002468DA" w:rsidP="008E30BF">
            <w:pPr>
              <w:contextualSpacing/>
              <w:rPr>
                <w:rFonts w:ascii="Questa Sans" w:eastAsia="Times New Roman" w:hAnsi="Questa Sans"/>
              </w:rPr>
            </w:pPr>
            <w:r w:rsidRPr="00D26D8C">
              <w:rPr>
                <w:rFonts w:ascii="Questa Sans" w:eastAsia="Times New Roman" w:hAnsi="Questa Sans"/>
              </w:rPr>
              <w:t xml:space="preserve">Signature date: </w:t>
            </w:r>
            <w:sdt>
              <w:sdtPr>
                <w:rPr>
                  <w:rFonts w:ascii="Questa Sans" w:eastAsia="Times New Roman" w:hAnsi="Questa Sans"/>
                </w:rPr>
                <w:id w:val="1036625518"/>
                <w:placeholder>
                  <w:docPart w:val="62EB70E0E73844DAA34874DD1C727403"/>
                </w:placeholder>
                <w:showingPlcHdr/>
                <w:date>
                  <w:dateFormat w:val="yyyy/MM/dd"/>
                  <w:lid w:val="en-CA"/>
                  <w:storeMappedDataAs w:val="dateTime"/>
                  <w:calendar w:val="gregorian"/>
                </w:date>
              </w:sdtPr>
              <w:sdtContent>
                <w:r w:rsidRPr="00D26D8C">
                  <w:rPr>
                    <w:rFonts w:ascii="Questa Sans" w:eastAsia="Times New Roman" w:hAnsi="Questa Sans"/>
                    <w:color w:val="005FAF" w:themeColor="text1"/>
                  </w:rPr>
                  <w:t>yyyy-mm-dd</w:t>
                </w:r>
              </w:sdtContent>
            </w:sdt>
          </w:p>
        </w:tc>
      </w:tr>
    </w:tbl>
    <w:p w14:paraId="4967A20F" w14:textId="369F7E21" w:rsidR="24FC1DF9" w:rsidRDefault="00CC6020" w:rsidP="45C298D0">
      <w:pPr>
        <w:keepNext/>
        <w:keepLines/>
        <w:spacing w:before="0" w:after="120" w:line="240" w:lineRule="auto"/>
        <w:jc w:val="both"/>
        <w:rPr>
          <w:rFonts w:ascii="Questa Sans" w:eastAsia="Times New Roman" w:hAnsi="Questa Sans"/>
          <w:b/>
          <w:bCs/>
          <w:color w:val="005FAF" w:themeColor="accent1"/>
          <w:sz w:val="24"/>
          <w:szCs w:val="24"/>
          <w:lang w:eastAsia="en-US"/>
        </w:rPr>
      </w:pPr>
      <w:r>
        <w:rPr>
          <w:rFonts w:ascii="Questa Sans" w:eastAsia="Times New Roman" w:hAnsi="Questa Sans"/>
          <w:b/>
          <w:bCs/>
          <w:color w:val="005FAF" w:themeColor="accent1"/>
          <w:sz w:val="24"/>
          <w:szCs w:val="24"/>
          <w:lang w:eastAsia="en-US"/>
        </w:rPr>
        <w:t>Industry Organization Representative</w:t>
      </w:r>
      <w:r w:rsidR="24FC1DF9" w:rsidRPr="45C298D0">
        <w:rPr>
          <w:rFonts w:ascii="Questa Sans" w:eastAsia="Times New Roman" w:hAnsi="Questa Sans"/>
          <w:b/>
          <w:bCs/>
          <w:color w:val="005FAF" w:themeColor="accent1"/>
          <w:sz w:val="24"/>
          <w:szCs w:val="24"/>
          <w:lang w:eastAsia="en-US"/>
        </w:rPr>
        <w:t xml:space="preserve"> </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3835"/>
        <w:gridCol w:w="4005"/>
      </w:tblGrid>
      <w:tr w:rsidR="00AA6E62" w:rsidRPr="00D26D8C" w14:paraId="36CD21F5" w14:textId="77777777" w:rsidTr="008E30BF">
        <w:trPr>
          <w:trHeight w:val="283"/>
        </w:trPr>
        <w:tc>
          <w:tcPr>
            <w:tcW w:w="1065" w:type="pct"/>
            <w:vAlign w:val="center"/>
          </w:tcPr>
          <w:p w14:paraId="4139BBB3" w14:textId="77777777" w:rsidR="00AA6E62" w:rsidRPr="00D26D8C" w:rsidRDefault="00AA6E62" w:rsidP="008E30BF">
            <w:pPr>
              <w:contextualSpacing/>
              <w:jc w:val="right"/>
              <w:rPr>
                <w:rFonts w:ascii="Questa Sans" w:eastAsia="Times New Roman" w:hAnsi="Questa Sans"/>
              </w:rPr>
            </w:pPr>
            <w:r w:rsidRPr="00D26D8C">
              <w:rPr>
                <w:rFonts w:ascii="Questa Sans" w:eastAsia="Times New Roman" w:hAnsi="Questa Sans"/>
              </w:rPr>
              <w:t>Name:</w:t>
            </w:r>
          </w:p>
        </w:tc>
        <w:sdt>
          <w:sdtPr>
            <w:rPr>
              <w:rFonts w:ascii="Questa Sans" w:eastAsia="Times New Roman" w:hAnsi="Questa Sans"/>
            </w:rPr>
            <w:id w:val="1289008181"/>
            <w:placeholder>
              <w:docPart w:val="7E1C7CA725524EEF947D188D104F57BB"/>
            </w:placeholder>
            <w:showingPlcHdr/>
            <w:text/>
          </w:sdtPr>
          <w:sdtContent>
            <w:tc>
              <w:tcPr>
                <w:tcW w:w="3935" w:type="pct"/>
                <w:gridSpan w:val="2"/>
                <w:vAlign w:val="center"/>
              </w:tcPr>
              <w:p w14:paraId="5EE29DD0" w14:textId="77777777" w:rsidR="00AA6E62" w:rsidRPr="00D26D8C" w:rsidRDefault="00AA6E62" w:rsidP="008E30BF">
                <w:pPr>
                  <w:contextualSpacing/>
                  <w:rPr>
                    <w:rFonts w:ascii="Questa Sans" w:eastAsia="Times New Roman" w:hAnsi="Questa Sans"/>
                  </w:rPr>
                </w:pPr>
                <w:r w:rsidRPr="00D26D8C">
                  <w:rPr>
                    <w:rFonts w:ascii="Questa Sans" w:eastAsia="Times New Roman" w:hAnsi="Questa Sans"/>
                    <w:color w:val="005FAF" w:themeColor="text1"/>
                  </w:rPr>
                  <w:t>Name</w:t>
                </w:r>
              </w:p>
            </w:tc>
          </w:sdtContent>
        </w:sdt>
      </w:tr>
      <w:tr w:rsidR="00AA6E62" w:rsidRPr="00D26D8C" w14:paraId="2B21C0AF" w14:textId="77777777" w:rsidTr="008E30BF">
        <w:trPr>
          <w:trHeight w:val="283"/>
        </w:trPr>
        <w:tc>
          <w:tcPr>
            <w:tcW w:w="1065" w:type="pct"/>
            <w:vAlign w:val="center"/>
          </w:tcPr>
          <w:p w14:paraId="769C9555" w14:textId="77777777" w:rsidR="00AA6E62" w:rsidRPr="00D26D8C" w:rsidRDefault="00AA6E62" w:rsidP="008E30BF">
            <w:pPr>
              <w:contextualSpacing/>
              <w:jc w:val="right"/>
              <w:rPr>
                <w:rFonts w:ascii="Questa Sans" w:eastAsia="Times New Roman" w:hAnsi="Questa Sans"/>
              </w:rPr>
            </w:pPr>
            <w:r w:rsidRPr="00D26D8C">
              <w:rPr>
                <w:rFonts w:ascii="Questa Sans" w:eastAsia="Times New Roman" w:hAnsi="Questa Sans"/>
              </w:rPr>
              <w:t>Department:</w:t>
            </w:r>
          </w:p>
        </w:tc>
        <w:tc>
          <w:tcPr>
            <w:tcW w:w="3935" w:type="pct"/>
            <w:gridSpan w:val="2"/>
            <w:vAlign w:val="center"/>
          </w:tcPr>
          <w:p w14:paraId="7019DC35" w14:textId="77777777" w:rsidR="00AA6E62" w:rsidRPr="00D26D8C" w:rsidRDefault="008E30BF" w:rsidP="008E30BF">
            <w:pPr>
              <w:contextualSpacing/>
              <w:rPr>
                <w:rFonts w:ascii="Questa Sans" w:eastAsia="Times New Roman" w:hAnsi="Questa Sans"/>
              </w:rPr>
            </w:pPr>
            <w:sdt>
              <w:sdtPr>
                <w:rPr>
                  <w:rFonts w:ascii="Questa Sans" w:eastAsia="Times New Roman" w:hAnsi="Questa Sans"/>
                </w:rPr>
                <w:id w:val="-984152670"/>
                <w:placeholder>
                  <w:docPart w:val="A0752E0820E4494CB65E4F6E14EA76C4"/>
                </w:placeholder>
                <w:showingPlcHdr/>
                <w:text/>
              </w:sdtPr>
              <w:sdtContent>
                <w:r w:rsidR="00AA6E62" w:rsidRPr="00D26D8C">
                  <w:rPr>
                    <w:rFonts w:ascii="Questa Sans" w:eastAsia="Times New Roman" w:hAnsi="Questa Sans"/>
                    <w:color w:val="005FAF" w:themeColor="text1"/>
                  </w:rPr>
                  <w:t>Department</w:t>
                </w:r>
              </w:sdtContent>
            </w:sdt>
          </w:p>
        </w:tc>
      </w:tr>
      <w:tr w:rsidR="00AA6E62" w:rsidRPr="00D26D8C" w14:paraId="221712EA" w14:textId="77777777" w:rsidTr="008E30BF">
        <w:trPr>
          <w:trHeight w:val="283"/>
        </w:trPr>
        <w:tc>
          <w:tcPr>
            <w:tcW w:w="1065" w:type="pct"/>
            <w:vAlign w:val="center"/>
          </w:tcPr>
          <w:p w14:paraId="48E9D4E9" w14:textId="77777777" w:rsidR="00AA6E62" w:rsidRPr="00D26D8C" w:rsidRDefault="00AA6E62" w:rsidP="008E30BF">
            <w:pPr>
              <w:contextualSpacing/>
              <w:jc w:val="right"/>
              <w:rPr>
                <w:rFonts w:ascii="Questa Sans" w:eastAsia="Times New Roman" w:hAnsi="Questa Sans"/>
              </w:rPr>
            </w:pPr>
            <w:r w:rsidRPr="02B06E96">
              <w:rPr>
                <w:rFonts w:ascii="Questa Sans" w:eastAsia="Times New Roman" w:hAnsi="Questa Sans"/>
              </w:rPr>
              <w:t>Title/Position:</w:t>
            </w:r>
          </w:p>
        </w:tc>
        <w:tc>
          <w:tcPr>
            <w:tcW w:w="3935" w:type="pct"/>
            <w:gridSpan w:val="2"/>
            <w:vAlign w:val="center"/>
          </w:tcPr>
          <w:p w14:paraId="4D99D898" w14:textId="77777777" w:rsidR="00AA6E62" w:rsidRPr="00D26D8C" w:rsidRDefault="008E30BF" w:rsidP="008E30BF">
            <w:pPr>
              <w:contextualSpacing/>
              <w:rPr>
                <w:rFonts w:ascii="Questa Sans" w:eastAsia="Times New Roman" w:hAnsi="Questa Sans"/>
              </w:rPr>
            </w:pPr>
            <w:sdt>
              <w:sdtPr>
                <w:rPr>
                  <w:rFonts w:ascii="Questa Sans" w:eastAsia="Times New Roman" w:hAnsi="Questa Sans"/>
                </w:rPr>
                <w:id w:val="1739053561"/>
                <w:placeholder>
                  <w:docPart w:val="F16D43BA54D8429E918B8D8C497C7D9A"/>
                </w:placeholder>
                <w:showingPlcHdr/>
                <w:text/>
              </w:sdtPr>
              <w:sdtContent>
                <w:r w:rsidR="00AA6E62">
                  <w:rPr>
                    <w:rFonts w:ascii="Questa Sans" w:eastAsia="Times New Roman" w:hAnsi="Questa Sans"/>
                    <w:color w:val="005FAF" w:themeColor="accent1"/>
                  </w:rPr>
                  <w:t>Position</w:t>
                </w:r>
              </w:sdtContent>
            </w:sdt>
          </w:p>
        </w:tc>
      </w:tr>
      <w:tr w:rsidR="00AA6E62" w14:paraId="591FC044" w14:textId="77777777" w:rsidTr="008E30BF">
        <w:trPr>
          <w:trHeight w:val="300"/>
        </w:trPr>
        <w:tc>
          <w:tcPr>
            <w:tcW w:w="1065" w:type="pct"/>
            <w:vAlign w:val="center"/>
          </w:tcPr>
          <w:p w14:paraId="6A3D70B9" w14:textId="77777777" w:rsidR="00AA6E62" w:rsidRDefault="00AA6E62" w:rsidP="008E30BF">
            <w:pPr>
              <w:jc w:val="right"/>
              <w:rPr>
                <w:rFonts w:ascii="Questa Sans" w:eastAsia="Times New Roman" w:hAnsi="Questa Sans"/>
              </w:rPr>
            </w:pPr>
            <w:r w:rsidRPr="02B06E96">
              <w:rPr>
                <w:rFonts w:ascii="Questa Sans" w:eastAsia="Times New Roman" w:hAnsi="Questa Sans"/>
              </w:rPr>
              <w:t>Legal business name:</w:t>
            </w:r>
          </w:p>
        </w:tc>
        <w:tc>
          <w:tcPr>
            <w:tcW w:w="3935" w:type="pct"/>
            <w:gridSpan w:val="2"/>
            <w:vAlign w:val="center"/>
          </w:tcPr>
          <w:p w14:paraId="521A619E" w14:textId="77777777" w:rsidR="00AA6E62" w:rsidRDefault="008E30BF" w:rsidP="008E30BF">
            <w:pPr>
              <w:rPr>
                <w:rFonts w:ascii="Questa Sans" w:eastAsia="Times New Roman" w:hAnsi="Questa Sans"/>
              </w:rPr>
            </w:pPr>
            <w:sdt>
              <w:sdtPr>
                <w:rPr>
                  <w:rFonts w:ascii="Questa Sans" w:eastAsia="Times New Roman" w:hAnsi="Questa Sans"/>
                </w:rPr>
                <w:id w:val="-1701004373"/>
                <w:placeholder>
                  <w:docPart w:val="ADAB2E3C5C4B4F0C97D2D4EBDF033231"/>
                </w:placeholder>
                <w:showingPlcHdr/>
                <w:text/>
              </w:sdtPr>
              <w:sdtContent>
                <w:r w:rsidR="00AA6E62" w:rsidRPr="45C298D0">
                  <w:rPr>
                    <w:rFonts w:ascii="Cambria Math" w:eastAsia="Times New Roman" w:hAnsi="Cambria Math" w:cs="Cambria Math"/>
                    <w:color w:val="005FAF" w:themeColor="accent1"/>
                    <w:lang w:val="en-CA"/>
                  </w:rPr>
                  <w:t>​</w:t>
                </w:r>
                <w:r w:rsidR="00AA6E62" w:rsidRPr="45C298D0">
                  <w:rPr>
                    <w:rFonts w:ascii="Questa Sans" w:eastAsia="Times New Roman" w:hAnsi="Questa Sans"/>
                    <w:color w:val="005FAF" w:themeColor="accent1"/>
                    <w:lang w:val="en-CA"/>
                  </w:rPr>
                  <w:t>Partner Legal Name</w:t>
                </w:r>
                <w:r w:rsidR="00AA6E62" w:rsidRPr="45C298D0">
                  <w:rPr>
                    <w:rFonts w:ascii="Cambria Math" w:eastAsia="Times New Roman" w:hAnsi="Cambria Math" w:cs="Cambria Math"/>
                    <w:color w:val="005FAF" w:themeColor="accent1"/>
                    <w:lang w:val="en-CA"/>
                  </w:rPr>
                  <w:t>​ </w:t>
                </w:r>
              </w:sdtContent>
            </w:sdt>
          </w:p>
        </w:tc>
      </w:tr>
      <w:tr w:rsidR="00AA6E62" w14:paraId="43C3FA04" w14:textId="77777777" w:rsidTr="008E30BF">
        <w:trPr>
          <w:trHeight w:val="300"/>
        </w:trPr>
        <w:tc>
          <w:tcPr>
            <w:tcW w:w="1065" w:type="pct"/>
            <w:vAlign w:val="center"/>
          </w:tcPr>
          <w:p w14:paraId="321FD0B0" w14:textId="77777777" w:rsidR="00AA6E62" w:rsidRPr="02B06E96" w:rsidRDefault="00AA6E62" w:rsidP="008E30BF">
            <w:pPr>
              <w:jc w:val="right"/>
              <w:rPr>
                <w:rFonts w:ascii="Questa Sans" w:eastAsia="Times New Roman" w:hAnsi="Questa Sans"/>
              </w:rPr>
            </w:pPr>
            <w:r>
              <w:rPr>
                <w:rFonts w:ascii="Questa Sans" w:eastAsia="Times New Roman" w:hAnsi="Questa Sans"/>
              </w:rPr>
              <w:t>Attestation of eligibility:</w:t>
            </w:r>
          </w:p>
        </w:tc>
        <w:tc>
          <w:tcPr>
            <w:tcW w:w="3935" w:type="pct"/>
            <w:gridSpan w:val="2"/>
            <w:vAlign w:val="center"/>
          </w:tcPr>
          <w:p w14:paraId="0995BD91" w14:textId="77777777" w:rsidR="00AA6E62" w:rsidRDefault="00AA6E62" w:rsidP="008E30BF">
            <w:pPr>
              <w:rPr>
                <w:rFonts w:ascii="Questa Sans" w:eastAsia="Times New Roman" w:hAnsi="Questa Sans"/>
              </w:rPr>
            </w:pPr>
            <w:r>
              <w:rPr>
                <w:rFonts w:ascii="Questa Sans" w:eastAsia="Times New Roman" w:hAnsi="Questa Sans"/>
              </w:rPr>
              <w:t>I attest that:</w:t>
            </w:r>
          </w:p>
          <w:p w14:paraId="50961E0B" w14:textId="77777777" w:rsidR="00AA6E62" w:rsidRDefault="008E30BF" w:rsidP="008E30BF">
            <w:pPr>
              <w:rPr>
                <w:rFonts w:ascii="Questa Sans" w:eastAsia="Times New Roman" w:hAnsi="Questa Sans"/>
              </w:rPr>
            </w:pPr>
            <w:sdt>
              <w:sdtPr>
                <w:rPr>
                  <w:rFonts w:ascii="Questa Sans" w:eastAsia="Times New Roman" w:hAnsi="Questa Sans"/>
                </w:rPr>
                <w:id w:val="-88085127"/>
                <w14:checkbox>
                  <w14:checked w14:val="0"/>
                  <w14:checkedState w14:val="2612" w14:font="MS Gothic"/>
                  <w14:uncheckedState w14:val="2610" w14:font="MS Gothic"/>
                </w14:checkbox>
              </w:sdtPr>
              <w:sdtContent>
                <w:r w:rsidR="00AA6E62" w:rsidRPr="00754774">
                  <w:rPr>
                    <w:rFonts w:ascii="MS Gothic" w:eastAsia="MS Gothic" w:hAnsi="MS Gothic" w:hint="eastAsia"/>
                  </w:rPr>
                  <w:t>☐</w:t>
                </w:r>
              </w:sdtContent>
            </w:sdt>
            <w:r w:rsidR="00AA6E62">
              <w:rPr>
                <w:rFonts w:ascii="Questa Sans" w:eastAsia="Times New Roman" w:hAnsi="Questa Sans"/>
              </w:rPr>
              <w:t xml:space="preserve"> my organization is an incorporated Canadian for-profit company with no more than 500 employees</w:t>
            </w:r>
          </w:p>
          <w:p w14:paraId="2A0B78F2" w14:textId="77777777" w:rsidR="00AA6E62" w:rsidRDefault="008E30BF" w:rsidP="008E30BF">
            <w:pPr>
              <w:rPr>
                <w:rFonts w:ascii="Questa Sans" w:eastAsia="Times New Roman" w:hAnsi="Questa Sans"/>
              </w:rPr>
            </w:pPr>
            <w:sdt>
              <w:sdtPr>
                <w:rPr>
                  <w:rFonts w:ascii="Questa Sans" w:eastAsia="Times New Roman" w:hAnsi="Questa Sans"/>
                </w:rPr>
                <w:id w:val="-1278877421"/>
                <w14:checkbox>
                  <w14:checked w14:val="0"/>
                  <w14:checkedState w14:val="2612" w14:font="MS Gothic"/>
                  <w14:uncheckedState w14:val="2610" w14:font="MS Gothic"/>
                </w14:checkbox>
              </w:sdtPr>
              <w:sdtContent>
                <w:r w:rsidR="00AA6E62">
                  <w:rPr>
                    <w:rFonts w:ascii="MS Gothic" w:eastAsia="MS Gothic" w:hAnsi="MS Gothic" w:hint="eastAsia"/>
                  </w:rPr>
                  <w:t>☐</w:t>
                </w:r>
              </w:sdtContent>
            </w:sdt>
            <w:r w:rsidR="00AA6E62">
              <w:rPr>
                <w:rFonts w:ascii="Questa Sans" w:eastAsia="Times New Roman" w:hAnsi="Questa Sans"/>
              </w:rPr>
              <w:t xml:space="preserve"> my organization is headquartered in Canada and is not a Canadian arm of a company that is headquartered outside of Canada</w:t>
            </w:r>
          </w:p>
          <w:p w14:paraId="152B9370" w14:textId="77777777" w:rsidR="00AA6E62" w:rsidRDefault="008E30BF" w:rsidP="008E30BF">
            <w:pPr>
              <w:rPr>
                <w:rFonts w:ascii="Questa Sans" w:eastAsia="Times New Roman" w:hAnsi="Questa Sans"/>
              </w:rPr>
            </w:pPr>
            <w:sdt>
              <w:sdtPr>
                <w:rPr>
                  <w:rFonts w:ascii="Questa Sans" w:eastAsia="Times New Roman" w:hAnsi="Questa Sans"/>
                </w:rPr>
                <w:id w:val="292643730"/>
                <w14:checkbox>
                  <w14:checked w14:val="0"/>
                  <w14:checkedState w14:val="2612" w14:font="MS Gothic"/>
                  <w14:uncheckedState w14:val="2610" w14:font="MS Gothic"/>
                </w14:checkbox>
              </w:sdtPr>
              <w:sdtContent>
                <w:r w:rsidR="00AA6E62">
                  <w:rPr>
                    <w:rFonts w:ascii="MS Gothic" w:eastAsia="MS Gothic" w:hAnsi="MS Gothic" w:hint="eastAsia"/>
                  </w:rPr>
                  <w:t>☐</w:t>
                </w:r>
              </w:sdtContent>
            </w:sdt>
            <w:r w:rsidR="00AA6E62">
              <w:rPr>
                <w:rFonts w:ascii="Questa Sans" w:eastAsia="Times New Roman" w:hAnsi="Questa Sans"/>
              </w:rPr>
              <w:t xml:space="preserve"> my organization’s primary operations are in Canada</w:t>
            </w:r>
          </w:p>
        </w:tc>
      </w:tr>
      <w:tr w:rsidR="00AA6E62" w:rsidRPr="00D26D8C" w14:paraId="13874189" w14:textId="77777777" w:rsidTr="008E30BF">
        <w:trPr>
          <w:trHeight w:val="573"/>
        </w:trPr>
        <w:tc>
          <w:tcPr>
            <w:tcW w:w="1065" w:type="pct"/>
            <w:vAlign w:val="center"/>
          </w:tcPr>
          <w:p w14:paraId="505B4C7C" w14:textId="77777777" w:rsidR="00AA6E62" w:rsidRPr="00D26D8C" w:rsidRDefault="00AA6E62" w:rsidP="008E30BF">
            <w:pPr>
              <w:ind w:left="-23"/>
              <w:contextualSpacing/>
              <w:jc w:val="right"/>
              <w:rPr>
                <w:rFonts w:ascii="Questa Sans" w:eastAsia="Times New Roman" w:hAnsi="Questa Sans"/>
              </w:rPr>
            </w:pPr>
            <w:r w:rsidRPr="00D26D8C">
              <w:rPr>
                <w:rFonts w:ascii="Questa Sans" w:eastAsia="Times New Roman" w:hAnsi="Questa Sans"/>
              </w:rPr>
              <w:t xml:space="preserve">Signature: </w:t>
            </w:r>
          </w:p>
        </w:tc>
        <w:sdt>
          <w:sdtPr>
            <w:rPr>
              <w:rFonts w:ascii="Questa Sans" w:eastAsia="Times New Roman" w:hAnsi="Questa Sans"/>
            </w:rPr>
            <w:id w:val="815998204"/>
            <w:showingPlcHdr/>
            <w:picture/>
          </w:sdtPr>
          <w:sdtContent>
            <w:tc>
              <w:tcPr>
                <w:tcW w:w="1925" w:type="pct"/>
                <w:vAlign w:val="center"/>
              </w:tcPr>
              <w:p w14:paraId="59921380" w14:textId="77777777" w:rsidR="00AA6E62" w:rsidRPr="00D26D8C" w:rsidRDefault="00AA6E62" w:rsidP="008E30BF">
                <w:pPr>
                  <w:contextualSpacing/>
                  <w:jc w:val="center"/>
                  <w:rPr>
                    <w:rFonts w:ascii="Questa Sans" w:eastAsia="Times New Roman" w:hAnsi="Questa Sans"/>
                  </w:rPr>
                </w:pPr>
                <w:r w:rsidRPr="00D26D8C">
                  <w:rPr>
                    <w:rFonts w:ascii="Questa Sans" w:eastAsia="Times New Roman" w:hAnsi="Questa Sans"/>
                    <w:noProof/>
                  </w:rPr>
                  <w:drawing>
                    <wp:inline distT="0" distB="0" distL="0" distR="0" wp14:anchorId="46E9D15A" wp14:editId="13114676">
                      <wp:extent cx="1901825" cy="453542"/>
                      <wp:effectExtent l="0" t="0" r="3175" b="3810"/>
                      <wp:docPr id="1435576916" name="Picture 14355769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76916" name="Picture 1435576916">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039" cy="455978"/>
                              </a:xfrm>
                              <a:prstGeom prst="rect">
                                <a:avLst/>
                              </a:prstGeom>
                              <a:noFill/>
                              <a:ln>
                                <a:noFill/>
                              </a:ln>
                            </pic:spPr>
                          </pic:pic>
                        </a:graphicData>
                      </a:graphic>
                    </wp:inline>
                  </w:drawing>
                </w:r>
              </w:p>
            </w:tc>
          </w:sdtContent>
        </w:sdt>
        <w:tc>
          <w:tcPr>
            <w:tcW w:w="2010" w:type="pct"/>
            <w:vAlign w:val="center"/>
          </w:tcPr>
          <w:p w14:paraId="54030943" w14:textId="77777777" w:rsidR="00AA6E62" w:rsidRPr="00D26D8C" w:rsidRDefault="00AA6E62" w:rsidP="008E30BF">
            <w:pPr>
              <w:contextualSpacing/>
              <w:rPr>
                <w:rFonts w:ascii="Questa Sans" w:eastAsia="Times New Roman" w:hAnsi="Questa Sans"/>
              </w:rPr>
            </w:pPr>
            <w:r w:rsidRPr="00D26D8C">
              <w:rPr>
                <w:rFonts w:ascii="Questa Sans" w:eastAsia="Times New Roman" w:hAnsi="Questa Sans"/>
              </w:rPr>
              <w:t xml:space="preserve">Signature date: </w:t>
            </w:r>
            <w:sdt>
              <w:sdtPr>
                <w:rPr>
                  <w:rFonts w:ascii="Questa Sans" w:eastAsia="Times New Roman" w:hAnsi="Questa Sans"/>
                </w:rPr>
                <w:id w:val="496849617"/>
                <w:placeholder>
                  <w:docPart w:val="268BF53D67DF47F480CAE24386E5EDDF"/>
                </w:placeholder>
                <w:showingPlcHdr/>
                <w:date>
                  <w:dateFormat w:val="yyyy/MM/dd"/>
                  <w:lid w:val="en-CA"/>
                  <w:storeMappedDataAs w:val="dateTime"/>
                  <w:calendar w:val="gregorian"/>
                </w:date>
              </w:sdtPr>
              <w:sdtContent>
                <w:r w:rsidRPr="00D26D8C">
                  <w:rPr>
                    <w:rFonts w:ascii="Questa Sans" w:eastAsia="Times New Roman" w:hAnsi="Questa Sans"/>
                    <w:color w:val="005FAF" w:themeColor="text1"/>
                  </w:rPr>
                  <w:t>yyyy-mm-dd</w:t>
                </w:r>
              </w:sdtContent>
            </w:sdt>
          </w:p>
        </w:tc>
      </w:tr>
    </w:tbl>
    <w:p w14:paraId="31C07A7A" w14:textId="2413AC7D" w:rsidR="00217E6F" w:rsidRDefault="0083353C" w:rsidP="00217E6F">
      <w:pPr>
        <w:spacing w:before="0" w:after="0"/>
        <w:rPr>
          <w:rFonts w:ascii="Questa Sans" w:eastAsia="Times New Roman" w:hAnsi="Questa Sans"/>
          <w:b/>
          <w:color w:val="005FAF" w:themeColor="text1"/>
          <w:sz w:val="20"/>
          <w:szCs w:val="20"/>
          <w:lang w:val="fr-FR" w:eastAsia="en-US"/>
        </w:rPr>
      </w:pPr>
      <w:r>
        <w:rPr>
          <w:noProof/>
          <w:lang w:eastAsia="en-US"/>
        </w:rPr>
        <mc:AlternateContent>
          <mc:Choice Requires="wps">
            <w:drawing>
              <wp:anchor distT="0" distB="0" distL="114300" distR="114300" simplePos="0" relativeHeight="251658240" behindDoc="0" locked="0" layoutInCell="1" allowOverlap="1" wp14:anchorId="64331320" wp14:editId="22D884A7">
                <wp:simplePos x="0" y="0"/>
                <wp:positionH relativeFrom="margin">
                  <wp:align>left</wp:align>
                </wp:positionH>
                <wp:positionV relativeFrom="paragraph">
                  <wp:posOffset>162560</wp:posOffset>
                </wp:positionV>
                <wp:extent cx="6336000" cy="0"/>
                <wp:effectExtent l="0" t="19050" r="27305" b="19050"/>
                <wp:wrapNone/>
                <wp:docPr id="128162738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336000" cy="0"/>
                        </a:xfrm>
                        <a:prstGeom prst="line">
                          <a:avLst/>
                        </a:prstGeom>
                        <a:ln w="444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8C525C8" id="Straight Connector 1" o:spid="_x0000_s1026" alt="&quot;&quot;"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498.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" strokecolor="#005faf [3213]" strokeweight="3.5pt">
                <v:stroke linestyle="thinThin" joinstyle="miter"/>
                <w10:wrap anchorx="margin"/>
              </v:line>
            </w:pict>
          </mc:Fallback>
        </mc:AlternateContent>
      </w:r>
    </w:p>
    <w:p w14:paraId="3A3C71A6" w14:textId="030C82BB" w:rsidR="00CF1648" w:rsidRDefault="00CF1648" w:rsidP="00CF1648">
      <w:pPr>
        <w:keepNext/>
        <w:keepLines/>
        <w:spacing w:before="360" w:after="120" w:line="240" w:lineRule="auto"/>
        <w:jc w:val="both"/>
      </w:pPr>
      <w:r>
        <w:rPr>
          <w:rFonts w:ascii="Questa Sans" w:eastAsia="Times New Roman" w:hAnsi="Questa Sans"/>
          <w:b/>
          <w:bCs/>
          <w:color w:val="005FAF" w:themeColor="accent1"/>
          <w:sz w:val="28"/>
          <w:szCs w:val="28"/>
          <w:lang w:eastAsia="en-US"/>
        </w:rPr>
        <w:t>6</w:t>
      </w:r>
      <w:r w:rsidRPr="644A0C30">
        <w:rPr>
          <w:rFonts w:ascii="Questa Sans" w:eastAsia="Times New Roman" w:hAnsi="Questa Sans"/>
          <w:b/>
          <w:bCs/>
          <w:color w:val="005FAF" w:themeColor="accent1"/>
          <w:sz w:val="28"/>
          <w:szCs w:val="28"/>
          <w:lang w:eastAsia="en-US"/>
        </w:rPr>
        <w:t xml:space="preserve">. Application Form Upload </w:t>
      </w:r>
      <w:r w:rsidRPr="644A0C30">
        <w:rPr>
          <w:rFonts w:ascii="Questa Sans" w:eastAsia="Times New Roman" w:hAnsi="Questa Sans"/>
          <w:b/>
          <w:bCs/>
          <w:sz w:val="20"/>
          <w:szCs w:val="20"/>
          <w:lang w:eastAsia="en-US"/>
        </w:rPr>
        <w:t>–</w:t>
      </w:r>
      <w:r w:rsidRPr="644A0C30">
        <w:rPr>
          <w:rFonts w:ascii="Questa Sans" w:eastAsia="Times New Roman" w:hAnsi="Questa Sans"/>
          <w:b/>
          <w:bCs/>
          <w:i/>
          <w:iCs/>
          <w:sz w:val="20"/>
          <w:szCs w:val="20"/>
          <w:lang w:eastAsia="en-US"/>
        </w:rPr>
        <w:t xml:space="preserve"> to be </w:t>
      </w:r>
      <w:r w:rsidRPr="004B7E00">
        <w:rPr>
          <w:rFonts w:ascii="Questa Sans" w:eastAsia="Times New Roman" w:hAnsi="Questa Sans"/>
          <w:b/>
          <w:bCs/>
          <w:i/>
          <w:iCs/>
          <w:sz w:val="20"/>
          <w:szCs w:val="20"/>
          <w:lang w:eastAsia="en-US"/>
        </w:rPr>
        <w:t xml:space="preserve">completed on </w:t>
      </w:r>
      <w:hyperlink r:id="rId20">
        <w:proofErr w:type="spellStart"/>
        <w:r w:rsidRPr="004B7E00">
          <w:rPr>
            <w:rStyle w:val="Hyperlink"/>
            <w:rFonts w:ascii="Questa Sans" w:eastAsia="Times New Roman" w:hAnsi="Questa Sans"/>
            <w:b/>
            <w:bCs/>
            <w:i/>
            <w:iCs/>
            <w:sz w:val="20"/>
            <w:szCs w:val="20"/>
            <w:lang w:eastAsia="en-US"/>
          </w:rPr>
          <w:t>SimpleSurvey</w:t>
        </w:r>
        <w:proofErr w:type="spellEnd"/>
      </w:hyperlink>
    </w:p>
    <w:p w14:paraId="73919AE1" w14:textId="6F76A476" w:rsidR="00F013AC" w:rsidRDefault="00F013AC">
      <w:pPr>
        <w:rPr>
          <w:rFonts w:ascii="Questa Slab" w:eastAsia="Times New Roman" w:hAnsi="Questa Slab"/>
          <w:b/>
          <w:color w:val="005FAF" w:themeColor="text1"/>
          <w:sz w:val="24"/>
          <w:szCs w:val="24"/>
          <w:lang w:eastAsia="en-US"/>
        </w:rPr>
      </w:pPr>
      <w:r w:rsidRPr="1932C37F">
        <w:rPr>
          <w:rFonts w:ascii="Questa Slab" w:eastAsia="Times New Roman" w:hAnsi="Questa Slab"/>
          <w:b/>
          <w:color w:val="005FAF" w:themeColor="accent1"/>
          <w:sz w:val="24"/>
          <w:szCs w:val="24"/>
          <w:lang w:eastAsia="en-US"/>
        </w:rPr>
        <w:br w:type="page"/>
      </w:r>
    </w:p>
    <w:p w14:paraId="78989728" w14:textId="51F71B38" w:rsidR="00F3103A" w:rsidRPr="00C20F63" w:rsidRDefault="00514A83" w:rsidP="00F84DB0">
      <w:pPr>
        <w:spacing w:before="0" w:after="120" w:line="240" w:lineRule="auto"/>
        <w:jc w:val="center"/>
        <w:rPr>
          <w:rFonts w:ascii="Questa Slab" w:hAnsi="Questa Slab"/>
          <w:sz w:val="28"/>
          <w:szCs w:val="28"/>
          <w:lang w:eastAsia="en-US"/>
        </w:rPr>
      </w:pPr>
      <w:r w:rsidRPr="00C20F63">
        <w:rPr>
          <w:rFonts w:ascii="Questa Slab" w:eastAsia="Times New Roman" w:hAnsi="Questa Slab"/>
          <w:b/>
          <w:color w:val="005FAF" w:themeColor="text1"/>
          <w:sz w:val="24"/>
          <w:szCs w:val="24"/>
          <w:lang w:eastAsia="en-US"/>
        </w:rPr>
        <w:t>Appendix</w:t>
      </w:r>
      <w:r w:rsidR="00C6557C">
        <w:rPr>
          <w:rFonts w:ascii="Questa Slab" w:eastAsia="Times New Roman" w:hAnsi="Questa Slab"/>
          <w:b/>
          <w:color w:val="005FAF" w:themeColor="text1"/>
          <w:sz w:val="24"/>
          <w:szCs w:val="24"/>
          <w:lang w:eastAsia="en-US"/>
        </w:rPr>
        <w:t xml:space="preserve"> A</w:t>
      </w:r>
      <w:r w:rsidRPr="00C20F63">
        <w:rPr>
          <w:rFonts w:ascii="Questa Slab" w:eastAsia="Times New Roman" w:hAnsi="Questa Slab"/>
          <w:b/>
          <w:color w:val="005FAF" w:themeColor="text1"/>
          <w:sz w:val="24"/>
          <w:szCs w:val="24"/>
          <w:lang w:eastAsia="en-US"/>
        </w:rPr>
        <w:t>: Application Guide</w:t>
      </w:r>
      <w:r w:rsidR="007155AB" w:rsidRPr="00C20F63">
        <w:rPr>
          <w:rFonts w:ascii="Questa Slab" w:eastAsia="Times New Roman" w:hAnsi="Questa Slab"/>
          <w:b/>
          <w:color w:val="005FAF" w:themeColor="text1"/>
          <w:sz w:val="24"/>
          <w:szCs w:val="24"/>
          <w:lang w:eastAsia="en-US"/>
        </w:rPr>
        <w:t xml:space="preserve"> &amp; Selection Criteria</w:t>
      </w:r>
    </w:p>
    <w:p w14:paraId="61F225CA" w14:textId="77777777" w:rsidR="00F3103A" w:rsidRPr="00F3103A" w:rsidRDefault="00514A83" w:rsidP="00F84DB0">
      <w:pPr>
        <w:spacing w:before="0" w:after="60" w:line="240" w:lineRule="auto"/>
        <w:jc w:val="both"/>
        <w:rPr>
          <w:rFonts w:ascii="Questa Sans" w:eastAsia="Times New Roman" w:hAnsi="Questa Sans"/>
          <w:b/>
          <w:color w:val="005FAF" w:themeColor="text1"/>
          <w:sz w:val="20"/>
          <w:szCs w:val="20"/>
          <w:lang w:eastAsia="en-US"/>
        </w:rPr>
      </w:pPr>
      <w:r w:rsidRPr="00F3103A">
        <w:rPr>
          <w:rFonts w:ascii="Questa Sans" w:eastAsia="Times New Roman" w:hAnsi="Questa Sans"/>
          <w:b/>
          <w:color w:val="005FAF" w:themeColor="text1"/>
          <w:sz w:val="20"/>
          <w:szCs w:val="20"/>
          <w:lang w:eastAsia="en-US"/>
        </w:rPr>
        <w:t>Introduction</w:t>
      </w:r>
    </w:p>
    <w:p w14:paraId="72AD66E8" w14:textId="380E6355" w:rsidR="00F3103A" w:rsidRDefault="007155AB" w:rsidP="02B06E96">
      <w:pPr>
        <w:spacing w:before="0" w:after="12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 xml:space="preserve">All applicants must complete all sections of the application form. </w:t>
      </w:r>
      <w:r w:rsidRPr="3B513BDD">
        <w:rPr>
          <w:rFonts w:ascii="Questa Sans" w:eastAsia="Times New Roman" w:hAnsi="Questa Sans"/>
          <w:sz w:val="20"/>
          <w:szCs w:val="20"/>
          <w:lang w:eastAsia="en-US"/>
        </w:rPr>
        <w:t xml:space="preserve">Please contact </w:t>
      </w:r>
      <w:r w:rsidR="24163E90" w:rsidRPr="2046E1BF">
        <w:rPr>
          <w:rFonts w:ascii="Questa Sans" w:eastAsia="Times New Roman" w:hAnsi="Questa Sans"/>
          <w:color w:val="005FAF" w:themeColor="accent1"/>
          <w:sz w:val="20"/>
          <w:szCs w:val="20"/>
          <w:u w:val="single"/>
          <w:lang w:eastAsia="en-US"/>
        </w:rPr>
        <w:t>pilots@mitacs.ca</w:t>
      </w:r>
      <w:r w:rsidRPr="3B513BDD">
        <w:rPr>
          <w:rFonts w:ascii="Questa Sans" w:eastAsia="Times New Roman" w:hAnsi="Questa Sans"/>
          <w:sz w:val="20"/>
          <w:szCs w:val="20"/>
          <w:lang w:eastAsia="en-US"/>
        </w:rPr>
        <w:t xml:space="preserve"> </w:t>
      </w:r>
      <w:r w:rsidRPr="02B06E96">
        <w:rPr>
          <w:rFonts w:ascii="Questa Sans" w:eastAsia="Times New Roman" w:hAnsi="Questa Sans"/>
          <w:sz w:val="20"/>
          <w:szCs w:val="20"/>
          <w:lang w:eastAsia="en-US"/>
        </w:rPr>
        <w:t>if you have questions</w:t>
      </w:r>
      <w:r w:rsidR="00E8025D" w:rsidRPr="02B06E96">
        <w:rPr>
          <w:rFonts w:ascii="Questa Sans" w:eastAsia="Times New Roman" w:hAnsi="Questa Sans"/>
          <w:sz w:val="20"/>
          <w:szCs w:val="20"/>
          <w:lang w:eastAsia="en-US"/>
        </w:rPr>
        <w:t xml:space="preserve">. The approval criteria for participation in the </w:t>
      </w:r>
      <w:r w:rsidR="748D9FF0" w:rsidRPr="26BAA9B6">
        <w:rPr>
          <w:rFonts w:ascii="Questa Sans" w:eastAsia="Times New Roman" w:hAnsi="Questa Sans"/>
          <w:sz w:val="20"/>
          <w:szCs w:val="20"/>
          <w:lang w:eastAsia="en-US"/>
        </w:rPr>
        <w:t xml:space="preserve">Mitacs </w:t>
      </w:r>
      <w:r w:rsidR="02FE6247" w:rsidRPr="26BAA9B6">
        <w:rPr>
          <w:rFonts w:ascii="Questa Sans" w:eastAsia="Times New Roman" w:hAnsi="Questa Sans"/>
          <w:sz w:val="20"/>
          <w:szCs w:val="20"/>
          <w:lang w:eastAsia="en-US"/>
        </w:rPr>
        <w:t>–</w:t>
      </w:r>
      <w:r w:rsidR="748D9FF0" w:rsidRPr="26BAA9B6">
        <w:rPr>
          <w:rFonts w:ascii="Questa Sans" w:eastAsia="Times New Roman" w:hAnsi="Questa Sans"/>
          <w:sz w:val="20"/>
          <w:szCs w:val="20"/>
          <w:lang w:eastAsia="en-US"/>
        </w:rPr>
        <w:t xml:space="preserve"> Horizon Europe</w:t>
      </w:r>
      <w:r w:rsidR="00E8025D" w:rsidRPr="26BAA9B6">
        <w:rPr>
          <w:rFonts w:ascii="Questa Sans" w:eastAsia="Times New Roman" w:hAnsi="Questa Sans"/>
          <w:sz w:val="20"/>
          <w:szCs w:val="20"/>
          <w:lang w:eastAsia="en-US"/>
        </w:rPr>
        <w:t xml:space="preserve"> </w:t>
      </w:r>
      <w:r w:rsidR="02FE6247" w:rsidRPr="26BAA9B6">
        <w:rPr>
          <w:rFonts w:ascii="Questa Sans" w:eastAsia="Times New Roman" w:hAnsi="Questa Sans"/>
          <w:sz w:val="20"/>
          <w:szCs w:val="20"/>
          <w:lang w:eastAsia="en-US"/>
        </w:rPr>
        <w:t>International Mobility Award</w:t>
      </w:r>
      <w:r w:rsidR="00E8025D" w:rsidRPr="26BAA9B6">
        <w:rPr>
          <w:rFonts w:ascii="Questa Sans" w:eastAsia="Times New Roman" w:hAnsi="Questa Sans"/>
          <w:sz w:val="20"/>
          <w:szCs w:val="20"/>
          <w:lang w:eastAsia="en-US"/>
        </w:rPr>
        <w:t xml:space="preserve"> pilot</w:t>
      </w:r>
      <w:r w:rsidR="00E8025D" w:rsidRPr="02B06E96">
        <w:rPr>
          <w:rFonts w:ascii="Questa Sans" w:eastAsia="Times New Roman" w:hAnsi="Questa Sans"/>
          <w:sz w:val="20"/>
          <w:szCs w:val="20"/>
          <w:lang w:eastAsia="en-US"/>
        </w:rPr>
        <w:t xml:space="preserve"> can also be found below.</w:t>
      </w:r>
    </w:p>
    <w:p w14:paraId="3204A948" w14:textId="77777777" w:rsidR="00F3103A" w:rsidRPr="003C76DF" w:rsidRDefault="00275AF8" w:rsidP="00F84DB0">
      <w:pPr>
        <w:spacing w:before="0" w:after="60" w:line="240" w:lineRule="auto"/>
        <w:jc w:val="both"/>
        <w:rPr>
          <w:rFonts w:ascii="Questa Sans" w:eastAsia="Times New Roman" w:hAnsi="Questa Sans"/>
          <w:b/>
          <w:color w:val="005FAF" w:themeColor="text1"/>
          <w:sz w:val="20"/>
          <w:szCs w:val="20"/>
          <w:lang w:eastAsia="en-US"/>
        </w:rPr>
      </w:pPr>
      <w:r w:rsidRPr="003C76DF">
        <w:rPr>
          <w:rFonts w:ascii="Questa Sans" w:eastAsia="Times New Roman" w:hAnsi="Questa Sans"/>
          <w:b/>
          <w:color w:val="005FAF" w:themeColor="text1"/>
          <w:sz w:val="20"/>
          <w:szCs w:val="20"/>
          <w:lang w:eastAsia="en-US"/>
        </w:rPr>
        <w:t>Application Checklist</w:t>
      </w:r>
    </w:p>
    <w:p w14:paraId="6421A44D" w14:textId="1D04ADF5" w:rsidR="00F3103A" w:rsidRPr="006B2F8A" w:rsidRDefault="001962F7" w:rsidP="02B06E96">
      <w:pPr>
        <w:pStyle w:val="ListParagraph"/>
        <w:numPr>
          <w:ilvl w:val="0"/>
          <w:numId w:val="9"/>
        </w:numPr>
        <w:spacing w:before="0" w:after="0" w:line="240" w:lineRule="auto"/>
        <w:ind w:left="284" w:hanging="284"/>
        <w:jc w:val="both"/>
        <w:rPr>
          <w:rFonts w:ascii="Questa Sans" w:eastAsia="Times New Roman" w:hAnsi="Questa Sans"/>
          <w:sz w:val="22"/>
          <w:szCs w:val="22"/>
          <w:lang w:eastAsia="en-US"/>
        </w:rPr>
      </w:pPr>
      <w:r w:rsidRPr="644A0C30">
        <w:rPr>
          <w:rFonts w:ascii="Questa Sans" w:eastAsia="Times New Roman" w:hAnsi="Questa Sans"/>
          <w:lang w:eastAsia="en-US"/>
        </w:rPr>
        <w:t xml:space="preserve">The application form completed and uploaded to the </w:t>
      </w:r>
      <w:r w:rsidR="3D75AF7F" w:rsidRPr="644A0C30">
        <w:rPr>
          <w:rFonts w:ascii="Questa Sans" w:eastAsia="Times New Roman" w:hAnsi="Questa Sans"/>
          <w:lang w:eastAsia="en-US"/>
        </w:rPr>
        <w:t xml:space="preserve">Mitacs </w:t>
      </w:r>
      <w:r w:rsidR="4EA1D6AF" w:rsidRPr="644A0C30">
        <w:rPr>
          <w:rFonts w:ascii="Questa Sans" w:eastAsia="Times New Roman" w:hAnsi="Questa Sans"/>
          <w:lang w:eastAsia="en-US"/>
        </w:rPr>
        <w:t>–</w:t>
      </w:r>
      <w:r w:rsidR="3D75AF7F" w:rsidRPr="644A0C30">
        <w:rPr>
          <w:rFonts w:ascii="Questa Sans" w:eastAsia="Times New Roman" w:hAnsi="Questa Sans"/>
          <w:lang w:eastAsia="en-US"/>
        </w:rPr>
        <w:t xml:space="preserve"> Horizon Europe</w:t>
      </w:r>
      <w:r w:rsidR="008F0BE4" w:rsidRPr="644A0C30">
        <w:rPr>
          <w:rFonts w:ascii="Questa Sans" w:eastAsia="Times New Roman" w:hAnsi="Questa Sans"/>
          <w:lang w:eastAsia="en-US"/>
        </w:rPr>
        <w:t xml:space="preserve"> </w:t>
      </w:r>
      <w:r w:rsidR="4EA1D6AF" w:rsidRPr="644A0C30">
        <w:rPr>
          <w:rFonts w:ascii="Questa Sans" w:eastAsia="Times New Roman" w:hAnsi="Questa Sans"/>
          <w:lang w:eastAsia="en-US"/>
        </w:rPr>
        <w:t>International Mobility Award</w:t>
      </w:r>
      <w:r w:rsidR="008F0BE4" w:rsidRPr="644A0C30">
        <w:rPr>
          <w:rFonts w:ascii="Questa Sans" w:eastAsia="Times New Roman" w:hAnsi="Questa Sans"/>
          <w:lang w:eastAsia="en-US"/>
        </w:rPr>
        <w:t xml:space="preserve"> Intake Form (</w:t>
      </w:r>
      <w:r w:rsidR="77493B48" w:rsidRPr="644A0C30">
        <w:rPr>
          <w:rFonts w:ascii="Questa Sans" w:eastAsia="Times New Roman" w:hAnsi="Questa Sans"/>
          <w:lang w:eastAsia="en-US"/>
        </w:rPr>
        <w:t xml:space="preserve">via </w:t>
      </w:r>
      <w:hyperlink r:id="rId21">
        <w:proofErr w:type="spellStart"/>
        <w:r w:rsidR="008F0BE4" w:rsidRPr="00554236">
          <w:rPr>
            <w:rStyle w:val="Hyperlink"/>
            <w:rFonts w:ascii="Questa Sans" w:eastAsia="Times New Roman" w:hAnsi="Questa Sans"/>
            <w:lang w:eastAsia="en-US"/>
          </w:rPr>
          <w:t>SimpleSurvey</w:t>
        </w:r>
        <w:proofErr w:type="spellEnd"/>
      </w:hyperlink>
      <w:r w:rsidR="008F0BE4" w:rsidRPr="00554236">
        <w:rPr>
          <w:rFonts w:ascii="Questa Sans" w:eastAsia="Times New Roman" w:hAnsi="Questa Sans"/>
          <w:lang w:eastAsia="en-US"/>
        </w:rPr>
        <w:t>)</w:t>
      </w:r>
      <w:r w:rsidR="00727C9D" w:rsidRPr="00554236">
        <w:rPr>
          <w:rFonts w:ascii="Questa Sans" w:eastAsia="Times New Roman" w:hAnsi="Questa Sans"/>
          <w:lang w:eastAsia="en-US"/>
        </w:rPr>
        <w:t>.</w:t>
      </w:r>
    </w:p>
    <w:p w14:paraId="432597BB" w14:textId="319A4195" w:rsidR="00F3103A" w:rsidRPr="006B2F8A" w:rsidRDefault="00727C9D" w:rsidP="007E0613">
      <w:pPr>
        <w:pStyle w:val="ListParagraph"/>
        <w:numPr>
          <w:ilvl w:val="0"/>
          <w:numId w:val="9"/>
        </w:numPr>
        <w:spacing w:before="0" w:after="120" w:line="240" w:lineRule="auto"/>
        <w:ind w:left="284" w:hanging="284"/>
        <w:jc w:val="both"/>
        <w:rPr>
          <w:rFonts w:ascii="Questa Sans" w:eastAsia="Times New Roman" w:hAnsi="Questa Sans"/>
          <w:lang w:eastAsia="en-US"/>
        </w:rPr>
      </w:pPr>
      <w:r w:rsidRPr="02B06E96">
        <w:rPr>
          <w:rFonts w:ascii="Questa Sans" w:eastAsia="Times New Roman" w:hAnsi="Questa Sans"/>
          <w:lang w:eastAsia="en-US"/>
        </w:rPr>
        <w:t xml:space="preserve">The </w:t>
      </w:r>
      <w:r w:rsidR="6C57B331" w:rsidRPr="02B06E96">
        <w:rPr>
          <w:rFonts w:ascii="Questa Sans" w:eastAsia="Times New Roman" w:hAnsi="Questa Sans"/>
          <w:lang w:eastAsia="en-US"/>
        </w:rPr>
        <w:t>Faculty Member</w:t>
      </w:r>
      <w:r w:rsidR="003B2EA7">
        <w:rPr>
          <w:rFonts w:ascii="Questa Sans" w:eastAsia="Times New Roman" w:hAnsi="Questa Sans"/>
          <w:lang w:eastAsia="en-US"/>
        </w:rPr>
        <w:t>(s)</w:t>
      </w:r>
      <w:r w:rsidR="6C57B331" w:rsidRPr="02B06E96">
        <w:rPr>
          <w:rFonts w:ascii="Questa Sans" w:eastAsia="Times New Roman" w:hAnsi="Questa Sans"/>
          <w:lang w:eastAsia="en-US"/>
        </w:rPr>
        <w:t>, Partner Organization Contact (if applicable), and ORS representative</w:t>
      </w:r>
      <w:r w:rsidRPr="02B06E96">
        <w:rPr>
          <w:rFonts w:ascii="Questa Sans" w:eastAsia="Times New Roman" w:hAnsi="Questa Sans"/>
          <w:lang w:eastAsia="en-US"/>
        </w:rPr>
        <w:t xml:space="preserve"> signature</w:t>
      </w:r>
      <w:r w:rsidR="0950C51F" w:rsidRPr="02B06E96">
        <w:rPr>
          <w:rFonts w:ascii="Questa Sans" w:eastAsia="Times New Roman" w:hAnsi="Questa Sans"/>
          <w:lang w:eastAsia="en-US"/>
        </w:rPr>
        <w:t>s</w:t>
      </w:r>
      <w:r w:rsidRPr="02B06E96">
        <w:rPr>
          <w:rFonts w:ascii="Questa Sans" w:eastAsia="Times New Roman" w:hAnsi="Questa Sans"/>
          <w:lang w:eastAsia="en-US"/>
        </w:rPr>
        <w:t xml:space="preserve"> on the application form.</w:t>
      </w:r>
    </w:p>
    <w:p w14:paraId="18291D67" w14:textId="77777777" w:rsidR="003C76DF" w:rsidRDefault="005A5E5E" w:rsidP="00F84DB0">
      <w:pPr>
        <w:spacing w:before="0" w:after="60" w:line="240" w:lineRule="auto"/>
        <w:jc w:val="both"/>
        <w:rPr>
          <w:rFonts w:ascii="Questa Sans" w:eastAsia="Times New Roman" w:hAnsi="Questa Sans"/>
          <w:b/>
          <w:bCs/>
          <w:color w:val="005FAF" w:themeColor="text1"/>
          <w:sz w:val="20"/>
          <w:szCs w:val="20"/>
          <w:lang w:eastAsia="en-US"/>
        </w:rPr>
      </w:pPr>
      <w:r w:rsidRPr="02B06E96">
        <w:rPr>
          <w:rFonts w:ascii="Questa Sans" w:eastAsia="Times New Roman" w:hAnsi="Questa Sans"/>
          <w:b/>
          <w:bCs/>
          <w:color w:val="005FAF" w:themeColor="accent1"/>
          <w:sz w:val="20"/>
          <w:szCs w:val="20"/>
          <w:lang w:eastAsia="en-US"/>
        </w:rPr>
        <w:t xml:space="preserve">Pilot </w:t>
      </w:r>
      <w:r w:rsidR="002F5E0F" w:rsidRPr="02B06E96">
        <w:rPr>
          <w:rFonts w:ascii="Questa Sans" w:eastAsia="Times New Roman" w:hAnsi="Questa Sans"/>
          <w:b/>
          <w:bCs/>
          <w:color w:val="005FAF" w:themeColor="accent1"/>
          <w:sz w:val="20"/>
          <w:szCs w:val="20"/>
          <w:lang w:eastAsia="en-US"/>
        </w:rPr>
        <w:t>Rationale</w:t>
      </w:r>
    </w:p>
    <w:p w14:paraId="13742602" w14:textId="3AD03D3E" w:rsidR="4CE51733" w:rsidRDefault="4CE51733" w:rsidP="00F75710">
      <w:pPr>
        <w:spacing w:before="0" w:after="120" w:line="240" w:lineRule="auto"/>
        <w:jc w:val="both"/>
        <w:rPr>
          <w:rFonts w:ascii="Questa Sans" w:eastAsia="Questa Sans" w:hAnsi="Questa Sans" w:cs="Questa Sans"/>
          <w:sz w:val="20"/>
          <w:szCs w:val="20"/>
        </w:rPr>
      </w:pPr>
      <w:r w:rsidRPr="02B06E96">
        <w:rPr>
          <w:rFonts w:ascii="Questa Sans" w:eastAsia="Times New Roman" w:hAnsi="Questa Sans"/>
          <w:sz w:val="20"/>
          <w:szCs w:val="20"/>
          <w:lang w:eastAsia="en-US"/>
        </w:rPr>
        <w:t xml:space="preserve">With Canada’s recent association to Horizon Europe Pillar II, Mitacs has a timely opportunity to lead a targeted pilot initiative that directly supports Canadian participation in one of the world’s most competitive and prestigious research frameworks. Canada’s agreement provides CAD </w:t>
      </w:r>
      <w:r w:rsidR="00361CB9">
        <w:rPr>
          <w:rFonts w:ascii="Questa Sans" w:eastAsia="Times New Roman" w:hAnsi="Questa Sans"/>
          <w:sz w:val="20"/>
          <w:szCs w:val="20"/>
          <w:lang w:eastAsia="en-US"/>
        </w:rPr>
        <w:t>$</w:t>
      </w:r>
      <w:r w:rsidRPr="02B06E96">
        <w:rPr>
          <w:rFonts w:ascii="Questa Sans" w:eastAsia="Times New Roman" w:hAnsi="Questa Sans"/>
          <w:sz w:val="20"/>
          <w:szCs w:val="20"/>
          <w:lang w:eastAsia="en-US"/>
        </w:rPr>
        <w:t xml:space="preserve">147 million in federal contributions, allowing eligible Canadian entities to join consortia without needing to self-fund their share of project budgets. </w:t>
      </w:r>
      <w:r w:rsidR="37896809" w:rsidRPr="63EADAC2">
        <w:rPr>
          <w:rFonts w:ascii="Questa Sans" w:eastAsia="Questa Sans" w:hAnsi="Questa Sans" w:cs="Questa Sans"/>
          <w:sz w:val="20"/>
          <w:szCs w:val="20"/>
        </w:rPr>
        <w:t xml:space="preserve"> Recognizing the national significance of this association, Mitacs is proactively </w:t>
      </w:r>
      <w:r w:rsidR="37896809" w:rsidRPr="356D4E96">
        <w:rPr>
          <w:rFonts w:ascii="Questa Sans" w:eastAsia="Questa Sans" w:hAnsi="Questa Sans" w:cs="Questa Sans"/>
          <w:sz w:val="20"/>
          <w:szCs w:val="20"/>
        </w:rPr>
        <w:t>responding</w:t>
      </w:r>
      <w:r w:rsidR="37896809" w:rsidRPr="63EADAC2">
        <w:rPr>
          <w:rFonts w:ascii="Questa Sans" w:eastAsia="Questa Sans" w:hAnsi="Questa Sans" w:cs="Questa Sans"/>
          <w:sz w:val="20"/>
          <w:szCs w:val="20"/>
        </w:rPr>
        <w:t xml:space="preserve"> </w:t>
      </w:r>
      <w:r w:rsidR="37896809" w:rsidRPr="1F003F91">
        <w:rPr>
          <w:rFonts w:ascii="Questa Sans" w:eastAsia="Questa Sans" w:hAnsi="Questa Sans" w:cs="Questa Sans"/>
          <w:sz w:val="20"/>
          <w:szCs w:val="20"/>
        </w:rPr>
        <w:t xml:space="preserve">to </w:t>
      </w:r>
      <w:r w:rsidR="37896809" w:rsidRPr="63EADAC2">
        <w:rPr>
          <w:rFonts w:ascii="Questa Sans" w:eastAsia="Questa Sans" w:hAnsi="Questa Sans" w:cs="Questa Sans"/>
          <w:sz w:val="20"/>
          <w:szCs w:val="20"/>
        </w:rPr>
        <w:t xml:space="preserve">government, academic, and industry partners to </w:t>
      </w:r>
      <w:r w:rsidR="50D14CE2" w:rsidRPr="468851C0">
        <w:rPr>
          <w:rFonts w:ascii="Questa Sans" w:eastAsia="Questa Sans" w:hAnsi="Questa Sans" w:cs="Questa Sans"/>
          <w:sz w:val="20"/>
          <w:szCs w:val="20"/>
        </w:rPr>
        <w:t>increase</w:t>
      </w:r>
      <w:r w:rsidR="37896809" w:rsidRPr="63EADAC2">
        <w:rPr>
          <w:rFonts w:ascii="Questa Sans" w:eastAsia="Questa Sans" w:hAnsi="Questa Sans" w:cs="Questa Sans"/>
          <w:sz w:val="20"/>
          <w:szCs w:val="20"/>
        </w:rPr>
        <w:t xml:space="preserve"> and support meaningful participation.</w:t>
      </w:r>
    </w:p>
    <w:p w14:paraId="7184446A" w14:textId="352736D5" w:rsidR="4CE51733" w:rsidRDefault="4CE51733" w:rsidP="00F75710">
      <w:pPr>
        <w:spacing w:before="0" w:after="12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 xml:space="preserve">In recent consultations with university leadership, international offices, and key SMEs, stakeholders identified a pressing gap: Canadian researchers and companies lack institutional support to engage </w:t>
      </w:r>
      <w:r w:rsidR="1D4936FB" w:rsidRPr="02B06E96">
        <w:rPr>
          <w:rFonts w:ascii="Questa Sans" w:eastAsia="Times New Roman" w:hAnsi="Questa Sans"/>
          <w:sz w:val="20"/>
          <w:szCs w:val="20"/>
          <w:lang w:eastAsia="en-US"/>
        </w:rPr>
        <w:t>early-stage</w:t>
      </w:r>
      <w:r w:rsidRPr="02B06E96">
        <w:rPr>
          <w:rFonts w:ascii="Questa Sans" w:eastAsia="Times New Roman" w:hAnsi="Questa Sans"/>
          <w:sz w:val="20"/>
          <w:szCs w:val="20"/>
          <w:lang w:eastAsia="en-US"/>
        </w:rPr>
        <w:t xml:space="preserve"> Horizon consortia-building. Interest is strong, but front-end capacity and connectivity barriers persist. Mitacs is well positioned to fill this role by offering time-limited, strategic support that enables Canadian participants to connect with European collaborators, identify relevant calls, and prepare competitive proposals. Importantly, the pilot also responds to a growing call across Mitacs’s client ecosystem for Canada to deepen ties with Europe.</w:t>
      </w:r>
    </w:p>
    <w:p w14:paraId="36AE7DAF" w14:textId="4817368F" w:rsidR="053F9947" w:rsidRDefault="7BDC9CEC">
      <w:pPr>
        <w:spacing w:before="0" w:after="120" w:line="240" w:lineRule="auto"/>
        <w:jc w:val="both"/>
        <w:rPr>
          <w:rFonts w:ascii="Questa Sans" w:eastAsia="Questa Sans" w:hAnsi="Questa Sans" w:cs="Questa Sans"/>
          <w:sz w:val="20"/>
          <w:szCs w:val="20"/>
        </w:rPr>
      </w:pPr>
      <w:r w:rsidRPr="0717E41F">
        <w:rPr>
          <w:rFonts w:ascii="Questa Sans" w:eastAsia="Questa Sans" w:hAnsi="Questa Sans" w:cs="Questa Sans"/>
          <w:sz w:val="20"/>
          <w:szCs w:val="20"/>
        </w:rPr>
        <w:t>The ultimate outcomes of this pilot are to increase the number of Canadians participating in consortia submitting proposals to the 2026</w:t>
      </w:r>
      <w:r w:rsidR="00226142">
        <w:rPr>
          <w:rFonts w:ascii="Questa Sans" w:eastAsia="Questa Sans" w:hAnsi="Questa Sans" w:cs="Questa Sans"/>
          <w:sz w:val="20"/>
          <w:szCs w:val="20"/>
        </w:rPr>
        <w:t>/27</w:t>
      </w:r>
      <w:r w:rsidRPr="0717E41F">
        <w:rPr>
          <w:rFonts w:ascii="Questa Sans" w:eastAsia="Questa Sans" w:hAnsi="Questa Sans" w:cs="Questa Sans"/>
          <w:sz w:val="20"/>
          <w:szCs w:val="20"/>
        </w:rPr>
        <w:t xml:space="preserve"> Work Programme and to boost Canadian success in securing Horizon Europe Pillar II funding.</w:t>
      </w:r>
    </w:p>
    <w:p w14:paraId="284CEF13" w14:textId="77777777" w:rsidR="00744612" w:rsidRPr="00744612" w:rsidRDefault="002F5E0F" w:rsidP="00244217">
      <w:pPr>
        <w:spacing w:before="0" w:after="60" w:line="240" w:lineRule="auto"/>
        <w:jc w:val="both"/>
        <w:rPr>
          <w:rFonts w:ascii="Questa Sans" w:eastAsia="Times New Roman" w:hAnsi="Questa Sans"/>
          <w:sz w:val="20"/>
          <w:szCs w:val="20"/>
          <w:lang w:eastAsia="en-US"/>
        </w:rPr>
      </w:pPr>
      <w:r w:rsidRPr="26BAA9B6">
        <w:rPr>
          <w:rFonts w:ascii="Questa Sans" w:eastAsia="Times New Roman" w:hAnsi="Questa Sans"/>
          <w:b/>
          <w:color w:val="005FAF" w:themeColor="accent1"/>
          <w:sz w:val="20"/>
          <w:szCs w:val="20"/>
          <w:lang w:eastAsia="en-US"/>
        </w:rPr>
        <w:t>Eligibility</w:t>
      </w:r>
    </w:p>
    <w:p w14:paraId="4F3A8E9C" w14:textId="59AA2880" w:rsidR="00744612" w:rsidRDefault="58DE167D" w:rsidP="00244217">
      <w:pPr>
        <w:spacing w:before="0" w:after="0" w:line="240" w:lineRule="auto"/>
        <w:jc w:val="both"/>
        <w:rPr>
          <w:rFonts w:ascii="Questa Sans" w:eastAsia="Times New Roman" w:hAnsi="Questa Sans"/>
          <w:lang w:eastAsia="en-US"/>
        </w:rPr>
      </w:pPr>
      <w:r w:rsidRPr="26BAA9B6">
        <w:rPr>
          <w:rFonts w:ascii="Questa Sans" w:eastAsia="Times New Roman" w:hAnsi="Questa Sans"/>
          <w:sz w:val="20"/>
          <w:szCs w:val="20"/>
          <w:lang w:eastAsia="en-US"/>
        </w:rPr>
        <w:t xml:space="preserve">Mitacs </w:t>
      </w:r>
      <w:r w:rsidR="047BD7B6" w:rsidRPr="26BAA9B6">
        <w:rPr>
          <w:rFonts w:ascii="Questa Sans" w:eastAsia="Times New Roman" w:hAnsi="Questa Sans"/>
          <w:sz w:val="20"/>
          <w:szCs w:val="20"/>
          <w:lang w:eastAsia="en-US"/>
        </w:rPr>
        <w:t>–</w:t>
      </w:r>
      <w:r w:rsidRPr="26BAA9B6">
        <w:rPr>
          <w:rFonts w:ascii="Questa Sans" w:eastAsia="Times New Roman" w:hAnsi="Questa Sans"/>
          <w:sz w:val="20"/>
          <w:szCs w:val="20"/>
          <w:lang w:eastAsia="en-US"/>
        </w:rPr>
        <w:t xml:space="preserve"> Horizon Europe</w:t>
      </w:r>
      <w:r w:rsidR="002F5E0F" w:rsidRPr="02B06E96">
        <w:rPr>
          <w:rFonts w:ascii="Questa Sans" w:eastAsia="Times New Roman" w:hAnsi="Questa Sans"/>
          <w:sz w:val="20"/>
          <w:szCs w:val="20"/>
          <w:lang w:eastAsia="en-US"/>
        </w:rPr>
        <w:t xml:space="preserve"> </w:t>
      </w:r>
      <w:r w:rsidR="047BD7B6" w:rsidRPr="26BAA9B6">
        <w:rPr>
          <w:rFonts w:ascii="Questa Sans" w:eastAsia="Times New Roman" w:hAnsi="Questa Sans"/>
          <w:sz w:val="20"/>
          <w:szCs w:val="20"/>
          <w:lang w:eastAsia="en-US"/>
        </w:rPr>
        <w:t>International Mobility Award</w:t>
      </w:r>
      <w:r w:rsidR="002F5E0F" w:rsidRPr="26BAA9B6">
        <w:rPr>
          <w:rFonts w:ascii="Questa Sans" w:eastAsia="Times New Roman" w:hAnsi="Questa Sans"/>
          <w:sz w:val="20"/>
          <w:szCs w:val="20"/>
          <w:lang w:eastAsia="en-US"/>
        </w:rPr>
        <w:t xml:space="preserve"> </w:t>
      </w:r>
      <w:r w:rsidR="002F5E0F" w:rsidRPr="02B06E96">
        <w:rPr>
          <w:rFonts w:ascii="Questa Sans" w:eastAsia="Times New Roman" w:hAnsi="Questa Sans"/>
          <w:sz w:val="20"/>
          <w:szCs w:val="20"/>
          <w:lang w:eastAsia="en-US"/>
        </w:rPr>
        <w:t xml:space="preserve">pilot eligibility </w:t>
      </w:r>
      <w:r w:rsidR="007D0C4D">
        <w:rPr>
          <w:rFonts w:ascii="Questa Sans" w:eastAsia="Times New Roman" w:hAnsi="Questa Sans"/>
          <w:sz w:val="20"/>
          <w:szCs w:val="20"/>
          <w:lang w:eastAsia="en-US"/>
        </w:rPr>
        <w:t>requires groups of two part</w:t>
      </w:r>
      <w:r w:rsidR="00837B0C">
        <w:rPr>
          <w:rFonts w:ascii="Questa Sans" w:eastAsia="Times New Roman" w:hAnsi="Questa Sans"/>
          <w:sz w:val="20"/>
          <w:szCs w:val="20"/>
          <w:lang w:eastAsia="en-US"/>
        </w:rPr>
        <w:t>icipants to travel together, with</w:t>
      </w:r>
      <w:r w:rsidR="007D0C4D" w:rsidRPr="02B06E96">
        <w:rPr>
          <w:rFonts w:ascii="Questa Sans" w:eastAsia="Times New Roman" w:hAnsi="Questa Sans"/>
          <w:sz w:val="20"/>
          <w:szCs w:val="20"/>
          <w:lang w:eastAsia="en-US"/>
        </w:rPr>
        <w:t xml:space="preserve"> </w:t>
      </w:r>
      <w:r w:rsidR="002F5E0F" w:rsidRPr="02B06E96">
        <w:rPr>
          <w:rFonts w:ascii="Questa Sans" w:eastAsia="Times New Roman" w:hAnsi="Questa Sans"/>
          <w:sz w:val="20"/>
          <w:szCs w:val="20"/>
          <w:lang w:eastAsia="en-US"/>
        </w:rPr>
        <w:t>distinct</w:t>
      </w:r>
      <w:r w:rsidR="00A35EB7">
        <w:rPr>
          <w:rFonts w:ascii="Questa Sans" w:eastAsia="Times New Roman" w:hAnsi="Questa Sans"/>
          <w:sz w:val="20"/>
          <w:szCs w:val="20"/>
          <w:lang w:eastAsia="en-US"/>
        </w:rPr>
        <w:t xml:space="preserve"> prerequisites</w:t>
      </w:r>
      <w:r w:rsidR="002F5E0F" w:rsidRPr="02B06E96">
        <w:rPr>
          <w:rFonts w:ascii="Questa Sans" w:eastAsia="Times New Roman" w:hAnsi="Questa Sans"/>
          <w:sz w:val="20"/>
          <w:szCs w:val="20"/>
          <w:lang w:eastAsia="en-US"/>
        </w:rPr>
        <w:t xml:space="preserve"> for </w:t>
      </w:r>
      <w:r w:rsidR="5026B809" w:rsidRPr="2C282065">
        <w:rPr>
          <w:rFonts w:ascii="Questa Sans" w:eastAsia="Times New Roman" w:hAnsi="Questa Sans"/>
          <w:sz w:val="20"/>
          <w:szCs w:val="20"/>
          <w:lang w:eastAsia="en-US"/>
        </w:rPr>
        <w:t>F</w:t>
      </w:r>
      <w:r w:rsidR="353379EB" w:rsidRPr="2C282065">
        <w:rPr>
          <w:rFonts w:ascii="Questa Sans" w:eastAsia="Times New Roman" w:hAnsi="Questa Sans"/>
          <w:sz w:val="20"/>
          <w:szCs w:val="20"/>
          <w:lang w:eastAsia="en-US"/>
        </w:rPr>
        <w:t>aculty</w:t>
      </w:r>
      <w:r w:rsidR="00A35EB7">
        <w:rPr>
          <w:rFonts w:ascii="Questa Sans" w:eastAsia="Times New Roman" w:hAnsi="Questa Sans"/>
          <w:sz w:val="20"/>
          <w:szCs w:val="20"/>
          <w:lang w:eastAsia="en-US"/>
        </w:rPr>
        <w:t>-Faculty</w:t>
      </w:r>
      <w:r w:rsidR="2A60D7A2" w:rsidRPr="02B06E96">
        <w:rPr>
          <w:rFonts w:ascii="Questa Sans" w:eastAsia="Times New Roman" w:hAnsi="Questa Sans"/>
          <w:sz w:val="20"/>
          <w:szCs w:val="20"/>
          <w:lang w:eastAsia="en-US"/>
        </w:rPr>
        <w:t xml:space="preserve"> </w:t>
      </w:r>
      <w:r w:rsidR="007D0C4D">
        <w:rPr>
          <w:rFonts w:ascii="Questa Sans" w:eastAsia="Times New Roman" w:hAnsi="Questa Sans"/>
          <w:sz w:val="20"/>
          <w:szCs w:val="20"/>
          <w:lang w:eastAsia="en-US"/>
        </w:rPr>
        <w:t xml:space="preserve">or </w:t>
      </w:r>
      <w:r w:rsidR="00A35EB7">
        <w:rPr>
          <w:rFonts w:ascii="Questa Sans" w:eastAsia="Times New Roman" w:hAnsi="Questa Sans"/>
          <w:sz w:val="20"/>
          <w:szCs w:val="20"/>
          <w:lang w:eastAsia="en-US"/>
        </w:rPr>
        <w:t>Faculty-</w:t>
      </w:r>
      <w:r w:rsidR="007D0C4D">
        <w:rPr>
          <w:rFonts w:ascii="Questa Sans" w:eastAsia="Times New Roman" w:hAnsi="Questa Sans"/>
          <w:sz w:val="20"/>
          <w:szCs w:val="20"/>
          <w:lang w:eastAsia="en-US"/>
        </w:rPr>
        <w:t>Industry collaborations</w:t>
      </w:r>
      <w:r w:rsidR="002F5E0F" w:rsidRPr="02B06E96">
        <w:rPr>
          <w:rFonts w:ascii="Questa Sans" w:eastAsia="Times New Roman" w:hAnsi="Questa Sans"/>
          <w:sz w:val="20"/>
          <w:szCs w:val="20"/>
          <w:lang w:eastAsia="en-US"/>
        </w:rPr>
        <w:t>.</w:t>
      </w:r>
    </w:p>
    <w:p w14:paraId="566EEAD6" w14:textId="5E3CD684" w:rsidR="02B06E96" w:rsidRDefault="02B06E96" w:rsidP="00244217">
      <w:pPr>
        <w:spacing w:before="0" w:after="0" w:line="240" w:lineRule="auto"/>
        <w:jc w:val="both"/>
        <w:rPr>
          <w:rFonts w:ascii="Questa Sans" w:eastAsia="Times New Roman" w:hAnsi="Questa Sans"/>
          <w:sz w:val="20"/>
          <w:szCs w:val="20"/>
          <w:lang w:eastAsia="en-US"/>
        </w:rPr>
      </w:pPr>
    </w:p>
    <w:p w14:paraId="72C1BA32" w14:textId="39291140" w:rsidR="5CCEC8B8" w:rsidRDefault="5CCEC8B8" w:rsidP="007E0613">
      <w:pPr>
        <w:spacing w:before="0" w:after="120" w:line="240" w:lineRule="auto"/>
        <w:jc w:val="both"/>
        <w:rPr>
          <w:rFonts w:ascii="Questa Sans" w:eastAsia="Times New Roman" w:hAnsi="Questa Sans"/>
          <w:color w:val="FF0000"/>
          <w:sz w:val="20"/>
          <w:szCs w:val="20"/>
          <w:lang w:eastAsia="en-US"/>
        </w:rPr>
      </w:pPr>
      <w:r w:rsidRPr="59A94EA3">
        <w:rPr>
          <w:rFonts w:ascii="Questa Sans" w:eastAsia="Times New Roman" w:hAnsi="Questa Sans"/>
          <w:b/>
          <w:bCs/>
          <w:smallCaps/>
          <w:sz w:val="20"/>
          <w:szCs w:val="20"/>
          <w:lang w:eastAsia="en-US"/>
        </w:rPr>
        <w:t>Faculty</w:t>
      </w:r>
      <w:r w:rsidR="00A35EB7">
        <w:rPr>
          <w:rFonts w:ascii="Questa Sans" w:eastAsia="Times New Roman" w:hAnsi="Questa Sans"/>
          <w:b/>
          <w:bCs/>
          <w:smallCaps/>
          <w:sz w:val="20"/>
          <w:szCs w:val="20"/>
          <w:lang w:eastAsia="en-US"/>
        </w:rPr>
        <w:t>-Faculty</w:t>
      </w:r>
      <w:r w:rsidRPr="59A94EA3">
        <w:rPr>
          <w:rFonts w:ascii="Questa Sans" w:eastAsia="Times New Roman" w:hAnsi="Questa Sans"/>
          <w:sz w:val="20"/>
          <w:szCs w:val="20"/>
          <w:lang w:eastAsia="en-US"/>
        </w:rPr>
        <w:t xml:space="preserve">: </w:t>
      </w:r>
      <w:r w:rsidR="00A35EB7">
        <w:rPr>
          <w:rFonts w:ascii="Questa Sans" w:eastAsia="Times New Roman" w:hAnsi="Questa Sans"/>
          <w:sz w:val="20"/>
          <w:szCs w:val="20"/>
          <w:lang w:eastAsia="en-US"/>
        </w:rPr>
        <w:t>T</w:t>
      </w:r>
      <w:r w:rsidR="00BD21AD" w:rsidRPr="59A94EA3">
        <w:rPr>
          <w:rFonts w:ascii="Questa Sans" w:eastAsia="Times New Roman" w:hAnsi="Questa Sans"/>
          <w:sz w:val="20"/>
          <w:szCs w:val="20"/>
          <w:lang w:eastAsia="en-US"/>
        </w:rPr>
        <w:t>wo</w:t>
      </w:r>
      <w:r w:rsidR="389583CE" w:rsidRPr="59A94EA3">
        <w:rPr>
          <w:rFonts w:ascii="Questa Sans" w:eastAsia="Times New Roman" w:hAnsi="Questa Sans"/>
          <w:sz w:val="20"/>
          <w:szCs w:val="20"/>
          <w:lang w:eastAsia="en-US"/>
        </w:rPr>
        <w:t xml:space="preserve"> faculty member</w:t>
      </w:r>
      <w:r w:rsidR="00650401" w:rsidRPr="59A94EA3">
        <w:rPr>
          <w:rFonts w:ascii="Questa Sans" w:eastAsia="Times New Roman" w:hAnsi="Questa Sans"/>
          <w:sz w:val="20"/>
          <w:szCs w:val="20"/>
          <w:lang w:eastAsia="en-US"/>
        </w:rPr>
        <w:t>s</w:t>
      </w:r>
      <w:r w:rsidR="389583CE" w:rsidRPr="59A94EA3">
        <w:rPr>
          <w:rFonts w:ascii="Questa Sans" w:eastAsia="Times New Roman" w:hAnsi="Questa Sans"/>
          <w:sz w:val="20"/>
          <w:szCs w:val="20"/>
          <w:lang w:eastAsia="en-US"/>
        </w:rPr>
        <w:t xml:space="preserve"> </w:t>
      </w:r>
      <w:r w:rsidR="00EA0653">
        <w:rPr>
          <w:rFonts w:ascii="Questa Sans" w:eastAsia="Times New Roman" w:hAnsi="Questa Sans"/>
          <w:sz w:val="20"/>
          <w:szCs w:val="20"/>
          <w:lang w:eastAsia="en-US"/>
        </w:rPr>
        <w:t>from distinct</w:t>
      </w:r>
      <w:r w:rsidR="389583CE" w:rsidRPr="59A94EA3">
        <w:rPr>
          <w:rFonts w:ascii="Questa Sans" w:eastAsia="Times New Roman" w:hAnsi="Questa Sans"/>
          <w:sz w:val="20"/>
          <w:szCs w:val="20"/>
          <w:lang w:eastAsia="en-US"/>
        </w:rPr>
        <w:t xml:space="preserve"> full </w:t>
      </w:r>
      <w:r w:rsidR="009F21B8" w:rsidRPr="59A94EA3">
        <w:rPr>
          <w:rFonts w:ascii="Questa Sans" w:eastAsia="Times New Roman" w:hAnsi="Questa Sans"/>
          <w:sz w:val="20"/>
          <w:szCs w:val="20"/>
          <w:lang w:eastAsia="en-US"/>
        </w:rPr>
        <w:t xml:space="preserve">or </w:t>
      </w:r>
      <w:r w:rsidR="389583CE" w:rsidRPr="59A94EA3">
        <w:rPr>
          <w:rFonts w:ascii="Questa Sans" w:eastAsia="Times New Roman" w:hAnsi="Questa Sans"/>
          <w:sz w:val="20"/>
          <w:szCs w:val="20"/>
          <w:lang w:eastAsia="en-US"/>
        </w:rPr>
        <w:t xml:space="preserve">associate </w:t>
      </w:r>
      <w:r w:rsidR="298CDB87" w:rsidRPr="59A94EA3">
        <w:rPr>
          <w:rFonts w:ascii="Questa Sans" w:eastAsia="Times New Roman" w:hAnsi="Questa Sans"/>
          <w:sz w:val="20"/>
          <w:szCs w:val="20"/>
          <w:lang w:eastAsia="en-US"/>
        </w:rPr>
        <w:t>member</w:t>
      </w:r>
      <w:r w:rsidR="389583CE" w:rsidRPr="59A94EA3">
        <w:rPr>
          <w:rFonts w:ascii="Questa Sans" w:eastAsia="Times New Roman" w:hAnsi="Questa Sans"/>
          <w:sz w:val="20"/>
          <w:szCs w:val="20"/>
          <w:lang w:eastAsia="en-US"/>
        </w:rPr>
        <w:t xml:space="preserve"> </w:t>
      </w:r>
      <w:r w:rsidR="009F21B8" w:rsidRPr="59A94EA3">
        <w:rPr>
          <w:rFonts w:ascii="Questa Sans" w:eastAsia="Times New Roman" w:hAnsi="Questa Sans"/>
          <w:sz w:val="20"/>
          <w:szCs w:val="20"/>
          <w:lang w:eastAsia="en-US"/>
        </w:rPr>
        <w:t>universit</w:t>
      </w:r>
      <w:r w:rsidR="00EA0653">
        <w:rPr>
          <w:rFonts w:ascii="Questa Sans" w:eastAsia="Times New Roman" w:hAnsi="Questa Sans"/>
          <w:sz w:val="20"/>
          <w:szCs w:val="20"/>
          <w:lang w:eastAsia="en-US"/>
        </w:rPr>
        <w:t xml:space="preserve">ies </w:t>
      </w:r>
      <w:r w:rsidR="008F3CFC">
        <w:rPr>
          <w:rFonts w:ascii="Questa Sans" w:eastAsia="Times New Roman" w:hAnsi="Questa Sans"/>
          <w:sz w:val="20"/>
          <w:szCs w:val="20"/>
          <w:lang w:eastAsia="en-US"/>
        </w:rPr>
        <w:t xml:space="preserve">– to encourage </w:t>
      </w:r>
      <w:r w:rsidR="004755FE">
        <w:rPr>
          <w:rFonts w:ascii="Questa Sans" w:eastAsia="Times New Roman" w:hAnsi="Questa Sans"/>
          <w:sz w:val="20"/>
          <w:szCs w:val="20"/>
          <w:lang w:eastAsia="en-US"/>
        </w:rPr>
        <w:t>broad, collaborative partnerships</w:t>
      </w:r>
      <w:r w:rsidR="00EA0653">
        <w:rPr>
          <w:rFonts w:ascii="Questa Sans" w:eastAsia="Times New Roman" w:hAnsi="Questa Sans"/>
          <w:sz w:val="20"/>
          <w:szCs w:val="20"/>
          <w:lang w:eastAsia="en-US"/>
        </w:rPr>
        <w:t xml:space="preserve"> </w:t>
      </w:r>
      <w:r w:rsidR="008F3CFC">
        <w:rPr>
          <w:rFonts w:ascii="Questa Sans" w:eastAsia="Times New Roman" w:hAnsi="Questa Sans"/>
          <w:i/>
          <w:iCs/>
          <w:sz w:val="20"/>
          <w:szCs w:val="20"/>
          <w:lang w:eastAsia="en-US"/>
        </w:rPr>
        <w:t>two faculty from the same post-secondary institution are not permitted to apply together</w:t>
      </w:r>
      <w:r w:rsidR="4E258E14" w:rsidRPr="59A94EA3">
        <w:rPr>
          <w:rFonts w:ascii="Questa Sans" w:eastAsia="Times New Roman" w:hAnsi="Questa Sans"/>
          <w:sz w:val="20"/>
          <w:szCs w:val="20"/>
          <w:lang w:eastAsia="en-US"/>
        </w:rPr>
        <w:t xml:space="preserve">. </w:t>
      </w:r>
      <w:r w:rsidR="389583CE" w:rsidRPr="59A94EA3">
        <w:rPr>
          <w:rFonts w:ascii="Questa Sans" w:eastAsia="Times New Roman" w:hAnsi="Questa Sans"/>
          <w:sz w:val="20"/>
          <w:szCs w:val="20"/>
          <w:lang w:eastAsia="en-US"/>
        </w:rPr>
        <w:t>Only full-time faculty may apply. Adjunct faculty are not eligible</w:t>
      </w:r>
      <w:r w:rsidR="7E6DE087" w:rsidRPr="59A94EA3">
        <w:rPr>
          <w:rFonts w:ascii="Questa Sans" w:eastAsia="Times New Roman" w:hAnsi="Questa Sans"/>
          <w:sz w:val="20"/>
          <w:szCs w:val="20"/>
          <w:lang w:eastAsia="en-US"/>
        </w:rPr>
        <w:t xml:space="preserve">. </w:t>
      </w:r>
      <w:r w:rsidR="389583CE" w:rsidRPr="59A94EA3">
        <w:rPr>
          <w:rFonts w:ascii="Questa Sans" w:eastAsia="Times New Roman" w:hAnsi="Questa Sans"/>
          <w:sz w:val="20"/>
          <w:szCs w:val="20"/>
          <w:lang w:eastAsia="en-US"/>
        </w:rPr>
        <w:t>There are no restrictions on academic discipline, however applicant field must align with Horizon Europe calls for proposals and/or corresponding European research consortia</w:t>
      </w:r>
      <w:r w:rsidR="012A51D9" w:rsidRPr="59A94EA3">
        <w:rPr>
          <w:rFonts w:ascii="Questa Sans" w:eastAsia="Times New Roman" w:hAnsi="Questa Sans"/>
          <w:sz w:val="20"/>
          <w:szCs w:val="20"/>
          <w:lang w:eastAsia="en-US"/>
        </w:rPr>
        <w:t>.</w:t>
      </w:r>
    </w:p>
    <w:p w14:paraId="7B2D6E0F" w14:textId="18FA3C7C" w:rsidR="389583CE" w:rsidRDefault="00DD616E" w:rsidP="007E0613">
      <w:pPr>
        <w:spacing w:before="0" w:after="120" w:line="240" w:lineRule="auto"/>
        <w:jc w:val="both"/>
        <w:rPr>
          <w:rFonts w:ascii="Questa Sans" w:eastAsia="Times New Roman" w:hAnsi="Questa Sans"/>
          <w:sz w:val="20"/>
          <w:szCs w:val="20"/>
          <w:lang w:eastAsia="en-US"/>
        </w:rPr>
      </w:pPr>
      <w:r>
        <w:rPr>
          <w:rFonts w:ascii="Questa Sans" w:eastAsia="Times New Roman" w:hAnsi="Questa Sans"/>
          <w:sz w:val="20"/>
          <w:szCs w:val="20"/>
          <w:lang w:eastAsia="en-US"/>
        </w:rPr>
        <w:t>OR</w:t>
      </w:r>
    </w:p>
    <w:p w14:paraId="22E2C935" w14:textId="5788910F" w:rsidR="3DCE6926" w:rsidRDefault="00DD616E" w:rsidP="007E0613">
      <w:pPr>
        <w:spacing w:before="0" w:after="120" w:line="240" w:lineRule="auto"/>
        <w:jc w:val="both"/>
        <w:rPr>
          <w:rFonts w:ascii="Questa Sans" w:eastAsia="Times New Roman" w:hAnsi="Questa Sans"/>
          <w:lang w:eastAsia="en-US"/>
        </w:rPr>
      </w:pPr>
      <w:r>
        <w:rPr>
          <w:rFonts w:ascii="Questa Sans" w:eastAsia="Times New Roman" w:hAnsi="Questa Sans"/>
          <w:b/>
          <w:bCs/>
          <w:smallCaps/>
          <w:sz w:val="20"/>
          <w:szCs w:val="20"/>
          <w:lang w:eastAsia="en-US"/>
        </w:rPr>
        <w:t>Faculty-Industry</w:t>
      </w:r>
      <w:r w:rsidR="3DCE6926" w:rsidRPr="02B06E96">
        <w:rPr>
          <w:rFonts w:ascii="Questa Sans" w:eastAsia="Times New Roman" w:hAnsi="Questa Sans"/>
          <w:b/>
          <w:bCs/>
          <w:smallCaps/>
          <w:sz w:val="20"/>
          <w:szCs w:val="20"/>
          <w:lang w:eastAsia="en-US"/>
        </w:rPr>
        <w:t>:</w:t>
      </w:r>
      <w:r w:rsidR="4011B123" w:rsidRPr="02B06E96">
        <w:rPr>
          <w:rFonts w:ascii="Questa Sans" w:eastAsia="Times New Roman" w:hAnsi="Questa Sans"/>
          <w:b/>
          <w:bCs/>
          <w:smallCaps/>
          <w:sz w:val="20"/>
          <w:szCs w:val="20"/>
          <w:lang w:eastAsia="en-US"/>
        </w:rPr>
        <w:t xml:space="preserve"> </w:t>
      </w:r>
      <w:r w:rsidR="389583CE" w:rsidRPr="02B06E96">
        <w:rPr>
          <w:rFonts w:ascii="Questa Sans" w:eastAsia="Times New Roman" w:hAnsi="Questa Sans"/>
          <w:sz w:val="20"/>
          <w:szCs w:val="20"/>
          <w:lang w:eastAsia="en-US"/>
        </w:rPr>
        <w:t>O</w:t>
      </w:r>
      <w:r w:rsidR="007E3618">
        <w:rPr>
          <w:rFonts w:ascii="Questa Sans" w:eastAsia="Times New Roman" w:hAnsi="Questa Sans"/>
          <w:sz w:val="20"/>
          <w:szCs w:val="20"/>
          <w:lang w:eastAsia="en-US"/>
        </w:rPr>
        <w:t>ne faculty member with the same eligibility requirements described above, and o</w:t>
      </w:r>
      <w:r w:rsidR="389583CE" w:rsidRPr="02B06E96">
        <w:rPr>
          <w:rFonts w:ascii="Questa Sans" w:eastAsia="Times New Roman" w:hAnsi="Questa Sans"/>
          <w:sz w:val="20"/>
          <w:szCs w:val="20"/>
          <w:lang w:eastAsia="en-US"/>
        </w:rPr>
        <w:t>ne SME</w:t>
      </w:r>
      <w:r w:rsidR="715D3995" w:rsidRPr="02B06E96">
        <w:rPr>
          <w:rFonts w:ascii="Questa Sans" w:eastAsia="Times New Roman" w:hAnsi="Questa Sans"/>
          <w:sz w:val="20"/>
          <w:szCs w:val="20"/>
          <w:lang w:eastAsia="en-US"/>
        </w:rPr>
        <w:t>.</w:t>
      </w:r>
      <w:r w:rsidR="5EE1E589" w:rsidRPr="02B06E96">
        <w:rPr>
          <w:rFonts w:ascii="Questa Sans" w:eastAsia="Times New Roman" w:hAnsi="Questa Sans"/>
          <w:sz w:val="20"/>
          <w:szCs w:val="20"/>
          <w:lang w:eastAsia="en-US"/>
        </w:rPr>
        <w:t xml:space="preserve"> </w:t>
      </w:r>
      <w:r w:rsidR="389583CE" w:rsidRPr="02B06E96">
        <w:rPr>
          <w:rFonts w:ascii="Questa Sans" w:eastAsia="Times New Roman" w:hAnsi="Questa Sans"/>
          <w:sz w:val="20"/>
          <w:szCs w:val="20"/>
          <w:lang w:eastAsia="en-US"/>
        </w:rPr>
        <w:t>Only for-profit small- and medium-sized enterprises incorporated in Canada may apply. Canadian arms of large multinationals are not eligible</w:t>
      </w:r>
      <w:r w:rsidR="621069C5" w:rsidRPr="02B06E96">
        <w:rPr>
          <w:rFonts w:ascii="Questa Sans" w:eastAsia="Times New Roman" w:hAnsi="Questa Sans"/>
          <w:sz w:val="20"/>
          <w:szCs w:val="20"/>
          <w:lang w:eastAsia="en-US"/>
        </w:rPr>
        <w:t xml:space="preserve">. </w:t>
      </w:r>
      <w:r w:rsidR="389583CE" w:rsidRPr="02B06E96">
        <w:rPr>
          <w:rFonts w:ascii="Questa Sans" w:eastAsia="Times New Roman" w:hAnsi="Questa Sans"/>
          <w:sz w:val="20"/>
          <w:szCs w:val="20"/>
          <w:lang w:eastAsia="en-US"/>
        </w:rPr>
        <w:t xml:space="preserve">There are no restrictions on industry sector, however their field must align with ongoing Horizon Europe calls for proposals and/or corresponding European research </w:t>
      </w:r>
      <w:r w:rsidR="5F719050" w:rsidRPr="02B06E96">
        <w:rPr>
          <w:rFonts w:ascii="Questa Sans" w:eastAsia="Times New Roman" w:hAnsi="Questa Sans"/>
          <w:sz w:val="20"/>
          <w:szCs w:val="20"/>
          <w:lang w:eastAsia="en-US"/>
        </w:rPr>
        <w:t>consortia. Any</w:t>
      </w:r>
      <w:r w:rsidR="389583CE" w:rsidRPr="02B06E96">
        <w:rPr>
          <w:rFonts w:ascii="Questa Sans" w:eastAsia="Times New Roman" w:hAnsi="Questa Sans"/>
          <w:sz w:val="20"/>
          <w:szCs w:val="20"/>
          <w:lang w:eastAsia="en-US"/>
        </w:rPr>
        <w:t xml:space="preserve"> designated traveller(s) from an SME must be a full-time employee, founder, or owner</w:t>
      </w:r>
      <w:r w:rsidR="72418CBA" w:rsidRPr="02B06E96">
        <w:rPr>
          <w:rFonts w:ascii="Questa Sans" w:eastAsia="Times New Roman" w:hAnsi="Questa Sans"/>
          <w:sz w:val="20"/>
          <w:szCs w:val="20"/>
          <w:lang w:eastAsia="en-US"/>
        </w:rPr>
        <w:t>.</w:t>
      </w:r>
    </w:p>
    <w:p w14:paraId="51519A23" w14:textId="2C89BF05" w:rsidR="003D1FBB" w:rsidRPr="00205FA6" w:rsidRDefault="00205FA6" w:rsidP="00244217">
      <w:pPr>
        <w:spacing w:before="0" w:after="60" w:line="240" w:lineRule="auto"/>
        <w:jc w:val="both"/>
        <w:rPr>
          <w:rFonts w:ascii="Questa Sans" w:eastAsia="Times New Roman" w:hAnsi="Questa Sans"/>
          <w:b/>
          <w:bCs/>
          <w:color w:val="005FAF" w:themeColor="accent1"/>
          <w:sz w:val="20"/>
          <w:szCs w:val="20"/>
          <w:lang w:eastAsia="en-US"/>
        </w:rPr>
      </w:pPr>
      <w:r>
        <w:rPr>
          <w:rFonts w:ascii="Questa Sans" w:eastAsia="Times New Roman" w:hAnsi="Questa Sans"/>
          <w:b/>
          <w:bCs/>
          <w:color w:val="005FAF" w:themeColor="accent1"/>
          <w:sz w:val="20"/>
          <w:szCs w:val="20"/>
          <w:lang w:eastAsia="en-US"/>
        </w:rPr>
        <w:t>Eligible Travel</w:t>
      </w:r>
      <w:r w:rsidRPr="00205FA6">
        <w:rPr>
          <w:rFonts w:ascii="Questa Sans" w:eastAsia="Times New Roman" w:hAnsi="Questa Sans"/>
          <w:b/>
          <w:bCs/>
          <w:color w:val="005FAF" w:themeColor="accent1"/>
          <w:sz w:val="20"/>
          <w:szCs w:val="20"/>
          <w:lang w:eastAsia="en-US"/>
        </w:rPr>
        <w:t> </w:t>
      </w:r>
    </w:p>
    <w:p w14:paraId="21ADA7C6" w14:textId="4A72A327" w:rsidR="00205FA6" w:rsidRPr="00205FA6" w:rsidRDefault="47B9DE3D" w:rsidP="007E0613">
      <w:pPr>
        <w:spacing w:before="0" w:after="60" w:line="240" w:lineRule="auto"/>
        <w:jc w:val="both"/>
        <w:rPr>
          <w:rFonts w:ascii="Questa Sans" w:eastAsia="Times New Roman" w:hAnsi="Questa Sans"/>
          <w:sz w:val="20"/>
          <w:szCs w:val="20"/>
          <w:lang w:eastAsia="en-US"/>
        </w:rPr>
      </w:pPr>
      <w:r w:rsidRPr="45C298D0">
        <w:rPr>
          <w:rFonts w:ascii="Questa Sans" w:eastAsia="Times New Roman" w:hAnsi="Questa Sans"/>
          <w:sz w:val="20"/>
          <w:szCs w:val="20"/>
          <w:lang w:eastAsia="en-US"/>
        </w:rPr>
        <w:t xml:space="preserve">Planned travel must occur by </w:t>
      </w:r>
      <w:r w:rsidR="003D1FBB">
        <w:rPr>
          <w:rFonts w:ascii="Questa Sans" w:eastAsia="Times New Roman" w:hAnsi="Questa Sans"/>
          <w:sz w:val="20"/>
          <w:szCs w:val="20"/>
          <w:lang w:eastAsia="en-US"/>
        </w:rPr>
        <w:t>Sept</w:t>
      </w:r>
      <w:r w:rsidR="003D1FBB" w:rsidRPr="45C298D0">
        <w:rPr>
          <w:rFonts w:ascii="Questa Sans" w:eastAsia="Times New Roman" w:hAnsi="Questa Sans"/>
          <w:sz w:val="20"/>
          <w:szCs w:val="20"/>
          <w:lang w:eastAsia="en-US"/>
        </w:rPr>
        <w:t xml:space="preserve"> </w:t>
      </w:r>
      <w:r w:rsidR="003D1FBB">
        <w:rPr>
          <w:rFonts w:ascii="Questa Sans" w:eastAsia="Times New Roman" w:hAnsi="Questa Sans"/>
          <w:sz w:val="20"/>
          <w:szCs w:val="20"/>
          <w:lang w:eastAsia="en-US"/>
        </w:rPr>
        <w:t>30</w:t>
      </w:r>
      <w:r w:rsidR="27772FC2" w:rsidRPr="45C298D0">
        <w:rPr>
          <w:rFonts w:ascii="Questa Sans" w:eastAsia="Times New Roman" w:hAnsi="Questa Sans"/>
          <w:sz w:val="20"/>
          <w:szCs w:val="20"/>
          <w:lang w:eastAsia="en-US"/>
        </w:rPr>
        <w:t>,</w:t>
      </w:r>
      <w:r w:rsidRPr="45C298D0">
        <w:rPr>
          <w:rFonts w:ascii="Questa Sans" w:eastAsia="Times New Roman" w:hAnsi="Questa Sans"/>
          <w:sz w:val="20"/>
          <w:szCs w:val="20"/>
          <w:lang w:eastAsia="en-US"/>
        </w:rPr>
        <w:t xml:space="preserve"> 202</w:t>
      </w:r>
      <w:r w:rsidR="6071CF2F" w:rsidRPr="45C298D0">
        <w:rPr>
          <w:rFonts w:ascii="Questa Sans" w:eastAsia="Times New Roman" w:hAnsi="Questa Sans"/>
          <w:sz w:val="20"/>
          <w:szCs w:val="20"/>
          <w:lang w:eastAsia="en-US"/>
        </w:rPr>
        <w:t>6</w:t>
      </w:r>
      <w:r w:rsidRPr="45C298D0">
        <w:rPr>
          <w:rFonts w:ascii="Questa Sans" w:eastAsia="Times New Roman" w:hAnsi="Questa Sans"/>
          <w:sz w:val="20"/>
          <w:szCs w:val="20"/>
          <w:lang w:eastAsia="en-US"/>
        </w:rPr>
        <w:t xml:space="preserve">. </w:t>
      </w:r>
      <w:r w:rsidR="4F626943" w:rsidRPr="45C298D0">
        <w:rPr>
          <w:rFonts w:ascii="Questa Sans" w:eastAsia="Times New Roman" w:hAnsi="Questa Sans"/>
          <w:sz w:val="20"/>
          <w:szCs w:val="20"/>
          <w:lang w:eastAsia="en-US"/>
        </w:rPr>
        <w:t xml:space="preserve">Travel grants support eligible travel costs, with a maximum grant of $5,000 </w:t>
      </w:r>
      <w:r w:rsidR="39251DAC" w:rsidRPr="45C298D0">
        <w:rPr>
          <w:rFonts w:ascii="Questa Sans" w:eastAsia="Times New Roman" w:hAnsi="Questa Sans"/>
          <w:sz w:val="20"/>
          <w:szCs w:val="20"/>
          <w:lang w:eastAsia="en-US"/>
        </w:rPr>
        <w:t>per person ($10,000 total)</w:t>
      </w:r>
      <w:r w:rsidR="4F626943" w:rsidRPr="45C298D0">
        <w:rPr>
          <w:rFonts w:ascii="Questa Sans" w:eastAsia="Times New Roman" w:hAnsi="Questa Sans"/>
          <w:sz w:val="20"/>
          <w:szCs w:val="20"/>
          <w:lang w:eastAsia="en-US"/>
        </w:rPr>
        <w:t xml:space="preserve">. </w:t>
      </w:r>
      <w:r w:rsidR="00D32387">
        <w:rPr>
          <w:rFonts w:ascii="Questa Sans" w:eastAsia="Times New Roman" w:hAnsi="Questa Sans"/>
          <w:sz w:val="20"/>
          <w:szCs w:val="20"/>
          <w:lang w:eastAsia="en-US"/>
        </w:rPr>
        <w:t>Two</w:t>
      </w:r>
      <w:r w:rsidR="00D32387" w:rsidRPr="45C298D0">
        <w:rPr>
          <w:rFonts w:ascii="Questa Sans" w:eastAsia="Times New Roman" w:hAnsi="Questa Sans"/>
          <w:sz w:val="20"/>
          <w:szCs w:val="20"/>
          <w:lang w:eastAsia="en-US"/>
        </w:rPr>
        <w:t xml:space="preserve"> </w:t>
      </w:r>
      <w:r w:rsidR="00D32387">
        <w:rPr>
          <w:rFonts w:ascii="Questa Sans" w:eastAsia="Times New Roman" w:hAnsi="Questa Sans"/>
          <w:sz w:val="20"/>
          <w:szCs w:val="20"/>
          <w:lang w:eastAsia="en-US"/>
        </w:rPr>
        <w:t>f</w:t>
      </w:r>
      <w:r w:rsidR="00D32387" w:rsidRPr="45C298D0">
        <w:rPr>
          <w:rFonts w:ascii="Questa Sans" w:eastAsia="Times New Roman" w:hAnsi="Questa Sans"/>
          <w:sz w:val="20"/>
          <w:szCs w:val="20"/>
          <w:lang w:eastAsia="en-US"/>
        </w:rPr>
        <w:t xml:space="preserve">aculty </w:t>
      </w:r>
      <w:r w:rsidR="39251DAC" w:rsidRPr="45C298D0">
        <w:rPr>
          <w:rFonts w:ascii="Questa Sans" w:eastAsia="Times New Roman" w:hAnsi="Questa Sans"/>
          <w:sz w:val="20"/>
          <w:szCs w:val="20"/>
          <w:lang w:eastAsia="en-US"/>
        </w:rPr>
        <w:t>member</w:t>
      </w:r>
      <w:r w:rsidR="003D1FBB">
        <w:rPr>
          <w:rFonts w:ascii="Questa Sans" w:eastAsia="Times New Roman" w:hAnsi="Questa Sans"/>
          <w:sz w:val="20"/>
          <w:szCs w:val="20"/>
          <w:lang w:eastAsia="en-US"/>
        </w:rPr>
        <w:t>s</w:t>
      </w:r>
      <w:r w:rsidR="52BFD3DC" w:rsidRPr="45C298D0">
        <w:rPr>
          <w:rFonts w:ascii="Questa Sans" w:eastAsia="Times New Roman" w:hAnsi="Questa Sans"/>
          <w:sz w:val="20"/>
          <w:szCs w:val="20"/>
          <w:lang w:eastAsia="en-US"/>
        </w:rPr>
        <w:t xml:space="preserve"> </w:t>
      </w:r>
      <w:r w:rsidR="00D32387">
        <w:rPr>
          <w:rFonts w:ascii="Questa Sans" w:eastAsia="Times New Roman" w:hAnsi="Questa Sans"/>
          <w:sz w:val="20"/>
          <w:szCs w:val="20"/>
          <w:lang w:eastAsia="en-US"/>
        </w:rPr>
        <w:t xml:space="preserve">or </w:t>
      </w:r>
      <w:r w:rsidR="003D1FBB">
        <w:rPr>
          <w:rFonts w:ascii="Questa Sans" w:eastAsia="Times New Roman" w:hAnsi="Questa Sans"/>
          <w:sz w:val="20"/>
          <w:szCs w:val="20"/>
          <w:lang w:eastAsia="en-US"/>
        </w:rPr>
        <w:t>a</w:t>
      </w:r>
      <w:r w:rsidR="7A023E52" w:rsidRPr="45C298D0">
        <w:rPr>
          <w:rFonts w:ascii="Questa Sans" w:eastAsia="Times New Roman" w:hAnsi="Questa Sans"/>
          <w:sz w:val="20"/>
          <w:szCs w:val="20"/>
          <w:lang w:eastAsia="en-US"/>
        </w:rPr>
        <w:t xml:space="preserve"> faculty </w:t>
      </w:r>
      <w:r w:rsidR="07FB72C0" w:rsidRPr="45C298D0">
        <w:rPr>
          <w:rFonts w:ascii="Questa Sans" w:eastAsia="Times New Roman" w:hAnsi="Questa Sans"/>
          <w:sz w:val="20"/>
          <w:szCs w:val="20"/>
          <w:lang w:eastAsia="en-US"/>
        </w:rPr>
        <w:t>member</w:t>
      </w:r>
      <w:r w:rsidR="59F7A71B" w:rsidRPr="45C298D0">
        <w:rPr>
          <w:rFonts w:ascii="Questa Sans" w:eastAsia="Times New Roman" w:hAnsi="Questa Sans"/>
          <w:sz w:val="20"/>
          <w:szCs w:val="20"/>
          <w:lang w:eastAsia="en-US"/>
        </w:rPr>
        <w:t xml:space="preserve"> </w:t>
      </w:r>
      <w:r w:rsidR="003D1FBB">
        <w:rPr>
          <w:rFonts w:ascii="Questa Sans" w:eastAsia="Times New Roman" w:hAnsi="Questa Sans"/>
          <w:sz w:val="20"/>
          <w:szCs w:val="20"/>
          <w:lang w:eastAsia="en-US"/>
        </w:rPr>
        <w:t>and</w:t>
      </w:r>
      <w:r w:rsidR="003D1FBB" w:rsidRPr="45C298D0">
        <w:rPr>
          <w:rFonts w:ascii="Questa Sans" w:eastAsia="Times New Roman" w:hAnsi="Questa Sans"/>
          <w:sz w:val="20"/>
          <w:szCs w:val="20"/>
          <w:lang w:eastAsia="en-US"/>
        </w:rPr>
        <w:t xml:space="preserve"> </w:t>
      </w:r>
      <w:r w:rsidR="52BFD3DC" w:rsidRPr="45C298D0">
        <w:rPr>
          <w:rFonts w:ascii="Questa Sans" w:eastAsia="Times New Roman" w:hAnsi="Questa Sans"/>
          <w:sz w:val="20"/>
          <w:szCs w:val="20"/>
          <w:lang w:eastAsia="en-US"/>
        </w:rPr>
        <w:t xml:space="preserve">one </w:t>
      </w:r>
      <w:r w:rsidR="00D32387">
        <w:rPr>
          <w:rFonts w:ascii="Questa Sans" w:eastAsia="Times New Roman" w:hAnsi="Questa Sans"/>
          <w:sz w:val="20"/>
          <w:szCs w:val="20"/>
          <w:lang w:eastAsia="en-US"/>
        </w:rPr>
        <w:t>industry SME representative</w:t>
      </w:r>
      <w:r w:rsidR="306C03BF" w:rsidRPr="45C298D0">
        <w:rPr>
          <w:rFonts w:ascii="Questa Sans" w:eastAsia="Times New Roman" w:hAnsi="Questa Sans"/>
          <w:sz w:val="20"/>
          <w:szCs w:val="20"/>
          <w:lang w:eastAsia="en-US"/>
        </w:rPr>
        <w:t xml:space="preserve"> contact </w:t>
      </w:r>
      <w:r w:rsidR="4F626943" w:rsidRPr="45C298D0">
        <w:rPr>
          <w:rFonts w:ascii="Questa Sans" w:eastAsia="Times New Roman" w:hAnsi="Questa Sans"/>
          <w:sz w:val="20"/>
          <w:szCs w:val="20"/>
          <w:lang w:eastAsia="en-US"/>
        </w:rPr>
        <w:t>may claim eligible expenses per travel grant.</w:t>
      </w:r>
      <w:r w:rsidR="44DCC28A" w:rsidRPr="45C298D0">
        <w:rPr>
          <w:rFonts w:ascii="Questa Sans" w:eastAsia="Times New Roman" w:hAnsi="Questa Sans"/>
          <w:sz w:val="20"/>
          <w:szCs w:val="20"/>
          <w:lang w:eastAsia="en-US"/>
        </w:rPr>
        <w:t xml:space="preserve"> Eligible expenses will include:</w:t>
      </w:r>
    </w:p>
    <w:p w14:paraId="5AA3B450" w14:textId="77777777" w:rsidR="003D1FBB" w:rsidRDefault="003D1FBB">
      <w:pPr>
        <w:rPr>
          <w:rFonts w:ascii="Questa Sans" w:eastAsia="Times New Roman" w:hAnsi="Questa Sans"/>
          <w:sz w:val="20"/>
          <w:szCs w:val="20"/>
          <w:lang w:eastAsia="en-US"/>
        </w:rPr>
      </w:pPr>
      <w:r>
        <w:rPr>
          <w:rFonts w:ascii="Questa Sans" w:eastAsia="Times New Roman" w:hAnsi="Questa Sans"/>
          <w:sz w:val="20"/>
          <w:szCs w:val="20"/>
          <w:lang w:eastAsia="en-US"/>
        </w:rPr>
        <w:br w:type="page"/>
      </w:r>
    </w:p>
    <w:p w14:paraId="1D292251" w14:textId="75806B5D" w:rsidR="00244217" w:rsidRDefault="00205FA6" w:rsidP="00244217">
      <w:pPr>
        <w:numPr>
          <w:ilvl w:val="0"/>
          <w:numId w:val="16"/>
        </w:numPr>
        <w:spacing w:before="0" w:after="60" w:line="240" w:lineRule="auto"/>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Economy class air or ground transportation fare to new target market</w:t>
      </w:r>
    </w:p>
    <w:p w14:paraId="751F74EB" w14:textId="5EB08FA6" w:rsidR="00244217" w:rsidRDefault="00205FA6" w:rsidP="007E0613">
      <w:pPr>
        <w:spacing w:before="0" w:after="60" w:line="240" w:lineRule="auto"/>
        <w:ind w:left="720"/>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 xml:space="preserve">*Applicants are expected to provide </w:t>
      </w:r>
      <w:proofErr w:type="gramStart"/>
      <w:r w:rsidRPr="00205FA6">
        <w:rPr>
          <w:rFonts w:ascii="Questa Sans" w:eastAsia="Times New Roman" w:hAnsi="Questa Sans"/>
          <w:sz w:val="20"/>
          <w:szCs w:val="20"/>
          <w:lang w:eastAsia="en-US"/>
        </w:rPr>
        <w:t>reasonable,</w:t>
      </w:r>
      <w:proofErr w:type="gramEnd"/>
      <w:r w:rsidRPr="00205FA6">
        <w:rPr>
          <w:rFonts w:ascii="Questa Sans" w:eastAsia="Times New Roman" w:hAnsi="Questa Sans"/>
          <w:sz w:val="20"/>
          <w:szCs w:val="20"/>
          <w:lang w:eastAsia="en-US"/>
        </w:rPr>
        <w:t xml:space="preserve"> economy class return air or ground transportation costs that take advance booking into account. If the amount is deemed excessive, the applicant will be expected to amend their budget to advance booking economy fare estimates.</w:t>
      </w:r>
    </w:p>
    <w:p w14:paraId="03D63718" w14:textId="3683B157" w:rsidR="00205FA6" w:rsidRPr="00205FA6" w:rsidRDefault="00205FA6" w:rsidP="007E0613">
      <w:pPr>
        <w:spacing w:before="0" w:after="60" w:line="240" w:lineRule="auto"/>
        <w:ind w:left="720"/>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*Applicants are expected to select direct transit routes between the travellers’ home base(s) in Canada and the location of travel without any additional stops/destinations. Layovers or stops are acceptable to secure a more economical price.</w:t>
      </w:r>
    </w:p>
    <w:p w14:paraId="37378746" w14:textId="77777777" w:rsidR="00244217" w:rsidRDefault="00205FA6" w:rsidP="00244217">
      <w:pPr>
        <w:numPr>
          <w:ilvl w:val="0"/>
          <w:numId w:val="16"/>
        </w:numPr>
        <w:spacing w:before="0" w:after="60" w:line="240" w:lineRule="auto"/>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Transportation costs in target market country</w:t>
      </w:r>
    </w:p>
    <w:p w14:paraId="38DFA262" w14:textId="75372EDE" w:rsidR="00244217" w:rsidRDefault="00205FA6" w:rsidP="007E0613">
      <w:pPr>
        <w:spacing w:before="0" w:after="60" w:line="240" w:lineRule="auto"/>
        <w:ind w:left="720"/>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 xml:space="preserve">*Applicants may claim taxi, car rental, train or internal flights for travel to </w:t>
      </w:r>
      <w:r w:rsidR="00C738D0">
        <w:rPr>
          <w:rFonts w:ascii="Questa Sans" w:eastAsia="Times New Roman" w:hAnsi="Questa Sans"/>
          <w:sz w:val="20"/>
          <w:szCs w:val="20"/>
          <w:lang w:eastAsia="en-US"/>
        </w:rPr>
        <w:t>eligible Horizon Europe events</w:t>
      </w:r>
      <w:r w:rsidRPr="00205FA6">
        <w:rPr>
          <w:rFonts w:ascii="Questa Sans" w:eastAsia="Times New Roman" w:hAnsi="Questa Sans"/>
          <w:sz w:val="20"/>
          <w:szCs w:val="20"/>
          <w:lang w:eastAsia="en-US"/>
        </w:rPr>
        <w:t xml:space="preserve"> and for meetings with existing or potential </w:t>
      </w:r>
      <w:r w:rsidR="003413AF">
        <w:rPr>
          <w:rFonts w:ascii="Questa Sans" w:eastAsia="Times New Roman" w:hAnsi="Questa Sans"/>
          <w:sz w:val="20"/>
          <w:szCs w:val="20"/>
          <w:lang w:eastAsia="en-US"/>
        </w:rPr>
        <w:t>consortia partners.</w:t>
      </w:r>
    </w:p>
    <w:p w14:paraId="4C0C3D01" w14:textId="610DF9CD" w:rsidR="00205FA6" w:rsidRPr="00205FA6" w:rsidRDefault="00205FA6" w:rsidP="007E0613">
      <w:pPr>
        <w:spacing w:before="0" w:after="60" w:line="240" w:lineRule="auto"/>
        <w:ind w:left="720"/>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*Applicants are expected to select direct routes between the travellers’ accommodation and the meeting locations.</w:t>
      </w:r>
    </w:p>
    <w:p w14:paraId="0C8D2C6D" w14:textId="77777777" w:rsidR="00205FA6" w:rsidRPr="00205FA6" w:rsidRDefault="00205FA6" w:rsidP="007E0613">
      <w:pPr>
        <w:numPr>
          <w:ilvl w:val="0"/>
          <w:numId w:val="16"/>
        </w:numPr>
        <w:spacing w:before="0" w:after="60" w:line="240" w:lineRule="auto"/>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Accommodations</w:t>
      </w:r>
      <w:r w:rsidRPr="00205FA6">
        <w:rPr>
          <w:rFonts w:ascii="Questa Sans" w:eastAsia="Times New Roman" w:hAnsi="Questa Sans"/>
          <w:sz w:val="20"/>
          <w:szCs w:val="20"/>
          <w:lang w:eastAsia="en-US"/>
        </w:rPr>
        <w:br/>
        <w:t>* Applicants are expected to provide reasonable costs that take advance booking into account. If the amount is deemed excessive, the applicant will be expected to amend their budget to advance booking estimates.</w:t>
      </w:r>
    </w:p>
    <w:p w14:paraId="7DA9A1DE" w14:textId="77777777" w:rsidR="00226142" w:rsidRDefault="00205FA6" w:rsidP="007E0613">
      <w:pPr>
        <w:numPr>
          <w:ilvl w:val="0"/>
          <w:numId w:val="16"/>
        </w:numPr>
        <w:spacing w:before="0" w:after="0" w:line="240" w:lineRule="auto"/>
        <w:ind w:left="714" w:hanging="357"/>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Per Diem</w:t>
      </w:r>
    </w:p>
    <w:p w14:paraId="1EEE1C01" w14:textId="703510C0" w:rsidR="00205FA6" w:rsidRPr="00205FA6" w:rsidRDefault="00205FA6" w:rsidP="007E0613">
      <w:pPr>
        <w:spacing w:before="0" w:after="60" w:line="240" w:lineRule="auto"/>
        <w:ind w:left="720"/>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*Applicants may claim a per diem for meals and incidentals in accordance with the rates set by the </w:t>
      </w:r>
      <w:hyperlink r:id="rId22" w:history="1">
        <w:r w:rsidRPr="00205FA6">
          <w:rPr>
            <w:rStyle w:val="Hyperlink"/>
            <w:rFonts w:ascii="Questa Sans" w:eastAsia="Times New Roman" w:hAnsi="Questa Sans"/>
            <w:color w:val="auto"/>
            <w:sz w:val="20"/>
            <w:szCs w:val="20"/>
            <w:lang w:eastAsia="en-US"/>
          </w:rPr>
          <w:t>National Joint Council</w:t>
        </w:r>
      </w:hyperlink>
      <w:r w:rsidRPr="00205FA6">
        <w:rPr>
          <w:rFonts w:ascii="Questa Sans" w:eastAsia="Times New Roman" w:hAnsi="Questa Sans"/>
          <w:sz w:val="20"/>
          <w:szCs w:val="20"/>
          <w:lang w:eastAsia="en-US"/>
        </w:rPr>
        <w:t> for each day of travel. </w:t>
      </w:r>
    </w:p>
    <w:p w14:paraId="2FB51400" w14:textId="77777777" w:rsidR="00205FA6" w:rsidRPr="00205FA6" w:rsidRDefault="00205FA6" w:rsidP="007E0613">
      <w:pPr>
        <w:spacing w:before="0" w:after="120" w:line="240" w:lineRule="auto"/>
        <w:jc w:val="both"/>
        <w:rPr>
          <w:rFonts w:ascii="Questa Sans" w:eastAsia="Times New Roman" w:hAnsi="Questa Sans"/>
          <w:sz w:val="20"/>
          <w:szCs w:val="20"/>
          <w:lang w:eastAsia="en-US"/>
        </w:rPr>
      </w:pPr>
      <w:r w:rsidRPr="00205FA6">
        <w:rPr>
          <w:rFonts w:ascii="Questa Sans" w:eastAsia="Times New Roman" w:hAnsi="Questa Sans"/>
          <w:sz w:val="20"/>
          <w:szCs w:val="20"/>
          <w:lang w:eastAsia="en-US"/>
        </w:rPr>
        <w:t>Successful applicants must maintain proper and accurate accounts and records of the approved travel expenses for a minimum of seven (7) years after the date of completion of the travel period.</w:t>
      </w:r>
    </w:p>
    <w:p w14:paraId="2E53E601" w14:textId="0AC8D260" w:rsidR="20F6F736" w:rsidRDefault="20F6F736" w:rsidP="00244217">
      <w:pPr>
        <w:spacing w:before="0" w:after="60" w:line="240" w:lineRule="auto"/>
        <w:jc w:val="both"/>
        <w:rPr>
          <w:rFonts w:ascii="Questa Sans" w:eastAsia="Times New Roman" w:hAnsi="Questa Sans"/>
          <w:lang w:eastAsia="en-US"/>
        </w:rPr>
      </w:pPr>
      <w:r w:rsidRPr="02B06E96">
        <w:rPr>
          <w:rFonts w:ascii="Questa Sans" w:eastAsia="Times New Roman" w:hAnsi="Questa Sans"/>
          <w:b/>
          <w:bCs/>
          <w:color w:val="005FAF" w:themeColor="accent1"/>
          <w:sz w:val="20"/>
          <w:szCs w:val="20"/>
          <w:lang w:eastAsia="en-US"/>
        </w:rPr>
        <w:t>Travel Grant Details</w:t>
      </w:r>
    </w:p>
    <w:p w14:paraId="50AA0227" w14:textId="66BA7780" w:rsidR="04A41BCA" w:rsidRDefault="172E929F" w:rsidP="00244217">
      <w:pPr>
        <w:spacing w:before="0" w:after="120" w:line="240" w:lineRule="auto"/>
        <w:jc w:val="both"/>
        <w:rPr>
          <w:rFonts w:ascii="Questa Sans" w:eastAsia="Times New Roman" w:hAnsi="Questa Sans"/>
          <w:color w:val="000000"/>
          <w:sz w:val="20"/>
          <w:szCs w:val="20"/>
        </w:rPr>
      </w:pPr>
      <w:r w:rsidRPr="5292997B">
        <w:rPr>
          <w:rFonts w:ascii="Questa Sans" w:eastAsia="Times New Roman" w:hAnsi="Questa Sans"/>
          <w:sz w:val="20"/>
          <w:szCs w:val="20"/>
          <w:lang w:eastAsia="en-US"/>
        </w:rPr>
        <w:t xml:space="preserve">Mitacs is launching a travel grant to facilitate mobility for Canadian researchers and innovators to travel to Europe to meet with potential collaborators to support development of Horizon Europe proposals. </w:t>
      </w:r>
      <w:r w:rsidRPr="5292997B">
        <w:rPr>
          <w:rFonts w:ascii="Questa Sans" w:eastAsia="Times New Roman" w:hAnsi="Questa Sans"/>
          <w:color w:val="000000"/>
          <w:sz w:val="20"/>
          <w:szCs w:val="20"/>
        </w:rPr>
        <w:t xml:space="preserve">Eligible meeting activities </w:t>
      </w:r>
      <w:r w:rsidR="6ED41DCB" w:rsidRPr="5292997B">
        <w:rPr>
          <w:rFonts w:ascii="Questa Sans" w:eastAsia="Times New Roman" w:hAnsi="Questa Sans"/>
          <w:color w:val="000000"/>
          <w:sz w:val="20"/>
          <w:szCs w:val="20"/>
        </w:rPr>
        <w:t>include</w:t>
      </w:r>
      <w:r w:rsidRPr="5292997B">
        <w:rPr>
          <w:rFonts w:ascii="Questa Sans" w:eastAsia="Times New Roman" w:hAnsi="Questa Sans"/>
          <w:color w:val="000000"/>
          <w:sz w:val="20"/>
          <w:szCs w:val="20"/>
        </w:rPr>
        <w:t xml:space="preserve"> </w:t>
      </w:r>
      <w:r w:rsidR="6C85C93D" w:rsidRPr="5292997B">
        <w:rPr>
          <w:rFonts w:ascii="Questa Sans" w:eastAsia="Times New Roman" w:hAnsi="Questa Sans"/>
          <w:color w:val="000000"/>
          <w:sz w:val="20"/>
          <w:szCs w:val="20"/>
        </w:rPr>
        <w:t>i</w:t>
      </w:r>
      <w:r w:rsidRPr="5292997B">
        <w:rPr>
          <w:rFonts w:ascii="Questa Sans" w:eastAsia="Times New Roman" w:hAnsi="Questa Sans"/>
          <w:color w:val="000000"/>
          <w:sz w:val="20"/>
          <w:szCs w:val="20"/>
        </w:rPr>
        <w:t xml:space="preserve">dentifying and meeting potential </w:t>
      </w:r>
      <w:r w:rsidR="2CE8720B" w:rsidRPr="5292997B">
        <w:rPr>
          <w:rFonts w:ascii="Questa Sans" w:eastAsia="Times New Roman" w:hAnsi="Questa Sans"/>
          <w:color w:val="000000"/>
          <w:sz w:val="20"/>
          <w:szCs w:val="20"/>
        </w:rPr>
        <w:t xml:space="preserve">consortia </w:t>
      </w:r>
      <w:r w:rsidRPr="5292997B">
        <w:rPr>
          <w:rFonts w:ascii="Questa Sans" w:eastAsia="Times New Roman" w:hAnsi="Questa Sans"/>
          <w:color w:val="000000"/>
          <w:sz w:val="20"/>
          <w:szCs w:val="20"/>
        </w:rPr>
        <w:t>partners, attending key events hosted by National Contact Points and Horizon Europe, v</w:t>
      </w:r>
      <w:r w:rsidRPr="5292997B">
        <w:rPr>
          <w:rFonts w:ascii="Questa Sans" w:eastAsia="Times New Roman" w:hAnsi="Questa Sans"/>
          <w:sz w:val="20"/>
          <w:szCs w:val="20"/>
        </w:rPr>
        <w:t>isiting partner institutions or research sites to align R&amp;D priorities and/or develop projects and proposals</w:t>
      </w:r>
      <w:r w:rsidR="488A27A7" w:rsidRPr="5292997B">
        <w:rPr>
          <w:rFonts w:ascii="Questa Sans" w:eastAsia="Times New Roman" w:hAnsi="Questa Sans"/>
          <w:sz w:val="20"/>
          <w:szCs w:val="20"/>
        </w:rPr>
        <w:t>.</w:t>
      </w:r>
      <w:r w:rsidR="650C15F4" w:rsidRPr="5292997B">
        <w:rPr>
          <w:rFonts w:ascii="Questa Sans" w:eastAsia="Times New Roman" w:hAnsi="Questa Sans"/>
          <w:sz w:val="20"/>
          <w:szCs w:val="20"/>
        </w:rPr>
        <w:t xml:space="preserve"> </w:t>
      </w:r>
      <w:r w:rsidR="488A27A7" w:rsidRPr="5292997B">
        <w:rPr>
          <w:rFonts w:ascii="Questa Sans" w:eastAsia="Times New Roman" w:hAnsi="Questa Sans"/>
          <w:sz w:val="20"/>
          <w:szCs w:val="20"/>
        </w:rPr>
        <w:t>This grant is for u</w:t>
      </w:r>
      <w:r w:rsidRPr="5292997B">
        <w:rPr>
          <w:rFonts w:ascii="Questa Sans" w:eastAsia="Times New Roman" w:hAnsi="Questa Sans"/>
          <w:color w:val="000000"/>
          <w:sz w:val="20"/>
          <w:szCs w:val="20"/>
        </w:rPr>
        <w:t xml:space="preserve">p to $5K per person for travel for two people (one </w:t>
      </w:r>
      <w:r w:rsidR="350FE630" w:rsidRPr="5292997B">
        <w:rPr>
          <w:rFonts w:ascii="Questa Sans" w:eastAsia="Times New Roman" w:hAnsi="Questa Sans"/>
          <w:color w:val="000000"/>
          <w:sz w:val="20"/>
          <w:szCs w:val="20"/>
        </w:rPr>
        <w:t>faculty member</w:t>
      </w:r>
      <w:r w:rsidRPr="5292997B">
        <w:rPr>
          <w:rFonts w:ascii="Questa Sans" w:eastAsia="Times New Roman" w:hAnsi="Questa Sans"/>
          <w:color w:val="000000"/>
          <w:sz w:val="20"/>
          <w:szCs w:val="20"/>
        </w:rPr>
        <w:t xml:space="preserve"> </w:t>
      </w:r>
      <w:r w:rsidR="005537A7">
        <w:rPr>
          <w:rFonts w:ascii="Questa Sans" w:eastAsia="Times New Roman" w:hAnsi="Questa Sans"/>
          <w:color w:val="000000"/>
          <w:sz w:val="20"/>
          <w:szCs w:val="20"/>
        </w:rPr>
        <w:t>or</w:t>
      </w:r>
      <w:r w:rsidR="56F82203" w:rsidRPr="5292997B">
        <w:rPr>
          <w:rFonts w:ascii="Questa Sans" w:eastAsia="Times New Roman" w:hAnsi="Questa Sans"/>
          <w:color w:val="000000"/>
          <w:sz w:val="20"/>
          <w:szCs w:val="20"/>
        </w:rPr>
        <w:t xml:space="preserve"> one additional faculty member or</w:t>
      </w:r>
      <w:r w:rsidRPr="5292997B">
        <w:rPr>
          <w:rFonts w:ascii="Questa Sans" w:eastAsia="Times New Roman" w:hAnsi="Questa Sans"/>
          <w:color w:val="000000"/>
          <w:sz w:val="20"/>
          <w:szCs w:val="20"/>
        </w:rPr>
        <w:t xml:space="preserve"> one company representative)</w:t>
      </w:r>
      <w:r w:rsidR="2C8693A1" w:rsidRPr="5292997B">
        <w:rPr>
          <w:rFonts w:ascii="Questa Sans" w:eastAsia="Times New Roman" w:hAnsi="Questa Sans"/>
          <w:color w:val="000000"/>
          <w:sz w:val="20"/>
          <w:szCs w:val="20"/>
        </w:rPr>
        <w:t xml:space="preserve"> and </w:t>
      </w:r>
      <w:proofErr w:type="spellStart"/>
      <w:r w:rsidR="2C8693A1" w:rsidRPr="5292997B">
        <w:rPr>
          <w:rFonts w:ascii="Questa Sans" w:eastAsia="Times New Roman" w:hAnsi="Questa Sans"/>
          <w:color w:val="000000"/>
          <w:sz w:val="20"/>
          <w:szCs w:val="20"/>
        </w:rPr>
        <w:t>i</w:t>
      </w:r>
      <w:proofErr w:type="spellEnd"/>
      <w:r w:rsidR="2C8693A1" w:rsidRPr="5292997B">
        <w:rPr>
          <w:rFonts w:ascii="Questa Sans" w:eastAsia="Times New Roman" w:hAnsi="Questa Sans"/>
          <w:color w:val="000000"/>
          <w:sz w:val="20"/>
          <w:szCs w:val="20"/>
        </w:rPr>
        <w:t>) c</w:t>
      </w:r>
      <w:r w:rsidRPr="5292997B">
        <w:rPr>
          <w:rFonts w:ascii="Questa Sans" w:eastAsia="Times New Roman" w:hAnsi="Questa Sans"/>
          <w:color w:val="000000"/>
          <w:sz w:val="20"/>
          <w:szCs w:val="20"/>
        </w:rPr>
        <w:t>an only be used to cover the costs of transportation, accommodations, and a per diem</w:t>
      </w:r>
      <w:r w:rsidR="2333FEDB" w:rsidRPr="5292997B">
        <w:rPr>
          <w:rFonts w:ascii="Questa Sans" w:eastAsia="Times New Roman" w:hAnsi="Questa Sans"/>
          <w:color w:val="000000"/>
          <w:sz w:val="20"/>
          <w:szCs w:val="20"/>
        </w:rPr>
        <w:t>, ii) c</w:t>
      </w:r>
      <w:r w:rsidRPr="5292997B">
        <w:rPr>
          <w:rFonts w:ascii="Questa Sans" w:eastAsia="Times New Roman" w:hAnsi="Questa Sans"/>
          <w:color w:val="000000"/>
          <w:sz w:val="20"/>
          <w:szCs w:val="20"/>
        </w:rPr>
        <w:t xml:space="preserve">osts must adhere to the rates in the </w:t>
      </w:r>
      <w:hyperlink r:id="rId23">
        <w:r w:rsidRPr="5292997B">
          <w:rPr>
            <w:rStyle w:val="Hyperlink"/>
            <w:rFonts w:ascii="Questa Sans" w:eastAsia="Times New Roman" w:hAnsi="Questa Sans"/>
            <w:sz w:val="20"/>
            <w:szCs w:val="20"/>
          </w:rPr>
          <w:t>National Joint Council Travel Directive</w:t>
        </w:r>
        <w:r w:rsidR="1C096962" w:rsidRPr="5292997B">
          <w:rPr>
            <w:rStyle w:val="Hyperlink"/>
            <w:rFonts w:ascii="Questa Sans" w:eastAsia="Times New Roman" w:hAnsi="Questa Sans"/>
            <w:sz w:val="20"/>
            <w:szCs w:val="20"/>
          </w:rPr>
          <w:t>,</w:t>
        </w:r>
      </w:hyperlink>
      <w:r w:rsidR="1C096962" w:rsidRPr="5292997B">
        <w:rPr>
          <w:rFonts w:ascii="Questa Sans" w:eastAsia="Times New Roman" w:hAnsi="Questa Sans"/>
          <w:sz w:val="20"/>
          <w:szCs w:val="20"/>
        </w:rPr>
        <w:t xml:space="preserve"> iii)</w:t>
      </w:r>
      <w:r w:rsidR="5DF2187A" w:rsidRPr="5292997B">
        <w:rPr>
          <w:rFonts w:ascii="Questa Sans" w:eastAsia="Times New Roman" w:hAnsi="Questa Sans"/>
          <w:sz w:val="20"/>
          <w:szCs w:val="20"/>
        </w:rPr>
        <w:t xml:space="preserve"> </w:t>
      </w:r>
      <w:r w:rsidR="1C096962" w:rsidRPr="5292997B">
        <w:rPr>
          <w:rFonts w:ascii="Questa Sans" w:eastAsia="Times New Roman" w:hAnsi="Questa Sans"/>
          <w:sz w:val="20"/>
          <w:szCs w:val="20"/>
        </w:rPr>
        <w:t>n</w:t>
      </w:r>
      <w:r w:rsidRPr="5292997B">
        <w:rPr>
          <w:rFonts w:ascii="Questa Sans" w:eastAsia="Times New Roman" w:hAnsi="Questa Sans"/>
          <w:color w:val="000000"/>
          <w:sz w:val="20"/>
          <w:szCs w:val="20"/>
        </w:rPr>
        <w:t>o time limit for travel, but 2-6 weeks anticipated</w:t>
      </w:r>
      <w:r w:rsidR="31C02854" w:rsidRPr="5292997B">
        <w:rPr>
          <w:rFonts w:ascii="Questa Sans" w:eastAsia="Times New Roman" w:hAnsi="Questa Sans"/>
          <w:color w:val="000000"/>
          <w:sz w:val="20"/>
          <w:szCs w:val="20"/>
        </w:rPr>
        <w:t>, iv) t</w:t>
      </w:r>
      <w:r w:rsidRPr="5292997B">
        <w:rPr>
          <w:rFonts w:ascii="Questa Sans" w:eastAsia="Times New Roman" w:hAnsi="Questa Sans"/>
          <w:color w:val="000000"/>
          <w:sz w:val="20"/>
          <w:szCs w:val="20"/>
        </w:rPr>
        <w:t>his award is not intended to facilitate personal travel, and travellers may not tack on a personal trip to the business trip regardless of cost to Mitacs</w:t>
      </w:r>
    </w:p>
    <w:p w14:paraId="435F97ED" w14:textId="1D016068" w:rsidR="04A41BCA" w:rsidRDefault="04A41BCA" w:rsidP="00244217">
      <w:pPr>
        <w:spacing w:before="0" w:after="120" w:line="240" w:lineRule="auto"/>
        <w:jc w:val="both"/>
        <w:rPr>
          <w:rFonts w:ascii="Questa Sans" w:eastAsia="Times New Roman" w:hAnsi="Questa Sans"/>
          <w:sz w:val="20"/>
          <w:szCs w:val="20"/>
        </w:rPr>
      </w:pPr>
      <w:r w:rsidRPr="02B06E96">
        <w:rPr>
          <w:rFonts w:ascii="Questa Sans" w:eastAsia="Times New Roman" w:hAnsi="Questa Sans"/>
          <w:sz w:val="20"/>
          <w:szCs w:val="20"/>
        </w:rPr>
        <w:t>Trips are normally expected to depart from and return to Canada. If an applicant intends to combine multiple professional purposes in one trip (e.g., attending a research conference followed by a Horizon Europe event) this must be explained in the application</w:t>
      </w:r>
      <w:r w:rsidR="0824A23B" w:rsidRPr="02B06E96">
        <w:rPr>
          <w:rFonts w:ascii="Questa Sans" w:eastAsia="Times New Roman" w:hAnsi="Questa Sans"/>
          <w:sz w:val="20"/>
          <w:szCs w:val="20"/>
        </w:rPr>
        <w:t>.</w:t>
      </w:r>
    </w:p>
    <w:p w14:paraId="1AD7DDB7" w14:textId="77777777" w:rsidR="00744612" w:rsidRDefault="00045809" w:rsidP="00244217">
      <w:pPr>
        <w:spacing w:before="0" w:after="60" w:line="240" w:lineRule="auto"/>
        <w:jc w:val="both"/>
        <w:rPr>
          <w:rFonts w:ascii="Questa Sans" w:eastAsia="Times New Roman" w:hAnsi="Questa Sans"/>
          <w:lang w:eastAsia="en-US"/>
        </w:rPr>
      </w:pPr>
      <w:r>
        <w:rPr>
          <w:rFonts w:ascii="Questa Sans" w:eastAsia="Times New Roman" w:hAnsi="Questa Sans"/>
          <w:b/>
          <w:bCs/>
          <w:color w:val="005FAF" w:themeColor="text1"/>
          <w:sz w:val="20"/>
          <w:szCs w:val="20"/>
          <w:lang w:eastAsia="en-US"/>
        </w:rPr>
        <w:t>Selection Criteria</w:t>
      </w:r>
    </w:p>
    <w:p w14:paraId="31320913" w14:textId="36F90AA4" w:rsidR="00F4724A" w:rsidRPr="00DA1781" w:rsidRDefault="00603BAB" w:rsidP="00244217">
      <w:pPr>
        <w:spacing w:before="0" w:after="0" w:line="240" w:lineRule="auto"/>
        <w:jc w:val="both"/>
        <w:rPr>
          <w:rFonts w:ascii="Questa Sans" w:eastAsia="Times New Roman" w:hAnsi="Questa Sans"/>
          <w:sz w:val="20"/>
          <w:szCs w:val="20"/>
          <w:lang w:eastAsia="en-US"/>
        </w:rPr>
      </w:pPr>
      <w:r w:rsidRPr="45C298D0">
        <w:rPr>
          <w:rFonts w:ascii="Questa Sans" w:eastAsia="Times New Roman" w:hAnsi="Questa Sans"/>
          <w:sz w:val="20"/>
          <w:szCs w:val="20"/>
          <w:lang w:eastAsia="en-US"/>
        </w:rPr>
        <w:t xml:space="preserve">The application deadline for the </w:t>
      </w:r>
      <w:r w:rsidR="422855A9" w:rsidRPr="45C298D0">
        <w:rPr>
          <w:rFonts w:ascii="Questa Sans" w:eastAsia="Times New Roman" w:hAnsi="Questa Sans"/>
          <w:sz w:val="20"/>
          <w:szCs w:val="20"/>
          <w:lang w:eastAsia="en-US"/>
        </w:rPr>
        <w:t xml:space="preserve">Mitacs </w:t>
      </w:r>
      <w:r w:rsidR="2D8EEBBB" w:rsidRPr="45C298D0">
        <w:rPr>
          <w:rFonts w:ascii="Questa Sans" w:eastAsia="Times New Roman" w:hAnsi="Questa Sans"/>
          <w:sz w:val="20"/>
          <w:szCs w:val="20"/>
          <w:lang w:eastAsia="en-US"/>
        </w:rPr>
        <w:t>–</w:t>
      </w:r>
      <w:r w:rsidR="422855A9" w:rsidRPr="45C298D0">
        <w:rPr>
          <w:rFonts w:ascii="Questa Sans" w:eastAsia="Times New Roman" w:hAnsi="Questa Sans"/>
          <w:sz w:val="20"/>
          <w:szCs w:val="20"/>
          <w:lang w:eastAsia="en-US"/>
        </w:rPr>
        <w:t xml:space="preserve"> Horizon Europe</w:t>
      </w:r>
      <w:r w:rsidRPr="45C298D0">
        <w:rPr>
          <w:rFonts w:ascii="Questa Sans" w:eastAsia="Times New Roman" w:hAnsi="Questa Sans"/>
          <w:sz w:val="20"/>
          <w:szCs w:val="20"/>
          <w:lang w:eastAsia="en-US"/>
        </w:rPr>
        <w:t xml:space="preserve"> </w:t>
      </w:r>
      <w:r w:rsidR="2D8EEBBB" w:rsidRPr="45C298D0">
        <w:rPr>
          <w:rFonts w:ascii="Questa Sans" w:eastAsia="Times New Roman" w:hAnsi="Questa Sans"/>
          <w:sz w:val="20"/>
          <w:szCs w:val="20"/>
          <w:lang w:eastAsia="en-US"/>
        </w:rPr>
        <w:t xml:space="preserve">International Mobility Award </w:t>
      </w:r>
      <w:r w:rsidRPr="45C298D0">
        <w:rPr>
          <w:rFonts w:ascii="Questa Sans" w:eastAsia="Times New Roman" w:hAnsi="Questa Sans"/>
          <w:sz w:val="20"/>
          <w:szCs w:val="20"/>
          <w:lang w:eastAsia="en-US"/>
        </w:rPr>
        <w:t xml:space="preserve">pilot is </w:t>
      </w:r>
      <w:r w:rsidR="006652DA" w:rsidRPr="00226142">
        <w:rPr>
          <w:rFonts w:ascii="Questa Sans" w:eastAsia="Times New Roman" w:hAnsi="Questa Sans"/>
          <w:b/>
          <w:bCs/>
          <w:sz w:val="20"/>
          <w:szCs w:val="20"/>
          <w:lang w:eastAsia="en-US"/>
        </w:rPr>
        <w:t>April</w:t>
      </w:r>
      <w:r w:rsidR="006652DA" w:rsidRPr="00226142">
        <w:rPr>
          <w:rFonts w:ascii="Questa Sans" w:eastAsia="Times New Roman" w:hAnsi="Questa Sans"/>
          <w:b/>
          <w:sz w:val="20"/>
          <w:szCs w:val="20"/>
          <w:lang w:eastAsia="en-US"/>
        </w:rPr>
        <w:t xml:space="preserve"> 8</w:t>
      </w:r>
      <w:r w:rsidRPr="00226142">
        <w:rPr>
          <w:rFonts w:ascii="Questa Sans" w:eastAsia="Times New Roman" w:hAnsi="Questa Sans"/>
          <w:b/>
          <w:sz w:val="20"/>
          <w:szCs w:val="20"/>
          <w:vertAlign w:val="superscript"/>
          <w:lang w:eastAsia="en-US"/>
        </w:rPr>
        <w:t>th</w:t>
      </w:r>
      <w:r w:rsidRPr="00226142">
        <w:rPr>
          <w:rFonts w:ascii="Questa Sans" w:eastAsia="Times New Roman" w:hAnsi="Questa Sans"/>
          <w:b/>
          <w:sz w:val="20"/>
          <w:szCs w:val="20"/>
          <w:lang w:eastAsia="en-US"/>
        </w:rPr>
        <w:t xml:space="preserve">, </w:t>
      </w:r>
      <w:r w:rsidR="006652DA" w:rsidRPr="00226142">
        <w:rPr>
          <w:rFonts w:ascii="Questa Sans" w:eastAsia="Times New Roman" w:hAnsi="Questa Sans"/>
          <w:b/>
          <w:bCs/>
          <w:sz w:val="20"/>
          <w:szCs w:val="20"/>
          <w:lang w:eastAsia="en-US"/>
        </w:rPr>
        <w:t>2026</w:t>
      </w:r>
      <w:r w:rsidR="00353A1A" w:rsidRPr="45C298D0">
        <w:rPr>
          <w:rFonts w:ascii="Questa Sans" w:eastAsia="Times New Roman" w:hAnsi="Questa Sans"/>
          <w:sz w:val="20"/>
          <w:szCs w:val="20"/>
          <w:lang w:eastAsia="en-US"/>
        </w:rPr>
        <w:t xml:space="preserve">, and </w:t>
      </w:r>
      <w:r w:rsidR="00DA1781" w:rsidRPr="45C298D0">
        <w:rPr>
          <w:rFonts w:ascii="Questa Sans" w:eastAsia="Times New Roman" w:hAnsi="Questa Sans"/>
          <w:sz w:val="20"/>
          <w:szCs w:val="20"/>
          <w:lang w:eastAsia="en-US"/>
        </w:rPr>
        <w:t xml:space="preserve">early </w:t>
      </w:r>
      <w:r w:rsidR="00226142">
        <w:rPr>
          <w:rFonts w:ascii="Questa Sans" w:eastAsia="Times New Roman" w:hAnsi="Questa Sans"/>
          <w:sz w:val="20"/>
          <w:szCs w:val="20"/>
          <w:lang w:eastAsia="en-US"/>
        </w:rPr>
        <w:t>submissions</w:t>
      </w:r>
      <w:r w:rsidR="00226142" w:rsidRPr="00226142">
        <w:rPr>
          <w:rFonts w:ascii="Questa Sans" w:eastAsia="Times New Roman" w:hAnsi="Questa Sans"/>
          <w:sz w:val="20"/>
          <w:szCs w:val="20"/>
          <w:lang w:eastAsia="en-US"/>
        </w:rPr>
        <w:t xml:space="preserve"> </w:t>
      </w:r>
      <w:r w:rsidR="00DA1781" w:rsidRPr="45C298D0">
        <w:rPr>
          <w:rFonts w:ascii="Questa Sans" w:eastAsia="Times New Roman" w:hAnsi="Questa Sans"/>
          <w:sz w:val="20"/>
          <w:szCs w:val="20"/>
          <w:lang w:eastAsia="en-US"/>
        </w:rPr>
        <w:t>are encouraged</w:t>
      </w:r>
      <w:r w:rsidR="00AE1FFF">
        <w:rPr>
          <w:rFonts w:ascii="Questa Sans" w:eastAsia="Times New Roman" w:hAnsi="Questa Sans"/>
          <w:sz w:val="20"/>
          <w:szCs w:val="20"/>
          <w:lang w:eastAsia="en-US"/>
        </w:rPr>
        <w:t xml:space="preserve"> as outstanding </w:t>
      </w:r>
      <w:r w:rsidR="00226142">
        <w:rPr>
          <w:rFonts w:ascii="Questa Sans" w:eastAsia="Times New Roman" w:hAnsi="Questa Sans"/>
          <w:sz w:val="20"/>
          <w:szCs w:val="20"/>
          <w:lang w:eastAsia="en-US"/>
        </w:rPr>
        <w:t>applicants</w:t>
      </w:r>
      <w:r w:rsidR="00AE1FFF" w:rsidRPr="00226142">
        <w:rPr>
          <w:rFonts w:ascii="Questa Sans" w:eastAsia="Times New Roman" w:hAnsi="Questa Sans"/>
          <w:sz w:val="20"/>
          <w:szCs w:val="20"/>
          <w:lang w:eastAsia="en-US"/>
        </w:rPr>
        <w:t xml:space="preserve"> </w:t>
      </w:r>
      <w:r w:rsidR="00AE1FFF">
        <w:rPr>
          <w:rFonts w:ascii="Questa Sans" w:eastAsia="Times New Roman" w:hAnsi="Questa Sans"/>
          <w:sz w:val="20"/>
          <w:szCs w:val="20"/>
          <w:lang w:eastAsia="en-US"/>
        </w:rPr>
        <w:t>may be notified of their success prior to this call close deadline</w:t>
      </w:r>
      <w:r w:rsidRPr="45C298D0">
        <w:rPr>
          <w:rFonts w:ascii="Questa Sans" w:eastAsia="Times New Roman" w:hAnsi="Questa Sans"/>
          <w:sz w:val="20"/>
          <w:szCs w:val="20"/>
          <w:lang w:eastAsia="en-US"/>
        </w:rPr>
        <w:t xml:space="preserve">. </w:t>
      </w:r>
      <w:r w:rsidR="00045809" w:rsidRPr="45C298D0">
        <w:rPr>
          <w:rFonts w:ascii="Questa Sans" w:eastAsia="Times New Roman" w:hAnsi="Questa Sans"/>
          <w:sz w:val="20"/>
          <w:szCs w:val="20"/>
          <w:lang w:eastAsia="en-US"/>
        </w:rPr>
        <w:t xml:space="preserve">Mitacs will review applications to ensure that minimum requirements for completeness and eligibility are met. </w:t>
      </w:r>
      <w:r w:rsidR="00781341" w:rsidRPr="45C298D0">
        <w:rPr>
          <w:rFonts w:ascii="Questa Sans" w:eastAsia="Times New Roman" w:hAnsi="Questa Sans"/>
          <w:sz w:val="20"/>
          <w:szCs w:val="20"/>
          <w:lang w:eastAsia="en-US"/>
        </w:rPr>
        <w:t>Applicants will be evaluated</w:t>
      </w:r>
      <w:r w:rsidR="002F1241" w:rsidRPr="45C298D0">
        <w:rPr>
          <w:rFonts w:ascii="Questa Sans" w:eastAsia="Times New Roman" w:hAnsi="Questa Sans"/>
          <w:sz w:val="20"/>
          <w:szCs w:val="20"/>
          <w:lang w:eastAsia="en-US"/>
        </w:rPr>
        <w:t xml:space="preserve"> based</w:t>
      </w:r>
      <w:r w:rsidR="7BA73AE4" w:rsidRPr="45C298D0">
        <w:rPr>
          <w:rFonts w:ascii="Questa Sans" w:eastAsia="Times New Roman" w:hAnsi="Questa Sans"/>
          <w:sz w:val="20"/>
          <w:szCs w:val="20"/>
          <w:lang w:eastAsia="en-US"/>
        </w:rPr>
        <w:t xml:space="preserve"> on the following criteria:</w:t>
      </w:r>
    </w:p>
    <w:p w14:paraId="17A17249" w14:textId="2F19A247" w:rsidR="00F4724A" w:rsidRPr="00DA1781" w:rsidRDefault="7BA73AE4" w:rsidP="00244217">
      <w:pPr>
        <w:pStyle w:val="ListParagraph"/>
        <w:numPr>
          <w:ilvl w:val="0"/>
          <w:numId w:val="17"/>
        </w:numPr>
        <w:spacing w:before="0" w:after="0" w:line="240" w:lineRule="auto"/>
        <w:jc w:val="both"/>
        <w:rPr>
          <w:rFonts w:ascii="Questa Sans" w:eastAsia="Questa Sans" w:hAnsi="Questa Sans" w:cs="Questa Sans"/>
        </w:rPr>
      </w:pPr>
      <w:r w:rsidRPr="45C298D0">
        <w:rPr>
          <w:rFonts w:ascii="Questa Sans" w:eastAsia="Questa Sans" w:hAnsi="Questa Sans" w:cs="Questa Sans"/>
        </w:rPr>
        <w:t>Excellence of the applicants</w:t>
      </w:r>
    </w:p>
    <w:p w14:paraId="3967B2EC" w14:textId="6780A222" w:rsidR="00F4724A" w:rsidRPr="00DA1781" w:rsidRDefault="7BA73AE4" w:rsidP="00244217">
      <w:pPr>
        <w:pStyle w:val="ListParagraph"/>
        <w:numPr>
          <w:ilvl w:val="0"/>
          <w:numId w:val="17"/>
        </w:numPr>
        <w:spacing w:before="0" w:after="0" w:line="240" w:lineRule="auto"/>
        <w:jc w:val="both"/>
        <w:rPr>
          <w:rFonts w:ascii="Questa Sans" w:eastAsia="Questa Sans" w:hAnsi="Questa Sans" w:cs="Questa Sans"/>
        </w:rPr>
      </w:pPr>
      <w:r w:rsidRPr="4654F1A5">
        <w:rPr>
          <w:rFonts w:ascii="Questa Sans" w:eastAsia="Questa Sans" w:hAnsi="Questa Sans" w:cs="Questa Sans"/>
        </w:rPr>
        <w:t>Strength of existing ties to consortia</w:t>
      </w:r>
    </w:p>
    <w:p w14:paraId="038E4BEB" w14:textId="1FBD0049" w:rsidR="00F4724A" w:rsidRPr="00DA1781" w:rsidRDefault="7BA73AE4" w:rsidP="00244217">
      <w:pPr>
        <w:pStyle w:val="ListParagraph"/>
        <w:numPr>
          <w:ilvl w:val="0"/>
          <w:numId w:val="17"/>
        </w:numPr>
        <w:spacing w:before="0" w:after="0" w:line="240" w:lineRule="auto"/>
        <w:jc w:val="both"/>
        <w:rPr>
          <w:rFonts w:ascii="Questa Sans" w:eastAsia="Questa Sans" w:hAnsi="Questa Sans" w:cs="Questa Sans"/>
        </w:rPr>
      </w:pPr>
      <w:r w:rsidRPr="4654F1A5">
        <w:rPr>
          <w:rFonts w:ascii="Questa Sans" w:eastAsia="Questa Sans" w:hAnsi="Questa Sans" w:cs="Questa Sans"/>
        </w:rPr>
        <w:t>Impact of proposed activities</w:t>
      </w:r>
    </w:p>
    <w:p w14:paraId="6D11B318" w14:textId="0B1A096D" w:rsidR="00F4724A" w:rsidRPr="00DA1781" w:rsidRDefault="63213E03" w:rsidP="00244217">
      <w:pPr>
        <w:pStyle w:val="ListParagraph"/>
        <w:numPr>
          <w:ilvl w:val="0"/>
          <w:numId w:val="17"/>
        </w:numPr>
        <w:spacing w:before="0" w:after="0" w:line="240" w:lineRule="auto"/>
        <w:jc w:val="both"/>
        <w:rPr>
          <w:rFonts w:ascii="Questa Sans" w:eastAsia="Questa Sans" w:hAnsi="Questa Sans" w:cs="Questa Sans"/>
        </w:rPr>
      </w:pPr>
      <w:r w:rsidRPr="75C18E09">
        <w:rPr>
          <w:rFonts w:ascii="Questa Sans" w:eastAsia="Questa Sans" w:hAnsi="Questa Sans" w:cs="Questa Sans"/>
        </w:rPr>
        <w:t xml:space="preserve">Travel </w:t>
      </w:r>
      <w:r w:rsidR="7BA73AE4" w:rsidRPr="75C18E09">
        <w:rPr>
          <w:rFonts w:ascii="Questa Sans" w:eastAsia="Questa Sans" w:hAnsi="Questa Sans" w:cs="Questa Sans"/>
        </w:rPr>
        <w:t>justification</w:t>
      </w:r>
    </w:p>
    <w:p w14:paraId="049FB62E" w14:textId="7D2D75BB" w:rsidR="00F4724A" w:rsidRPr="00DA1781" w:rsidRDefault="00F4724A" w:rsidP="00244217">
      <w:pPr>
        <w:spacing w:before="0" w:after="0" w:line="240" w:lineRule="auto"/>
        <w:jc w:val="both"/>
        <w:rPr>
          <w:rFonts w:ascii="Questa Sans" w:eastAsia="Questa Sans" w:hAnsi="Questa Sans" w:cs="Questa Sans"/>
          <w:sz w:val="20"/>
          <w:szCs w:val="20"/>
          <w:lang w:eastAsia="en-US"/>
        </w:rPr>
      </w:pPr>
    </w:p>
    <w:p w14:paraId="40AB404A" w14:textId="616D3107" w:rsidR="00F4724A" w:rsidRPr="00DA1781" w:rsidRDefault="008A58FD" w:rsidP="00244217">
      <w:pPr>
        <w:spacing w:before="0" w:after="0" w:line="240" w:lineRule="auto"/>
        <w:jc w:val="both"/>
        <w:rPr>
          <w:rFonts w:ascii="Questa Sans" w:eastAsia="Times New Roman" w:hAnsi="Questa Sans"/>
          <w:sz w:val="20"/>
          <w:szCs w:val="20"/>
          <w:lang w:eastAsia="en-US"/>
        </w:rPr>
      </w:pPr>
      <w:r w:rsidRPr="02B06E96">
        <w:rPr>
          <w:rFonts w:ascii="Questa Sans" w:eastAsia="Times New Roman" w:hAnsi="Questa Sans"/>
          <w:sz w:val="20"/>
          <w:szCs w:val="20"/>
          <w:lang w:eastAsia="en-US"/>
        </w:rPr>
        <w:t xml:space="preserve">If demand for the </w:t>
      </w:r>
      <w:r w:rsidR="7D862406" w:rsidRPr="26BAA9B6">
        <w:rPr>
          <w:rFonts w:ascii="Questa Sans" w:eastAsia="Times New Roman" w:hAnsi="Questa Sans"/>
          <w:sz w:val="20"/>
          <w:szCs w:val="20"/>
          <w:lang w:eastAsia="en-US"/>
        </w:rPr>
        <w:t xml:space="preserve">Mitacs </w:t>
      </w:r>
      <w:r w:rsidR="075F4B3B" w:rsidRPr="26BAA9B6">
        <w:rPr>
          <w:rFonts w:ascii="Questa Sans" w:eastAsia="Times New Roman" w:hAnsi="Questa Sans"/>
          <w:sz w:val="20"/>
          <w:szCs w:val="20"/>
          <w:lang w:eastAsia="en-US"/>
        </w:rPr>
        <w:t>–</w:t>
      </w:r>
      <w:r w:rsidR="7D862406" w:rsidRPr="26BAA9B6">
        <w:rPr>
          <w:rFonts w:ascii="Questa Sans" w:eastAsia="Times New Roman" w:hAnsi="Questa Sans"/>
          <w:sz w:val="20"/>
          <w:szCs w:val="20"/>
          <w:lang w:eastAsia="en-US"/>
        </w:rPr>
        <w:t xml:space="preserve"> Horizon Europe</w:t>
      </w:r>
      <w:r w:rsidRPr="26BAA9B6">
        <w:rPr>
          <w:rFonts w:ascii="Questa Sans" w:eastAsia="Times New Roman" w:hAnsi="Questa Sans"/>
          <w:sz w:val="20"/>
          <w:szCs w:val="20"/>
          <w:lang w:eastAsia="en-US"/>
        </w:rPr>
        <w:t xml:space="preserve"> </w:t>
      </w:r>
      <w:r w:rsidR="075F4B3B" w:rsidRPr="26BAA9B6">
        <w:rPr>
          <w:rFonts w:ascii="Questa Sans" w:eastAsia="Times New Roman" w:hAnsi="Questa Sans"/>
          <w:sz w:val="20"/>
          <w:szCs w:val="20"/>
          <w:lang w:eastAsia="en-US"/>
        </w:rPr>
        <w:t>International Mobility Award</w:t>
      </w:r>
      <w:r w:rsidRPr="26BAA9B6">
        <w:rPr>
          <w:rFonts w:ascii="Questa Sans" w:eastAsia="Times New Roman" w:hAnsi="Questa Sans"/>
          <w:sz w:val="20"/>
          <w:szCs w:val="20"/>
          <w:lang w:eastAsia="en-US"/>
        </w:rPr>
        <w:t xml:space="preserve"> pilot</w:t>
      </w:r>
      <w:r w:rsidRPr="02B06E96">
        <w:rPr>
          <w:rFonts w:ascii="Questa Sans" w:eastAsia="Times New Roman" w:hAnsi="Questa Sans"/>
          <w:sz w:val="20"/>
          <w:szCs w:val="20"/>
          <w:lang w:eastAsia="en-US"/>
        </w:rPr>
        <w:t xml:space="preserve"> exceeds </w:t>
      </w:r>
      <w:r w:rsidR="4A302F1E" w:rsidRPr="02B06E96">
        <w:rPr>
          <w:rFonts w:ascii="Questa Sans" w:eastAsia="Times New Roman" w:hAnsi="Questa Sans"/>
          <w:sz w:val="20"/>
          <w:szCs w:val="20"/>
          <w:lang w:eastAsia="en-US"/>
        </w:rPr>
        <w:t>the total</w:t>
      </w:r>
      <w:r w:rsidRPr="02B06E96">
        <w:rPr>
          <w:rFonts w:ascii="Questa Sans" w:eastAsia="Times New Roman" w:hAnsi="Questa Sans"/>
          <w:sz w:val="20"/>
          <w:szCs w:val="20"/>
          <w:lang w:eastAsia="en-US"/>
        </w:rPr>
        <w:t xml:space="preserve"> spots available, the most suitable applicants will be selected based on the above criteria. </w:t>
      </w:r>
      <w:r w:rsidR="00491F99" w:rsidRPr="02B06E96">
        <w:rPr>
          <w:rFonts w:ascii="Questa Sans" w:eastAsia="Times New Roman" w:hAnsi="Questa Sans"/>
          <w:sz w:val="20"/>
          <w:szCs w:val="20"/>
          <w:lang w:eastAsia="en-US"/>
        </w:rPr>
        <w:t xml:space="preserve">Mitacs will </w:t>
      </w:r>
      <w:r w:rsidR="00661F54" w:rsidRPr="02B06E96">
        <w:rPr>
          <w:rFonts w:ascii="Questa Sans" w:eastAsia="Times New Roman" w:hAnsi="Questa Sans"/>
          <w:sz w:val="20"/>
          <w:szCs w:val="20"/>
          <w:lang w:eastAsia="en-US"/>
        </w:rPr>
        <w:t xml:space="preserve">also </w:t>
      </w:r>
      <w:r w:rsidR="00491F99" w:rsidRPr="02B06E96">
        <w:rPr>
          <w:rFonts w:ascii="Questa Sans" w:eastAsia="Times New Roman" w:hAnsi="Questa Sans"/>
          <w:sz w:val="20"/>
          <w:szCs w:val="20"/>
          <w:lang w:eastAsia="en-US"/>
        </w:rPr>
        <w:t>retain application materials from any</w:t>
      </w:r>
      <w:r w:rsidR="007F21B1" w:rsidRPr="02B06E96">
        <w:rPr>
          <w:rFonts w:ascii="Questa Sans" w:eastAsia="Times New Roman" w:hAnsi="Questa Sans"/>
          <w:sz w:val="20"/>
          <w:szCs w:val="20"/>
          <w:lang w:eastAsia="en-US"/>
        </w:rPr>
        <w:t xml:space="preserve"> unsuccessful applicants </w:t>
      </w:r>
      <w:r w:rsidR="00F66602" w:rsidRPr="02B06E96">
        <w:rPr>
          <w:rFonts w:ascii="Questa Sans" w:eastAsia="Times New Roman" w:hAnsi="Questa Sans"/>
          <w:sz w:val="20"/>
          <w:szCs w:val="20"/>
          <w:lang w:eastAsia="en-US"/>
        </w:rPr>
        <w:t>for any</w:t>
      </w:r>
      <w:r w:rsidR="007F21B1" w:rsidRPr="02B06E96">
        <w:rPr>
          <w:rFonts w:ascii="Questa Sans" w:eastAsia="Times New Roman" w:hAnsi="Questa Sans"/>
          <w:sz w:val="20"/>
          <w:szCs w:val="20"/>
          <w:lang w:eastAsia="en-US"/>
        </w:rPr>
        <w:t xml:space="preserve"> future opportunities should they become available.</w:t>
      </w:r>
    </w:p>
    <w:sectPr w:rsidR="00F4724A" w:rsidRPr="00DA1781" w:rsidSect="001B78AF">
      <w:headerReference w:type="default" r:id="rId24"/>
      <w:footerReference w:type="default" r:id="rId25"/>
      <w:headerReference w:type="first" r:id="rId26"/>
      <w:footerReference w:type="first" r:id="rId27"/>
      <w:type w:val="continuous"/>
      <w:pgSz w:w="12240" w:h="15840"/>
      <w:pgMar w:top="1418" w:right="1134" w:bottom="1588" w:left="1134" w:header="737"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84DA" w14:textId="77777777" w:rsidR="00A37514" w:rsidRDefault="00A37514">
      <w:pPr>
        <w:spacing w:before="0" w:after="0" w:line="240" w:lineRule="auto"/>
      </w:pPr>
      <w:r>
        <w:separator/>
      </w:r>
    </w:p>
  </w:endnote>
  <w:endnote w:type="continuationSeparator" w:id="0">
    <w:p w14:paraId="30D9A8ED" w14:textId="77777777" w:rsidR="00A37514" w:rsidRDefault="00A37514">
      <w:pPr>
        <w:spacing w:before="0" w:after="0" w:line="240" w:lineRule="auto"/>
      </w:pPr>
      <w:r>
        <w:continuationSeparator/>
      </w:r>
    </w:p>
  </w:endnote>
  <w:endnote w:type="continuationNotice" w:id="1">
    <w:p w14:paraId="0A16810C" w14:textId="77777777" w:rsidR="00A37514" w:rsidRDefault="00A375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 Sans">
    <w:altName w:val="Calibri"/>
    <w:charset w:val="00"/>
    <w:family w:val="auto"/>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Questa Slab">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lbum Slab Tri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4612" w14:textId="4B88C05D" w:rsidR="3F0A9C59" w:rsidRDefault="3F0A9C59" w:rsidP="3F0A9C59">
    <w:pPr>
      <w:tabs>
        <w:tab w:val="left" w:pos="1365"/>
        <w:tab w:val="center" w:pos="4680"/>
        <w:tab w:val="right" w:pos="9360"/>
        <w:tab w:val="left" w:pos="9972"/>
      </w:tabs>
      <w:spacing w:before="0" w:after="0"/>
    </w:pPr>
    <w:r w:rsidRPr="3F0A9C59">
      <w:rPr>
        <w:rFonts w:ascii="Questa Slab" w:eastAsia="Questa Slab" w:hAnsi="Questa Slab" w:cs="Questa Slab"/>
        <w:b/>
        <w:bCs/>
        <w:color w:val="005FAF" w:themeColor="accent1"/>
        <w:sz w:val="20"/>
        <w:szCs w:val="20"/>
      </w:rPr>
      <w:t>Mitacs – Horizon Europe IMA Application</w:t>
    </w:r>
    <w:r>
      <w:tab/>
    </w:r>
    <w:r w:rsidRPr="3F0A9C59">
      <w:rPr>
        <w:rFonts w:ascii="Questa Slab" w:eastAsia="Questa Slab" w:hAnsi="Questa Slab" w:cs="Questa Slab"/>
        <w:b/>
        <w:bCs/>
        <w:sz w:val="20"/>
        <w:szCs w:val="20"/>
      </w:rPr>
      <w:t xml:space="preserve">                                                     </w:t>
    </w:r>
  </w:p>
  <w:p w14:paraId="65110C6E" w14:textId="6C808FA1" w:rsidR="3F0A9C59" w:rsidRPr="00F043B5" w:rsidRDefault="3F0A9C59" w:rsidP="3F0A9C59">
    <w:pPr>
      <w:tabs>
        <w:tab w:val="left" w:pos="1365"/>
        <w:tab w:val="center" w:pos="4680"/>
        <w:tab w:val="right" w:pos="9360"/>
        <w:tab w:val="left" w:pos="9972"/>
      </w:tabs>
      <w:spacing w:before="0" w:after="0"/>
      <w:rPr>
        <w:rFonts w:ascii="Questa Sans" w:eastAsia="Questa Sans" w:hAnsi="Questa Sans" w:cs="Questa Sans"/>
        <w:color w:val="005FAF" w:themeColor="accent1"/>
        <w:sz w:val="20"/>
        <w:szCs w:val="20"/>
      </w:rPr>
    </w:pPr>
    <w:r w:rsidRPr="3F0A9C59">
      <w:rPr>
        <w:rFonts w:ascii="Questa Sans" w:eastAsia="Questa Sans" w:hAnsi="Questa Sans" w:cs="Questa Sans"/>
        <w:color w:val="005FAF" w:themeColor="accent1"/>
        <w:sz w:val="20"/>
        <w:szCs w:val="20"/>
      </w:rPr>
      <w:t xml:space="preserve">Last updated </w:t>
    </w:r>
    <w:r w:rsidR="00131DA7">
      <w:rPr>
        <w:rFonts w:ascii="Questa Sans" w:eastAsia="Questa Sans" w:hAnsi="Questa Sans" w:cs="Questa Sans"/>
        <w:color w:val="005FAF" w:themeColor="accent1"/>
        <w:sz w:val="20"/>
        <w:szCs w:val="20"/>
      </w:rPr>
      <w:t>February</w:t>
    </w:r>
    <w:r w:rsidR="00131DA7" w:rsidRPr="3F0A9C59">
      <w:rPr>
        <w:rFonts w:ascii="Questa Sans" w:eastAsia="Questa Sans" w:hAnsi="Questa Sans" w:cs="Questa Sans"/>
        <w:color w:val="005FAF" w:themeColor="accent1"/>
        <w:sz w:val="20"/>
        <w:szCs w:val="20"/>
      </w:rPr>
      <w:t xml:space="preserve"> 202</w:t>
    </w:r>
    <w:r w:rsidR="00131DA7">
      <w:rPr>
        <w:rFonts w:ascii="Questa Sans" w:eastAsia="Questa Sans" w:hAnsi="Questa Sans" w:cs="Questa Sans"/>
        <w:color w:val="005FAF" w:themeColor="accent1"/>
        <w:sz w:val="20"/>
        <w:szCs w:val="20"/>
      </w:rPr>
      <w:t>6</w:t>
    </w:r>
    <w:r w:rsidR="00131DA7" w:rsidRPr="3F0A9C59">
      <w:rPr>
        <w:rFonts w:ascii="Questa Sans" w:eastAsia="Questa Sans" w:hAnsi="Questa Sans" w:cs="Questa Sans"/>
        <w:color w:val="005FAF" w:themeColor="accent1"/>
        <w:sz w:val="20"/>
        <w:szCs w:val="20"/>
      </w:rPr>
      <w:t xml:space="preserve"> </w:t>
    </w:r>
    <w:r>
      <w:tab/>
    </w:r>
    <w:r>
      <w:tab/>
    </w:r>
    <w:r w:rsidR="0052369B" w:rsidRPr="00F043B5">
      <w:rPr>
        <w:rFonts w:ascii="Questa Sans" w:eastAsia="Questa Sans" w:hAnsi="Questa Sans" w:cs="Questa Sans"/>
        <w:color w:val="005FAF" w:themeColor="accent1"/>
        <w:sz w:val="20"/>
        <w:szCs w:val="20"/>
      </w:rPr>
      <w:fldChar w:fldCharType="begin"/>
    </w:r>
    <w:r w:rsidR="0052369B" w:rsidRPr="00F043B5">
      <w:rPr>
        <w:rFonts w:ascii="Questa Sans" w:eastAsia="Questa Sans" w:hAnsi="Questa Sans" w:cs="Questa Sans"/>
        <w:color w:val="005FAF" w:themeColor="accent1"/>
        <w:sz w:val="20"/>
        <w:szCs w:val="20"/>
      </w:rPr>
      <w:instrText xml:space="preserve"> PAGE  \* Arabic  \* MERGEFORMAT </w:instrText>
    </w:r>
    <w:r w:rsidR="0052369B" w:rsidRPr="00F043B5">
      <w:rPr>
        <w:rFonts w:ascii="Questa Sans" w:eastAsia="Questa Sans" w:hAnsi="Questa Sans" w:cs="Questa Sans"/>
        <w:color w:val="005FAF" w:themeColor="accent1"/>
        <w:sz w:val="20"/>
        <w:szCs w:val="20"/>
      </w:rPr>
      <w:fldChar w:fldCharType="separate"/>
    </w:r>
    <w:r w:rsidR="0052369B" w:rsidRPr="00F043B5">
      <w:rPr>
        <w:rFonts w:ascii="Questa Sans" w:eastAsia="Questa Sans" w:hAnsi="Questa Sans" w:cs="Questa Sans"/>
        <w:color w:val="005FAF" w:themeColor="accent1"/>
        <w:sz w:val="20"/>
        <w:szCs w:val="20"/>
      </w:rPr>
      <w:t>1</w:t>
    </w:r>
    <w:r w:rsidR="0052369B" w:rsidRPr="00F043B5">
      <w:rPr>
        <w:rFonts w:ascii="Questa Sans" w:eastAsia="Questa Sans" w:hAnsi="Questa Sans" w:cs="Questa Sans"/>
        <w:color w:val="005FAF" w:themeColor="accent1"/>
        <w:sz w:val="20"/>
        <w:szCs w:val="20"/>
      </w:rPr>
      <w:fldChar w:fldCharType="end"/>
    </w:r>
    <w:r w:rsidR="0052369B" w:rsidRPr="00F043B5">
      <w:rPr>
        <w:rFonts w:ascii="Questa Sans" w:eastAsia="Questa Sans" w:hAnsi="Questa Sans" w:cs="Questa Sans"/>
        <w:color w:val="005FAF" w:themeColor="accent1"/>
        <w:sz w:val="20"/>
        <w:szCs w:val="20"/>
      </w:rPr>
      <w:t xml:space="preserve"> of </w:t>
    </w:r>
    <w:r w:rsidR="0052369B" w:rsidRPr="00F043B5">
      <w:rPr>
        <w:rFonts w:ascii="Questa Sans" w:eastAsia="Questa Sans" w:hAnsi="Questa Sans" w:cs="Questa Sans"/>
        <w:color w:val="005FAF" w:themeColor="accent1"/>
        <w:sz w:val="20"/>
        <w:szCs w:val="20"/>
      </w:rPr>
      <w:fldChar w:fldCharType="begin"/>
    </w:r>
    <w:r w:rsidR="0052369B" w:rsidRPr="00F043B5">
      <w:rPr>
        <w:rFonts w:ascii="Questa Sans" w:eastAsia="Questa Sans" w:hAnsi="Questa Sans" w:cs="Questa Sans"/>
        <w:color w:val="005FAF" w:themeColor="accent1"/>
        <w:sz w:val="20"/>
        <w:szCs w:val="20"/>
      </w:rPr>
      <w:instrText xml:space="preserve"> NUMPAGES  \* Arabic  \* MERGEFORMAT </w:instrText>
    </w:r>
    <w:r w:rsidR="0052369B" w:rsidRPr="00F043B5">
      <w:rPr>
        <w:rFonts w:ascii="Questa Sans" w:eastAsia="Questa Sans" w:hAnsi="Questa Sans" w:cs="Questa Sans"/>
        <w:color w:val="005FAF" w:themeColor="accent1"/>
        <w:sz w:val="20"/>
        <w:szCs w:val="20"/>
      </w:rPr>
      <w:fldChar w:fldCharType="separate"/>
    </w:r>
    <w:r w:rsidR="0052369B" w:rsidRPr="00F043B5">
      <w:rPr>
        <w:rFonts w:ascii="Questa Sans" w:eastAsia="Questa Sans" w:hAnsi="Questa Sans" w:cs="Questa Sans"/>
        <w:color w:val="005FAF" w:themeColor="accent1"/>
        <w:sz w:val="20"/>
        <w:szCs w:val="20"/>
      </w:rPr>
      <w:t>2</w:t>
    </w:r>
    <w:r w:rsidR="0052369B" w:rsidRPr="00F043B5">
      <w:rPr>
        <w:rFonts w:ascii="Questa Sans" w:eastAsia="Questa Sans" w:hAnsi="Questa Sans" w:cs="Questa Sans"/>
        <w:color w:val="005FAF"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9611" w14:textId="77777777" w:rsidR="003A3994" w:rsidRDefault="003A3994" w:rsidP="003A3994">
    <w:pPr>
      <w:pBdr>
        <w:top w:val="nil"/>
        <w:left w:val="nil"/>
        <w:bottom w:val="nil"/>
        <w:right w:val="nil"/>
        <w:between w:val="nil"/>
      </w:pBdr>
      <w:tabs>
        <w:tab w:val="left" w:pos="1365"/>
        <w:tab w:val="center" w:pos="4680"/>
        <w:tab w:val="right" w:pos="9360"/>
        <w:tab w:val="right" w:pos="9972"/>
      </w:tabs>
      <w:spacing w:before="0" w:after="0" w:line="240" w:lineRule="auto"/>
      <w:rPr>
        <w:rFonts w:ascii="Album Slab Trial" w:eastAsia="Album Slab Trial" w:hAnsi="Album Slab Trial" w:cs="Album Slab Trial"/>
        <w:color w:val="000000"/>
      </w:rPr>
    </w:pPr>
    <w:r>
      <w:rPr>
        <w:rFonts w:ascii="Album Slab Trial" w:eastAsia="Album Slab Trial" w:hAnsi="Album Slab Trial" w:cs="Album Slab Trial"/>
        <w:color w:val="000000"/>
      </w:rPr>
      <w:tab/>
    </w:r>
    <w:r>
      <w:rPr>
        <w:rFonts w:ascii="Album Slab Trial" w:eastAsia="Album Slab Trial" w:hAnsi="Album Slab Trial" w:cs="Album Slab Trial"/>
        <w:color w:val="000000"/>
      </w:rPr>
      <w:tab/>
    </w:r>
    <w:r>
      <w:rPr>
        <w:rFonts w:ascii="Album Slab Trial" w:eastAsia="Album Slab Trial" w:hAnsi="Album Slab Trial" w:cs="Album Slab Trial"/>
        <w:color w:val="000000"/>
      </w:rPr>
      <w:tab/>
    </w:r>
    <w:r>
      <w:rPr>
        <w:rFonts w:ascii="Album Slab Trial" w:eastAsia="Album Slab Trial" w:hAnsi="Album Slab Trial" w:cs="Album Slab Trial"/>
        <w:color w:val="000000"/>
      </w:rPr>
      <w:tab/>
    </w:r>
    <w:r w:rsidRPr="00AC51E3">
      <w:rPr>
        <w:noProof/>
        <w:color w:val="000000"/>
      </w:rPr>
      <w:drawing>
        <wp:anchor distT="0" distB="0" distL="114300" distR="114300" simplePos="0" relativeHeight="251658240" behindDoc="1" locked="0" layoutInCell="1" allowOverlap="1" wp14:anchorId="77EB1742" wp14:editId="5763D3E4">
          <wp:simplePos x="0" y="0"/>
          <wp:positionH relativeFrom="page">
            <wp:posOffset>802908</wp:posOffset>
          </wp:positionH>
          <wp:positionV relativeFrom="page">
            <wp:posOffset>9153194</wp:posOffset>
          </wp:positionV>
          <wp:extent cx="6166485" cy="656009"/>
          <wp:effectExtent l="0" t="0" r="5715" b="4445"/>
          <wp:wrapNone/>
          <wp:docPr id="1796627151" name="Picture 11985084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27151" name="Picture 119850849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66485" cy="656009"/>
                  </a:xfrm>
                  <a:prstGeom prst="rect">
                    <a:avLst/>
                  </a:prstGeom>
                </pic:spPr>
              </pic:pic>
            </a:graphicData>
          </a:graphic>
          <wp14:sizeRelH relativeFrom="page">
            <wp14:pctWidth>0</wp14:pctWidth>
          </wp14:sizeRelH>
          <wp14:sizeRelV relativeFrom="page">
            <wp14:pctHeight>0</wp14:pctHeight>
          </wp14:sizeRelV>
        </wp:anchor>
      </w:drawing>
    </w:r>
  </w:p>
  <w:p w14:paraId="4FE4BF86" w14:textId="77777777" w:rsidR="003A3994" w:rsidRDefault="003A3994" w:rsidP="003A3994">
    <w:pPr>
      <w:pBdr>
        <w:top w:val="nil"/>
        <w:left w:val="nil"/>
        <w:bottom w:val="nil"/>
        <w:right w:val="nil"/>
        <w:between w:val="nil"/>
      </w:pBdr>
      <w:tabs>
        <w:tab w:val="center" w:pos="4680"/>
        <w:tab w:val="right" w:pos="9360"/>
      </w:tabs>
      <w:spacing w:before="0" w:after="0" w:line="240" w:lineRule="auto"/>
      <w:rPr>
        <w:color w:val="000000"/>
      </w:rPr>
    </w:pPr>
  </w:p>
  <w:p w14:paraId="15945E1C" w14:textId="77777777" w:rsidR="003A3994" w:rsidRDefault="003A3994" w:rsidP="003A3994">
    <w:pPr>
      <w:pBdr>
        <w:top w:val="nil"/>
        <w:left w:val="nil"/>
        <w:bottom w:val="nil"/>
        <w:right w:val="nil"/>
        <w:between w:val="nil"/>
      </w:pBdr>
      <w:tabs>
        <w:tab w:val="center" w:pos="4680"/>
        <w:tab w:val="right" w:pos="9360"/>
      </w:tabs>
      <w:spacing w:before="0" w:after="0" w:line="240" w:lineRule="auto"/>
      <w:ind w:right="360"/>
      <w:rPr>
        <w:color w:val="000000"/>
      </w:rPr>
    </w:pPr>
  </w:p>
  <w:p w14:paraId="14D074A5" w14:textId="77777777" w:rsidR="003A3994" w:rsidRDefault="003A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D2E1" w14:textId="77777777" w:rsidR="00A37514" w:rsidRDefault="00A37514">
      <w:pPr>
        <w:spacing w:before="0" w:after="0" w:line="240" w:lineRule="auto"/>
      </w:pPr>
      <w:r>
        <w:separator/>
      </w:r>
    </w:p>
  </w:footnote>
  <w:footnote w:type="continuationSeparator" w:id="0">
    <w:p w14:paraId="6A2329DA" w14:textId="77777777" w:rsidR="00A37514" w:rsidRDefault="00A37514">
      <w:pPr>
        <w:spacing w:before="0" w:after="0" w:line="240" w:lineRule="auto"/>
      </w:pPr>
      <w:r>
        <w:continuationSeparator/>
      </w:r>
    </w:p>
  </w:footnote>
  <w:footnote w:type="continuationNotice" w:id="1">
    <w:p w14:paraId="2296BA82" w14:textId="77777777" w:rsidR="00A37514" w:rsidRDefault="00A3751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A334" w14:textId="3DF91F63" w:rsidR="009E7088" w:rsidRDefault="009E7088">
    <w:pPr>
      <w:pStyle w:val="Header"/>
    </w:pPr>
    <w:r>
      <w:rPr>
        <w:rFonts w:ascii="Album Slab Trial" w:eastAsia="Album Slab Trial" w:hAnsi="Album Slab Trial" w:cs="Album Slab Trial"/>
        <w:noProof/>
        <w:color w:val="000000"/>
      </w:rPr>
      <w:drawing>
        <wp:inline distT="0" distB="0" distL="0" distR="0" wp14:anchorId="1935E9AA" wp14:editId="481625D8">
          <wp:extent cx="1782503" cy="297083"/>
          <wp:effectExtent l="0" t="0" r="0" b="0"/>
          <wp:docPr id="81606854" name="Graphic 816068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5202" w14:textId="287389FA" w:rsidR="003A3994" w:rsidRDefault="003A3994">
    <w:pPr>
      <w:pStyle w:val="Header"/>
    </w:pPr>
    <w:r>
      <w:rPr>
        <w:rFonts w:ascii="Album Slab Trial" w:eastAsia="Album Slab Trial" w:hAnsi="Album Slab Trial" w:cs="Album Slab Trial"/>
        <w:noProof/>
        <w:color w:val="000000"/>
      </w:rPr>
      <w:drawing>
        <wp:inline distT="0" distB="0" distL="0" distR="0" wp14:anchorId="7380F92F" wp14:editId="5E009513">
          <wp:extent cx="1782503" cy="297083"/>
          <wp:effectExtent l="0" t="0" r="0" b="0"/>
          <wp:docPr id="1379501487" name="Graphic 13795014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79501487" name="Graphic 1379501487">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82503" cy="2970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B73"/>
    <w:multiLevelType w:val="multilevel"/>
    <w:tmpl w:val="C722EC38"/>
    <w:lvl w:ilvl="0">
      <w:start w:val="2"/>
      <w:numFmt w:val="decimal"/>
      <w:lvlText w:val="%1."/>
      <w:lvlJc w:val="left"/>
      <w:pPr>
        <w:ind w:left="360" w:hanging="360"/>
      </w:pPr>
      <w:rPr>
        <w:rFonts w:hint="default"/>
        <w:b/>
      </w:rPr>
    </w:lvl>
    <w:lvl w:ilvl="1">
      <w:start w:val="3"/>
      <w:numFmt w:val="decimal"/>
      <w:lvlText w:val="4.%2."/>
      <w:lvlJc w:val="left"/>
      <w:pPr>
        <w:ind w:left="360" w:hanging="360"/>
      </w:pPr>
      <w:rPr>
        <w:rFonts w:hint="default"/>
        <w:b/>
        <w:bCs/>
      </w:rPr>
    </w:lvl>
    <w:lvl w:ilvl="2">
      <w:start w:val="1"/>
      <w:numFmt w:val="lowerLetter"/>
      <w:lvlText w:val="%3."/>
      <w:lvlJc w:val="left"/>
      <w:pPr>
        <w:ind w:left="360" w:hanging="360"/>
      </w:pPr>
      <w:rPr>
        <w:rFonts w:hint="default"/>
        <w:b/>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2F40616"/>
    <w:multiLevelType w:val="hybridMultilevel"/>
    <w:tmpl w:val="0DDE633E"/>
    <w:lvl w:ilvl="0" w:tplc="BE1CDDA2">
      <w:start w:val="1"/>
      <w:numFmt w:val="bullet"/>
      <w:lvlText w:val="·"/>
      <w:lvlJc w:val="left"/>
      <w:pPr>
        <w:ind w:left="720" w:hanging="360"/>
      </w:pPr>
      <w:rPr>
        <w:rFonts w:ascii="Symbol" w:hAnsi="Symbol" w:hint="default"/>
      </w:rPr>
    </w:lvl>
    <w:lvl w:ilvl="1" w:tplc="3D16FF24">
      <w:start w:val="1"/>
      <w:numFmt w:val="bullet"/>
      <w:lvlText w:val="o"/>
      <w:lvlJc w:val="left"/>
      <w:pPr>
        <w:ind w:left="1440" w:hanging="360"/>
      </w:pPr>
      <w:rPr>
        <w:rFonts w:ascii="Symbol" w:hAnsi="Symbol" w:hint="default"/>
      </w:rPr>
    </w:lvl>
    <w:lvl w:ilvl="2" w:tplc="96060414">
      <w:start w:val="1"/>
      <w:numFmt w:val="bullet"/>
      <w:lvlText w:val=""/>
      <w:lvlJc w:val="left"/>
      <w:pPr>
        <w:ind w:left="2160" w:hanging="360"/>
      </w:pPr>
      <w:rPr>
        <w:rFonts w:ascii="Wingdings" w:hAnsi="Wingdings" w:hint="default"/>
      </w:rPr>
    </w:lvl>
    <w:lvl w:ilvl="3" w:tplc="E4368A16">
      <w:start w:val="1"/>
      <w:numFmt w:val="bullet"/>
      <w:lvlText w:val=""/>
      <w:lvlJc w:val="left"/>
      <w:pPr>
        <w:ind w:left="2880" w:hanging="360"/>
      </w:pPr>
      <w:rPr>
        <w:rFonts w:ascii="Symbol" w:hAnsi="Symbol" w:hint="default"/>
      </w:rPr>
    </w:lvl>
    <w:lvl w:ilvl="4" w:tplc="FFA2855E">
      <w:start w:val="1"/>
      <w:numFmt w:val="bullet"/>
      <w:lvlText w:val="o"/>
      <w:lvlJc w:val="left"/>
      <w:pPr>
        <w:ind w:left="3600" w:hanging="360"/>
      </w:pPr>
      <w:rPr>
        <w:rFonts w:ascii="Courier New" w:hAnsi="Courier New" w:hint="default"/>
      </w:rPr>
    </w:lvl>
    <w:lvl w:ilvl="5" w:tplc="04626EA8">
      <w:start w:val="1"/>
      <w:numFmt w:val="bullet"/>
      <w:lvlText w:val=""/>
      <w:lvlJc w:val="left"/>
      <w:pPr>
        <w:ind w:left="4320" w:hanging="360"/>
      </w:pPr>
      <w:rPr>
        <w:rFonts w:ascii="Wingdings" w:hAnsi="Wingdings" w:hint="default"/>
      </w:rPr>
    </w:lvl>
    <w:lvl w:ilvl="6" w:tplc="BB1EEA20">
      <w:start w:val="1"/>
      <w:numFmt w:val="bullet"/>
      <w:lvlText w:val=""/>
      <w:lvlJc w:val="left"/>
      <w:pPr>
        <w:ind w:left="5040" w:hanging="360"/>
      </w:pPr>
      <w:rPr>
        <w:rFonts w:ascii="Symbol" w:hAnsi="Symbol" w:hint="default"/>
      </w:rPr>
    </w:lvl>
    <w:lvl w:ilvl="7" w:tplc="7258FD5C">
      <w:start w:val="1"/>
      <w:numFmt w:val="bullet"/>
      <w:lvlText w:val="o"/>
      <w:lvlJc w:val="left"/>
      <w:pPr>
        <w:ind w:left="5760" w:hanging="360"/>
      </w:pPr>
      <w:rPr>
        <w:rFonts w:ascii="Courier New" w:hAnsi="Courier New" w:hint="default"/>
      </w:rPr>
    </w:lvl>
    <w:lvl w:ilvl="8" w:tplc="7696F406">
      <w:start w:val="1"/>
      <w:numFmt w:val="bullet"/>
      <w:lvlText w:val=""/>
      <w:lvlJc w:val="left"/>
      <w:pPr>
        <w:ind w:left="6480" w:hanging="360"/>
      </w:pPr>
      <w:rPr>
        <w:rFonts w:ascii="Wingdings" w:hAnsi="Wingdings" w:hint="default"/>
      </w:rPr>
    </w:lvl>
  </w:abstractNum>
  <w:abstractNum w:abstractNumId="2" w15:restartNumberingAfterBreak="0">
    <w:nsid w:val="1B58E108"/>
    <w:multiLevelType w:val="hybridMultilevel"/>
    <w:tmpl w:val="60224FFE"/>
    <w:lvl w:ilvl="0" w:tplc="311EAB1E">
      <w:start w:val="1"/>
      <w:numFmt w:val="bullet"/>
      <w:lvlText w:val="·"/>
      <w:lvlJc w:val="left"/>
      <w:pPr>
        <w:ind w:left="720" w:hanging="360"/>
      </w:pPr>
      <w:rPr>
        <w:rFonts w:ascii="Symbol" w:hAnsi="Symbol" w:hint="default"/>
      </w:rPr>
    </w:lvl>
    <w:lvl w:ilvl="1" w:tplc="0A92C092">
      <w:start w:val="1"/>
      <w:numFmt w:val="bullet"/>
      <w:lvlText w:val="o"/>
      <w:lvlJc w:val="left"/>
      <w:pPr>
        <w:ind w:left="1440" w:hanging="360"/>
      </w:pPr>
      <w:rPr>
        <w:rFonts w:ascii="Courier New" w:hAnsi="Courier New" w:hint="default"/>
      </w:rPr>
    </w:lvl>
    <w:lvl w:ilvl="2" w:tplc="2CF05A18">
      <w:start w:val="1"/>
      <w:numFmt w:val="bullet"/>
      <w:lvlText w:val=""/>
      <w:lvlJc w:val="left"/>
      <w:pPr>
        <w:ind w:left="2160" w:hanging="360"/>
      </w:pPr>
      <w:rPr>
        <w:rFonts w:ascii="Wingdings" w:hAnsi="Wingdings" w:hint="default"/>
      </w:rPr>
    </w:lvl>
    <w:lvl w:ilvl="3" w:tplc="D7D6D4F6">
      <w:start w:val="1"/>
      <w:numFmt w:val="bullet"/>
      <w:lvlText w:val=""/>
      <w:lvlJc w:val="left"/>
      <w:pPr>
        <w:ind w:left="2880" w:hanging="360"/>
      </w:pPr>
      <w:rPr>
        <w:rFonts w:ascii="Symbol" w:hAnsi="Symbol" w:hint="default"/>
      </w:rPr>
    </w:lvl>
    <w:lvl w:ilvl="4" w:tplc="70723E76">
      <w:start w:val="1"/>
      <w:numFmt w:val="bullet"/>
      <w:lvlText w:val="o"/>
      <w:lvlJc w:val="left"/>
      <w:pPr>
        <w:ind w:left="3600" w:hanging="360"/>
      </w:pPr>
      <w:rPr>
        <w:rFonts w:ascii="Courier New" w:hAnsi="Courier New" w:hint="default"/>
      </w:rPr>
    </w:lvl>
    <w:lvl w:ilvl="5" w:tplc="A436267A">
      <w:start w:val="1"/>
      <w:numFmt w:val="bullet"/>
      <w:lvlText w:val=""/>
      <w:lvlJc w:val="left"/>
      <w:pPr>
        <w:ind w:left="4320" w:hanging="360"/>
      </w:pPr>
      <w:rPr>
        <w:rFonts w:ascii="Wingdings" w:hAnsi="Wingdings" w:hint="default"/>
      </w:rPr>
    </w:lvl>
    <w:lvl w:ilvl="6" w:tplc="6ED2DC54">
      <w:start w:val="1"/>
      <w:numFmt w:val="bullet"/>
      <w:lvlText w:val=""/>
      <w:lvlJc w:val="left"/>
      <w:pPr>
        <w:ind w:left="5040" w:hanging="360"/>
      </w:pPr>
      <w:rPr>
        <w:rFonts w:ascii="Symbol" w:hAnsi="Symbol" w:hint="default"/>
      </w:rPr>
    </w:lvl>
    <w:lvl w:ilvl="7" w:tplc="1C204A54">
      <w:start w:val="1"/>
      <w:numFmt w:val="bullet"/>
      <w:lvlText w:val="o"/>
      <w:lvlJc w:val="left"/>
      <w:pPr>
        <w:ind w:left="5760" w:hanging="360"/>
      </w:pPr>
      <w:rPr>
        <w:rFonts w:ascii="Courier New" w:hAnsi="Courier New" w:hint="default"/>
      </w:rPr>
    </w:lvl>
    <w:lvl w:ilvl="8" w:tplc="0C02FCFA">
      <w:start w:val="1"/>
      <w:numFmt w:val="bullet"/>
      <w:lvlText w:val=""/>
      <w:lvlJc w:val="left"/>
      <w:pPr>
        <w:ind w:left="6480" w:hanging="360"/>
      </w:pPr>
      <w:rPr>
        <w:rFonts w:ascii="Wingdings" w:hAnsi="Wingdings" w:hint="default"/>
      </w:rPr>
    </w:lvl>
  </w:abstractNum>
  <w:abstractNum w:abstractNumId="3" w15:restartNumberingAfterBreak="0">
    <w:nsid w:val="1BBE6BC3"/>
    <w:multiLevelType w:val="multilevel"/>
    <w:tmpl w:val="1994AE18"/>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Questa Sans" w:hAnsi="Questa Sans" w:hint="default"/>
        <w:b/>
        <w:color w:val="auto"/>
        <w:sz w:val="20"/>
        <w:szCs w:val="20"/>
        <w:lang w:val="en-CA"/>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4" w15:restartNumberingAfterBreak="0">
    <w:nsid w:val="3549699B"/>
    <w:multiLevelType w:val="multilevel"/>
    <w:tmpl w:val="54B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6D2737"/>
    <w:multiLevelType w:val="hybridMultilevel"/>
    <w:tmpl w:val="DB1E8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6B29D2"/>
    <w:multiLevelType w:val="multilevel"/>
    <w:tmpl w:val="18B4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316B6"/>
    <w:multiLevelType w:val="multilevel"/>
    <w:tmpl w:val="0D5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65DA"/>
    <w:multiLevelType w:val="hybridMultilevel"/>
    <w:tmpl w:val="FFFFFFFF"/>
    <w:lvl w:ilvl="0" w:tplc="90208B40">
      <w:start w:val="1"/>
      <w:numFmt w:val="lowerRoman"/>
      <w:lvlText w:val="%1)"/>
      <w:lvlJc w:val="right"/>
      <w:pPr>
        <w:ind w:left="720" w:hanging="360"/>
      </w:pPr>
    </w:lvl>
    <w:lvl w:ilvl="1" w:tplc="983CA786">
      <w:start w:val="1"/>
      <w:numFmt w:val="bullet"/>
      <w:lvlText w:val="o"/>
      <w:lvlJc w:val="left"/>
      <w:pPr>
        <w:ind w:left="1440" w:hanging="360"/>
      </w:pPr>
      <w:rPr>
        <w:rFonts w:ascii="Courier New" w:hAnsi="Courier New" w:hint="default"/>
      </w:rPr>
    </w:lvl>
    <w:lvl w:ilvl="2" w:tplc="503A3CC0">
      <w:start w:val="1"/>
      <w:numFmt w:val="bullet"/>
      <w:lvlText w:val=""/>
      <w:lvlJc w:val="left"/>
      <w:pPr>
        <w:ind w:left="2160" w:hanging="360"/>
      </w:pPr>
      <w:rPr>
        <w:rFonts w:ascii="Wingdings" w:hAnsi="Wingdings" w:hint="default"/>
      </w:rPr>
    </w:lvl>
    <w:lvl w:ilvl="3" w:tplc="EA5C4E06">
      <w:start w:val="1"/>
      <w:numFmt w:val="bullet"/>
      <w:lvlText w:val=""/>
      <w:lvlJc w:val="left"/>
      <w:pPr>
        <w:ind w:left="2880" w:hanging="360"/>
      </w:pPr>
      <w:rPr>
        <w:rFonts w:ascii="Symbol" w:hAnsi="Symbol" w:hint="default"/>
      </w:rPr>
    </w:lvl>
    <w:lvl w:ilvl="4" w:tplc="CC14B2F6">
      <w:start w:val="1"/>
      <w:numFmt w:val="bullet"/>
      <w:lvlText w:val="o"/>
      <w:lvlJc w:val="left"/>
      <w:pPr>
        <w:ind w:left="3600" w:hanging="360"/>
      </w:pPr>
      <w:rPr>
        <w:rFonts w:ascii="Courier New" w:hAnsi="Courier New" w:hint="default"/>
      </w:rPr>
    </w:lvl>
    <w:lvl w:ilvl="5" w:tplc="234A1C10">
      <w:start w:val="1"/>
      <w:numFmt w:val="bullet"/>
      <w:lvlText w:val=""/>
      <w:lvlJc w:val="left"/>
      <w:pPr>
        <w:ind w:left="4320" w:hanging="360"/>
      </w:pPr>
      <w:rPr>
        <w:rFonts w:ascii="Wingdings" w:hAnsi="Wingdings" w:hint="default"/>
      </w:rPr>
    </w:lvl>
    <w:lvl w:ilvl="6" w:tplc="E8743F3C">
      <w:start w:val="1"/>
      <w:numFmt w:val="bullet"/>
      <w:lvlText w:val=""/>
      <w:lvlJc w:val="left"/>
      <w:pPr>
        <w:ind w:left="5040" w:hanging="360"/>
      </w:pPr>
      <w:rPr>
        <w:rFonts w:ascii="Symbol" w:hAnsi="Symbol" w:hint="default"/>
      </w:rPr>
    </w:lvl>
    <w:lvl w:ilvl="7" w:tplc="4D04F9F4">
      <w:start w:val="1"/>
      <w:numFmt w:val="bullet"/>
      <w:lvlText w:val="o"/>
      <w:lvlJc w:val="left"/>
      <w:pPr>
        <w:ind w:left="5760" w:hanging="360"/>
      </w:pPr>
      <w:rPr>
        <w:rFonts w:ascii="Courier New" w:hAnsi="Courier New" w:hint="default"/>
      </w:rPr>
    </w:lvl>
    <w:lvl w:ilvl="8" w:tplc="8AE88E94">
      <w:start w:val="1"/>
      <w:numFmt w:val="bullet"/>
      <w:lvlText w:val=""/>
      <w:lvlJc w:val="left"/>
      <w:pPr>
        <w:ind w:left="6480" w:hanging="360"/>
      </w:pPr>
      <w:rPr>
        <w:rFonts w:ascii="Wingdings" w:hAnsi="Wingdings" w:hint="default"/>
      </w:rPr>
    </w:lvl>
  </w:abstractNum>
  <w:abstractNum w:abstractNumId="9" w15:restartNumberingAfterBreak="0">
    <w:nsid w:val="4EC063D5"/>
    <w:multiLevelType w:val="multilevel"/>
    <w:tmpl w:val="90FCBBE8"/>
    <w:lvl w:ilvl="0">
      <w:start w:val="3"/>
      <w:numFmt w:val="decimal"/>
      <w:lvlText w:val="%1"/>
      <w:lvlJc w:val="left"/>
      <w:pPr>
        <w:ind w:left="360" w:hanging="360"/>
      </w:pPr>
      <w:rPr>
        <w:rFonts w:hint="default"/>
        <w:b/>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1075043"/>
    <w:multiLevelType w:val="hybridMultilevel"/>
    <w:tmpl w:val="D10C614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63F6186"/>
    <w:multiLevelType w:val="hybridMultilevel"/>
    <w:tmpl w:val="63A4FFB4"/>
    <w:lvl w:ilvl="0" w:tplc="52DE6AC8">
      <w:start w:val="1"/>
      <w:numFmt w:val="bullet"/>
      <w:lvlText w:val="·"/>
      <w:lvlJc w:val="left"/>
      <w:pPr>
        <w:ind w:left="720" w:hanging="360"/>
      </w:pPr>
      <w:rPr>
        <w:rFonts w:ascii="Symbol" w:hAnsi="Symbol" w:hint="default"/>
      </w:rPr>
    </w:lvl>
    <w:lvl w:ilvl="1" w:tplc="E6A604B6">
      <w:start w:val="1"/>
      <w:numFmt w:val="bullet"/>
      <w:lvlText w:val="o"/>
      <w:lvlJc w:val="left"/>
      <w:pPr>
        <w:ind w:left="1440" w:hanging="360"/>
      </w:pPr>
      <w:rPr>
        <w:rFonts w:ascii="Courier New" w:hAnsi="Courier New" w:hint="default"/>
      </w:rPr>
    </w:lvl>
    <w:lvl w:ilvl="2" w:tplc="FC2846E8">
      <w:start w:val="1"/>
      <w:numFmt w:val="bullet"/>
      <w:lvlText w:val=""/>
      <w:lvlJc w:val="left"/>
      <w:pPr>
        <w:ind w:left="2160" w:hanging="360"/>
      </w:pPr>
      <w:rPr>
        <w:rFonts w:ascii="Wingdings" w:hAnsi="Wingdings" w:hint="default"/>
      </w:rPr>
    </w:lvl>
    <w:lvl w:ilvl="3" w:tplc="90628228">
      <w:start w:val="1"/>
      <w:numFmt w:val="bullet"/>
      <w:lvlText w:val=""/>
      <w:lvlJc w:val="left"/>
      <w:pPr>
        <w:ind w:left="2880" w:hanging="360"/>
      </w:pPr>
      <w:rPr>
        <w:rFonts w:ascii="Symbol" w:hAnsi="Symbol" w:hint="default"/>
      </w:rPr>
    </w:lvl>
    <w:lvl w:ilvl="4" w:tplc="D2209180">
      <w:start w:val="1"/>
      <w:numFmt w:val="bullet"/>
      <w:lvlText w:val="o"/>
      <w:lvlJc w:val="left"/>
      <w:pPr>
        <w:ind w:left="3600" w:hanging="360"/>
      </w:pPr>
      <w:rPr>
        <w:rFonts w:ascii="Courier New" w:hAnsi="Courier New" w:hint="default"/>
      </w:rPr>
    </w:lvl>
    <w:lvl w:ilvl="5" w:tplc="4A98F984">
      <w:start w:val="1"/>
      <w:numFmt w:val="bullet"/>
      <w:lvlText w:val=""/>
      <w:lvlJc w:val="left"/>
      <w:pPr>
        <w:ind w:left="4320" w:hanging="360"/>
      </w:pPr>
      <w:rPr>
        <w:rFonts w:ascii="Wingdings" w:hAnsi="Wingdings" w:hint="default"/>
      </w:rPr>
    </w:lvl>
    <w:lvl w:ilvl="6" w:tplc="03DEC8D2">
      <w:start w:val="1"/>
      <w:numFmt w:val="bullet"/>
      <w:lvlText w:val=""/>
      <w:lvlJc w:val="left"/>
      <w:pPr>
        <w:ind w:left="5040" w:hanging="360"/>
      </w:pPr>
      <w:rPr>
        <w:rFonts w:ascii="Symbol" w:hAnsi="Symbol" w:hint="default"/>
      </w:rPr>
    </w:lvl>
    <w:lvl w:ilvl="7" w:tplc="A8DCA688">
      <w:start w:val="1"/>
      <w:numFmt w:val="bullet"/>
      <w:lvlText w:val="o"/>
      <w:lvlJc w:val="left"/>
      <w:pPr>
        <w:ind w:left="5760" w:hanging="360"/>
      </w:pPr>
      <w:rPr>
        <w:rFonts w:ascii="Courier New" w:hAnsi="Courier New" w:hint="default"/>
      </w:rPr>
    </w:lvl>
    <w:lvl w:ilvl="8" w:tplc="53FEA29A">
      <w:start w:val="1"/>
      <w:numFmt w:val="bullet"/>
      <w:lvlText w:val=""/>
      <w:lvlJc w:val="left"/>
      <w:pPr>
        <w:ind w:left="6480" w:hanging="360"/>
      </w:pPr>
      <w:rPr>
        <w:rFonts w:ascii="Wingdings" w:hAnsi="Wingdings" w:hint="default"/>
      </w:rPr>
    </w:lvl>
  </w:abstractNum>
  <w:abstractNum w:abstractNumId="12" w15:restartNumberingAfterBreak="0">
    <w:nsid w:val="58D93CCD"/>
    <w:multiLevelType w:val="hybridMultilevel"/>
    <w:tmpl w:val="97728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484911"/>
    <w:multiLevelType w:val="hybridMultilevel"/>
    <w:tmpl w:val="B012151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751BE9"/>
    <w:multiLevelType w:val="hybridMultilevel"/>
    <w:tmpl w:val="FFFFFFFF"/>
    <w:lvl w:ilvl="0" w:tplc="15468E3E">
      <w:start w:val="1"/>
      <w:numFmt w:val="bullet"/>
      <w:lvlText w:val=""/>
      <w:lvlJc w:val="left"/>
      <w:pPr>
        <w:ind w:left="720" w:hanging="360"/>
      </w:pPr>
      <w:rPr>
        <w:rFonts w:ascii="Symbol" w:hAnsi="Symbol" w:hint="default"/>
      </w:rPr>
    </w:lvl>
    <w:lvl w:ilvl="1" w:tplc="869C817A">
      <w:start w:val="1"/>
      <w:numFmt w:val="bullet"/>
      <w:lvlText w:val="o"/>
      <w:lvlJc w:val="left"/>
      <w:pPr>
        <w:ind w:left="1440" w:hanging="360"/>
      </w:pPr>
      <w:rPr>
        <w:rFonts w:ascii="Courier New" w:hAnsi="Courier New" w:hint="default"/>
      </w:rPr>
    </w:lvl>
    <w:lvl w:ilvl="2" w:tplc="87F2D1EE">
      <w:start w:val="1"/>
      <w:numFmt w:val="bullet"/>
      <w:lvlText w:val=""/>
      <w:lvlJc w:val="left"/>
      <w:pPr>
        <w:ind w:left="2160" w:hanging="360"/>
      </w:pPr>
      <w:rPr>
        <w:rFonts w:ascii="Wingdings" w:hAnsi="Wingdings" w:hint="default"/>
      </w:rPr>
    </w:lvl>
    <w:lvl w:ilvl="3" w:tplc="155009DC">
      <w:start w:val="1"/>
      <w:numFmt w:val="bullet"/>
      <w:lvlText w:val=""/>
      <w:lvlJc w:val="left"/>
      <w:pPr>
        <w:ind w:left="2880" w:hanging="360"/>
      </w:pPr>
      <w:rPr>
        <w:rFonts w:ascii="Symbol" w:hAnsi="Symbol" w:hint="default"/>
      </w:rPr>
    </w:lvl>
    <w:lvl w:ilvl="4" w:tplc="7BC46C9A">
      <w:start w:val="1"/>
      <w:numFmt w:val="bullet"/>
      <w:lvlText w:val="o"/>
      <w:lvlJc w:val="left"/>
      <w:pPr>
        <w:ind w:left="3600" w:hanging="360"/>
      </w:pPr>
      <w:rPr>
        <w:rFonts w:ascii="Courier New" w:hAnsi="Courier New" w:hint="default"/>
      </w:rPr>
    </w:lvl>
    <w:lvl w:ilvl="5" w:tplc="EB1E7638">
      <w:start w:val="1"/>
      <w:numFmt w:val="bullet"/>
      <w:lvlText w:val=""/>
      <w:lvlJc w:val="left"/>
      <w:pPr>
        <w:ind w:left="4320" w:hanging="360"/>
      </w:pPr>
      <w:rPr>
        <w:rFonts w:ascii="Wingdings" w:hAnsi="Wingdings" w:hint="default"/>
      </w:rPr>
    </w:lvl>
    <w:lvl w:ilvl="6" w:tplc="C178A588">
      <w:start w:val="1"/>
      <w:numFmt w:val="bullet"/>
      <w:lvlText w:val=""/>
      <w:lvlJc w:val="left"/>
      <w:pPr>
        <w:ind w:left="5040" w:hanging="360"/>
      </w:pPr>
      <w:rPr>
        <w:rFonts w:ascii="Symbol" w:hAnsi="Symbol" w:hint="default"/>
      </w:rPr>
    </w:lvl>
    <w:lvl w:ilvl="7" w:tplc="EACAD106">
      <w:start w:val="1"/>
      <w:numFmt w:val="bullet"/>
      <w:lvlText w:val="o"/>
      <w:lvlJc w:val="left"/>
      <w:pPr>
        <w:ind w:left="5760" w:hanging="360"/>
      </w:pPr>
      <w:rPr>
        <w:rFonts w:ascii="Courier New" w:hAnsi="Courier New" w:hint="default"/>
      </w:rPr>
    </w:lvl>
    <w:lvl w:ilvl="8" w:tplc="531E1638">
      <w:start w:val="1"/>
      <w:numFmt w:val="bullet"/>
      <w:lvlText w:val=""/>
      <w:lvlJc w:val="left"/>
      <w:pPr>
        <w:ind w:left="6480" w:hanging="360"/>
      </w:pPr>
      <w:rPr>
        <w:rFonts w:ascii="Wingdings" w:hAnsi="Wingdings" w:hint="default"/>
      </w:rPr>
    </w:lvl>
  </w:abstractNum>
  <w:abstractNum w:abstractNumId="15" w15:restartNumberingAfterBreak="0">
    <w:nsid w:val="765916A9"/>
    <w:multiLevelType w:val="multilevel"/>
    <w:tmpl w:val="191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977F9"/>
    <w:multiLevelType w:val="hybridMultilevel"/>
    <w:tmpl w:val="BA40B99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32880808">
    <w:abstractNumId w:val="11"/>
  </w:num>
  <w:num w:numId="2" w16cid:durableId="1946838508">
    <w:abstractNumId w:val="2"/>
  </w:num>
  <w:num w:numId="3" w16cid:durableId="758984011">
    <w:abstractNumId w:val="1"/>
  </w:num>
  <w:num w:numId="4" w16cid:durableId="839270768">
    <w:abstractNumId w:val="3"/>
  </w:num>
  <w:num w:numId="5" w16cid:durableId="227151197">
    <w:abstractNumId w:val="0"/>
  </w:num>
  <w:num w:numId="6" w16cid:durableId="1002129315">
    <w:abstractNumId w:val="16"/>
  </w:num>
  <w:num w:numId="7" w16cid:durableId="1041322468">
    <w:abstractNumId w:val="12"/>
  </w:num>
  <w:num w:numId="8" w16cid:durableId="1205950737">
    <w:abstractNumId w:val="5"/>
  </w:num>
  <w:num w:numId="9" w16cid:durableId="424032815">
    <w:abstractNumId w:val="10"/>
  </w:num>
  <w:num w:numId="10" w16cid:durableId="830104440">
    <w:abstractNumId w:val="8"/>
  </w:num>
  <w:num w:numId="11" w16cid:durableId="22560257">
    <w:abstractNumId w:val="4"/>
  </w:num>
  <w:num w:numId="12" w16cid:durableId="1088307828">
    <w:abstractNumId w:val="15"/>
  </w:num>
  <w:num w:numId="13" w16cid:durableId="558902365">
    <w:abstractNumId w:val="6"/>
  </w:num>
  <w:num w:numId="14" w16cid:durableId="158812904">
    <w:abstractNumId w:val="9"/>
  </w:num>
  <w:num w:numId="15" w16cid:durableId="1130708214">
    <w:abstractNumId w:val="13"/>
  </w:num>
  <w:num w:numId="16" w16cid:durableId="1937665929">
    <w:abstractNumId w:val="7"/>
  </w:num>
  <w:num w:numId="17" w16cid:durableId="1136140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C4"/>
    <w:rsid w:val="0000024B"/>
    <w:rsid w:val="0000263A"/>
    <w:rsid w:val="000031A2"/>
    <w:rsid w:val="0000341F"/>
    <w:rsid w:val="0000455D"/>
    <w:rsid w:val="000050D3"/>
    <w:rsid w:val="00005380"/>
    <w:rsid w:val="00005DF7"/>
    <w:rsid w:val="00006ECC"/>
    <w:rsid w:val="000071AA"/>
    <w:rsid w:val="00010342"/>
    <w:rsid w:val="0001172E"/>
    <w:rsid w:val="0001265E"/>
    <w:rsid w:val="00013605"/>
    <w:rsid w:val="00013955"/>
    <w:rsid w:val="00013B52"/>
    <w:rsid w:val="00014B17"/>
    <w:rsid w:val="000157B5"/>
    <w:rsid w:val="00015B69"/>
    <w:rsid w:val="00015F7A"/>
    <w:rsid w:val="00016A77"/>
    <w:rsid w:val="00016CB7"/>
    <w:rsid w:val="000174E2"/>
    <w:rsid w:val="000203CD"/>
    <w:rsid w:val="0002202C"/>
    <w:rsid w:val="000223AC"/>
    <w:rsid w:val="000223BD"/>
    <w:rsid w:val="000247BD"/>
    <w:rsid w:val="000256E5"/>
    <w:rsid w:val="00026390"/>
    <w:rsid w:val="000264A7"/>
    <w:rsid w:val="000271FE"/>
    <w:rsid w:val="000306DA"/>
    <w:rsid w:val="00030ABA"/>
    <w:rsid w:val="000310CB"/>
    <w:rsid w:val="00031F39"/>
    <w:rsid w:val="00034235"/>
    <w:rsid w:val="00034CA2"/>
    <w:rsid w:val="00035C88"/>
    <w:rsid w:val="00035DFC"/>
    <w:rsid w:val="000376A2"/>
    <w:rsid w:val="00040FF8"/>
    <w:rsid w:val="00041F64"/>
    <w:rsid w:val="00042B54"/>
    <w:rsid w:val="00044832"/>
    <w:rsid w:val="00044AE1"/>
    <w:rsid w:val="00044C08"/>
    <w:rsid w:val="00045801"/>
    <w:rsid w:val="00045809"/>
    <w:rsid w:val="00051F9D"/>
    <w:rsid w:val="00054613"/>
    <w:rsid w:val="00055D6E"/>
    <w:rsid w:val="00056D56"/>
    <w:rsid w:val="00057EB0"/>
    <w:rsid w:val="000600A9"/>
    <w:rsid w:val="00060A64"/>
    <w:rsid w:val="000654AE"/>
    <w:rsid w:val="00066252"/>
    <w:rsid w:val="00072B4E"/>
    <w:rsid w:val="000731C6"/>
    <w:rsid w:val="00074158"/>
    <w:rsid w:val="000763E0"/>
    <w:rsid w:val="000769CA"/>
    <w:rsid w:val="000775C4"/>
    <w:rsid w:val="00077F31"/>
    <w:rsid w:val="00082501"/>
    <w:rsid w:val="000836C8"/>
    <w:rsid w:val="00084178"/>
    <w:rsid w:val="0008535A"/>
    <w:rsid w:val="000853BD"/>
    <w:rsid w:val="000857F5"/>
    <w:rsid w:val="000866F2"/>
    <w:rsid w:val="00087F08"/>
    <w:rsid w:val="000901E0"/>
    <w:rsid w:val="00091E22"/>
    <w:rsid w:val="00092F90"/>
    <w:rsid w:val="0009472C"/>
    <w:rsid w:val="00094DC8"/>
    <w:rsid w:val="000961D4"/>
    <w:rsid w:val="00096B9F"/>
    <w:rsid w:val="000971A7"/>
    <w:rsid w:val="0009759E"/>
    <w:rsid w:val="00097B59"/>
    <w:rsid w:val="000A0274"/>
    <w:rsid w:val="000A1053"/>
    <w:rsid w:val="000A2070"/>
    <w:rsid w:val="000A3A04"/>
    <w:rsid w:val="000A6028"/>
    <w:rsid w:val="000A6D7D"/>
    <w:rsid w:val="000A6F43"/>
    <w:rsid w:val="000A72E0"/>
    <w:rsid w:val="000B1208"/>
    <w:rsid w:val="000B4CC7"/>
    <w:rsid w:val="000B53CB"/>
    <w:rsid w:val="000B5CC3"/>
    <w:rsid w:val="000C171B"/>
    <w:rsid w:val="000C3C96"/>
    <w:rsid w:val="000C4003"/>
    <w:rsid w:val="000C7936"/>
    <w:rsid w:val="000D0B2A"/>
    <w:rsid w:val="000D0F57"/>
    <w:rsid w:val="000D1676"/>
    <w:rsid w:val="000D2097"/>
    <w:rsid w:val="000D228F"/>
    <w:rsid w:val="000D2DDA"/>
    <w:rsid w:val="000D55EA"/>
    <w:rsid w:val="000D56BB"/>
    <w:rsid w:val="000D5BC4"/>
    <w:rsid w:val="000D793B"/>
    <w:rsid w:val="000D7D02"/>
    <w:rsid w:val="000E0D79"/>
    <w:rsid w:val="000E38D4"/>
    <w:rsid w:val="000E3ACE"/>
    <w:rsid w:val="000E400F"/>
    <w:rsid w:val="000E447B"/>
    <w:rsid w:val="000E5178"/>
    <w:rsid w:val="000E6B6C"/>
    <w:rsid w:val="000E77CE"/>
    <w:rsid w:val="000F0799"/>
    <w:rsid w:val="000F27BA"/>
    <w:rsid w:val="000F2936"/>
    <w:rsid w:val="000F4E54"/>
    <w:rsid w:val="000F5B87"/>
    <w:rsid w:val="000F6DA3"/>
    <w:rsid w:val="00100ED9"/>
    <w:rsid w:val="001011E2"/>
    <w:rsid w:val="001039FB"/>
    <w:rsid w:val="00104162"/>
    <w:rsid w:val="00104382"/>
    <w:rsid w:val="0010483B"/>
    <w:rsid w:val="00106A8D"/>
    <w:rsid w:val="0011173D"/>
    <w:rsid w:val="00113596"/>
    <w:rsid w:val="0011429C"/>
    <w:rsid w:val="0011432B"/>
    <w:rsid w:val="00114570"/>
    <w:rsid w:val="00114821"/>
    <w:rsid w:val="00115B31"/>
    <w:rsid w:val="00115C35"/>
    <w:rsid w:val="00116531"/>
    <w:rsid w:val="00116BBB"/>
    <w:rsid w:val="001202CB"/>
    <w:rsid w:val="00120F1A"/>
    <w:rsid w:val="0012139B"/>
    <w:rsid w:val="00121FFF"/>
    <w:rsid w:val="001233B9"/>
    <w:rsid w:val="001234C8"/>
    <w:rsid w:val="001250E9"/>
    <w:rsid w:val="001251FC"/>
    <w:rsid w:val="001257F3"/>
    <w:rsid w:val="00126780"/>
    <w:rsid w:val="00126A9A"/>
    <w:rsid w:val="00127340"/>
    <w:rsid w:val="00130B4C"/>
    <w:rsid w:val="00130BB0"/>
    <w:rsid w:val="001314C7"/>
    <w:rsid w:val="001317FE"/>
    <w:rsid w:val="00131DA7"/>
    <w:rsid w:val="00132AE9"/>
    <w:rsid w:val="00132B27"/>
    <w:rsid w:val="00132EFD"/>
    <w:rsid w:val="00133068"/>
    <w:rsid w:val="001330BB"/>
    <w:rsid w:val="001332A3"/>
    <w:rsid w:val="00134BF2"/>
    <w:rsid w:val="00134D6C"/>
    <w:rsid w:val="00134E67"/>
    <w:rsid w:val="00135FC0"/>
    <w:rsid w:val="0013614C"/>
    <w:rsid w:val="001365E6"/>
    <w:rsid w:val="0013763A"/>
    <w:rsid w:val="00137E6E"/>
    <w:rsid w:val="001412C2"/>
    <w:rsid w:val="001414F7"/>
    <w:rsid w:val="001423A6"/>
    <w:rsid w:val="00142F6E"/>
    <w:rsid w:val="00142FDD"/>
    <w:rsid w:val="00143215"/>
    <w:rsid w:val="0014371C"/>
    <w:rsid w:val="001442DB"/>
    <w:rsid w:val="001457F6"/>
    <w:rsid w:val="00145EED"/>
    <w:rsid w:val="001460E1"/>
    <w:rsid w:val="00146502"/>
    <w:rsid w:val="001468E8"/>
    <w:rsid w:val="0014704A"/>
    <w:rsid w:val="00150BDE"/>
    <w:rsid w:val="00151A1D"/>
    <w:rsid w:val="00152FCD"/>
    <w:rsid w:val="00155994"/>
    <w:rsid w:val="00155F5C"/>
    <w:rsid w:val="001561BE"/>
    <w:rsid w:val="00160566"/>
    <w:rsid w:val="001613C0"/>
    <w:rsid w:val="00161B4A"/>
    <w:rsid w:val="00163044"/>
    <w:rsid w:val="001637F8"/>
    <w:rsid w:val="00165447"/>
    <w:rsid w:val="00165A58"/>
    <w:rsid w:val="001663EF"/>
    <w:rsid w:val="00167040"/>
    <w:rsid w:val="00167214"/>
    <w:rsid w:val="00170C25"/>
    <w:rsid w:val="001710E2"/>
    <w:rsid w:val="001713A5"/>
    <w:rsid w:val="00171AEB"/>
    <w:rsid w:val="0017268D"/>
    <w:rsid w:val="00173126"/>
    <w:rsid w:val="001734BD"/>
    <w:rsid w:val="00175B67"/>
    <w:rsid w:val="0017669D"/>
    <w:rsid w:val="0017692E"/>
    <w:rsid w:val="00176A12"/>
    <w:rsid w:val="00176A60"/>
    <w:rsid w:val="00176DA8"/>
    <w:rsid w:val="0017780A"/>
    <w:rsid w:val="00182DC2"/>
    <w:rsid w:val="00182FF0"/>
    <w:rsid w:val="001831CA"/>
    <w:rsid w:val="00185190"/>
    <w:rsid w:val="0018548A"/>
    <w:rsid w:val="00187787"/>
    <w:rsid w:val="00190C5B"/>
    <w:rsid w:val="0019393F"/>
    <w:rsid w:val="00193B2C"/>
    <w:rsid w:val="00194D89"/>
    <w:rsid w:val="001950F9"/>
    <w:rsid w:val="001962F7"/>
    <w:rsid w:val="00196E78"/>
    <w:rsid w:val="001A066E"/>
    <w:rsid w:val="001A27EB"/>
    <w:rsid w:val="001A2B2D"/>
    <w:rsid w:val="001A3D0A"/>
    <w:rsid w:val="001A4370"/>
    <w:rsid w:val="001A567D"/>
    <w:rsid w:val="001A6106"/>
    <w:rsid w:val="001A6D27"/>
    <w:rsid w:val="001B1418"/>
    <w:rsid w:val="001B26B5"/>
    <w:rsid w:val="001B362A"/>
    <w:rsid w:val="001B4F60"/>
    <w:rsid w:val="001B5FE3"/>
    <w:rsid w:val="001B622C"/>
    <w:rsid w:val="001B6C3A"/>
    <w:rsid w:val="001B78AF"/>
    <w:rsid w:val="001B79BA"/>
    <w:rsid w:val="001C0088"/>
    <w:rsid w:val="001C1DF0"/>
    <w:rsid w:val="001C2745"/>
    <w:rsid w:val="001C2AE2"/>
    <w:rsid w:val="001C41A0"/>
    <w:rsid w:val="001D3016"/>
    <w:rsid w:val="001D3B42"/>
    <w:rsid w:val="001D44CA"/>
    <w:rsid w:val="001D5CE0"/>
    <w:rsid w:val="001D6341"/>
    <w:rsid w:val="001D76AF"/>
    <w:rsid w:val="001E008D"/>
    <w:rsid w:val="001E00F0"/>
    <w:rsid w:val="001E0275"/>
    <w:rsid w:val="001E1DAD"/>
    <w:rsid w:val="001E3744"/>
    <w:rsid w:val="001E70E6"/>
    <w:rsid w:val="001E7BF6"/>
    <w:rsid w:val="001F029F"/>
    <w:rsid w:val="001F0B2D"/>
    <w:rsid w:val="001F1AD5"/>
    <w:rsid w:val="001F1C7D"/>
    <w:rsid w:val="001F242B"/>
    <w:rsid w:val="001F3E1A"/>
    <w:rsid w:val="001F3F52"/>
    <w:rsid w:val="001F4483"/>
    <w:rsid w:val="001F5263"/>
    <w:rsid w:val="001F5A34"/>
    <w:rsid w:val="001F7B03"/>
    <w:rsid w:val="00200491"/>
    <w:rsid w:val="002017BD"/>
    <w:rsid w:val="00203F2B"/>
    <w:rsid w:val="00204952"/>
    <w:rsid w:val="00204D01"/>
    <w:rsid w:val="00205FA6"/>
    <w:rsid w:val="002064BF"/>
    <w:rsid w:val="0021123A"/>
    <w:rsid w:val="0021305D"/>
    <w:rsid w:val="00214164"/>
    <w:rsid w:val="0021495A"/>
    <w:rsid w:val="0021519C"/>
    <w:rsid w:val="002157CB"/>
    <w:rsid w:val="00215FF7"/>
    <w:rsid w:val="002160E0"/>
    <w:rsid w:val="00216308"/>
    <w:rsid w:val="00216A43"/>
    <w:rsid w:val="00216C63"/>
    <w:rsid w:val="0021758F"/>
    <w:rsid w:val="00217E6F"/>
    <w:rsid w:val="00220C73"/>
    <w:rsid w:val="00221AB3"/>
    <w:rsid w:val="0022217D"/>
    <w:rsid w:val="00222817"/>
    <w:rsid w:val="00224792"/>
    <w:rsid w:val="00226142"/>
    <w:rsid w:val="002264F6"/>
    <w:rsid w:val="00226DA2"/>
    <w:rsid w:val="00226E10"/>
    <w:rsid w:val="00227DF2"/>
    <w:rsid w:val="00230AD3"/>
    <w:rsid w:val="00231299"/>
    <w:rsid w:val="00236979"/>
    <w:rsid w:val="00237F85"/>
    <w:rsid w:val="0024085C"/>
    <w:rsid w:val="002419BC"/>
    <w:rsid w:val="00242554"/>
    <w:rsid w:val="00244217"/>
    <w:rsid w:val="0024431B"/>
    <w:rsid w:val="0024462F"/>
    <w:rsid w:val="002455EF"/>
    <w:rsid w:val="002468DA"/>
    <w:rsid w:val="00247B58"/>
    <w:rsid w:val="00247C8C"/>
    <w:rsid w:val="00250BE3"/>
    <w:rsid w:val="0025147E"/>
    <w:rsid w:val="0025267B"/>
    <w:rsid w:val="00252711"/>
    <w:rsid w:val="00252983"/>
    <w:rsid w:val="0025363C"/>
    <w:rsid w:val="002552A5"/>
    <w:rsid w:val="002554DF"/>
    <w:rsid w:val="00257284"/>
    <w:rsid w:val="00257925"/>
    <w:rsid w:val="00257B53"/>
    <w:rsid w:val="00260259"/>
    <w:rsid w:val="002610F3"/>
    <w:rsid w:val="00261CBE"/>
    <w:rsid w:val="00263993"/>
    <w:rsid w:val="002648FC"/>
    <w:rsid w:val="0026677D"/>
    <w:rsid w:val="00266DCA"/>
    <w:rsid w:val="002677A8"/>
    <w:rsid w:val="00267F12"/>
    <w:rsid w:val="00270218"/>
    <w:rsid w:val="002710AB"/>
    <w:rsid w:val="00272E89"/>
    <w:rsid w:val="00273CCB"/>
    <w:rsid w:val="002749FA"/>
    <w:rsid w:val="002755CE"/>
    <w:rsid w:val="00275AF8"/>
    <w:rsid w:val="00276B17"/>
    <w:rsid w:val="00276BFC"/>
    <w:rsid w:val="00277E1A"/>
    <w:rsid w:val="00280699"/>
    <w:rsid w:val="00281FCD"/>
    <w:rsid w:val="002827A6"/>
    <w:rsid w:val="00282813"/>
    <w:rsid w:val="002829E0"/>
    <w:rsid w:val="00282C9E"/>
    <w:rsid w:val="00282ED9"/>
    <w:rsid w:val="002836DF"/>
    <w:rsid w:val="002842AB"/>
    <w:rsid w:val="00285434"/>
    <w:rsid w:val="002856BD"/>
    <w:rsid w:val="00286609"/>
    <w:rsid w:val="002868E2"/>
    <w:rsid w:val="002908AF"/>
    <w:rsid w:val="0029549E"/>
    <w:rsid w:val="002958E2"/>
    <w:rsid w:val="00297648"/>
    <w:rsid w:val="00297BF1"/>
    <w:rsid w:val="002A0460"/>
    <w:rsid w:val="002A0FB9"/>
    <w:rsid w:val="002A1369"/>
    <w:rsid w:val="002A2CB7"/>
    <w:rsid w:val="002A4B4A"/>
    <w:rsid w:val="002A4BA7"/>
    <w:rsid w:val="002A4CD2"/>
    <w:rsid w:val="002A5B95"/>
    <w:rsid w:val="002A71A1"/>
    <w:rsid w:val="002B0261"/>
    <w:rsid w:val="002B07B4"/>
    <w:rsid w:val="002B2402"/>
    <w:rsid w:val="002B2FC8"/>
    <w:rsid w:val="002B404A"/>
    <w:rsid w:val="002B455F"/>
    <w:rsid w:val="002B4681"/>
    <w:rsid w:val="002B576B"/>
    <w:rsid w:val="002B61A0"/>
    <w:rsid w:val="002B652B"/>
    <w:rsid w:val="002B66FA"/>
    <w:rsid w:val="002C197F"/>
    <w:rsid w:val="002C32C2"/>
    <w:rsid w:val="002C3FBF"/>
    <w:rsid w:val="002C5BA7"/>
    <w:rsid w:val="002C6B23"/>
    <w:rsid w:val="002C6FA2"/>
    <w:rsid w:val="002C7EC3"/>
    <w:rsid w:val="002D0AB6"/>
    <w:rsid w:val="002D1108"/>
    <w:rsid w:val="002D1321"/>
    <w:rsid w:val="002D2B5F"/>
    <w:rsid w:val="002D2CBE"/>
    <w:rsid w:val="002D3884"/>
    <w:rsid w:val="002D3DA0"/>
    <w:rsid w:val="002D4E00"/>
    <w:rsid w:val="002D5BF1"/>
    <w:rsid w:val="002D64DE"/>
    <w:rsid w:val="002D654C"/>
    <w:rsid w:val="002D6B78"/>
    <w:rsid w:val="002E0C9C"/>
    <w:rsid w:val="002E172F"/>
    <w:rsid w:val="002E1B85"/>
    <w:rsid w:val="002E232F"/>
    <w:rsid w:val="002E239C"/>
    <w:rsid w:val="002E33B5"/>
    <w:rsid w:val="002E375E"/>
    <w:rsid w:val="002E3AD7"/>
    <w:rsid w:val="002E4B7E"/>
    <w:rsid w:val="002E7DEF"/>
    <w:rsid w:val="002F0EF0"/>
    <w:rsid w:val="002F1241"/>
    <w:rsid w:val="002F5E0F"/>
    <w:rsid w:val="002F601A"/>
    <w:rsid w:val="002F601C"/>
    <w:rsid w:val="002F6949"/>
    <w:rsid w:val="002FF166"/>
    <w:rsid w:val="00300050"/>
    <w:rsid w:val="00300F00"/>
    <w:rsid w:val="00301AF0"/>
    <w:rsid w:val="003021CF"/>
    <w:rsid w:val="0030227C"/>
    <w:rsid w:val="003024CF"/>
    <w:rsid w:val="003025FB"/>
    <w:rsid w:val="00302C01"/>
    <w:rsid w:val="00305063"/>
    <w:rsid w:val="0031088A"/>
    <w:rsid w:val="00310A47"/>
    <w:rsid w:val="00311B22"/>
    <w:rsid w:val="003134AC"/>
    <w:rsid w:val="003137AF"/>
    <w:rsid w:val="00313FDD"/>
    <w:rsid w:val="00314755"/>
    <w:rsid w:val="00314BE9"/>
    <w:rsid w:val="00317544"/>
    <w:rsid w:val="003202C8"/>
    <w:rsid w:val="00320C45"/>
    <w:rsid w:val="00321B57"/>
    <w:rsid w:val="003230A2"/>
    <w:rsid w:val="0032322E"/>
    <w:rsid w:val="003232EC"/>
    <w:rsid w:val="00327537"/>
    <w:rsid w:val="0032776D"/>
    <w:rsid w:val="003300AF"/>
    <w:rsid w:val="0033157D"/>
    <w:rsid w:val="00331664"/>
    <w:rsid w:val="00333A3D"/>
    <w:rsid w:val="00336B2B"/>
    <w:rsid w:val="00337010"/>
    <w:rsid w:val="00337740"/>
    <w:rsid w:val="003404AA"/>
    <w:rsid w:val="003413AF"/>
    <w:rsid w:val="0034256B"/>
    <w:rsid w:val="00342C11"/>
    <w:rsid w:val="00342EDF"/>
    <w:rsid w:val="003444F3"/>
    <w:rsid w:val="0034719A"/>
    <w:rsid w:val="0034720A"/>
    <w:rsid w:val="003474F7"/>
    <w:rsid w:val="00347501"/>
    <w:rsid w:val="003502D4"/>
    <w:rsid w:val="00350CBC"/>
    <w:rsid w:val="003517A4"/>
    <w:rsid w:val="00353A1A"/>
    <w:rsid w:val="00354DAA"/>
    <w:rsid w:val="003557F4"/>
    <w:rsid w:val="00356BAE"/>
    <w:rsid w:val="00357044"/>
    <w:rsid w:val="0035760D"/>
    <w:rsid w:val="00360F14"/>
    <w:rsid w:val="00361CB9"/>
    <w:rsid w:val="00361E97"/>
    <w:rsid w:val="003624F6"/>
    <w:rsid w:val="003626FF"/>
    <w:rsid w:val="0036292B"/>
    <w:rsid w:val="003649FA"/>
    <w:rsid w:val="00364D72"/>
    <w:rsid w:val="00365CBC"/>
    <w:rsid w:val="0036615A"/>
    <w:rsid w:val="00366443"/>
    <w:rsid w:val="003672D9"/>
    <w:rsid w:val="00367BE7"/>
    <w:rsid w:val="00370BF1"/>
    <w:rsid w:val="00370D1B"/>
    <w:rsid w:val="00372DD8"/>
    <w:rsid w:val="00374D6C"/>
    <w:rsid w:val="0037567A"/>
    <w:rsid w:val="003757B4"/>
    <w:rsid w:val="00376274"/>
    <w:rsid w:val="00376325"/>
    <w:rsid w:val="00383547"/>
    <w:rsid w:val="00384A64"/>
    <w:rsid w:val="00384BDE"/>
    <w:rsid w:val="00385DF6"/>
    <w:rsid w:val="00385E5C"/>
    <w:rsid w:val="003864BB"/>
    <w:rsid w:val="00386519"/>
    <w:rsid w:val="00387522"/>
    <w:rsid w:val="00387538"/>
    <w:rsid w:val="00391071"/>
    <w:rsid w:val="00392410"/>
    <w:rsid w:val="0039353B"/>
    <w:rsid w:val="00394116"/>
    <w:rsid w:val="00395AE8"/>
    <w:rsid w:val="00395CA4"/>
    <w:rsid w:val="003976D4"/>
    <w:rsid w:val="00397D80"/>
    <w:rsid w:val="003A1516"/>
    <w:rsid w:val="003A18E5"/>
    <w:rsid w:val="003A196D"/>
    <w:rsid w:val="003A23A7"/>
    <w:rsid w:val="003A2A49"/>
    <w:rsid w:val="003A3994"/>
    <w:rsid w:val="003A5049"/>
    <w:rsid w:val="003A5ACA"/>
    <w:rsid w:val="003A6D5D"/>
    <w:rsid w:val="003A7188"/>
    <w:rsid w:val="003A7EAC"/>
    <w:rsid w:val="003B1615"/>
    <w:rsid w:val="003B1749"/>
    <w:rsid w:val="003B2359"/>
    <w:rsid w:val="003B23A6"/>
    <w:rsid w:val="003B28F4"/>
    <w:rsid w:val="003B2EA7"/>
    <w:rsid w:val="003B34AB"/>
    <w:rsid w:val="003B3582"/>
    <w:rsid w:val="003B3D36"/>
    <w:rsid w:val="003B4914"/>
    <w:rsid w:val="003B54B0"/>
    <w:rsid w:val="003B67FC"/>
    <w:rsid w:val="003B7CDC"/>
    <w:rsid w:val="003C0AE3"/>
    <w:rsid w:val="003C17AB"/>
    <w:rsid w:val="003C1914"/>
    <w:rsid w:val="003C2447"/>
    <w:rsid w:val="003C3816"/>
    <w:rsid w:val="003C3F33"/>
    <w:rsid w:val="003C76DF"/>
    <w:rsid w:val="003D1FBB"/>
    <w:rsid w:val="003D2B22"/>
    <w:rsid w:val="003D34BF"/>
    <w:rsid w:val="003D3867"/>
    <w:rsid w:val="003D7A43"/>
    <w:rsid w:val="003D7AF2"/>
    <w:rsid w:val="003D7DB9"/>
    <w:rsid w:val="003E010F"/>
    <w:rsid w:val="003E05AB"/>
    <w:rsid w:val="003E05E3"/>
    <w:rsid w:val="003E343F"/>
    <w:rsid w:val="003E3731"/>
    <w:rsid w:val="003E3D85"/>
    <w:rsid w:val="003E5D29"/>
    <w:rsid w:val="003E6AD0"/>
    <w:rsid w:val="003E6E5D"/>
    <w:rsid w:val="003E6F2C"/>
    <w:rsid w:val="003F21E4"/>
    <w:rsid w:val="003F2EA1"/>
    <w:rsid w:val="003F441D"/>
    <w:rsid w:val="003F5B88"/>
    <w:rsid w:val="003F62A7"/>
    <w:rsid w:val="003F6F27"/>
    <w:rsid w:val="003F6F38"/>
    <w:rsid w:val="003F756D"/>
    <w:rsid w:val="00400367"/>
    <w:rsid w:val="00400648"/>
    <w:rsid w:val="00401299"/>
    <w:rsid w:val="00403D25"/>
    <w:rsid w:val="00403E23"/>
    <w:rsid w:val="00403EEA"/>
    <w:rsid w:val="00404BD2"/>
    <w:rsid w:val="00405C85"/>
    <w:rsid w:val="00405F7B"/>
    <w:rsid w:val="00406323"/>
    <w:rsid w:val="0041092B"/>
    <w:rsid w:val="004110DC"/>
    <w:rsid w:val="00411AAC"/>
    <w:rsid w:val="00412261"/>
    <w:rsid w:val="004133A1"/>
    <w:rsid w:val="004141A2"/>
    <w:rsid w:val="00415F66"/>
    <w:rsid w:val="0041765F"/>
    <w:rsid w:val="0042312B"/>
    <w:rsid w:val="00425697"/>
    <w:rsid w:val="00430F00"/>
    <w:rsid w:val="00431406"/>
    <w:rsid w:val="00431AAE"/>
    <w:rsid w:val="00431AF4"/>
    <w:rsid w:val="00431DBA"/>
    <w:rsid w:val="00432286"/>
    <w:rsid w:val="00435210"/>
    <w:rsid w:val="00435FCA"/>
    <w:rsid w:val="004368BE"/>
    <w:rsid w:val="00436C8C"/>
    <w:rsid w:val="004371C3"/>
    <w:rsid w:val="00440A15"/>
    <w:rsid w:val="00441A4E"/>
    <w:rsid w:val="004426F9"/>
    <w:rsid w:val="00442B46"/>
    <w:rsid w:val="00444CEE"/>
    <w:rsid w:val="004460B9"/>
    <w:rsid w:val="00446BCA"/>
    <w:rsid w:val="0044760B"/>
    <w:rsid w:val="00447A6F"/>
    <w:rsid w:val="00447EEB"/>
    <w:rsid w:val="00450083"/>
    <w:rsid w:val="00450BA8"/>
    <w:rsid w:val="00452011"/>
    <w:rsid w:val="004526B3"/>
    <w:rsid w:val="004529AA"/>
    <w:rsid w:val="004534C4"/>
    <w:rsid w:val="0045352F"/>
    <w:rsid w:val="0045499D"/>
    <w:rsid w:val="00454B5B"/>
    <w:rsid w:val="00455B88"/>
    <w:rsid w:val="00456AAD"/>
    <w:rsid w:val="00457ACF"/>
    <w:rsid w:val="00460CBF"/>
    <w:rsid w:val="00460D02"/>
    <w:rsid w:val="0046109C"/>
    <w:rsid w:val="00461502"/>
    <w:rsid w:val="004617BE"/>
    <w:rsid w:val="00461CDB"/>
    <w:rsid w:val="00462F7D"/>
    <w:rsid w:val="0046408B"/>
    <w:rsid w:val="00464228"/>
    <w:rsid w:val="00464C1F"/>
    <w:rsid w:val="00467550"/>
    <w:rsid w:val="004675D2"/>
    <w:rsid w:val="004679F1"/>
    <w:rsid w:val="00467ACB"/>
    <w:rsid w:val="00470DBF"/>
    <w:rsid w:val="00471FA7"/>
    <w:rsid w:val="004755FE"/>
    <w:rsid w:val="00476E77"/>
    <w:rsid w:val="0048014B"/>
    <w:rsid w:val="00480AB6"/>
    <w:rsid w:val="00481031"/>
    <w:rsid w:val="00481848"/>
    <w:rsid w:val="0048290C"/>
    <w:rsid w:val="00482980"/>
    <w:rsid w:val="00483BF0"/>
    <w:rsid w:val="00485439"/>
    <w:rsid w:val="004859C1"/>
    <w:rsid w:val="00485FDA"/>
    <w:rsid w:val="004861EB"/>
    <w:rsid w:val="00486771"/>
    <w:rsid w:val="00487676"/>
    <w:rsid w:val="00487B66"/>
    <w:rsid w:val="0049049E"/>
    <w:rsid w:val="004904D7"/>
    <w:rsid w:val="00491C60"/>
    <w:rsid w:val="00491F99"/>
    <w:rsid w:val="00492CF4"/>
    <w:rsid w:val="0049346D"/>
    <w:rsid w:val="0049376B"/>
    <w:rsid w:val="00493F36"/>
    <w:rsid w:val="0049450F"/>
    <w:rsid w:val="00494B35"/>
    <w:rsid w:val="00494C62"/>
    <w:rsid w:val="0049521B"/>
    <w:rsid w:val="00495AD1"/>
    <w:rsid w:val="00496858"/>
    <w:rsid w:val="004A273B"/>
    <w:rsid w:val="004A2D53"/>
    <w:rsid w:val="004A303E"/>
    <w:rsid w:val="004A3119"/>
    <w:rsid w:val="004A3596"/>
    <w:rsid w:val="004A3789"/>
    <w:rsid w:val="004A3C2B"/>
    <w:rsid w:val="004A460C"/>
    <w:rsid w:val="004A4E8D"/>
    <w:rsid w:val="004A556E"/>
    <w:rsid w:val="004A6F60"/>
    <w:rsid w:val="004B0965"/>
    <w:rsid w:val="004B0BD8"/>
    <w:rsid w:val="004B0DE8"/>
    <w:rsid w:val="004B0E26"/>
    <w:rsid w:val="004B0F79"/>
    <w:rsid w:val="004B1558"/>
    <w:rsid w:val="004B21F6"/>
    <w:rsid w:val="004B388F"/>
    <w:rsid w:val="004B4905"/>
    <w:rsid w:val="004B4D12"/>
    <w:rsid w:val="004B5B4D"/>
    <w:rsid w:val="004B7B9C"/>
    <w:rsid w:val="004B7E00"/>
    <w:rsid w:val="004C17D5"/>
    <w:rsid w:val="004C267C"/>
    <w:rsid w:val="004C54E8"/>
    <w:rsid w:val="004C751D"/>
    <w:rsid w:val="004C7A57"/>
    <w:rsid w:val="004D0543"/>
    <w:rsid w:val="004D0DB8"/>
    <w:rsid w:val="004D0F59"/>
    <w:rsid w:val="004D1393"/>
    <w:rsid w:val="004D306B"/>
    <w:rsid w:val="004D3800"/>
    <w:rsid w:val="004D4473"/>
    <w:rsid w:val="004D526B"/>
    <w:rsid w:val="004D66EB"/>
    <w:rsid w:val="004D699B"/>
    <w:rsid w:val="004D69FE"/>
    <w:rsid w:val="004E19C4"/>
    <w:rsid w:val="004E2DCF"/>
    <w:rsid w:val="004E2F7C"/>
    <w:rsid w:val="004E33E3"/>
    <w:rsid w:val="004E419F"/>
    <w:rsid w:val="004E41FD"/>
    <w:rsid w:val="004E5183"/>
    <w:rsid w:val="004E593C"/>
    <w:rsid w:val="004E64C4"/>
    <w:rsid w:val="004F008D"/>
    <w:rsid w:val="004F097F"/>
    <w:rsid w:val="004F1F9B"/>
    <w:rsid w:val="004F42B2"/>
    <w:rsid w:val="004F46DA"/>
    <w:rsid w:val="004F4819"/>
    <w:rsid w:val="004F4DCE"/>
    <w:rsid w:val="004F6461"/>
    <w:rsid w:val="004F72EB"/>
    <w:rsid w:val="004F7CCB"/>
    <w:rsid w:val="0050016B"/>
    <w:rsid w:val="005009B9"/>
    <w:rsid w:val="00501916"/>
    <w:rsid w:val="00501FAB"/>
    <w:rsid w:val="00501FBC"/>
    <w:rsid w:val="00503BF9"/>
    <w:rsid w:val="00504274"/>
    <w:rsid w:val="005055BE"/>
    <w:rsid w:val="00505A6E"/>
    <w:rsid w:val="00507530"/>
    <w:rsid w:val="00507756"/>
    <w:rsid w:val="0051111C"/>
    <w:rsid w:val="00511882"/>
    <w:rsid w:val="00512A72"/>
    <w:rsid w:val="00512E0B"/>
    <w:rsid w:val="00512FBC"/>
    <w:rsid w:val="00514A83"/>
    <w:rsid w:val="00515EFF"/>
    <w:rsid w:val="0051600F"/>
    <w:rsid w:val="0051635E"/>
    <w:rsid w:val="005168A5"/>
    <w:rsid w:val="00516A13"/>
    <w:rsid w:val="00517AA6"/>
    <w:rsid w:val="00520E38"/>
    <w:rsid w:val="00521E5B"/>
    <w:rsid w:val="00521EAC"/>
    <w:rsid w:val="005226BC"/>
    <w:rsid w:val="005227C2"/>
    <w:rsid w:val="00522B02"/>
    <w:rsid w:val="0052369B"/>
    <w:rsid w:val="005239E4"/>
    <w:rsid w:val="005240E0"/>
    <w:rsid w:val="0052653A"/>
    <w:rsid w:val="00526DE7"/>
    <w:rsid w:val="0052701C"/>
    <w:rsid w:val="00527BDA"/>
    <w:rsid w:val="00527D26"/>
    <w:rsid w:val="00530E42"/>
    <w:rsid w:val="00532AD3"/>
    <w:rsid w:val="00532AE8"/>
    <w:rsid w:val="00533E05"/>
    <w:rsid w:val="00535250"/>
    <w:rsid w:val="00535735"/>
    <w:rsid w:val="00536E6E"/>
    <w:rsid w:val="00536FBB"/>
    <w:rsid w:val="005372C5"/>
    <w:rsid w:val="0053797A"/>
    <w:rsid w:val="00540704"/>
    <w:rsid w:val="00541035"/>
    <w:rsid w:val="005411A6"/>
    <w:rsid w:val="005424A1"/>
    <w:rsid w:val="00542A6E"/>
    <w:rsid w:val="00542F21"/>
    <w:rsid w:val="005443EC"/>
    <w:rsid w:val="005447CE"/>
    <w:rsid w:val="00547516"/>
    <w:rsid w:val="00547E1D"/>
    <w:rsid w:val="0055020A"/>
    <w:rsid w:val="00550BB9"/>
    <w:rsid w:val="0055163B"/>
    <w:rsid w:val="00553450"/>
    <w:rsid w:val="005537A7"/>
    <w:rsid w:val="00553AFF"/>
    <w:rsid w:val="00554125"/>
    <w:rsid w:val="00554236"/>
    <w:rsid w:val="005549C3"/>
    <w:rsid w:val="00555525"/>
    <w:rsid w:val="00556D11"/>
    <w:rsid w:val="00556E1A"/>
    <w:rsid w:val="0055706E"/>
    <w:rsid w:val="00557A20"/>
    <w:rsid w:val="0056172B"/>
    <w:rsid w:val="00563122"/>
    <w:rsid w:val="0056375B"/>
    <w:rsid w:val="00564214"/>
    <w:rsid w:val="005664B9"/>
    <w:rsid w:val="005722A7"/>
    <w:rsid w:val="00574BD5"/>
    <w:rsid w:val="005768A5"/>
    <w:rsid w:val="005807C9"/>
    <w:rsid w:val="00580CF0"/>
    <w:rsid w:val="00580FED"/>
    <w:rsid w:val="00582014"/>
    <w:rsid w:val="005824E0"/>
    <w:rsid w:val="00583B27"/>
    <w:rsid w:val="005849CE"/>
    <w:rsid w:val="00587346"/>
    <w:rsid w:val="0058735A"/>
    <w:rsid w:val="0059122D"/>
    <w:rsid w:val="00594205"/>
    <w:rsid w:val="00594FA6"/>
    <w:rsid w:val="005955BB"/>
    <w:rsid w:val="00595652"/>
    <w:rsid w:val="00595B01"/>
    <w:rsid w:val="005A1871"/>
    <w:rsid w:val="005A1FC2"/>
    <w:rsid w:val="005A3B65"/>
    <w:rsid w:val="005A5CAA"/>
    <w:rsid w:val="005A5E5E"/>
    <w:rsid w:val="005A70A4"/>
    <w:rsid w:val="005A74DC"/>
    <w:rsid w:val="005A751F"/>
    <w:rsid w:val="005A7CB8"/>
    <w:rsid w:val="005B0919"/>
    <w:rsid w:val="005B4F76"/>
    <w:rsid w:val="005B57B2"/>
    <w:rsid w:val="005B5DDE"/>
    <w:rsid w:val="005B6992"/>
    <w:rsid w:val="005B6FB6"/>
    <w:rsid w:val="005B70FE"/>
    <w:rsid w:val="005B7A2C"/>
    <w:rsid w:val="005C20C6"/>
    <w:rsid w:val="005C21D9"/>
    <w:rsid w:val="005C24C0"/>
    <w:rsid w:val="005C2EFD"/>
    <w:rsid w:val="005C47C6"/>
    <w:rsid w:val="005C54D0"/>
    <w:rsid w:val="005C661D"/>
    <w:rsid w:val="005D0155"/>
    <w:rsid w:val="005D056E"/>
    <w:rsid w:val="005D066A"/>
    <w:rsid w:val="005D2020"/>
    <w:rsid w:val="005D240A"/>
    <w:rsid w:val="005D2B14"/>
    <w:rsid w:val="005D38E3"/>
    <w:rsid w:val="005D5505"/>
    <w:rsid w:val="005D5754"/>
    <w:rsid w:val="005D6D30"/>
    <w:rsid w:val="005D7A71"/>
    <w:rsid w:val="005E051A"/>
    <w:rsid w:val="005E07DB"/>
    <w:rsid w:val="005E0CD8"/>
    <w:rsid w:val="005E195E"/>
    <w:rsid w:val="005E1C0A"/>
    <w:rsid w:val="005E3259"/>
    <w:rsid w:val="005E3279"/>
    <w:rsid w:val="005E3D0B"/>
    <w:rsid w:val="005E565A"/>
    <w:rsid w:val="005E5DF9"/>
    <w:rsid w:val="005E5F73"/>
    <w:rsid w:val="005F0732"/>
    <w:rsid w:val="005F1F5F"/>
    <w:rsid w:val="005F267B"/>
    <w:rsid w:val="005F3898"/>
    <w:rsid w:val="005F67C5"/>
    <w:rsid w:val="005F7F76"/>
    <w:rsid w:val="00600E20"/>
    <w:rsid w:val="00601130"/>
    <w:rsid w:val="00602B30"/>
    <w:rsid w:val="00603BAB"/>
    <w:rsid w:val="00604041"/>
    <w:rsid w:val="00605603"/>
    <w:rsid w:val="00605C4D"/>
    <w:rsid w:val="006070DE"/>
    <w:rsid w:val="00610A78"/>
    <w:rsid w:val="00611D07"/>
    <w:rsid w:val="00612CC5"/>
    <w:rsid w:val="00613245"/>
    <w:rsid w:val="0061376F"/>
    <w:rsid w:val="00616CA7"/>
    <w:rsid w:val="00616DCE"/>
    <w:rsid w:val="00617035"/>
    <w:rsid w:val="00620267"/>
    <w:rsid w:val="006228DB"/>
    <w:rsid w:val="00623986"/>
    <w:rsid w:val="00624317"/>
    <w:rsid w:val="00624430"/>
    <w:rsid w:val="0062444E"/>
    <w:rsid w:val="006244D1"/>
    <w:rsid w:val="00624847"/>
    <w:rsid w:val="00626A87"/>
    <w:rsid w:val="006270A7"/>
    <w:rsid w:val="00627A29"/>
    <w:rsid w:val="00627B6A"/>
    <w:rsid w:val="00627D89"/>
    <w:rsid w:val="00630441"/>
    <w:rsid w:val="006311B1"/>
    <w:rsid w:val="00631E3E"/>
    <w:rsid w:val="0063329F"/>
    <w:rsid w:val="00634B59"/>
    <w:rsid w:val="00636E97"/>
    <w:rsid w:val="00642CEE"/>
    <w:rsid w:val="00644164"/>
    <w:rsid w:val="00644355"/>
    <w:rsid w:val="0064495F"/>
    <w:rsid w:val="00644C44"/>
    <w:rsid w:val="00644DAB"/>
    <w:rsid w:val="00645D29"/>
    <w:rsid w:val="00646C35"/>
    <w:rsid w:val="00647D8A"/>
    <w:rsid w:val="00650401"/>
    <w:rsid w:val="00651A57"/>
    <w:rsid w:val="006522BB"/>
    <w:rsid w:val="006523C6"/>
    <w:rsid w:val="00653537"/>
    <w:rsid w:val="00653ACB"/>
    <w:rsid w:val="00655459"/>
    <w:rsid w:val="006567A4"/>
    <w:rsid w:val="00660146"/>
    <w:rsid w:val="00661F54"/>
    <w:rsid w:val="006632F3"/>
    <w:rsid w:val="006640F2"/>
    <w:rsid w:val="00664ACC"/>
    <w:rsid w:val="00664BD7"/>
    <w:rsid w:val="006652DA"/>
    <w:rsid w:val="006666B8"/>
    <w:rsid w:val="00667B37"/>
    <w:rsid w:val="00667CBA"/>
    <w:rsid w:val="006703FB"/>
    <w:rsid w:val="006707A9"/>
    <w:rsid w:val="006709F8"/>
    <w:rsid w:val="00670E22"/>
    <w:rsid w:val="00670EE1"/>
    <w:rsid w:val="006719DD"/>
    <w:rsid w:val="00672CFC"/>
    <w:rsid w:val="00674815"/>
    <w:rsid w:val="006753C7"/>
    <w:rsid w:val="00676040"/>
    <w:rsid w:val="00676A34"/>
    <w:rsid w:val="00677385"/>
    <w:rsid w:val="00677DC9"/>
    <w:rsid w:val="00680025"/>
    <w:rsid w:val="00683754"/>
    <w:rsid w:val="00686496"/>
    <w:rsid w:val="0068666B"/>
    <w:rsid w:val="00687264"/>
    <w:rsid w:val="0068748D"/>
    <w:rsid w:val="00687AAA"/>
    <w:rsid w:val="006901D3"/>
    <w:rsid w:val="006926D0"/>
    <w:rsid w:val="00693052"/>
    <w:rsid w:val="0069307C"/>
    <w:rsid w:val="00694078"/>
    <w:rsid w:val="00694F46"/>
    <w:rsid w:val="0069580B"/>
    <w:rsid w:val="00695CFA"/>
    <w:rsid w:val="00695EBA"/>
    <w:rsid w:val="006967EA"/>
    <w:rsid w:val="00697EC3"/>
    <w:rsid w:val="006A07C7"/>
    <w:rsid w:val="006A0AD4"/>
    <w:rsid w:val="006A1905"/>
    <w:rsid w:val="006A295E"/>
    <w:rsid w:val="006A3E2D"/>
    <w:rsid w:val="006A4A74"/>
    <w:rsid w:val="006A4BF3"/>
    <w:rsid w:val="006A5101"/>
    <w:rsid w:val="006A7B2A"/>
    <w:rsid w:val="006B2DDB"/>
    <w:rsid w:val="006B2F8A"/>
    <w:rsid w:val="006B50E6"/>
    <w:rsid w:val="006B5F6E"/>
    <w:rsid w:val="006B74B3"/>
    <w:rsid w:val="006B7E41"/>
    <w:rsid w:val="006C168A"/>
    <w:rsid w:val="006C1A8D"/>
    <w:rsid w:val="006C1E00"/>
    <w:rsid w:val="006C2A0E"/>
    <w:rsid w:val="006C3280"/>
    <w:rsid w:val="006C4EF7"/>
    <w:rsid w:val="006C5DB6"/>
    <w:rsid w:val="006C7078"/>
    <w:rsid w:val="006C76D3"/>
    <w:rsid w:val="006C7D3E"/>
    <w:rsid w:val="006C7E68"/>
    <w:rsid w:val="006C7F57"/>
    <w:rsid w:val="006D0D12"/>
    <w:rsid w:val="006D183E"/>
    <w:rsid w:val="006D2216"/>
    <w:rsid w:val="006D34E6"/>
    <w:rsid w:val="006D3568"/>
    <w:rsid w:val="006D3D25"/>
    <w:rsid w:val="006D3D6F"/>
    <w:rsid w:val="006D4106"/>
    <w:rsid w:val="006D568B"/>
    <w:rsid w:val="006D56F4"/>
    <w:rsid w:val="006E0E1C"/>
    <w:rsid w:val="006E521E"/>
    <w:rsid w:val="006E6118"/>
    <w:rsid w:val="006E72B1"/>
    <w:rsid w:val="006E7511"/>
    <w:rsid w:val="006E791B"/>
    <w:rsid w:val="006F29FD"/>
    <w:rsid w:val="006F3B08"/>
    <w:rsid w:val="006F3B0B"/>
    <w:rsid w:val="006F3EA3"/>
    <w:rsid w:val="006F4233"/>
    <w:rsid w:val="006F57E0"/>
    <w:rsid w:val="006F693A"/>
    <w:rsid w:val="00700ADC"/>
    <w:rsid w:val="00700E55"/>
    <w:rsid w:val="00700F92"/>
    <w:rsid w:val="00701E45"/>
    <w:rsid w:val="007022E5"/>
    <w:rsid w:val="007032BB"/>
    <w:rsid w:val="00703507"/>
    <w:rsid w:val="00703C69"/>
    <w:rsid w:val="007040FB"/>
    <w:rsid w:val="007047D2"/>
    <w:rsid w:val="00706277"/>
    <w:rsid w:val="0070642D"/>
    <w:rsid w:val="00706827"/>
    <w:rsid w:val="00706B8E"/>
    <w:rsid w:val="0070738E"/>
    <w:rsid w:val="00710CE0"/>
    <w:rsid w:val="00711704"/>
    <w:rsid w:val="0071170B"/>
    <w:rsid w:val="00712E78"/>
    <w:rsid w:val="00713ADE"/>
    <w:rsid w:val="00713B57"/>
    <w:rsid w:val="007144D3"/>
    <w:rsid w:val="0071489F"/>
    <w:rsid w:val="0071534B"/>
    <w:rsid w:val="00715389"/>
    <w:rsid w:val="007155AB"/>
    <w:rsid w:val="007157FA"/>
    <w:rsid w:val="007171B4"/>
    <w:rsid w:val="0072275F"/>
    <w:rsid w:val="00724133"/>
    <w:rsid w:val="00724733"/>
    <w:rsid w:val="0072493D"/>
    <w:rsid w:val="00724BC1"/>
    <w:rsid w:val="00726296"/>
    <w:rsid w:val="007262FA"/>
    <w:rsid w:val="00727009"/>
    <w:rsid w:val="00727882"/>
    <w:rsid w:val="00727C9D"/>
    <w:rsid w:val="0073161A"/>
    <w:rsid w:val="00731751"/>
    <w:rsid w:val="007317D9"/>
    <w:rsid w:val="00733F9E"/>
    <w:rsid w:val="00735218"/>
    <w:rsid w:val="0073546E"/>
    <w:rsid w:val="00736881"/>
    <w:rsid w:val="00736D4F"/>
    <w:rsid w:val="00736E04"/>
    <w:rsid w:val="00736E83"/>
    <w:rsid w:val="00737F92"/>
    <w:rsid w:val="00740B6B"/>
    <w:rsid w:val="00740CAB"/>
    <w:rsid w:val="0074137F"/>
    <w:rsid w:val="00741A6C"/>
    <w:rsid w:val="00744030"/>
    <w:rsid w:val="00744612"/>
    <w:rsid w:val="0075041F"/>
    <w:rsid w:val="007508CA"/>
    <w:rsid w:val="00750B01"/>
    <w:rsid w:val="00752290"/>
    <w:rsid w:val="007526E3"/>
    <w:rsid w:val="00753E10"/>
    <w:rsid w:val="00754774"/>
    <w:rsid w:val="0075487B"/>
    <w:rsid w:val="00755EFB"/>
    <w:rsid w:val="00756F92"/>
    <w:rsid w:val="0076046D"/>
    <w:rsid w:val="0076047E"/>
    <w:rsid w:val="00760682"/>
    <w:rsid w:val="00761B11"/>
    <w:rsid w:val="007622D9"/>
    <w:rsid w:val="007630E2"/>
    <w:rsid w:val="007658D0"/>
    <w:rsid w:val="007660DE"/>
    <w:rsid w:val="007661CF"/>
    <w:rsid w:val="00766EE5"/>
    <w:rsid w:val="00770BBC"/>
    <w:rsid w:val="00771D91"/>
    <w:rsid w:val="00773191"/>
    <w:rsid w:val="007731A2"/>
    <w:rsid w:val="00773753"/>
    <w:rsid w:val="00774E24"/>
    <w:rsid w:val="00776638"/>
    <w:rsid w:val="00776E57"/>
    <w:rsid w:val="0078000B"/>
    <w:rsid w:val="00781341"/>
    <w:rsid w:val="0078159F"/>
    <w:rsid w:val="00781BBA"/>
    <w:rsid w:val="00781DA5"/>
    <w:rsid w:val="00781E14"/>
    <w:rsid w:val="00787347"/>
    <w:rsid w:val="007873A1"/>
    <w:rsid w:val="007877A4"/>
    <w:rsid w:val="00787A34"/>
    <w:rsid w:val="0079004D"/>
    <w:rsid w:val="007908D4"/>
    <w:rsid w:val="00791830"/>
    <w:rsid w:val="00793920"/>
    <w:rsid w:val="00793E9B"/>
    <w:rsid w:val="007944D9"/>
    <w:rsid w:val="0079458F"/>
    <w:rsid w:val="00794B45"/>
    <w:rsid w:val="00794B67"/>
    <w:rsid w:val="00794D98"/>
    <w:rsid w:val="007953B6"/>
    <w:rsid w:val="00796FAB"/>
    <w:rsid w:val="00797FA7"/>
    <w:rsid w:val="007A1BDC"/>
    <w:rsid w:val="007A2441"/>
    <w:rsid w:val="007A3B6A"/>
    <w:rsid w:val="007A516E"/>
    <w:rsid w:val="007A54DB"/>
    <w:rsid w:val="007A5986"/>
    <w:rsid w:val="007A604E"/>
    <w:rsid w:val="007A7E5C"/>
    <w:rsid w:val="007B0427"/>
    <w:rsid w:val="007B201E"/>
    <w:rsid w:val="007B218B"/>
    <w:rsid w:val="007B2227"/>
    <w:rsid w:val="007B3021"/>
    <w:rsid w:val="007B3735"/>
    <w:rsid w:val="007B6222"/>
    <w:rsid w:val="007B626A"/>
    <w:rsid w:val="007B7D77"/>
    <w:rsid w:val="007C0275"/>
    <w:rsid w:val="007C1705"/>
    <w:rsid w:val="007C1725"/>
    <w:rsid w:val="007C1CC7"/>
    <w:rsid w:val="007C3193"/>
    <w:rsid w:val="007C32D7"/>
    <w:rsid w:val="007C3F3B"/>
    <w:rsid w:val="007C4EF0"/>
    <w:rsid w:val="007C58DD"/>
    <w:rsid w:val="007C6D0E"/>
    <w:rsid w:val="007C7DB8"/>
    <w:rsid w:val="007D0C4D"/>
    <w:rsid w:val="007D27BF"/>
    <w:rsid w:val="007D2D3E"/>
    <w:rsid w:val="007D57A7"/>
    <w:rsid w:val="007D6EB0"/>
    <w:rsid w:val="007D7BC3"/>
    <w:rsid w:val="007E0613"/>
    <w:rsid w:val="007E086A"/>
    <w:rsid w:val="007E1C8E"/>
    <w:rsid w:val="007E294D"/>
    <w:rsid w:val="007E34E0"/>
    <w:rsid w:val="007E3618"/>
    <w:rsid w:val="007E4705"/>
    <w:rsid w:val="007E5745"/>
    <w:rsid w:val="007E62C5"/>
    <w:rsid w:val="007E6423"/>
    <w:rsid w:val="007E6CAA"/>
    <w:rsid w:val="007F0FE1"/>
    <w:rsid w:val="007F16F9"/>
    <w:rsid w:val="007F179F"/>
    <w:rsid w:val="007F1F42"/>
    <w:rsid w:val="007F21B1"/>
    <w:rsid w:val="007F397F"/>
    <w:rsid w:val="007F471B"/>
    <w:rsid w:val="007F5E5A"/>
    <w:rsid w:val="007F6662"/>
    <w:rsid w:val="007F6C8E"/>
    <w:rsid w:val="007F7DFC"/>
    <w:rsid w:val="00801DCD"/>
    <w:rsid w:val="0080245D"/>
    <w:rsid w:val="0080359A"/>
    <w:rsid w:val="008037B5"/>
    <w:rsid w:val="008038A7"/>
    <w:rsid w:val="00803C48"/>
    <w:rsid w:val="00803E13"/>
    <w:rsid w:val="00804D81"/>
    <w:rsid w:val="00805C59"/>
    <w:rsid w:val="008064B3"/>
    <w:rsid w:val="00806CA2"/>
    <w:rsid w:val="00810D6E"/>
    <w:rsid w:val="00811E6C"/>
    <w:rsid w:val="00812CE5"/>
    <w:rsid w:val="0081322D"/>
    <w:rsid w:val="00813848"/>
    <w:rsid w:val="00814615"/>
    <w:rsid w:val="00815E4D"/>
    <w:rsid w:val="0081706B"/>
    <w:rsid w:val="008171C1"/>
    <w:rsid w:val="008199AB"/>
    <w:rsid w:val="00820475"/>
    <w:rsid w:val="008211DC"/>
    <w:rsid w:val="00821CDE"/>
    <w:rsid w:val="00821DF2"/>
    <w:rsid w:val="00823302"/>
    <w:rsid w:val="008247F4"/>
    <w:rsid w:val="008249A8"/>
    <w:rsid w:val="00824A13"/>
    <w:rsid w:val="008254DF"/>
    <w:rsid w:val="00827294"/>
    <w:rsid w:val="00827EA3"/>
    <w:rsid w:val="0083037A"/>
    <w:rsid w:val="00830512"/>
    <w:rsid w:val="00830765"/>
    <w:rsid w:val="00831AE9"/>
    <w:rsid w:val="0083258A"/>
    <w:rsid w:val="00832C9D"/>
    <w:rsid w:val="00832DEC"/>
    <w:rsid w:val="00832F10"/>
    <w:rsid w:val="0083353C"/>
    <w:rsid w:val="00833596"/>
    <w:rsid w:val="00834741"/>
    <w:rsid w:val="008355BD"/>
    <w:rsid w:val="008361D0"/>
    <w:rsid w:val="0083656F"/>
    <w:rsid w:val="00837775"/>
    <w:rsid w:val="00837B0C"/>
    <w:rsid w:val="00837DBA"/>
    <w:rsid w:val="00840100"/>
    <w:rsid w:val="0084058A"/>
    <w:rsid w:val="00841495"/>
    <w:rsid w:val="0084175D"/>
    <w:rsid w:val="00841F9A"/>
    <w:rsid w:val="008423E3"/>
    <w:rsid w:val="00842D3A"/>
    <w:rsid w:val="008456C3"/>
    <w:rsid w:val="0084577C"/>
    <w:rsid w:val="00850061"/>
    <w:rsid w:val="00851FB5"/>
    <w:rsid w:val="008521C5"/>
    <w:rsid w:val="00852FE2"/>
    <w:rsid w:val="008538D1"/>
    <w:rsid w:val="008546B3"/>
    <w:rsid w:val="00854A04"/>
    <w:rsid w:val="008566C5"/>
    <w:rsid w:val="00857842"/>
    <w:rsid w:val="00857B2A"/>
    <w:rsid w:val="00857BBF"/>
    <w:rsid w:val="00861084"/>
    <w:rsid w:val="008622AA"/>
    <w:rsid w:val="008632E0"/>
    <w:rsid w:val="008634D8"/>
    <w:rsid w:val="0086398A"/>
    <w:rsid w:val="00863DD5"/>
    <w:rsid w:val="008641BA"/>
    <w:rsid w:val="00865DB6"/>
    <w:rsid w:val="0087240F"/>
    <w:rsid w:val="008738FB"/>
    <w:rsid w:val="008741FC"/>
    <w:rsid w:val="00875FD9"/>
    <w:rsid w:val="00876D7C"/>
    <w:rsid w:val="00876EDF"/>
    <w:rsid w:val="0087710E"/>
    <w:rsid w:val="00877B57"/>
    <w:rsid w:val="0088081D"/>
    <w:rsid w:val="00881AA2"/>
    <w:rsid w:val="00883108"/>
    <w:rsid w:val="00884ABA"/>
    <w:rsid w:val="00884D17"/>
    <w:rsid w:val="00890863"/>
    <w:rsid w:val="00891003"/>
    <w:rsid w:val="00892312"/>
    <w:rsid w:val="008936CD"/>
    <w:rsid w:val="00893884"/>
    <w:rsid w:val="00895C80"/>
    <w:rsid w:val="00897713"/>
    <w:rsid w:val="008A1748"/>
    <w:rsid w:val="008A2624"/>
    <w:rsid w:val="008A269E"/>
    <w:rsid w:val="008A47E4"/>
    <w:rsid w:val="008A4981"/>
    <w:rsid w:val="008A4F1D"/>
    <w:rsid w:val="008A51FF"/>
    <w:rsid w:val="008A5665"/>
    <w:rsid w:val="008A58FD"/>
    <w:rsid w:val="008A5C46"/>
    <w:rsid w:val="008A6197"/>
    <w:rsid w:val="008A630F"/>
    <w:rsid w:val="008A683C"/>
    <w:rsid w:val="008B4597"/>
    <w:rsid w:val="008B6D37"/>
    <w:rsid w:val="008C2EC9"/>
    <w:rsid w:val="008C559D"/>
    <w:rsid w:val="008C6B9B"/>
    <w:rsid w:val="008C6F06"/>
    <w:rsid w:val="008C7347"/>
    <w:rsid w:val="008C7377"/>
    <w:rsid w:val="008C7650"/>
    <w:rsid w:val="008D0441"/>
    <w:rsid w:val="008D0B5B"/>
    <w:rsid w:val="008D0E44"/>
    <w:rsid w:val="008D129E"/>
    <w:rsid w:val="008D1A36"/>
    <w:rsid w:val="008D279F"/>
    <w:rsid w:val="008D307E"/>
    <w:rsid w:val="008D3986"/>
    <w:rsid w:val="008D4F6C"/>
    <w:rsid w:val="008D55C0"/>
    <w:rsid w:val="008D6778"/>
    <w:rsid w:val="008D6E75"/>
    <w:rsid w:val="008E0CA5"/>
    <w:rsid w:val="008E2056"/>
    <w:rsid w:val="008E2222"/>
    <w:rsid w:val="008E2B7B"/>
    <w:rsid w:val="008E30BF"/>
    <w:rsid w:val="008E3124"/>
    <w:rsid w:val="008E344D"/>
    <w:rsid w:val="008F021F"/>
    <w:rsid w:val="008F079A"/>
    <w:rsid w:val="008F0BE4"/>
    <w:rsid w:val="008F1BDD"/>
    <w:rsid w:val="008F339D"/>
    <w:rsid w:val="008F3CFC"/>
    <w:rsid w:val="008F41EB"/>
    <w:rsid w:val="008F42D5"/>
    <w:rsid w:val="008F44B8"/>
    <w:rsid w:val="008F49A5"/>
    <w:rsid w:val="008F4CC1"/>
    <w:rsid w:val="008F684B"/>
    <w:rsid w:val="008F6EC8"/>
    <w:rsid w:val="008F7239"/>
    <w:rsid w:val="008F7B25"/>
    <w:rsid w:val="00900ECC"/>
    <w:rsid w:val="0090194B"/>
    <w:rsid w:val="0090199E"/>
    <w:rsid w:val="0090286C"/>
    <w:rsid w:val="00902DB5"/>
    <w:rsid w:val="00903F40"/>
    <w:rsid w:val="00904DA4"/>
    <w:rsid w:val="00906097"/>
    <w:rsid w:val="00906B6E"/>
    <w:rsid w:val="00907428"/>
    <w:rsid w:val="00911CFB"/>
    <w:rsid w:val="00912606"/>
    <w:rsid w:val="009140A2"/>
    <w:rsid w:val="00914651"/>
    <w:rsid w:val="00914D03"/>
    <w:rsid w:val="009156AC"/>
    <w:rsid w:val="00915D88"/>
    <w:rsid w:val="00915E0C"/>
    <w:rsid w:val="00916239"/>
    <w:rsid w:val="00916677"/>
    <w:rsid w:val="00917E4F"/>
    <w:rsid w:val="0092182A"/>
    <w:rsid w:val="00921E04"/>
    <w:rsid w:val="00922EB6"/>
    <w:rsid w:val="00923218"/>
    <w:rsid w:val="0092331A"/>
    <w:rsid w:val="0092419D"/>
    <w:rsid w:val="009250A8"/>
    <w:rsid w:val="00926193"/>
    <w:rsid w:val="00927CA3"/>
    <w:rsid w:val="009300E0"/>
    <w:rsid w:val="009327DF"/>
    <w:rsid w:val="00933964"/>
    <w:rsid w:val="00933B44"/>
    <w:rsid w:val="00933F63"/>
    <w:rsid w:val="0093424D"/>
    <w:rsid w:val="00934586"/>
    <w:rsid w:val="0093487F"/>
    <w:rsid w:val="00934A4A"/>
    <w:rsid w:val="00934A52"/>
    <w:rsid w:val="009368EC"/>
    <w:rsid w:val="009371A9"/>
    <w:rsid w:val="00937E92"/>
    <w:rsid w:val="009406FE"/>
    <w:rsid w:val="009408DC"/>
    <w:rsid w:val="00940C62"/>
    <w:rsid w:val="00942370"/>
    <w:rsid w:val="00942446"/>
    <w:rsid w:val="009426E8"/>
    <w:rsid w:val="0094572C"/>
    <w:rsid w:val="0094734E"/>
    <w:rsid w:val="009503E6"/>
    <w:rsid w:val="00951E99"/>
    <w:rsid w:val="009531BB"/>
    <w:rsid w:val="00953FEF"/>
    <w:rsid w:val="00954331"/>
    <w:rsid w:val="00954340"/>
    <w:rsid w:val="00956698"/>
    <w:rsid w:val="00956D0D"/>
    <w:rsid w:val="00956F59"/>
    <w:rsid w:val="009574DE"/>
    <w:rsid w:val="0096016A"/>
    <w:rsid w:val="009615E7"/>
    <w:rsid w:val="0096163E"/>
    <w:rsid w:val="009621A0"/>
    <w:rsid w:val="00964460"/>
    <w:rsid w:val="00964796"/>
    <w:rsid w:val="00965E00"/>
    <w:rsid w:val="00966661"/>
    <w:rsid w:val="009669F7"/>
    <w:rsid w:val="0096705E"/>
    <w:rsid w:val="0097009B"/>
    <w:rsid w:val="009704C9"/>
    <w:rsid w:val="00971768"/>
    <w:rsid w:val="00971B93"/>
    <w:rsid w:val="00971F5F"/>
    <w:rsid w:val="0097315B"/>
    <w:rsid w:val="00973CFC"/>
    <w:rsid w:val="00974797"/>
    <w:rsid w:val="00974E69"/>
    <w:rsid w:val="00975E18"/>
    <w:rsid w:val="00976315"/>
    <w:rsid w:val="00977E54"/>
    <w:rsid w:val="0098094A"/>
    <w:rsid w:val="009819D5"/>
    <w:rsid w:val="00983C1F"/>
    <w:rsid w:val="00984D5A"/>
    <w:rsid w:val="00993ECF"/>
    <w:rsid w:val="0099506F"/>
    <w:rsid w:val="00995ED9"/>
    <w:rsid w:val="009A0860"/>
    <w:rsid w:val="009A0CF0"/>
    <w:rsid w:val="009A236B"/>
    <w:rsid w:val="009A3BD5"/>
    <w:rsid w:val="009A4D5B"/>
    <w:rsid w:val="009A6A24"/>
    <w:rsid w:val="009A6E64"/>
    <w:rsid w:val="009B0543"/>
    <w:rsid w:val="009B10A2"/>
    <w:rsid w:val="009B2CA1"/>
    <w:rsid w:val="009B34B3"/>
    <w:rsid w:val="009B4709"/>
    <w:rsid w:val="009B5AF4"/>
    <w:rsid w:val="009B5D9B"/>
    <w:rsid w:val="009B6441"/>
    <w:rsid w:val="009B6823"/>
    <w:rsid w:val="009B6901"/>
    <w:rsid w:val="009C101C"/>
    <w:rsid w:val="009C200F"/>
    <w:rsid w:val="009C256A"/>
    <w:rsid w:val="009C34E6"/>
    <w:rsid w:val="009C3A0F"/>
    <w:rsid w:val="009C6366"/>
    <w:rsid w:val="009C6C59"/>
    <w:rsid w:val="009C7133"/>
    <w:rsid w:val="009C7C94"/>
    <w:rsid w:val="009D033E"/>
    <w:rsid w:val="009D1837"/>
    <w:rsid w:val="009D2004"/>
    <w:rsid w:val="009D2055"/>
    <w:rsid w:val="009D4C10"/>
    <w:rsid w:val="009D57C4"/>
    <w:rsid w:val="009D5866"/>
    <w:rsid w:val="009D7231"/>
    <w:rsid w:val="009D76D0"/>
    <w:rsid w:val="009E13C1"/>
    <w:rsid w:val="009E28C6"/>
    <w:rsid w:val="009E2B97"/>
    <w:rsid w:val="009E3D08"/>
    <w:rsid w:val="009E449D"/>
    <w:rsid w:val="009E5F15"/>
    <w:rsid w:val="009E6DCC"/>
    <w:rsid w:val="009E7088"/>
    <w:rsid w:val="009F089A"/>
    <w:rsid w:val="009F21B8"/>
    <w:rsid w:val="009F2C70"/>
    <w:rsid w:val="009F2FCC"/>
    <w:rsid w:val="009F4420"/>
    <w:rsid w:val="009F5FB0"/>
    <w:rsid w:val="009F6019"/>
    <w:rsid w:val="00A00451"/>
    <w:rsid w:val="00A00AE7"/>
    <w:rsid w:val="00A014D6"/>
    <w:rsid w:val="00A0458F"/>
    <w:rsid w:val="00A05638"/>
    <w:rsid w:val="00A07355"/>
    <w:rsid w:val="00A07978"/>
    <w:rsid w:val="00A1158A"/>
    <w:rsid w:val="00A1296C"/>
    <w:rsid w:val="00A14C02"/>
    <w:rsid w:val="00A16470"/>
    <w:rsid w:val="00A172F0"/>
    <w:rsid w:val="00A202EE"/>
    <w:rsid w:val="00A206C1"/>
    <w:rsid w:val="00A2085D"/>
    <w:rsid w:val="00A21C48"/>
    <w:rsid w:val="00A2240A"/>
    <w:rsid w:val="00A24808"/>
    <w:rsid w:val="00A24D60"/>
    <w:rsid w:val="00A25071"/>
    <w:rsid w:val="00A25303"/>
    <w:rsid w:val="00A2568F"/>
    <w:rsid w:val="00A3060C"/>
    <w:rsid w:val="00A30A4C"/>
    <w:rsid w:val="00A3107D"/>
    <w:rsid w:val="00A31659"/>
    <w:rsid w:val="00A342B3"/>
    <w:rsid w:val="00A3433C"/>
    <w:rsid w:val="00A34A06"/>
    <w:rsid w:val="00A35EB7"/>
    <w:rsid w:val="00A36009"/>
    <w:rsid w:val="00A36AEE"/>
    <w:rsid w:val="00A37514"/>
    <w:rsid w:val="00A37F91"/>
    <w:rsid w:val="00A40768"/>
    <w:rsid w:val="00A410F6"/>
    <w:rsid w:val="00A42662"/>
    <w:rsid w:val="00A42DDC"/>
    <w:rsid w:val="00A449E4"/>
    <w:rsid w:val="00A4528E"/>
    <w:rsid w:val="00A4544C"/>
    <w:rsid w:val="00A471A2"/>
    <w:rsid w:val="00A47329"/>
    <w:rsid w:val="00A5047F"/>
    <w:rsid w:val="00A51B11"/>
    <w:rsid w:val="00A52A1D"/>
    <w:rsid w:val="00A543AD"/>
    <w:rsid w:val="00A5795A"/>
    <w:rsid w:val="00A57B19"/>
    <w:rsid w:val="00A60DBB"/>
    <w:rsid w:val="00A60F92"/>
    <w:rsid w:val="00A61656"/>
    <w:rsid w:val="00A62114"/>
    <w:rsid w:val="00A63356"/>
    <w:rsid w:val="00A63C97"/>
    <w:rsid w:val="00A64C79"/>
    <w:rsid w:val="00A660A1"/>
    <w:rsid w:val="00A663B5"/>
    <w:rsid w:val="00A7068F"/>
    <w:rsid w:val="00A707D7"/>
    <w:rsid w:val="00A70DA8"/>
    <w:rsid w:val="00A70EFD"/>
    <w:rsid w:val="00A7257A"/>
    <w:rsid w:val="00A7286E"/>
    <w:rsid w:val="00A72DD9"/>
    <w:rsid w:val="00A72E19"/>
    <w:rsid w:val="00A72FDD"/>
    <w:rsid w:val="00A74457"/>
    <w:rsid w:val="00A74D89"/>
    <w:rsid w:val="00A76573"/>
    <w:rsid w:val="00A80EBD"/>
    <w:rsid w:val="00A80F75"/>
    <w:rsid w:val="00A8266A"/>
    <w:rsid w:val="00A834AD"/>
    <w:rsid w:val="00A86CF0"/>
    <w:rsid w:val="00A87C60"/>
    <w:rsid w:val="00A916F2"/>
    <w:rsid w:val="00A9176D"/>
    <w:rsid w:val="00A923F4"/>
    <w:rsid w:val="00A92A61"/>
    <w:rsid w:val="00A92CA7"/>
    <w:rsid w:val="00A94A4E"/>
    <w:rsid w:val="00A9599F"/>
    <w:rsid w:val="00A96F29"/>
    <w:rsid w:val="00AA1013"/>
    <w:rsid w:val="00AA1206"/>
    <w:rsid w:val="00AA137B"/>
    <w:rsid w:val="00AA163E"/>
    <w:rsid w:val="00AA24BD"/>
    <w:rsid w:val="00AA3A8D"/>
    <w:rsid w:val="00AA4F0C"/>
    <w:rsid w:val="00AA63A0"/>
    <w:rsid w:val="00AA65D3"/>
    <w:rsid w:val="00AA6E62"/>
    <w:rsid w:val="00AA70BC"/>
    <w:rsid w:val="00AB147C"/>
    <w:rsid w:val="00AB14FA"/>
    <w:rsid w:val="00AB360E"/>
    <w:rsid w:val="00AB3BB6"/>
    <w:rsid w:val="00AB439C"/>
    <w:rsid w:val="00AB5F39"/>
    <w:rsid w:val="00AB6104"/>
    <w:rsid w:val="00AB6342"/>
    <w:rsid w:val="00AB63D1"/>
    <w:rsid w:val="00AB7097"/>
    <w:rsid w:val="00AC007E"/>
    <w:rsid w:val="00AC21EA"/>
    <w:rsid w:val="00AC265B"/>
    <w:rsid w:val="00AC2816"/>
    <w:rsid w:val="00AC3653"/>
    <w:rsid w:val="00AC4483"/>
    <w:rsid w:val="00AC477A"/>
    <w:rsid w:val="00AC4CF1"/>
    <w:rsid w:val="00AC4F39"/>
    <w:rsid w:val="00AC4F7C"/>
    <w:rsid w:val="00AC51E3"/>
    <w:rsid w:val="00AC55D8"/>
    <w:rsid w:val="00AC6782"/>
    <w:rsid w:val="00AC7309"/>
    <w:rsid w:val="00AC79B0"/>
    <w:rsid w:val="00AC7C38"/>
    <w:rsid w:val="00AD00E2"/>
    <w:rsid w:val="00AD05DD"/>
    <w:rsid w:val="00AD211C"/>
    <w:rsid w:val="00AD35FC"/>
    <w:rsid w:val="00AD4341"/>
    <w:rsid w:val="00AD482D"/>
    <w:rsid w:val="00AD5411"/>
    <w:rsid w:val="00AD60ED"/>
    <w:rsid w:val="00AE00CD"/>
    <w:rsid w:val="00AE12EA"/>
    <w:rsid w:val="00AE1FFF"/>
    <w:rsid w:val="00AE20EB"/>
    <w:rsid w:val="00AE2C0F"/>
    <w:rsid w:val="00AE3531"/>
    <w:rsid w:val="00AE526D"/>
    <w:rsid w:val="00AE58E3"/>
    <w:rsid w:val="00AE6280"/>
    <w:rsid w:val="00AE7231"/>
    <w:rsid w:val="00AE7A10"/>
    <w:rsid w:val="00AF0596"/>
    <w:rsid w:val="00AF11F8"/>
    <w:rsid w:val="00AF168C"/>
    <w:rsid w:val="00AF17F5"/>
    <w:rsid w:val="00AF20C9"/>
    <w:rsid w:val="00AF45CF"/>
    <w:rsid w:val="00AF4A5F"/>
    <w:rsid w:val="00AF5434"/>
    <w:rsid w:val="00B00DB4"/>
    <w:rsid w:val="00B01F91"/>
    <w:rsid w:val="00B0305B"/>
    <w:rsid w:val="00B03867"/>
    <w:rsid w:val="00B04D4C"/>
    <w:rsid w:val="00B05140"/>
    <w:rsid w:val="00B05543"/>
    <w:rsid w:val="00B11183"/>
    <w:rsid w:val="00B125D4"/>
    <w:rsid w:val="00B13984"/>
    <w:rsid w:val="00B13BFA"/>
    <w:rsid w:val="00B15681"/>
    <w:rsid w:val="00B17058"/>
    <w:rsid w:val="00B17357"/>
    <w:rsid w:val="00B17981"/>
    <w:rsid w:val="00B2045B"/>
    <w:rsid w:val="00B208B3"/>
    <w:rsid w:val="00B20D71"/>
    <w:rsid w:val="00B2262C"/>
    <w:rsid w:val="00B233C8"/>
    <w:rsid w:val="00B24551"/>
    <w:rsid w:val="00B24CB0"/>
    <w:rsid w:val="00B2540C"/>
    <w:rsid w:val="00B25A24"/>
    <w:rsid w:val="00B264C9"/>
    <w:rsid w:val="00B26C69"/>
    <w:rsid w:val="00B271F3"/>
    <w:rsid w:val="00B27A6B"/>
    <w:rsid w:val="00B305DF"/>
    <w:rsid w:val="00B30697"/>
    <w:rsid w:val="00B30E37"/>
    <w:rsid w:val="00B31438"/>
    <w:rsid w:val="00B32615"/>
    <w:rsid w:val="00B32F03"/>
    <w:rsid w:val="00B33046"/>
    <w:rsid w:val="00B33DA0"/>
    <w:rsid w:val="00B34937"/>
    <w:rsid w:val="00B354B7"/>
    <w:rsid w:val="00B355F8"/>
    <w:rsid w:val="00B3568F"/>
    <w:rsid w:val="00B3680E"/>
    <w:rsid w:val="00B3684E"/>
    <w:rsid w:val="00B36A5E"/>
    <w:rsid w:val="00B37165"/>
    <w:rsid w:val="00B37AED"/>
    <w:rsid w:val="00B4073F"/>
    <w:rsid w:val="00B42E44"/>
    <w:rsid w:val="00B4328A"/>
    <w:rsid w:val="00B43495"/>
    <w:rsid w:val="00B43E20"/>
    <w:rsid w:val="00B4425B"/>
    <w:rsid w:val="00B45D8D"/>
    <w:rsid w:val="00B47C72"/>
    <w:rsid w:val="00B500A8"/>
    <w:rsid w:val="00B500FB"/>
    <w:rsid w:val="00B506EB"/>
    <w:rsid w:val="00B50D32"/>
    <w:rsid w:val="00B529AA"/>
    <w:rsid w:val="00B53531"/>
    <w:rsid w:val="00B54EDB"/>
    <w:rsid w:val="00B55C41"/>
    <w:rsid w:val="00B55CD2"/>
    <w:rsid w:val="00B55D56"/>
    <w:rsid w:val="00B571CB"/>
    <w:rsid w:val="00B60EBB"/>
    <w:rsid w:val="00B61501"/>
    <w:rsid w:val="00B61AE2"/>
    <w:rsid w:val="00B63D77"/>
    <w:rsid w:val="00B64A1E"/>
    <w:rsid w:val="00B64C51"/>
    <w:rsid w:val="00B64F4F"/>
    <w:rsid w:val="00B65B74"/>
    <w:rsid w:val="00B65FEB"/>
    <w:rsid w:val="00B67849"/>
    <w:rsid w:val="00B67BFB"/>
    <w:rsid w:val="00B71B58"/>
    <w:rsid w:val="00B73336"/>
    <w:rsid w:val="00B76049"/>
    <w:rsid w:val="00B76365"/>
    <w:rsid w:val="00B76FCC"/>
    <w:rsid w:val="00B77E5F"/>
    <w:rsid w:val="00B83100"/>
    <w:rsid w:val="00B84067"/>
    <w:rsid w:val="00B854BD"/>
    <w:rsid w:val="00B86561"/>
    <w:rsid w:val="00B86E42"/>
    <w:rsid w:val="00B87245"/>
    <w:rsid w:val="00B87D37"/>
    <w:rsid w:val="00B90922"/>
    <w:rsid w:val="00B90D9D"/>
    <w:rsid w:val="00B91C2F"/>
    <w:rsid w:val="00B94236"/>
    <w:rsid w:val="00B95D70"/>
    <w:rsid w:val="00B96AB8"/>
    <w:rsid w:val="00B97DCB"/>
    <w:rsid w:val="00BA0422"/>
    <w:rsid w:val="00BA0A82"/>
    <w:rsid w:val="00BA12C9"/>
    <w:rsid w:val="00BA15F7"/>
    <w:rsid w:val="00BA18B6"/>
    <w:rsid w:val="00BA2616"/>
    <w:rsid w:val="00BA3E1C"/>
    <w:rsid w:val="00BA52EE"/>
    <w:rsid w:val="00BA6375"/>
    <w:rsid w:val="00BA69C3"/>
    <w:rsid w:val="00BA7113"/>
    <w:rsid w:val="00BB197A"/>
    <w:rsid w:val="00BB1B5B"/>
    <w:rsid w:val="00BB38F7"/>
    <w:rsid w:val="00BB3EE3"/>
    <w:rsid w:val="00BB45C5"/>
    <w:rsid w:val="00BB4C10"/>
    <w:rsid w:val="00BB5085"/>
    <w:rsid w:val="00BB5CC0"/>
    <w:rsid w:val="00BB6071"/>
    <w:rsid w:val="00BC030C"/>
    <w:rsid w:val="00BC0C85"/>
    <w:rsid w:val="00BC14EB"/>
    <w:rsid w:val="00BC24CE"/>
    <w:rsid w:val="00BC495B"/>
    <w:rsid w:val="00BC4EF7"/>
    <w:rsid w:val="00BC620D"/>
    <w:rsid w:val="00BC6B4F"/>
    <w:rsid w:val="00BC6D27"/>
    <w:rsid w:val="00BC7129"/>
    <w:rsid w:val="00BC7784"/>
    <w:rsid w:val="00BD04B0"/>
    <w:rsid w:val="00BD0CE7"/>
    <w:rsid w:val="00BD21AD"/>
    <w:rsid w:val="00BD275B"/>
    <w:rsid w:val="00BD2B16"/>
    <w:rsid w:val="00BD2DE2"/>
    <w:rsid w:val="00BD3411"/>
    <w:rsid w:val="00BD3577"/>
    <w:rsid w:val="00BD3EC3"/>
    <w:rsid w:val="00BD551A"/>
    <w:rsid w:val="00BD5787"/>
    <w:rsid w:val="00BD5F7B"/>
    <w:rsid w:val="00BD60DE"/>
    <w:rsid w:val="00BD756A"/>
    <w:rsid w:val="00BE050E"/>
    <w:rsid w:val="00BE0EC2"/>
    <w:rsid w:val="00BE1534"/>
    <w:rsid w:val="00BE21EF"/>
    <w:rsid w:val="00BE362E"/>
    <w:rsid w:val="00BE38CE"/>
    <w:rsid w:val="00BE4253"/>
    <w:rsid w:val="00BE45A0"/>
    <w:rsid w:val="00BE510C"/>
    <w:rsid w:val="00BE5541"/>
    <w:rsid w:val="00BE5B2B"/>
    <w:rsid w:val="00BE5E01"/>
    <w:rsid w:val="00BE5F1E"/>
    <w:rsid w:val="00BE6A41"/>
    <w:rsid w:val="00BF450A"/>
    <w:rsid w:val="00BF5B8C"/>
    <w:rsid w:val="00BF7C6A"/>
    <w:rsid w:val="00BF7F7E"/>
    <w:rsid w:val="00C013C3"/>
    <w:rsid w:val="00C03ACF"/>
    <w:rsid w:val="00C04553"/>
    <w:rsid w:val="00C05897"/>
    <w:rsid w:val="00C07402"/>
    <w:rsid w:val="00C07F49"/>
    <w:rsid w:val="00C10511"/>
    <w:rsid w:val="00C121A5"/>
    <w:rsid w:val="00C13525"/>
    <w:rsid w:val="00C14349"/>
    <w:rsid w:val="00C14862"/>
    <w:rsid w:val="00C160AA"/>
    <w:rsid w:val="00C1690D"/>
    <w:rsid w:val="00C1706F"/>
    <w:rsid w:val="00C174FE"/>
    <w:rsid w:val="00C179C1"/>
    <w:rsid w:val="00C20F63"/>
    <w:rsid w:val="00C2235C"/>
    <w:rsid w:val="00C23129"/>
    <w:rsid w:val="00C24415"/>
    <w:rsid w:val="00C24E87"/>
    <w:rsid w:val="00C251D1"/>
    <w:rsid w:val="00C2702C"/>
    <w:rsid w:val="00C278E0"/>
    <w:rsid w:val="00C27953"/>
    <w:rsid w:val="00C30C40"/>
    <w:rsid w:val="00C3142A"/>
    <w:rsid w:val="00C3145D"/>
    <w:rsid w:val="00C32976"/>
    <w:rsid w:val="00C332A9"/>
    <w:rsid w:val="00C35AAB"/>
    <w:rsid w:val="00C3665A"/>
    <w:rsid w:val="00C36CDE"/>
    <w:rsid w:val="00C37334"/>
    <w:rsid w:val="00C41075"/>
    <w:rsid w:val="00C41ED5"/>
    <w:rsid w:val="00C429D5"/>
    <w:rsid w:val="00C44059"/>
    <w:rsid w:val="00C466D8"/>
    <w:rsid w:val="00C50296"/>
    <w:rsid w:val="00C50A02"/>
    <w:rsid w:val="00C50B79"/>
    <w:rsid w:val="00C51679"/>
    <w:rsid w:val="00C5194E"/>
    <w:rsid w:val="00C51FAA"/>
    <w:rsid w:val="00C52172"/>
    <w:rsid w:val="00C52809"/>
    <w:rsid w:val="00C53A08"/>
    <w:rsid w:val="00C555C9"/>
    <w:rsid w:val="00C5631C"/>
    <w:rsid w:val="00C566FF"/>
    <w:rsid w:val="00C56CFB"/>
    <w:rsid w:val="00C56FD9"/>
    <w:rsid w:val="00C575A9"/>
    <w:rsid w:val="00C60656"/>
    <w:rsid w:val="00C60B91"/>
    <w:rsid w:val="00C62D92"/>
    <w:rsid w:val="00C62EE1"/>
    <w:rsid w:val="00C63827"/>
    <w:rsid w:val="00C640AC"/>
    <w:rsid w:val="00C6547B"/>
    <w:rsid w:val="00C6557C"/>
    <w:rsid w:val="00C65BE6"/>
    <w:rsid w:val="00C70811"/>
    <w:rsid w:val="00C719C5"/>
    <w:rsid w:val="00C71DDE"/>
    <w:rsid w:val="00C738D0"/>
    <w:rsid w:val="00C7420D"/>
    <w:rsid w:val="00C749C9"/>
    <w:rsid w:val="00C74C11"/>
    <w:rsid w:val="00C75361"/>
    <w:rsid w:val="00C75444"/>
    <w:rsid w:val="00C755FB"/>
    <w:rsid w:val="00C75963"/>
    <w:rsid w:val="00C7669E"/>
    <w:rsid w:val="00C7737F"/>
    <w:rsid w:val="00C77FD8"/>
    <w:rsid w:val="00C81CA7"/>
    <w:rsid w:val="00C82072"/>
    <w:rsid w:val="00C8239C"/>
    <w:rsid w:val="00C859CA"/>
    <w:rsid w:val="00C86465"/>
    <w:rsid w:val="00C878EC"/>
    <w:rsid w:val="00C87A94"/>
    <w:rsid w:val="00C90BC4"/>
    <w:rsid w:val="00C91178"/>
    <w:rsid w:val="00C9150E"/>
    <w:rsid w:val="00C9157F"/>
    <w:rsid w:val="00C91A3F"/>
    <w:rsid w:val="00C928F6"/>
    <w:rsid w:val="00C9437C"/>
    <w:rsid w:val="00C94DD1"/>
    <w:rsid w:val="00C952CF"/>
    <w:rsid w:val="00C95649"/>
    <w:rsid w:val="00C967F7"/>
    <w:rsid w:val="00C96B29"/>
    <w:rsid w:val="00C97F07"/>
    <w:rsid w:val="00CA0285"/>
    <w:rsid w:val="00CA070C"/>
    <w:rsid w:val="00CA29C7"/>
    <w:rsid w:val="00CA2F0F"/>
    <w:rsid w:val="00CA48C8"/>
    <w:rsid w:val="00CA4CAC"/>
    <w:rsid w:val="00CA5081"/>
    <w:rsid w:val="00CA5CEF"/>
    <w:rsid w:val="00CA6226"/>
    <w:rsid w:val="00CA6929"/>
    <w:rsid w:val="00CA7B17"/>
    <w:rsid w:val="00CB0342"/>
    <w:rsid w:val="00CB29FD"/>
    <w:rsid w:val="00CB3420"/>
    <w:rsid w:val="00CB3B08"/>
    <w:rsid w:val="00CB3DC4"/>
    <w:rsid w:val="00CB5AE9"/>
    <w:rsid w:val="00CB7BA7"/>
    <w:rsid w:val="00CC09BA"/>
    <w:rsid w:val="00CC10CE"/>
    <w:rsid w:val="00CC283A"/>
    <w:rsid w:val="00CC28CB"/>
    <w:rsid w:val="00CC34E8"/>
    <w:rsid w:val="00CC3C9F"/>
    <w:rsid w:val="00CC3D2E"/>
    <w:rsid w:val="00CC4AB9"/>
    <w:rsid w:val="00CC51ED"/>
    <w:rsid w:val="00CC5A12"/>
    <w:rsid w:val="00CC5D4C"/>
    <w:rsid w:val="00CC6020"/>
    <w:rsid w:val="00CD09CF"/>
    <w:rsid w:val="00CD1700"/>
    <w:rsid w:val="00CD1E31"/>
    <w:rsid w:val="00CD2F3C"/>
    <w:rsid w:val="00CD41FE"/>
    <w:rsid w:val="00CD4517"/>
    <w:rsid w:val="00CD4566"/>
    <w:rsid w:val="00CD4DF6"/>
    <w:rsid w:val="00CD5FA4"/>
    <w:rsid w:val="00CD65D0"/>
    <w:rsid w:val="00CD78C5"/>
    <w:rsid w:val="00CE474D"/>
    <w:rsid w:val="00CE4F2F"/>
    <w:rsid w:val="00CE5351"/>
    <w:rsid w:val="00CE5FE4"/>
    <w:rsid w:val="00CE78F7"/>
    <w:rsid w:val="00CF0B8A"/>
    <w:rsid w:val="00CF0FAF"/>
    <w:rsid w:val="00CF1648"/>
    <w:rsid w:val="00CF17A3"/>
    <w:rsid w:val="00CF1B5E"/>
    <w:rsid w:val="00CF1BCA"/>
    <w:rsid w:val="00CF22D9"/>
    <w:rsid w:val="00CF250E"/>
    <w:rsid w:val="00CF27D9"/>
    <w:rsid w:val="00CF2C13"/>
    <w:rsid w:val="00CF3C61"/>
    <w:rsid w:val="00CF3CB8"/>
    <w:rsid w:val="00CF408C"/>
    <w:rsid w:val="00CF45A9"/>
    <w:rsid w:val="00CF6792"/>
    <w:rsid w:val="00CF6F7C"/>
    <w:rsid w:val="00CF70EE"/>
    <w:rsid w:val="00CF7F62"/>
    <w:rsid w:val="00D00E95"/>
    <w:rsid w:val="00D00E98"/>
    <w:rsid w:val="00D01AC3"/>
    <w:rsid w:val="00D035BA"/>
    <w:rsid w:val="00D03E8F"/>
    <w:rsid w:val="00D04B5D"/>
    <w:rsid w:val="00D05020"/>
    <w:rsid w:val="00D06B76"/>
    <w:rsid w:val="00D06DE5"/>
    <w:rsid w:val="00D10534"/>
    <w:rsid w:val="00D141C9"/>
    <w:rsid w:val="00D14EF3"/>
    <w:rsid w:val="00D167B9"/>
    <w:rsid w:val="00D168CD"/>
    <w:rsid w:val="00D175F2"/>
    <w:rsid w:val="00D1773D"/>
    <w:rsid w:val="00D208AD"/>
    <w:rsid w:val="00D20A84"/>
    <w:rsid w:val="00D20BBA"/>
    <w:rsid w:val="00D20C64"/>
    <w:rsid w:val="00D2278D"/>
    <w:rsid w:val="00D239C4"/>
    <w:rsid w:val="00D23CAB"/>
    <w:rsid w:val="00D26D8C"/>
    <w:rsid w:val="00D27A9F"/>
    <w:rsid w:val="00D27D28"/>
    <w:rsid w:val="00D27D40"/>
    <w:rsid w:val="00D30FFE"/>
    <w:rsid w:val="00D312E6"/>
    <w:rsid w:val="00D32175"/>
    <w:rsid w:val="00D32387"/>
    <w:rsid w:val="00D32799"/>
    <w:rsid w:val="00D3316D"/>
    <w:rsid w:val="00D34B03"/>
    <w:rsid w:val="00D35EEB"/>
    <w:rsid w:val="00D37E54"/>
    <w:rsid w:val="00D410C1"/>
    <w:rsid w:val="00D45B2B"/>
    <w:rsid w:val="00D471C6"/>
    <w:rsid w:val="00D50F3E"/>
    <w:rsid w:val="00D5237C"/>
    <w:rsid w:val="00D5295A"/>
    <w:rsid w:val="00D538C7"/>
    <w:rsid w:val="00D53B87"/>
    <w:rsid w:val="00D554F3"/>
    <w:rsid w:val="00D570D0"/>
    <w:rsid w:val="00D5747E"/>
    <w:rsid w:val="00D60D57"/>
    <w:rsid w:val="00D62361"/>
    <w:rsid w:val="00D62C6B"/>
    <w:rsid w:val="00D637DE"/>
    <w:rsid w:val="00D63DC3"/>
    <w:rsid w:val="00D64012"/>
    <w:rsid w:val="00D65F12"/>
    <w:rsid w:val="00D66846"/>
    <w:rsid w:val="00D70864"/>
    <w:rsid w:val="00D72DAB"/>
    <w:rsid w:val="00D7315B"/>
    <w:rsid w:val="00D76B19"/>
    <w:rsid w:val="00D76ED4"/>
    <w:rsid w:val="00D80719"/>
    <w:rsid w:val="00D81962"/>
    <w:rsid w:val="00D81C58"/>
    <w:rsid w:val="00D82D1C"/>
    <w:rsid w:val="00D84765"/>
    <w:rsid w:val="00D851E6"/>
    <w:rsid w:val="00D85613"/>
    <w:rsid w:val="00D859A6"/>
    <w:rsid w:val="00D85AC0"/>
    <w:rsid w:val="00D85EAB"/>
    <w:rsid w:val="00D86847"/>
    <w:rsid w:val="00D86E82"/>
    <w:rsid w:val="00D87586"/>
    <w:rsid w:val="00D9014C"/>
    <w:rsid w:val="00D90235"/>
    <w:rsid w:val="00D906DB"/>
    <w:rsid w:val="00D90C29"/>
    <w:rsid w:val="00D953AD"/>
    <w:rsid w:val="00D95D97"/>
    <w:rsid w:val="00D96617"/>
    <w:rsid w:val="00D971EF"/>
    <w:rsid w:val="00D97F05"/>
    <w:rsid w:val="00D97FF6"/>
    <w:rsid w:val="00DA00BD"/>
    <w:rsid w:val="00DA1188"/>
    <w:rsid w:val="00DA1781"/>
    <w:rsid w:val="00DA18D0"/>
    <w:rsid w:val="00DA19E6"/>
    <w:rsid w:val="00DA4764"/>
    <w:rsid w:val="00DA4E52"/>
    <w:rsid w:val="00DA52F7"/>
    <w:rsid w:val="00DA5DB3"/>
    <w:rsid w:val="00DA6C32"/>
    <w:rsid w:val="00DA6E0D"/>
    <w:rsid w:val="00DA7A8B"/>
    <w:rsid w:val="00DA7EB2"/>
    <w:rsid w:val="00DB12E9"/>
    <w:rsid w:val="00DB1C65"/>
    <w:rsid w:val="00DB1D32"/>
    <w:rsid w:val="00DB1F84"/>
    <w:rsid w:val="00DB47C6"/>
    <w:rsid w:val="00DB748A"/>
    <w:rsid w:val="00DB751D"/>
    <w:rsid w:val="00DC0D51"/>
    <w:rsid w:val="00DC2855"/>
    <w:rsid w:val="00DC4E7E"/>
    <w:rsid w:val="00DC51F5"/>
    <w:rsid w:val="00DD139F"/>
    <w:rsid w:val="00DD17F2"/>
    <w:rsid w:val="00DD24B7"/>
    <w:rsid w:val="00DD2691"/>
    <w:rsid w:val="00DD3883"/>
    <w:rsid w:val="00DD4A1E"/>
    <w:rsid w:val="00DD4DBF"/>
    <w:rsid w:val="00DD616E"/>
    <w:rsid w:val="00DD6A20"/>
    <w:rsid w:val="00DD7108"/>
    <w:rsid w:val="00DD7BEE"/>
    <w:rsid w:val="00DE0372"/>
    <w:rsid w:val="00DE05A8"/>
    <w:rsid w:val="00DE0608"/>
    <w:rsid w:val="00DE0682"/>
    <w:rsid w:val="00DE1090"/>
    <w:rsid w:val="00DE171F"/>
    <w:rsid w:val="00DE1904"/>
    <w:rsid w:val="00DE3B83"/>
    <w:rsid w:val="00DE45E3"/>
    <w:rsid w:val="00DE4C64"/>
    <w:rsid w:val="00DE5628"/>
    <w:rsid w:val="00DE67F4"/>
    <w:rsid w:val="00DE6EB6"/>
    <w:rsid w:val="00DE6F1F"/>
    <w:rsid w:val="00DE7249"/>
    <w:rsid w:val="00DE74F5"/>
    <w:rsid w:val="00DE76C9"/>
    <w:rsid w:val="00DE7785"/>
    <w:rsid w:val="00DE7AD8"/>
    <w:rsid w:val="00DE7F77"/>
    <w:rsid w:val="00DF0A13"/>
    <w:rsid w:val="00DF1B91"/>
    <w:rsid w:val="00DF30E9"/>
    <w:rsid w:val="00DF3246"/>
    <w:rsid w:val="00DF38CD"/>
    <w:rsid w:val="00DF3F48"/>
    <w:rsid w:val="00DF54E9"/>
    <w:rsid w:val="00DF613E"/>
    <w:rsid w:val="00DF665B"/>
    <w:rsid w:val="00DF7378"/>
    <w:rsid w:val="00DF7AD7"/>
    <w:rsid w:val="00DF7E2F"/>
    <w:rsid w:val="00E01F62"/>
    <w:rsid w:val="00E01FE5"/>
    <w:rsid w:val="00E039B1"/>
    <w:rsid w:val="00E050E6"/>
    <w:rsid w:val="00E06B22"/>
    <w:rsid w:val="00E07D00"/>
    <w:rsid w:val="00E07F08"/>
    <w:rsid w:val="00E10DB7"/>
    <w:rsid w:val="00E11533"/>
    <w:rsid w:val="00E11870"/>
    <w:rsid w:val="00E11BB9"/>
    <w:rsid w:val="00E11E4D"/>
    <w:rsid w:val="00E123BA"/>
    <w:rsid w:val="00E12E93"/>
    <w:rsid w:val="00E13AD7"/>
    <w:rsid w:val="00E16AC0"/>
    <w:rsid w:val="00E16DB6"/>
    <w:rsid w:val="00E2077D"/>
    <w:rsid w:val="00E2126B"/>
    <w:rsid w:val="00E21FEF"/>
    <w:rsid w:val="00E22573"/>
    <w:rsid w:val="00E22FAD"/>
    <w:rsid w:val="00E25326"/>
    <w:rsid w:val="00E261E5"/>
    <w:rsid w:val="00E26471"/>
    <w:rsid w:val="00E264DE"/>
    <w:rsid w:val="00E2684E"/>
    <w:rsid w:val="00E26D86"/>
    <w:rsid w:val="00E2779A"/>
    <w:rsid w:val="00E31481"/>
    <w:rsid w:val="00E32457"/>
    <w:rsid w:val="00E32F36"/>
    <w:rsid w:val="00E34D7D"/>
    <w:rsid w:val="00E34DAE"/>
    <w:rsid w:val="00E37729"/>
    <w:rsid w:val="00E378D2"/>
    <w:rsid w:val="00E428FF"/>
    <w:rsid w:val="00E44492"/>
    <w:rsid w:val="00E44E25"/>
    <w:rsid w:val="00E44E31"/>
    <w:rsid w:val="00E46029"/>
    <w:rsid w:val="00E46CA5"/>
    <w:rsid w:val="00E46D9C"/>
    <w:rsid w:val="00E50B75"/>
    <w:rsid w:val="00E50E82"/>
    <w:rsid w:val="00E50EBD"/>
    <w:rsid w:val="00E52C97"/>
    <w:rsid w:val="00E5736F"/>
    <w:rsid w:val="00E60333"/>
    <w:rsid w:val="00E60988"/>
    <w:rsid w:val="00E629DF"/>
    <w:rsid w:val="00E62FAF"/>
    <w:rsid w:val="00E66CE7"/>
    <w:rsid w:val="00E6793D"/>
    <w:rsid w:val="00E703BD"/>
    <w:rsid w:val="00E7115F"/>
    <w:rsid w:val="00E7196B"/>
    <w:rsid w:val="00E71B8A"/>
    <w:rsid w:val="00E7289E"/>
    <w:rsid w:val="00E73BB7"/>
    <w:rsid w:val="00E74699"/>
    <w:rsid w:val="00E748A3"/>
    <w:rsid w:val="00E76E2C"/>
    <w:rsid w:val="00E7741B"/>
    <w:rsid w:val="00E775CD"/>
    <w:rsid w:val="00E77BFC"/>
    <w:rsid w:val="00E77EB2"/>
    <w:rsid w:val="00E80087"/>
    <w:rsid w:val="00E8025D"/>
    <w:rsid w:val="00E802EB"/>
    <w:rsid w:val="00E821B9"/>
    <w:rsid w:val="00E85074"/>
    <w:rsid w:val="00E856FF"/>
    <w:rsid w:val="00E8616E"/>
    <w:rsid w:val="00E8654F"/>
    <w:rsid w:val="00E87366"/>
    <w:rsid w:val="00E878B2"/>
    <w:rsid w:val="00E908CD"/>
    <w:rsid w:val="00E91F76"/>
    <w:rsid w:val="00E92440"/>
    <w:rsid w:val="00E92C87"/>
    <w:rsid w:val="00E9425E"/>
    <w:rsid w:val="00E97331"/>
    <w:rsid w:val="00E977C6"/>
    <w:rsid w:val="00E97CB8"/>
    <w:rsid w:val="00EA02A7"/>
    <w:rsid w:val="00EA0653"/>
    <w:rsid w:val="00EA143E"/>
    <w:rsid w:val="00EA21B7"/>
    <w:rsid w:val="00EA2832"/>
    <w:rsid w:val="00EA29FB"/>
    <w:rsid w:val="00EA2E31"/>
    <w:rsid w:val="00EA4A3E"/>
    <w:rsid w:val="00EA57FF"/>
    <w:rsid w:val="00EA7235"/>
    <w:rsid w:val="00EA7B40"/>
    <w:rsid w:val="00EB05CC"/>
    <w:rsid w:val="00EB17A6"/>
    <w:rsid w:val="00EB1811"/>
    <w:rsid w:val="00EB1A56"/>
    <w:rsid w:val="00EB28D9"/>
    <w:rsid w:val="00EB3E7B"/>
    <w:rsid w:val="00EB5498"/>
    <w:rsid w:val="00EB6642"/>
    <w:rsid w:val="00EB6A39"/>
    <w:rsid w:val="00EB756D"/>
    <w:rsid w:val="00EB7602"/>
    <w:rsid w:val="00EB786C"/>
    <w:rsid w:val="00EC114A"/>
    <w:rsid w:val="00EC3760"/>
    <w:rsid w:val="00EC3A39"/>
    <w:rsid w:val="00EC64D3"/>
    <w:rsid w:val="00ED027C"/>
    <w:rsid w:val="00ED0318"/>
    <w:rsid w:val="00ED0745"/>
    <w:rsid w:val="00ED167E"/>
    <w:rsid w:val="00ED1F1E"/>
    <w:rsid w:val="00ED36ED"/>
    <w:rsid w:val="00ED3AF2"/>
    <w:rsid w:val="00ED45DD"/>
    <w:rsid w:val="00ED4AF4"/>
    <w:rsid w:val="00ED53CA"/>
    <w:rsid w:val="00ED6548"/>
    <w:rsid w:val="00ED6C58"/>
    <w:rsid w:val="00ED6F15"/>
    <w:rsid w:val="00ED7D87"/>
    <w:rsid w:val="00EE0D62"/>
    <w:rsid w:val="00EE1112"/>
    <w:rsid w:val="00EE32EB"/>
    <w:rsid w:val="00EE47F3"/>
    <w:rsid w:val="00EE7DCA"/>
    <w:rsid w:val="00EE7ED3"/>
    <w:rsid w:val="00EF03DA"/>
    <w:rsid w:val="00EF14F8"/>
    <w:rsid w:val="00EF2562"/>
    <w:rsid w:val="00EF382F"/>
    <w:rsid w:val="00EF38CC"/>
    <w:rsid w:val="00EF3A47"/>
    <w:rsid w:val="00EF41AC"/>
    <w:rsid w:val="00EF5575"/>
    <w:rsid w:val="00EF5F9E"/>
    <w:rsid w:val="00EF6974"/>
    <w:rsid w:val="00EF6AF2"/>
    <w:rsid w:val="00EF6D18"/>
    <w:rsid w:val="00EF73D1"/>
    <w:rsid w:val="00EF791E"/>
    <w:rsid w:val="00F001B2"/>
    <w:rsid w:val="00F007EA"/>
    <w:rsid w:val="00F013AC"/>
    <w:rsid w:val="00F02937"/>
    <w:rsid w:val="00F03D7F"/>
    <w:rsid w:val="00F043B5"/>
    <w:rsid w:val="00F044E2"/>
    <w:rsid w:val="00F0490C"/>
    <w:rsid w:val="00F04B74"/>
    <w:rsid w:val="00F057F2"/>
    <w:rsid w:val="00F05DFE"/>
    <w:rsid w:val="00F05E38"/>
    <w:rsid w:val="00F073CA"/>
    <w:rsid w:val="00F07464"/>
    <w:rsid w:val="00F07BA6"/>
    <w:rsid w:val="00F10636"/>
    <w:rsid w:val="00F10F5D"/>
    <w:rsid w:val="00F117E9"/>
    <w:rsid w:val="00F11928"/>
    <w:rsid w:val="00F134D6"/>
    <w:rsid w:val="00F14186"/>
    <w:rsid w:val="00F145C5"/>
    <w:rsid w:val="00F159B2"/>
    <w:rsid w:val="00F1605F"/>
    <w:rsid w:val="00F1628F"/>
    <w:rsid w:val="00F1649A"/>
    <w:rsid w:val="00F164ED"/>
    <w:rsid w:val="00F16B06"/>
    <w:rsid w:val="00F16E34"/>
    <w:rsid w:val="00F20384"/>
    <w:rsid w:val="00F2150D"/>
    <w:rsid w:val="00F21E52"/>
    <w:rsid w:val="00F22F83"/>
    <w:rsid w:val="00F23A18"/>
    <w:rsid w:val="00F24709"/>
    <w:rsid w:val="00F24F34"/>
    <w:rsid w:val="00F25D36"/>
    <w:rsid w:val="00F25F56"/>
    <w:rsid w:val="00F27EBC"/>
    <w:rsid w:val="00F27F86"/>
    <w:rsid w:val="00F3103A"/>
    <w:rsid w:val="00F33760"/>
    <w:rsid w:val="00F34A3E"/>
    <w:rsid w:val="00F35A34"/>
    <w:rsid w:val="00F36220"/>
    <w:rsid w:val="00F36C5B"/>
    <w:rsid w:val="00F3739A"/>
    <w:rsid w:val="00F403A9"/>
    <w:rsid w:val="00F408FA"/>
    <w:rsid w:val="00F416BA"/>
    <w:rsid w:val="00F427DB"/>
    <w:rsid w:val="00F44EB1"/>
    <w:rsid w:val="00F45E67"/>
    <w:rsid w:val="00F46EFD"/>
    <w:rsid w:val="00F4724A"/>
    <w:rsid w:val="00F478DE"/>
    <w:rsid w:val="00F53F7C"/>
    <w:rsid w:val="00F56425"/>
    <w:rsid w:val="00F602D2"/>
    <w:rsid w:val="00F606AB"/>
    <w:rsid w:val="00F61918"/>
    <w:rsid w:val="00F61B2F"/>
    <w:rsid w:val="00F641EB"/>
    <w:rsid w:val="00F64A31"/>
    <w:rsid w:val="00F66602"/>
    <w:rsid w:val="00F67721"/>
    <w:rsid w:val="00F70724"/>
    <w:rsid w:val="00F70DA2"/>
    <w:rsid w:val="00F70DD2"/>
    <w:rsid w:val="00F72223"/>
    <w:rsid w:val="00F72A2B"/>
    <w:rsid w:val="00F731D3"/>
    <w:rsid w:val="00F7339B"/>
    <w:rsid w:val="00F751FD"/>
    <w:rsid w:val="00F75710"/>
    <w:rsid w:val="00F7633E"/>
    <w:rsid w:val="00F77242"/>
    <w:rsid w:val="00F778A2"/>
    <w:rsid w:val="00F80BFC"/>
    <w:rsid w:val="00F81329"/>
    <w:rsid w:val="00F83709"/>
    <w:rsid w:val="00F83FF0"/>
    <w:rsid w:val="00F84393"/>
    <w:rsid w:val="00F84754"/>
    <w:rsid w:val="00F84DB0"/>
    <w:rsid w:val="00F86456"/>
    <w:rsid w:val="00F868B4"/>
    <w:rsid w:val="00F87942"/>
    <w:rsid w:val="00F90674"/>
    <w:rsid w:val="00F908F1"/>
    <w:rsid w:val="00F90B84"/>
    <w:rsid w:val="00F9294C"/>
    <w:rsid w:val="00F9354F"/>
    <w:rsid w:val="00F959D7"/>
    <w:rsid w:val="00F96F01"/>
    <w:rsid w:val="00F97AA8"/>
    <w:rsid w:val="00FA0469"/>
    <w:rsid w:val="00FA0B01"/>
    <w:rsid w:val="00FA0D3F"/>
    <w:rsid w:val="00FA2AEF"/>
    <w:rsid w:val="00FA2F29"/>
    <w:rsid w:val="00FA38FB"/>
    <w:rsid w:val="00FA3F1F"/>
    <w:rsid w:val="00FA5C84"/>
    <w:rsid w:val="00FA7101"/>
    <w:rsid w:val="00FA73F8"/>
    <w:rsid w:val="00FA7841"/>
    <w:rsid w:val="00FA7B58"/>
    <w:rsid w:val="00FA7E4D"/>
    <w:rsid w:val="00FB025B"/>
    <w:rsid w:val="00FB0824"/>
    <w:rsid w:val="00FB08FA"/>
    <w:rsid w:val="00FB0A06"/>
    <w:rsid w:val="00FB0D8C"/>
    <w:rsid w:val="00FB15C8"/>
    <w:rsid w:val="00FB4033"/>
    <w:rsid w:val="00FB4617"/>
    <w:rsid w:val="00FB4CCD"/>
    <w:rsid w:val="00FB4D2C"/>
    <w:rsid w:val="00FB5FCA"/>
    <w:rsid w:val="00FB6643"/>
    <w:rsid w:val="00FC0EC9"/>
    <w:rsid w:val="00FC3165"/>
    <w:rsid w:val="00FC42F9"/>
    <w:rsid w:val="00FC4EBC"/>
    <w:rsid w:val="00FC76CB"/>
    <w:rsid w:val="00FC7E3A"/>
    <w:rsid w:val="00FD0480"/>
    <w:rsid w:val="00FD0CD7"/>
    <w:rsid w:val="00FD156D"/>
    <w:rsid w:val="00FD431B"/>
    <w:rsid w:val="00FD4C12"/>
    <w:rsid w:val="00FD5EB4"/>
    <w:rsid w:val="00FD73B6"/>
    <w:rsid w:val="00FE249F"/>
    <w:rsid w:val="00FE3C0E"/>
    <w:rsid w:val="00FE7D42"/>
    <w:rsid w:val="00FF17D9"/>
    <w:rsid w:val="00FF63D5"/>
    <w:rsid w:val="00FF7E86"/>
    <w:rsid w:val="012A51D9"/>
    <w:rsid w:val="01857E28"/>
    <w:rsid w:val="01D187EB"/>
    <w:rsid w:val="01DD12ED"/>
    <w:rsid w:val="023B5453"/>
    <w:rsid w:val="0274F622"/>
    <w:rsid w:val="02B06E96"/>
    <w:rsid w:val="02FD81FA"/>
    <w:rsid w:val="02FE6247"/>
    <w:rsid w:val="034280EA"/>
    <w:rsid w:val="03771D16"/>
    <w:rsid w:val="03948DAA"/>
    <w:rsid w:val="039734EA"/>
    <w:rsid w:val="03B46DA5"/>
    <w:rsid w:val="03F003A5"/>
    <w:rsid w:val="03F99AF5"/>
    <w:rsid w:val="042542EE"/>
    <w:rsid w:val="042B5DC8"/>
    <w:rsid w:val="042D1003"/>
    <w:rsid w:val="047BD7B6"/>
    <w:rsid w:val="04A41BCA"/>
    <w:rsid w:val="04B426A6"/>
    <w:rsid w:val="04D1108E"/>
    <w:rsid w:val="04DD29EE"/>
    <w:rsid w:val="0511BB2C"/>
    <w:rsid w:val="053F9947"/>
    <w:rsid w:val="05808B85"/>
    <w:rsid w:val="0596AF24"/>
    <w:rsid w:val="05D012E5"/>
    <w:rsid w:val="0651136E"/>
    <w:rsid w:val="06ACE89B"/>
    <w:rsid w:val="06F44CB7"/>
    <w:rsid w:val="0700BEFC"/>
    <w:rsid w:val="0717E41F"/>
    <w:rsid w:val="07277E8C"/>
    <w:rsid w:val="0739ABB6"/>
    <w:rsid w:val="073C287B"/>
    <w:rsid w:val="075CAD11"/>
    <w:rsid w:val="075F4B3B"/>
    <w:rsid w:val="07C67336"/>
    <w:rsid w:val="07FB72C0"/>
    <w:rsid w:val="0824A23B"/>
    <w:rsid w:val="09093847"/>
    <w:rsid w:val="090BBA67"/>
    <w:rsid w:val="0950C51F"/>
    <w:rsid w:val="099066C7"/>
    <w:rsid w:val="09BD62E2"/>
    <w:rsid w:val="09BF2D8E"/>
    <w:rsid w:val="0A25D98A"/>
    <w:rsid w:val="0A6BD43E"/>
    <w:rsid w:val="0AC5476D"/>
    <w:rsid w:val="0AF97BB9"/>
    <w:rsid w:val="0B42BFEA"/>
    <w:rsid w:val="0BB13E1C"/>
    <w:rsid w:val="0BB30C69"/>
    <w:rsid w:val="0BB3F58A"/>
    <w:rsid w:val="0BBA25CA"/>
    <w:rsid w:val="0CC40742"/>
    <w:rsid w:val="0CC48218"/>
    <w:rsid w:val="0D0B94F7"/>
    <w:rsid w:val="0D0C98EF"/>
    <w:rsid w:val="0DB549A1"/>
    <w:rsid w:val="0DCB78C7"/>
    <w:rsid w:val="0DE62DEE"/>
    <w:rsid w:val="0DF764E0"/>
    <w:rsid w:val="0E1F1FE2"/>
    <w:rsid w:val="0EA227B4"/>
    <w:rsid w:val="0ECF2EBA"/>
    <w:rsid w:val="0F347C95"/>
    <w:rsid w:val="0F6C6231"/>
    <w:rsid w:val="0FD72198"/>
    <w:rsid w:val="0FF5A8D0"/>
    <w:rsid w:val="1088F38C"/>
    <w:rsid w:val="109DEC03"/>
    <w:rsid w:val="110584EF"/>
    <w:rsid w:val="118B5051"/>
    <w:rsid w:val="11C65661"/>
    <w:rsid w:val="11CFAC15"/>
    <w:rsid w:val="120025F3"/>
    <w:rsid w:val="1248F056"/>
    <w:rsid w:val="124ED962"/>
    <w:rsid w:val="1264F5AB"/>
    <w:rsid w:val="127C9832"/>
    <w:rsid w:val="12BB2A32"/>
    <w:rsid w:val="12CC9DC5"/>
    <w:rsid w:val="12D6C148"/>
    <w:rsid w:val="1319A7AB"/>
    <w:rsid w:val="1331E1D1"/>
    <w:rsid w:val="1345D86A"/>
    <w:rsid w:val="1372D23D"/>
    <w:rsid w:val="13753469"/>
    <w:rsid w:val="138B8ECD"/>
    <w:rsid w:val="13C6074C"/>
    <w:rsid w:val="1426A1EA"/>
    <w:rsid w:val="145B4854"/>
    <w:rsid w:val="14F8900C"/>
    <w:rsid w:val="150CADE8"/>
    <w:rsid w:val="151FD743"/>
    <w:rsid w:val="15454C34"/>
    <w:rsid w:val="15D10251"/>
    <w:rsid w:val="15E6C30A"/>
    <w:rsid w:val="1616BE26"/>
    <w:rsid w:val="1666AD14"/>
    <w:rsid w:val="16E261BD"/>
    <w:rsid w:val="171B5ED0"/>
    <w:rsid w:val="172E929F"/>
    <w:rsid w:val="1735FA7F"/>
    <w:rsid w:val="175EC48F"/>
    <w:rsid w:val="1761BDAD"/>
    <w:rsid w:val="187B1F21"/>
    <w:rsid w:val="1893C3C2"/>
    <w:rsid w:val="18C28CDE"/>
    <w:rsid w:val="192CE62A"/>
    <w:rsid w:val="1932C37F"/>
    <w:rsid w:val="1951939F"/>
    <w:rsid w:val="195AA405"/>
    <w:rsid w:val="196DE8CA"/>
    <w:rsid w:val="19A4B621"/>
    <w:rsid w:val="1A1FF168"/>
    <w:rsid w:val="1A237C93"/>
    <w:rsid w:val="1A372EA0"/>
    <w:rsid w:val="1A7570FD"/>
    <w:rsid w:val="1A7B857F"/>
    <w:rsid w:val="1A980C10"/>
    <w:rsid w:val="1A9E8EFB"/>
    <w:rsid w:val="1ABEB194"/>
    <w:rsid w:val="1B7EBEBF"/>
    <w:rsid w:val="1C096962"/>
    <w:rsid w:val="1C1021E3"/>
    <w:rsid w:val="1C22B92B"/>
    <w:rsid w:val="1C2D6B50"/>
    <w:rsid w:val="1C967C80"/>
    <w:rsid w:val="1CD3B3DA"/>
    <w:rsid w:val="1CFBB1DB"/>
    <w:rsid w:val="1D4936FB"/>
    <w:rsid w:val="1DB0B1F3"/>
    <w:rsid w:val="1E8675A1"/>
    <w:rsid w:val="1EB4B5AD"/>
    <w:rsid w:val="1F003F91"/>
    <w:rsid w:val="1F15E61A"/>
    <w:rsid w:val="1F294070"/>
    <w:rsid w:val="1F2DC79C"/>
    <w:rsid w:val="1F81B2AB"/>
    <w:rsid w:val="1F999CBA"/>
    <w:rsid w:val="1FFA5FD5"/>
    <w:rsid w:val="2021E825"/>
    <w:rsid w:val="2046E1BF"/>
    <w:rsid w:val="20E5E20A"/>
    <w:rsid w:val="20F6F736"/>
    <w:rsid w:val="21003815"/>
    <w:rsid w:val="214D29B6"/>
    <w:rsid w:val="21630C82"/>
    <w:rsid w:val="21B4282E"/>
    <w:rsid w:val="21C33FDA"/>
    <w:rsid w:val="21DFD66C"/>
    <w:rsid w:val="231B70E5"/>
    <w:rsid w:val="2333FEDB"/>
    <w:rsid w:val="239D825B"/>
    <w:rsid w:val="23E0CC43"/>
    <w:rsid w:val="240E5E52"/>
    <w:rsid w:val="240F67D6"/>
    <w:rsid w:val="24163E90"/>
    <w:rsid w:val="24283DC0"/>
    <w:rsid w:val="248C743B"/>
    <w:rsid w:val="24935CFA"/>
    <w:rsid w:val="249CB6B6"/>
    <w:rsid w:val="24FC1DF9"/>
    <w:rsid w:val="25205E7B"/>
    <w:rsid w:val="257F8C89"/>
    <w:rsid w:val="25B016C0"/>
    <w:rsid w:val="26BAA9B6"/>
    <w:rsid w:val="26F94096"/>
    <w:rsid w:val="26FCA264"/>
    <w:rsid w:val="271F827D"/>
    <w:rsid w:val="2755D09A"/>
    <w:rsid w:val="27772FC2"/>
    <w:rsid w:val="27D78907"/>
    <w:rsid w:val="28378884"/>
    <w:rsid w:val="28833820"/>
    <w:rsid w:val="29118FA9"/>
    <w:rsid w:val="2934C8C2"/>
    <w:rsid w:val="2936FE69"/>
    <w:rsid w:val="294A75AD"/>
    <w:rsid w:val="296431B2"/>
    <w:rsid w:val="298CDB87"/>
    <w:rsid w:val="299331AE"/>
    <w:rsid w:val="29E1BF2F"/>
    <w:rsid w:val="29F560D7"/>
    <w:rsid w:val="2A0ADAF2"/>
    <w:rsid w:val="2A1386A7"/>
    <w:rsid w:val="2A5B0E63"/>
    <w:rsid w:val="2A60D7A2"/>
    <w:rsid w:val="2A64B63D"/>
    <w:rsid w:val="2A8558C4"/>
    <w:rsid w:val="2A93963F"/>
    <w:rsid w:val="2ABAD01F"/>
    <w:rsid w:val="2ABAE64F"/>
    <w:rsid w:val="2AC8D06E"/>
    <w:rsid w:val="2AF360A4"/>
    <w:rsid w:val="2AFF8672"/>
    <w:rsid w:val="2B58980B"/>
    <w:rsid w:val="2C07CE96"/>
    <w:rsid w:val="2C0CD88D"/>
    <w:rsid w:val="2C1723CD"/>
    <w:rsid w:val="2C282065"/>
    <w:rsid w:val="2C43C5CB"/>
    <w:rsid w:val="2C4447B2"/>
    <w:rsid w:val="2C80A34D"/>
    <w:rsid w:val="2C8693A1"/>
    <w:rsid w:val="2C9DE4B9"/>
    <w:rsid w:val="2CB612E7"/>
    <w:rsid w:val="2CE8720B"/>
    <w:rsid w:val="2CFB96E1"/>
    <w:rsid w:val="2D305710"/>
    <w:rsid w:val="2D3E5454"/>
    <w:rsid w:val="2D8B4EDB"/>
    <w:rsid w:val="2D8EEBBB"/>
    <w:rsid w:val="2DF5E01F"/>
    <w:rsid w:val="2E38E424"/>
    <w:rsid w:val="2F0DD58B"/>
    <w:rsid w:val="2F4756EE"/>
    <w:rsid w:val="2F586C75"/>
    <w:rsid w:val="2FACDA4E"/>
    <w:rsid w:val="2FEBBD10"/>
    <w:rsid w:val="306C03BF"/>
    <w:rsid w:val="30F465EF"/>
    <w:rsid w:val="311C3048"/>
    <w:rsid w:val="31673214"/>
    <w:rsid w:val="31C02854"/>
    <w:rsid w:val="3282E93C"/>
    <w:rsid w:val="32940EC4"/>
    <w:rsid w:val="32B4D8DE"/>
    <w:rsid w:val="32B575A3"/>
    <w:rsid w:val="32C1EB5C"/>
    <w:rsid w:val="32CDD0ED"/>
    <w:rsid w:val="32E7C6A4"/>
    <w:rsid w:val="330AC8DC"/>
    <w:rsid w:val="3322DF3E"/>
    <w:rsid w:val="33DB7D2D"/>
    <w:rsid w:val="348C4AAE"/>
    <w:rsid w:val="3496009F"/>
    <w:rsid w:val="3499024A"/>
    <w:rsid w:val="350FE630"/>
    <w:rsid w:val="35330A80"/>
    <w:rsid w:val="353379EB"/>
    <w:rsid w:val="35421057"/>
    <w:rsid w:val="35439A26"/>
    <w:rsid w:val="356458F6"/>
    <w:rsid w:val="356D4E96"/>
    <w:rsid w:val="35889670"/>
    <w:rsid w:val="359DAECA"/>
    <w:rsid w:val="35D8CD3E"/>
    <w:rsid w:val="35EBF4B2"/>
    <w:rsid w:val="3623480D"/>
    <w:rsid w:val="3633ECF7"/>
    <w:rsid w:val="3669C031"/>
    <w:rsid w:val="367EBB58"/>
    <w:rsid w:val="37105CB8"/>
    <w:rsid w:val="37537848"/>
    <w:rsid w:val="37896809"/>
    <w:rsid w:val="379880B8"/>
    <w:rsid w:val="3798BCF0"/>
    <w:rsid w:val="37BADE58"/>
    <w:rsid w:val="37FD0604"/>
    <w:rsid w:val="38627D32"/>
    <w:rsid w:val="387E18B2"/>
    <w:rsid w:val="389583CE"/>
    <w:rsid w:val="38C3DDBB"/>
    <w:rsid w:val="39251DAC"/>
    <w:rsid w:val="39C8CFBE"/>
    <w:rsid w:val="3A6C43BD"/>
    <w:rsid w:val="3B3EA349"/>
    <w:rsid w:val="3B513BDD"/>
    <w:rsid w:val="3BAF480D"/>
    <w:rsid w:val="3BD9A2EE"/>
    <w:rsid w:val="3BE8F0FC"/>
    <w:rsid w:val="3C026A7E"/>
    <w:rsid w:val="3C16DF6C"/>
    <w:rsid w:val="3C57B8EC"/>
    <w:rsid w:val="3C827301"/>
    <w:rsid w:val="3CA1E0D8"/>
    <w:rsid w:val="3D0D7D7A"/>
    <w:rsid w:val="3D75AF7F"/>
    <w:rsid w:val="3D80C4BA"/>
    <w:rsid w:val="3DCE6926"/>
    <w:rsid w:val="3DE72149"/>
    <w:rsid w:val="3DFFA018"/>
    <w:rsid w:val="3E8378FD"/>
    <w:rsid w:val="3E92881B"/>
    <w:rsid w:val="3EBAD32F"/>
    <w:rsid w:val="3EBC31A0"/>
    <w:rsid w:val="3EF5AF5E"/>
    <w:rsid w:val="3EFC3BC3"/>
    <w:rsid w:val="3F0A9C59"/>
    <w:rsid w:val="4011B123"/>
    <w:rsid w:val="40B5248C"/>
    <w:rsid w:val="416BDA67"/>
    <w:rsid w:val="41787A1C"/>
    <w:rsid w:val="41F0006F"/>
    <w:rsid w:val="41FFCEC7"/>
    <w:rsid w:val="420BFB7D"/>
    <w:rsid w:val="422855A9"/>
    <w:rsid w:val="422F78A3"/>
    <w:rsid w:val="4246CBDF"/>
    <w:rsid w:val="425B5280"/>
    <w:rsid w:val="4277BEF2"/>
    <w:rsid w:val="429AC758"/>
    <w:rsid w:val="439A63C2"/>
    <w:rsid w:val="439ED0ED"/>
    <w:rsid w:val="43A2CA75"/>
    <w:rsid w:val="43B7731E"/>
    <w:rsid w:val="43C6322C"/>
    <w:rsid w:val="43D70445"/>
    <w:rsid w:val="43EAC645"/>
    <w:rsid w:val="4406B4E5"/>
    <w:rsid w:val="4433206C"/>
    <w:rsid w:val="4489CC74"/>
    <w:rsid w:val="44BADF72"/>
    <w:rsid w:val="44DCC28A"/>
    <w:rsid w:val="450E9997"/>
    <w:rsid w:val="4565A80A"/>
    <w:rsid w:val="458805AA"/>
    <w:rsid w:val="45A63C30"/>
    <w:rsid w:val="45C298D0"/>
    <w:rsid w:val="45C978BA"/>
    <w:rsid w:val="45FDC446"/>
    <w:rsid w:val="463FFA4A"/>
    <w:rsid w:val="4654F1A5"/>
    <w:rsid w:val="467F460F"/>
    <w:rsid w:val="468851C0"/>
    <w:rsid w:val="46C7099F"/>
    <w:rsid w:val="47B9DE3D"/>
    <w:rsid w:val="47C36120"/>
    <w:rsid w:val="47F14B35"/>
    <w:rsid w:val="4808CFEF"/>
    <w:rsid w:val="48236BCB"/>
    <w:rsid w:val="4834FD04"/>
    <w:rsid w:val="488A27A7"/>
    <w:rsid w:val="48A261DC"/>
    <w:rsid w:val="48F0E0FA"/>
    <w:rsid w:val="49A07841"/>
    <w:rsid w:val="49A76A6B"/>
    <w:rsid w:val="49E6D1EA"/>
    <w:rsid w:val="49FA266E"/>
    <w:rsid w:val="4A302F1E"/>
    <w:rsid w:val="4A6FBCCD"/>
    <w:rsid w:val="4AAAFB20"/>
    <w:rsid w:val="4AD113D5"/>
    <w:rsid w:val="4B06CDF7"/>
    <w:rsid w:val="4B1C8302"/>
    <w:rsid w:val="4B200682"/>
    <w:rsid w:val="4B773667"/>
    <w:rsid w:val="4B781653"/>
    <w:rsid w:val="4BF2CF61"/>
    <w:rsid w:val="4C169B6B"/>
    <w:rsid w:val="4C273FC0"/>
    <w:rsid w:val="4C84C09C"/>
    <w:rsid w:val="4CE51733"/>
    <w:rsid w:val="4D422261"/>
    <w:rsid w:val="4D8992AC"/>
    <w:rsid w:val="4D8F9F9C"/>
    <w:rsid w:val="4DEF2997"/>
    <w:rsid w:val="4E258E14"/>
    <w:rsid w:val="4E261066"/>
    <w:rsid w:val="4E3F0819"/>
    <w:rsid w:val="4E801354"/>
    <w:rsid w:val="4EA1C8DD"/>
    <w:rsid w:val="4EA1D6AF"/>
    <w:rsid w:val="4F2C7A5B"/>
    <w:rsid w:val="4F337704"/>
    <w:rsid w:val="4F626943"/>
    <w:rsid w:val="4FB3AE8C"/>
    <w:rsid w:val="501C25CC"/>
    <w:rsid w:val="5026B809"/>
    <w:rsid w:val="50754C99"/>
    <w:rsid w:val="50D14CE2"/>
    <w:rsid w:val="51738179"/>
    <w:rsid w:val="51D45D92"/>
    <w:rsid w:val="51E5660C"/>
    <w:rsid w:val="521A6F83"/>
    <w:rsid w:val="5292997B"/>
    <w:rsid w:val="529D2FD1"/>
    <w:rsid w:val="52B6A605"/>
    <w:rsid w:val="52BFD3DC"/>
    <w:rsid w:val="53A066AB"/>
    <w:rsid w:val="53C4317A"/>
    <w:rsid w:val="5420AEA8"/>
    <w:rsid w:val="5426B347"/>
    <w:rsid w:val="546FD9F5"/>
    <w:rsid w:val="54CB1ECC"/>
    <w:rsid w:val="54D6007C"/>
    <w:rsid w:val="5503AAAE"/>
    <w:rsid w:val="55332365"/>
    <w:rsid w:val="5539ADC3"/>
    <w:rsid w:val="55460815"/>
    <w:rsid w:val="554B6933"/>
    <w:rsid w:val="5577C3CE"/>
    <w:rsid w:val="56F82203"/>
    <w:rsid w:val="574866D9"/>
    <w:rsid w:val="57995AB2"/>
    <w:rsid w:val="57A2E8F2"/>
    <w:rsid w:val="584F8A19"/>
    <w:rsid w:val="588740A0"/>
    <w:rsid w:val="588CCAB9"/>
    <w:rsid w:val="58A6B4C8"/>
    <w:rsid w:val="58DE167D"/>
    <w:rsid w:val="597A076C"/>
    <w:rsid w:val="59A94EA3"/>
    <w:rsid w:val="59AB924C"/>
    <w:rsid w:val="59ACA676"/>
    <w:rsid w:val="59AD0694"/>
    <w:rsid w:val="59C1E14D"/>
    <w:rsid w:val="59F7A71B"/>
    <w:rsid w:val="5A34A3F1"/>
    <w:rsid w:val="5A3A8DFD"/>
    <w:rsid w:val="5A4EC7FE"/>
    <w:rsid w:val="5B141BBD"/>
    <w:rsid w:val="5B4558D6"/>
    <w:rsid w:val="5B69BA7C"/>
    <w:rsid w:val="5B7303E0"/>
    <w:rsid w:val="5B73A434"/>
    <w:rsid w:val="5B95A428"/>
    <w:rsid w:val="5C087BCC"/>
    <w:rsid w:val="5C828D24"/>
    <w:rsid w:val="5CCAF80C"/>
    <w:rsid w:val="5CCEC8B8"/>
    <w:rsid w:val="5DF2187A"/>
    <w:rsid w:val="5E1A80A1"/>
    <w:rsid w:val="5E786B0B"/>
    <w:rsid w:val="5E80401B"/>
    <w:rsid w:val="5EA93666"/>
    <w:rsid w:val="5EE1E589"/>
    <w:rsid w:val="5EE9C616"/>
    <w:rsid w:val="5F004261"/>
    <w:rsid w:val="5F719050"/>
    <w:rsid w:val="6071CF2F"/>
    <w:rsid w:val="607744C2"/>
    <w:rsid w:val="60A6E0FC"/>
    <w:rsid w:val="60B7AD0C"/>
    <w:rsid w:val="60CFACEC"/>
    <w:rsid w:val="60EBE9D2"/>
    <w:rsid w:val="619DBD17"/>
    <w:rsid w:val="621069C5"/>
    <w:rsid w:val="6249A021"/>
    <w:rsid w:val="62E9A5B4"/>
    <w:rsid w:val="6306E281"/>
    <w:rsid w:val="631E9F29"/>
    <w:rsid w:val="631EAF9E"/>
    <w:rsid w:val="63213E03"/>
    <w:rsid w:val="63D44A86"/>
    <w:rsid w:val="63E94E0A"/>
    <w:rsid w:val="63EADAC2"/>
    <w:rsid w:val="63F50C8A"/>
    <w:rsid w:val="6402BD33"/>
    <w:rsid w:val="6421FA8C"/>
    <w:rsid w:val="644A0C30"/>
    <w:rsid w:val="64839974"/>
    <w:rsid w:val="650C15F4"/>
    <w:rsid w:val="6558D8CC"/>
    <w:rsid w:val="65614360"/>
    <w:rsid w:val="65832FF5"/>
    <w:rsid w:val="65C0896B"/>
    <w:rsid w:val="66018F08"/>
    <w:rsid w:val="6612E430"/>
    <w:rsid w:val="66D47DE3"/>
    <w:rsid w:val="67071D9E"/>
    <w:rsid w:val="671A14B5"/>
    <w:rsid w:val="671E8EB3"/>
    <w:rsid w:val="67A27BD4"/>
    <w:rsid w:val="67FC05CE"/>
    <w:rsid w:val="688D1B4A"/>
    <w:rsid w:val="6893E337"/>
    <w:rsid w:val="68AA52E3"/>
    <w:rsid w:val="695E3481"/>
    <w:rsid w:val="699F109D"/>
    <w:rsid w:val="69C8C2E3"/>
    <w:rsid w:val="69FA65BC"/>
    <w:rsid w:val="6A041FB4"/>
    <w:rsid w:val="6A396265"/>
    <w:rsid w:val="6AC88D43"/>
    <w:rsid w:val="6AFE1D06"/>
    <w:rsid w:val="6BC6D214"/>
    <w:rsid w:val="6BD5B830"/>
    <w:rsid w:val="6C4DD429"/>
    <w:rsid w:val="6C57B331"/>
    <w:rsid w:val="6C85C93D"/>
    <w:rsid w:val="6D26CFC4"/>
    <w:rsid w:val="6D2C3ADC"/>
    <w:rsid w:val="6D38DA0A"/>
    <w:rsid w:val="6D56EB48"/>
    <w:rsid w:val="6D813456"/>
    <w:rsid w:val="6DD43BFD"/>
    <w:rsid w:val="6DF538DC"/>
    <w:rsid w:val="6E162B74"/>
    <w:rsid w:val="6ED41DCB"/>
    <w:rsid w:val="6F21E6B4"/>
    <w:rsid w:val="6FBDF0BB"/>
    <w:rsid w:val="70135AEF"/>
    <w:rsid w:val="701D7A8E"/>
    <w:rsid w:val="7127C1CF"/>
    <w:rsid w:val="712BE789"/>
    <w:rsid w:val="715D3995"/>
    <w:rsid w:val="71620587"/>
    <w:rsid w:val="716D0BD9"/>
    <w:rsid w:val="718335DF"/>
    <w:rsid w:val="71B9DEB0"/>
    <w:rsid w:val="71E14339"/>
    <w:rsid w:val="71E37180"/>
    <w:rsid w:val="71E6D9A4"/>
    <w:rsid w:val="71F390A4"/>
    <w:rsid w:val="71F909C2"/>
    <w:rsid w:val="72039694"/>
    <w:rsid w:val="7208D7AA"/>
    <w:rsid w:val="722E4F86"/>
    <w:rsid w:val="72418CBA"/>
    <w:rsid w:val="7284C258"/>
    <w:rsid w:val="7287731A"/>
    <w:rsid w:val="72AA2393"/>
    <w:rsid w:val="72AD91A0"/>
    <w:rsid w:val="72CC406E"/>
    <w:rsid w:val="732A2311"/>
    <w:rsid w:val="7332AC11"/>
    <w:rsid w:val="735528FE"/>
    <w:rsid w:val="735A0593"/>
    <w:rsid w:val="73BFA26F"/>
    <w:rsid w:val="73EA5DA5"/>
    <w:rsid w:val="742BB4DC"/>
    <w:rsid w:val="7445BB0B"/>
    <w:rsid w:val="746C5731"/>
    <w:rsid w:val="748326B8"/>
    <w:rsid w:val="748D9FF0"/>
    <w:rsid w:val="7495E904"/>
    <w:rsid w:val="750E4F7F"/>
    <w:rsid w:val="75132360"/>
    <w:rsid w:val="75749643"/>
    <w:rsid w:val="75888C03"/>
    <w:rsid w:val="75A15B73"/>
    <w:rsid w:val="75C18E09"/>
    <w:rsid w:val="75CE9871"/>
    <w:rsid w:val="75DD579F"/>
    <w:rsid w:val="75F6D407"/>
    <w:rsid w:val="76C850C4"/>
    <w:rsid w:val="770DD888"/>
    <w:rsid w:val="77493B48"/>
    <w:rsid w:val="77B80149"/>
    <w:rsid w:val="77EAABCF"/>
    <w:rsid w:val="783340E4"/>
    <w:rsid w:val="7860DB8A"/>
    <w:rsid w:val="78627150"/>
    <w:rsid w:val="78CC1952"/>
    <w:rsid w:val="78E597AF"/>
    <w:rsid w:val="79053F5C"/>
    <w:rsid w:val="79309495"/>
    <w:rsid w:val="794B11C2"/>
    <w:rsid w:val="798C0918"/>
    <w:rsid w:val="79D0305C"/>
    <w:rsid w:val="7A023E52"/>
    <w:rsid w:val="7A8A0F4E"/>
    <w:rsid w:val="7AC89CAA"/>
    <w:rsid w:val="7AEBFDE5"/>
    <w:rsid w:val="7B1E76FD"/>
    <w:rsid w:val="7BA73AE4"/>
    <w:rsid w:val="7BA8AC83"/>
    <w:rsid w:val="7BB10C72"/>
    <w:rsid w:val="7BCB048F"/>
    <w:rsid w:val="7BDC9CEC"/>
    <w:rsid w:val="7BDD4438"/>
    <w:rsid w:val="7C0B3AAB"/>
    <w:rsid w:val="7C6848D0"/>
    <w:rsid w:val="7CFD5728"/>
    <w:rsid w:val="7D14705F"/>
    <w:rsid w:val="7D6308E9"/>
    <w:rsid w:val="7D862406"/>
    <w:rsid w:val="7DB7EDF6"/>
    <w:rsid w:val="7E3FEEB9"/>
    <w:rsid w:val="7E59C749"/>
    <w:rsid w:val="7E6DE087"/>
    <w:rsid w:val="7F1676BF"/>
    <w:rsid w:val="7F1AB6DD"/>
    <w:rsid w:val="7F4AB3A1"/>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AA794"/>
  <w15:docId w15:val="{AE0ABF6B-DE7E-4DF0-9D40-A0189576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ko-KR"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CCD"/>
    <w:pPr>
      <w:keepNext/>
      <w:keepLines/>
      <w:spacing w:before="240" w:after="0"/>
      <w:outlineLvl w:val="0"/>
    </w:pPr>
    <w:rPr>
      <w:rFonts w:asciiTheme="majorHAnsi" w:eastAsiaTheme="majorEastAsia" w:hAnsiTheme="majorHAnsi" w:cstheme="majorBidi"/>
      <w:color w:val="004683" w:themeColor="accent1" w:themeShade="BF"/>
      <w:sz w:val="32"/>
      <w:szCs w:val="32"/>
    </w:rPr>
  </w:style>
  <w:style w:type="paragraph" w:styleId="Heading2">
    <w:name w:val="heading 2"/>
    <w:basedOn w:val="Normal"/>
    <w:next w:val="Normal"/>
    <w:link w:val="Heading2Char"/>
    <w:uiPriority w:val="9"/>
    <w:semiHidden/>
    <w:unhideWhenUsed/>
    <w:qFormat/>
    <w:rsid w:val="00433CCD"/>
    <w:pPr>
      <w:pBdr>
        <w:top w:val="single" w:sz="24" w:space="0" w:color="BCE0FF" w:themeColor="accent1" w:themeTint="33"/>
        <w:left w:val="single" w:sz="24" w:space="0" w:color="BCE0FF" w:themeColor="accent1" w:themeTint="33"/>
        <w:bottom w:val="single" w:sz="24" w:space="0" w:color="BCE0FF" w:themeColor="accent1" w:themeTint="33"/>
        <w:right w:val="single" w:sz="24" w:space="0" w:color="BCE0FF" w:themeColor="accent1" w:themeTint="33"/>
      </w:pBdr>
      <w:shd w:val="clear" w:color="auto" w:fill="BCE0FF" w:themeFill="accent1" w:themeFillTint="33"/>
      <w:spacing w:after="0"/>
      <w:outlineLvl w:val="1"/>
    </w:pPr>
    <w:rPr>
      <w:rFonts w:ascii="Arial Black" w:hAnsi="Arial Black"/>
      <w:b/>
      <w:caps/>
      <w:color w:val="005FAF" w:themeColor="accent1"/>
      <w:spacing w:val="15"/>
      <w:sz w:val="24"/>
    </w:rPr>
  </w:style>
  <w:style w:type="paragraph" w:styleId="Heading3">
    <w:name w:val="heading 3"/>
    <w:basedOn w:val="Normal"/>
    <w:next w:val="Normal"/>
    <w:link w:val="Heading3Char"/>
    <w:uiPriority w:val="9"/>
    <w:semiHidden/>
    <w:unhideWhenUsed/>
    <w:qFormat/>
    <w:rsid w:val="00433CCD"/>
    <w:pPr>
      <w:pBdr>
        <w:top w:val="single" w:sz="6" w:space="2" w:color="005FAF" w:themeColor="accent1"/>
        <w:left w:val="single" w:sz="6" w:space="2" w:color="005FAF" w:themeColor="accent1"/>
      </w:pBdr>
      <w:spacing w:before="300" w:after="0"/>
      <w:outlineLvl w:val="2"/>
    </w:pPr>
    <w:rPr>
      <w:caps/>
      <w:color w:val="002F57" w:themeColor="accent1" w:themeShade="7F"/>
      <w:spacing w:val="15"/>
    </w:rPr>
  </w:style>
  <w:style w:type="paragraph" w:styleId="Heading4">
    <w:name w:val="heading 4"/>
    <w:basedOn w:val="Normal"/>
    <w:next w:val="Normal"/>
    <w:link w:val="Heading4Char"/>
    <w:uiPriority w:val="9"/>
    <w:semiHidden/>
    <w:unhideWhenUsed/>
    <w:qFormat/>
    <w:rsid w:val="00433CCD"/>
    <w:pPr>
      <w:pBdr>
        <w:top w:val="dotted" w:sz="6" w:space="2" w:color="005FAF" w:themeColor="accent1"/>
        <w:left w:val="dotted" w:sz="6" w:space="2" w:color="005FAF" w:themeColor="accent1"/>
      </w:pBdr>
      <w:spacing w:before="300" w:after="0"/>
      <w:outlineLvl w:val="3"/>
    </w:pPr>
    <w:rPr>
      <w:caps/>
      <w:color w:val="004683" w:themeColor="accent1" w:themeShade="BF"/>
      <w:spacing w:val="10"/>
    </w:rPr>
  </w:style>
  <w:style w:type="paragraph" w:styleId="Heading5">
    <w:name w:val="heading 5"/>
    <w:basedOn w:val="Normal"/>
    <w:next w:val="Normal"/>
    <w:link w:val="Heading5Char"/>
    <w:uiPriority w:val="9"/>
    <w:semiHidden/>
    <w:unhideWhenUsed/>
    <w:qFormat/>
    <w:rsid w:val="00433CCD"/>
    <w:pPr>
      <w:pBdr>
        <w:bottom w:val="single" w:sz="6" w:space="1" w:color="005FAF" w:themeColor="accent1"/>
      </w:pBdr>
      <w:spacing w:before="300" w:after="0"/>
      <w:outlineLvl w:val="4"/>
    </w:pPr>
    <w:rPr>
      <w:caps/>
      <w:color w:val="004683" w:themeColor="accent1" w:themeShade="BF"/>
      <w:spacing w:val="10"/>
    </w:rPr>
  </w:style>
  <w:style w:type="paragraph" w:styleId="Heading6">
    <w:name w:val="heading 6"/>
    <w:basedOn w:val="Normal"/>
    <w:next w:val="Normal"/>
    <w:link w:val="Heading6Char"/>
    <w:uiPriority w:val="9"/>
    <w:semiHidden/>
    <w:unhideWhenUsed/>
    <w:qFormat/>
    <w:rsid w:val="00433CCD"/>
    <w:pPr>
      <w:pBdr>
        <w:bottom w:val="dotted" w:sz="6" w:space="1" w:color="005FAF" w:themeColor="accent1"/>
      </w:pBdr>
      <w:spacing w:before="300" w:after="0"/>
      <w:outlineLvl w:val="5"/>
    </w:pPr>
    <w:rPr>
      <w:caps/>
      <w:color w:val="004683" w:themeColor="accent1" w:themeShade="BF"/>
      <w:spacing w:val="10"/>
    </w:rPr>
  </w:style>
  <w:style w:type="paragraph" w:styleId="Heading7">
    <w:name w:val="heading 7"/>
    <w:basedOn w:val="Normal"/>
    <w:next w:val="Normal"/>
    <w:link w:val="Heading7Char"/>
    <w:uiPriority w:val="9"/>
    <w:semiHidden/>
    <w:unhideWhenUsed/>
    <w:qFormat/>
    <w:rsid w:val="00433CCD"/>
    <w:pPr>
      <w:spacing w:before="300" w:after="0"/>
      <w:outlineLvl w:val="6"/>
    </w:pPr>
    <w:rPr>
      <w:caps/>
      <w:color w:val="004683" w:themeColor="accent1" w:themeShade="BF"/>
      <w:spacing w:val="10"/>
    </w:rPr>
  </w:style>
  <w:style w:type="paragraph" w:styleId="Heading8">
    <w:name w:val="heading 8"/>
    <w:basedOn w:val="Normal"/>
    <w:next w:val="Normal"/>
    <w:link w:val="Heading8Char"/>
    <w:uiPriority w:val="9"/>
    <w:semiHidden/>
    <w:unhideWhenUsed/>
    <w:qFormat/>
    <w:rsid w:val="00433CC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33CC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3CCD"/>
    <w:pPr>
      <w:spacing w:before="720"/>
    </w:pPr>
    <w:rPr>
      <w:rFonts w:ascii="Arial Black" w:hAnsi="Arial Black"/>
      <w:b/>
      <w:caps/>
      <w:color w:val="005FAF" w:themeColor="accent1"/>
      <w:spacing w:val="10"/>
      <w:kern w:val="28"/>
      <w:sz w:val="52"/>
      <w:szCs w:val="52"/>
    </w:rPr>
  </w:style>
  <w:style w:type="paragraph" w:customStyle="1" w:styleId="Body">
    <w:name w:val="Body"/>
    <w:basedOn w:val="Normal"/>
    <w:qFormat/>
    <w:rsid w:val="00433CCD"/>
    <w:rPr>
      <w:sz w:val="20"/>
      <w:szCs w:val="20"/>
    </w:rPr>
  </w:style>
  <w:style w:type="paragraph" w:customStyle="1" w:styleId="Body-Table">
    <w:name w:val="Body - Table"/>
    <w:basedOn w:val="Body"/>
    <w:qFormat/>
    <w:rsid w:val="00433CCD"/>
    <w:pPr>
      <w:spacing w:before="120" w:after="120" w:line="240" w:lineRule="auto"/>
    </w:pPr>
    <w:rPr>
      <w:bCs/>
    </w:rPr>
  </w:style>
  <w:style w:type="paragraph" w:customStyle="1" w:styleId="Header3">
    <w:name w:val="Header 3"/>
    <w:basedOn w:val="Normal"/>
    <w:qFormat/>
    <w:rsid w:val="00433CCD"/>
    <w:rPr>
      <w:rFonts w:eastAsia="Times New Roman"/>
      <w:color w:val="005FAF" w:themeColor="text1"/>
      <w:sz w:val="36"/>
      <w:szCs w:val="36"/>
      <w:lang w:bidi="bn-IN"/>
      <w14:textFill>
        <w14:solidFill>
          <w14:schemeClr w14:val="tx1">
            <w14:lumMod w14:val="90000"/>
            <w14:lumOff w14:val="10000"/>
            <w14:lumMod w14:val="75000"/>
            <w14:lumOff w14:val="25000"/>
          </w14:schemeClr>
        </w14:solidFill>
      </w14:textFill>
    </w:rPr>
  </w:style>
  <w:style w:type="character" w:customStyle="1" w:styleId="Heading2Char">
    <w:name w:val="Heading 2 Char"/>
    <w:basedOn w:val="DefaultParagraphFont"/>
    <w:link w:val="Heading2"/>
    <w:uiPriority w:val="9"/>
    <w:rsid w:val="00433CCD"/>
    <w:rPr>
      <w:rFonts w:ascii="Arial Black" w:hAnsi="Arial Black"/>
      <w:b/>
      <w:caps/>
      <w:color w:val="005FAF" w:themeColor="accent1"/>
      <w:spacing w:val="15"/>
      <w:sz w:val="24"/>
      <w:shd w:val="clear" w:color="auto" w:fill="BCE0FF" w:themeFill="accent1" w:themeFillTint="33"/>
    </w:rPr>
  </w:style>
  <w:style w:type="character" w:customStyle="1" w:styleId="Heading3Char">
    <w:name w:val="Heading 3 Char"/>
    <w:basedOn w:val="DefaultParagraphFont"/>
    <w:link w:val="Heading3"/>
    <w:uiPriority w:val="9"/>
    <w:semiHidden/>
    <w:rsid w:val="00433CCD"/>
    <w:rPr>
      <w:caps/>
      <w:color w:val="002F57" w:themeColor="accent1" w:themeShade="7F"/>
      <w:spacing w:val="15"/>
    </w:rPr>
  </w:style>
  <w:style w:type="character" w:customStyle="1" w:styleId="Heading4Char">
    <w:name w:val="Heading 4 Char"/>
    <w:basedOn w:val="DefaultParagraphFont"/>
    <w:link w:val="Heading4"/>
    <w:uiPriority w:val="9"/>
    <w:semiHidden/>
    <w:rsid w:val="00433CCD"/>
    <w:rPr>
      <w:caps/>
      <w:color w:val="004683" w:themeColor="accent1" w:themeShade="BF"/>
      <w:spacing w:val="10"/>
    </w:rPr>
  </w:style>
  <w:style w:type="character" w:customStyle="1" w:styleId="Heading5Char">
    <w:name w:val="Heading 5 Char"/>
    <w:basedOn w:val="DefaultParagraphFont"/>
    <w:link w:val="Heading5"/>
    <w:uiPriority w:val="9"/>
    <w:semiHidden/>
    <w:rsid w:val="00433CCD"/>
    <w:rPr>
      <w:caps/>
      <w:color w:val="004683" w:themeColor="accent1" w:themeShade="BF"/>
      <w:spacing w:val="10"/>
    </w:rPr>
  </w:style>
  <w:style w:type="character" w:customStyle="1" w:styleId="Heading6Char">
    <w:name w:val="Heading 6 Char"/>
    <w:basedOn w:val="DefaultParagraphFont"/>
    <w:link w:val="Heading6"/>
    <w:uiPriority w:val="9"/>
    <w:semiHidden/>
    <w:rsid w:val="00433CCD"/>
    <w:rPr>
      <w:caps/>
      <w:color w:val="004683" w:themeColor="accent1" w:themeShade="BF"/>
      <w:spacing w:val="10"/>
    </w:rPr>
  </w:style>
  <w:style w:type="character" w:customStyle="1" w:styleId="Heading7Char">
    <w:name w:val="Heading 7 Char"/>
    <w:basedOn w:val="DefaultParagraphFont"/>
    <w:link w:val="Heading7"/>
    <w:uiPriority w:val="9"/>
    <w:semiHidden/>
    <w:rsid w:val="00433CCD"/>
    <w:rPr>
      <w:caps/>
      <w:color w:val="004683" w:themeColor="accent1" w:themeShade="BF"/>
      <w:spacing w:val="10"/>
    </w:rPr>
  </w:style>
  <w:style w:type="character" w:customStyle="1" w:styleId="Heading8Char">
    <w:name w:val="Heading 8 Char"/>
    <w:basedOn w:val="DefaultParagraphFont"/>
    <w:link w:val="Heading8"/>
    <w:uiPriority w:val="9"/>
    <w:semiHidden/>
    <w:rsid w:val="00433CCD"/>
    <w:rPr>
      <w:caps/>
      <w:spacing w:val="10"/>
      <w:sz w:val="18"/>
      <w:szCs w:val="18"/>
    </w:rPr>
  </w:style>
  <w:style w:type="character" w:customStyle="1" w:styleId="Heading9Char">
    <w:name w:val="Heading 9 Char"/>
    <w:basedOn w:val="DefaultParagraphFont"/>
    <w:link w:val="Heading9"/>
    <w:uiPriority w:val="9"/>
    <w:semiHidden/>
    <w:rsid w:val="00433CCD"/>
    <w:rPr>
      <w:i/>
      <w:caps/>
      <w:spacing w:val="10"/>
      <w:sz w:val="18"/>
      <w:szCs w:val="18"/>
    </w:rPr>
  </w:style>
  <w:style w:type="paragraph" w:styleId="Caption">
    <w:name w:val="caption"/>
    <w:aliases w:val="Fine Print"/>
    <w:basedOn w:val="Normal"/>
    <w:next w:val="Normal"/>
    <w:uiPriority w:val="35"/>
    <w:unhideWhenUsed/>
    <w:qFormat/>
    <w:rsid w:val="00433CCD"/>
    <w:pPr>
      <w:spacing w:before="0" w:after="0" w:line="240" w:lineRule="auto"/>
    </w:pPr>
    <w:rPr>
      <w:sz w:val="20"/>
      <w:szCs w:val="20"/>
    </w:rPr>
  </w:style>
  <w:style w:type="character" w:customStyle="1" w:styleId="TitleChar">
    <w:name w:val="Title Char"/>
    <w:basedOn w:val="DefaultParagraphFont"/>
    <w:link w:val="Title"/>
    <w:uiPriority w:val="10"/>
    <w:rsid w:val="00433CCD"/>
    <w:rPr>
      <w:rFonts w:ascii="Arial Black" w:hAnsi="Arial Black"/>
      <w:b/>
      <w:caps/>
      <w:color w:val="005FAF" w:themeColor="accent1"/>
      <w:spacing w:val="10"/>
      <w:kern w:val="28"/>
      <w:sz w:val="52"/>
      <w:szCs w:val="52"/>
    </w:rPr>
  </w:style>
  <w:style w:type="character" w:styleId="Strong">
    <w:name w:val="Strong"/>
    <w:uiPriority w:val="22"/>
    <w:qFormat/>
    <w:rsid w:val="00433CCD"/>
    <w:rPr>
      <w:b/>
      <w:bCs/>
    </w:rPr>
  </w:style>
  <w:style w:type="paragraph" w:styleId="ListParagraph">
    <w:name w:val="List Paragraph"/>
    <w:basedOn w:val="Normal"/>
    <w:link w:val="ListParagraphChar"/>
    <w:uiPriority w:val="34"/>
    <w:qFormat/>
    <w:rsid w:val="00433CCD"/>
    <w:pPr>
      <w:ind w:left="720"/>
      <w:contextualSpacing/>
    </w:pPr>
    <w:rPr>
      <w:sz w:val="20"/>
      <w:szCs w:val="20"/>
    </w:rPr>
  </w:style>
  <w:style w:type="character" w:styleId="SubtleReference">
    <w:name w:val="Subtle Reference"/>
    <w:uiPriority w:val="31"/>
    <w:qFormat/>
    <w:rsid w:val="00433CCD"/>
    <w:rPr>
      <w:b/>
      <w:bCs/>
      <w:color w:val="005FAF" w:themeColor="accent1"/>
    </w:rPr>
  </w:style>
  <w:style w:type="character" w:styleId="IntenseReference">
    <w:name w:val="Intense Reference"/>
    <w:uiPriority w:val="32"/>
    <w:qFormat/>
    <w:rsid w:val="00433CCD"/>
    <w:rPr>
      <w:rFonts w:ascii="Arial" w:hAnsi="Arial"/>
      <w:b/>
      <w:bCs/>
      <w:i/>
      <w:iCs/>
      <w:caps/>
      <w:color w:val="005FAF" w:themeColor="accent1"/>
    </w:rPr>
  </w:style>
  <w:style w:type="character" w:customStyle="1" w:styleId="Heading1Char">
    <w:name w:val="Heading 1 Char"/>
    <w:basedOn w:val="DefaultParagraphFont"/>
    <w:link w:val="Heading1"/>
    <w:uiPriority w:val="9"/>
    <w:rsid w:val="00433CCD"/>
    <w:rPr>
      <w:rFonts w:asciiTheme="majorHAnsi" w:eastAsiaTheme="majorEastAsia" w:hAnsiTheme="majorHAnsi" w:cstheme="majorBidi"/>
      <w:color w:val="004683" w:themeColor="accent1" w:themeShade="BF"/>
      <w:sz w:val="32"/>
      <w:szCs w:val="32"/>
    </w:rPr>
  </w:style>
  <w:style w:type="paragraph" w:styleId="TOCHeading">
    <w:name w:val="TOC Heading"/>
    <w:basedOn w:val="Heading1"/>
    <w:next w:val="Normal"/>
    <w:uiPriority w:val="39"/>
    <w:semiHidden/>
    <w:unhideWhenUsed/>
    <w:qFormat/>
    <w:rsid w:val="00433CCD"/>
    <w:pPr>
      <w:keepNext w:val="0"/>
      <w:keepLines w:val="0"/>
      <w:pBdr>
        <w:top w:val="single" w:sz="24" w:space="0" w:color="005FAF" w:themeColor="accent1"/>
        <w:left w:val="single" w:sz="24" w:space="0" w:color="005FAF" w:themeColor="accent1"/>
        <w:bottom w:val="single" w:sz="24" w:space="0" w:color="005FAF" w:themeColor="accent1"/>
        <w:right w:val="single" w:sz="24" w:space="0" w:color="005FAF" w:themeColor="accent1"/>
      </w:pBdr>
      <w:shd w:val="clear" w:color="auto" w:fill="005FAF" w:themeFill="accent1"/>
      <w:spacing w:before="200"/>
      <w:outlineLvl w:val="9"/>
    </w:pPr>
    <w:rPr>
      <w:rFonts w:asciiTheme="minorHAnsi" w:eastAsiaTheme="minorEastAsia" w:hAnsiTheme="minorHAnsi" w:cstheme="minorBidi"/>
      <w:b/>
      <w:bCs/>
      <w:caps/>
      <w:color w:val="FFFFFF" w:themeColor="background1"/>
      <w:spacing w:val="15"/>
      <w:sz w:val="22"/>
      <w:szCs w:val="22"/>
    </w:rPr>
  </w:style>
  <w:style w:type="paragraph" w:styleId="Header">
    <w:name w:val="header"/>
    <w:basedOn w:val="Normal"/>
    <w:link w:val="HeaderChar"/>
    <w:uiPriority w:val="99"/>
    <w:unhideWhenUsed/>
    <w:rsid w:val="0097242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2428"/>
  </w:style>
  <w:style w:type="paragraph" w:styleId="Footer">
    <w:name w:val="footer"/>
    <w:basedOn w:val="Normal"/>
    <w:link w:val="FooterChar"/>
    <w:uiPriority w:val="99"/>
    <w:unhideWhenUsed/>
    <w:rsid w:val="0097242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2428"/>
  </w:style>
  <w:style w:type="paragraph" w:styleId="NoSpacing">
    <w:name w:val="No Spacing"/>
    <w:link w:val="NoSpacingChar"/>
    <w:uiPriority w:val="1"/>
    <w:qFormat/>
    <w:rsid w:val="00890DD1"/>
    <w:pPr>
      <w:spacing w:before="0" w:after="0" w:line="240" w:lineRule="auto"/>
    </w:pPr>
    <w:rPr>
      <w:rFonts w:ascii="Calibri" w:eastAsia="Yu Mincho" w:hAnsi="Calibri" w:cs="Times New Roman"/>
      <w:lang w:val="en-US" w:eastAsia="zh-CN"/>
    </w:rPr>
  </w:style>
  <w:style w:type="character" w:customStyle="1" w:styleId="NoSpacingChar">
    <w:name w:val="No Spacing Char"/>
    <w:link w:val="NoSpacing"/>
    <w:uiPriority w:val="1"/>
    <w:rsid w:val="00890DD1"/>
    <w:rPr>
      <w:rFonts w:ascii="Calibri" w:eastAsia="Yu Mincho" w:hAnsi="Calibri" w:cs="Times New Roman"/>
      <w:kern w:val="0"/>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754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D09CF"/>
  </w:style>
  <w:style w:type="table" w:styleId="TableGrid">
    <w:name w:val="Table Grid"/>
    <w:basedOn w:val="TableNormal"/>
    <w:uiPriority w:val="59"/>
    <w:rsid w:val="003A3994"/>
    <w:pPr>
      <w:spacing w:before="0"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A3994"/>
    <w:pPr>
      <w:spacing w:before="0"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3898"/>
    <w:rPr>
      <w:color w:val="666666"/>
    </w:rPr>
  </w:style>
  <w:style w:type="character" w:styleId="CommentReference">
    <w:name w:val="annotation reference"/>
    <w:basedOn w:val="DefaultParagraphFont"/>
    <w:uiPriority w:val="99"/>
    <w:semiHidden/>
    <w:unhideWhenUsed/>
    <w:rsid w:val="00364D72"/>
    <w:rPr>
      <w:sz w:val="16"/>
      <w:szCs w:val="16"/>
    </w:rPr>
  </w:style>
  <w:style w:type="paragraph" w:styleId="CommentText">
    <w:name w:val="annotation text"/>
    <w:basedOn w:val="Normal"/>
    <w:link w:val="CommentTextChar"/>
    <w:uiPriority w:val="99"/>
    <w:unhideWhenUsed/>
    <w:rsid w:val="00364D72"/>
    <w:pPr>
      <w:spacing w:line="240" w:lineRule="auto"/>
    </w:pPr>
    <w:rPr>
      <w:sz w:val="20"/>
      <w:szCs w:val="20"/>
    </w:rPr>
  </w:style>
  <w:style w:type="character" w:customStyle="1" w:styleId="CommentTextChar">
    <w:name w:val="Comment Text Char"/>
    <w:basedOn w:val="DefaultParagraphFont"/>
    <w:link w:val="CommentText"/>
    <w:uiPriority w:val="99"/>
    <w:rsid w:val="00364D72"/>
    <w:rPr>
      <w:sz w:val="20"/>
      <w:szCs w:val="20"/>
    </w:rPr>
  </w:style>
  <w:style w:type="paragraph" w:styleId="CommentSubject">
    <w:name w:val="annotation subject"/>
    <w:basedOn w:val="CommentText"/>
    <w:next w:val="CommentText"/>
    <w:link w:val="CommentSubjectChar"/>
    <w:uiPriority w:val="99"/>
    <w:semiHidden/>
    <w:unhideWhenUsed/>
    <w:rsid w:val="00364D72"/>
    <w:rPr>
      <w:b/>
      <w:bCs/>
    </w:rPr>
  </w:style>
  <w:style w:type="character" w:customStyle="1" w:styleId="CommentSubjectChar">
    <w:name w:val="Comment Subject Char"/>
    <w:basedOn w:val="CommentTextChar"/>
    <w:link w:val="CommentSubject"/>
    <w:uiPriority w:val="99"/>
    <w:semiHidden/>
    <w:rsid w:val="00364D72"/>
    <w:rPr>
      <w:b/>
      <w:bCs/>
      <w:sz w:val="20"/>
      <w:szCs w:val="20"/>
    </w:rPr>
  </w:style>
  <w:style w:type="character" w:styleId="Hyperlink">
    <w:name w:val="Hyperlink"/>
    <w:basedOn w:val="DefaultParagraphFont"/>
    <w:uiPriority w:val="99"/>
    <w:unhideWhenUsed/>
    <w:rsid w:val="00915D88"/>
    <w:rPr>
      <w:color w:val="9E9DA0" w:themeColor="hyperlink"/>
      <w:u w:val="single"/>
    </w:rPr>
  </w:style>
  <w:style w:type="character" w:styleId="UnresolvedMention">
    <w:name w:val="Unresolved Mention"/>
    <w:basedOn w:val="DefaultParagraphFont"/>
    <w:uiPriority w:val="99"/>
    <w:semiHidden/>
    <w:unhideWhenUsed/>
    <w:rsid w:val="00915D88"/>
    <w:rPr>
      <w:color w:val="605E5C"/>
      <w:shd w:val="clear" w:color="auto" w:fill="E1DFDD"/>
    </w:rPr>
  </w:style>
  <w:style w:type="character" w:styleId="FollowedHyperlink">
    <w:name w:val="FollowedHyperlink"/>
    <w:basedOn w:val="DefaultParagraphFont"/>
    <w:uiPriority w:val="99"/>
    <w:semiHidden/>
    <w:unhideWhenUsed/>
    <w:rsid w:val="00D2278D"/>
    <w:rPr>
      <w:color w:val="954F72" w:themeColor="followedHyperlink"/>
      <w:u w:val="single"/>
    </w:rPr>
  </w:style>
  <w:style w:type="character" w:styleId="Mention">
    <w:name w:val="Mention"/>
    <w:basedOn w:val="DefaultParagraphFont"/>
    <w:uiPriority w:val="99"/>
    <w:unhideWhenUsed/>
    <w:rsid w:val="00B43E20"/>
    <w:rPr>
      <w:color w:val="2B579A"/>
      <w:shd w:val="clear" w:color="auto" w:fill="E1DFDD"/>
    </w:rPr>
  </w:style>
  <w:style w:type="paragraph" w:styleId="Revision">
    <w:name w:val="Revision"/>
    <w:hidden/>
    <w:uiPriority w:val="99"/>
    <w:semiHidden/>
    <w:rsid w:val="00CF27D9"/>
    <w:pPr>
      <w:spacing w:before="0" w:after="0" w:line="240" w:lineRule="auto"/>
    </w:pPr>
  </w:style>
  <w:style w:type="character" w:customStyle="1" w:styleId="ListParagraphChar">
    <w:name w:val="List Paragraph Char"/>
    <w:basedOn w:val="DefaultParagraphFont"/>
    <w:link w:val="ListParagraph"/>
    <w:uiPriority w:val="34"/>
    <w:locked/>
    <w:rsid w:val="00F362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09085">
      <w:bodyDiv w:val="1"/>
      <w:marLeft w:val="0"/>
      <w:marRight w:val="0"/>
      <w:marTop w:val="0"/>
      <w:marBottom w:val="0"/>
      <w:divBdr>
        <w:top w:val="none" w:sz="0" w:space="0" w:color="auto"/>
        <w:left w:val="none" w:sz="0" w:space="0" w:color="auto"/>
        <w:bottom w:val="none" w:sz="0" w:space="0" w:color="auto"/>
        <w:right w:val="none" w:sz="0" w:space="0" w:color="auto"/>
      </w:divBdr>
    </w:div>
    <w:div w:id="1392848632">
      <w:bodyDiv w:val="1"/>
      <w:marLeft w:val="0"/>
      <w:marRight w:val="0"/>
      <w:marTop w:val="0"/>
      <w:marBottom w:val="0"/>
      <w:divBdr>
        <w:top w:val="none" w:sz="0" w:space="0" w:color="auto"/>
        <w:left w:val="none" w:sz="0" w:space="0" w:color="auto"/>
        <w:bottom w:val="none" w:sz="0" w:space="0" w:color="auto"/>
        <w:right w:val="none" w:sz="0" w:space="0" w:color="auto"/>
      </w:divBdr>
    </w:div>
    <w:div w:id="2051219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implesurvey.com/f/s/Mitacs-Horizon-Europe-Second-Call" TargetMode="External"/><Relationship Id="rId18" Type="http://schemas.openxmlformats.org/officeDocument/2006/relationships/hyperlink" Target="https://www.mitacs.ca/about/polic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form.simplesurvey.com/f/s/Mitacs-Horizon-Europe-Second-Call" TargetMode="External"/><Relationship Id="rId7" Type="http://schemas.openxmlformats.org/officeDocument/2006/relationships/styles" Target="styles.xml"/><Relationship Id="rId12" Type="http://schemas.openxmlformats.org/officeDocument/2006/relationships/hyperlink" Target="https://form.simplesurvey.com/f/s/Mitacs-Horizon-Europe-Second-Call" TargetMode="External"/><Relationship Id="rId17" Type="http://schemas.openxmlformats.org/officeDocument/2006/relationships/hyperlink" Target="https://www.canada.ca/en/privy-council/campaigns/speech-throne/2025/building-canada-strong.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implesurvey.com/f/s/Mitacs-Horizon-Europe-Second-Call" TargetMode="External"/><Relationship Id="rId20" Type="http://schemas.openxmlformats.org/officeDocument/2006/relationships/hyperlink" Target="https://form.simplesurvey.com/f/s/Mitacs-Horizon-Europe-Second-Cal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form.simplesurvey.com/f/s/Mitacs-Horizon-Europe-Second-Call" TargetMode="External"/><Relationship Id="rId23" Type="http://schemas.openxmlformats.org/officeDocument/2006/relationships/hyperlink" Target="https://www.njc-cnm.gc.ca/directive/app_d.php?lang=eng"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ilots@mitacs.ca" TargetMode="External"/><Relationship Id="rId22" Type="http://schemas.openxmlformats.org/officeDocument/2006/relationships/hyperlink" Target="https://www.njc-cnm.gc.ca/directive/app_d.php?lang=eng"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7836AE5C23472989D58F5283A6A50D"/>
        <w:category>
          <w:name w:val="General"/>
          <w:gallery w:val="placeholder"/>
        </w:category>
        <w:types>
          <w:type w:val="bbPlcHdr"/>
        </w:types>
        <w:behaviors>
          <w:behavior w:val="content"/>
        </w:behaviors>
        <w:guid w:val="{389FBC89-1BC2-42CF-AAAE-1913C0F82DE8}"/>
      </w:docPartPr>
      <w:docPartBody>
        <w:p w:rsidR="005C27CA" w:rsidRDefault="00B32615" w:rsidP="00B32615">
          <w:pPr>
            <w:pStyle w:val="F57836AE5C23472989D58F5283A6A50D5"/>
          </w:pPr>
          <w:r w:rsidRPr="004B7E00">
            <w:rPr>
              <w:rFonts w:ascii="Questa Sans" w:eastAsia="Calibri" w:hAnsi="Questa Sans" w:cs="Times New Roman"/>
              <w:color w:val="000000" w:themeColor="text1"/>
              <w:sz w:val="20"/>
              <w:szCs w:val="20"/>
              <w:lang w:val="en-US" w:eastAsia="en-US"/>
            </w:rPr>
            <w:t>Enter name(s) here</w:t>
          </w:r>
        </w:p>
      </w:docPartBody>
    </w:docPart>
    <w:docPart>
      <w:docPartPr>
        <w:name w:val="D05C88A5C62F4C149AB9FF360FCEDC2D"/>
        <w:category>
          <w:name w:val="General"/>
          <w:gallery w:val="placeholder"/>
        </w:category>
        <w:types>
          <w:type w:val="bbPlcHdr"/>
        </w:types>
        <w:behaviors>
          <w:behavior w:val="content"/>
        </w:behaviors>
        <w:guid w:val="{39AFC19A-2CF1-489F-B979-85F6079A2D5B}"/>
      </w:docPartPr>
      <w:docPartBody>
        <w:p w:rsidR="005C27CA" w:rsidRDefault="00B32615" w:rsidP="00B32615">
          <w:pPr>
            <w:pStyle w:val="D05C88A5C62F4C149AB9FF360FCEDC2D5"/>
          </w:pPr>
          <w:r w:rsidRPr="004B7E00">
            <w:rPr>
              <w:rFonts w:ascii="Questa Sans" w:eastAsia="Calibri" w:hAnsi="Questa Sans" w:cs="Times New Roman"/>
              <w:color w:val="000000" w:themeColor="text1"/>
              <w:sz w:val="20"/>
              <w:szCs w:val="20"/>
              <w:lang w:val="en-US" w:eastAsia="en-US"/>
            </w:rPr>
            <w:t>Enter name(s) here</w:t>
          </w:r>
        </w:p>
      </w:docPartBody>
    </w:docPart>
    <w:docPart>
      <w:docPartPr>
        <w:name w:val="DDDE692AB90F4E2D90542D929E55213A"/>
        <w:category>
          <w:name w:val="General"/>
          <w:gallery w:val="placeholder"/>
        </w:category>
        <w:types>
          <w:type w:val="bbPlcHdr"/>
        </w:types>
        <w:behaviors>
          <w:behavior w:val="content"/>
        </w:behaviors>
        <w:guid w:val="{8FC2CD0F-68E7-4FC8-9C02-066BA06BBAC1}"/>
      </w:docPartPr>
      <w:docPartBody>
        <w:p w:rsidR="005C27CA" w:rsidRDefault="00B32615" w:rsidP="00B32615">
          <w:pPr>
            <w:pStyle w:val="DDDE692AB90F4E2D90542D929E55213A2"/>
          </w:pPr>
          <w:r w:rsidRPr="00D26D8C">
            <w:rPr>
              <w:rFonts w:ascii="Questa Sans" w:eastAsia="Times New Roman" w:hAnsi="Questa Sans"/>
              <w:color w:val="000000" w:themeColor="text1"/>
            </w:rPr>
            <w:t>Name</w:t>
          </w:r>
        </w:p>
      </w:docPartBody>
    </w:docPart>
    <w:docPart>
      <w:docPartPr>
        <w:name w:val="D50DCEF8BA1046F2A5834FACC1F2E8E9"/>
        <w:category>
          <w:name w:val="General"/>
          <w:gallery w:val="placeholder"/>
        </w:category>
        <w:types>
          <w:type w:val="bbPlcHdr"/>
        </w:types>
        <w:behaviors>
          <w:behavior w:val="content"/>
        </w:behaviors>
        <w:guid w:val="{AAE8FDC4-A605-4A2C-8B6B-455C8ADF11D9}"/>
      </w:docPartPr>
      <w:docPartBody>
        <w:p w:rsidR="005C27CA" w:rsidRDefault="00B32615" w:rsidP="00B32615">
          <w:pPr>
            <w:pStyle w:val="D50DCEF8BA1046F2A5834FACC1F2E8E92"/>
          </w:pPr>
          <w:r w:rsidRPr="00D26D8C">
            <w:rPr>
              <w:rFonts w:ascii="Questa Sans" w:eastAsia="Times New Roman" w:hAnsi="Questa Sans"/>
              <w:color w:val="000000" w:themeColor="text1"/>
            </w:rPr>
            <w:t>Department</w:t>
          </w:r>
        </w:p>
      </w:docPartBody>
    </w:docPart>
    <w:docPart>
      <w:docPartPr>
        <w:name w:val="7BC24DC164D44A5C989F9FBE52E79B46"/>
        <w:category>
          <w:name w:val="General"/>
          <w:gallery w:val="placeholder"/>
        </w:category>
        <w:types>
          <w:type w:val="bbPlcHdr"/>
        </w:types>
        <w:behaviors>
          <w:behavior w:val="content"/>
        </w:behaviors>
        <w:guid w:val="{49E5DFC7-C193-44DB-A3D1-587D2ED409AA}"/>
      </w:docPartPr>
      <w:docPartBody>
        <w:p w:rsidR="005C27CA" w:rsidRDefault="00B32615" w:rsidP="00B32615">
          <w:pPr>
            <w:pStyle w:val="7BC24DC164D44A5C989F9FBE52E79B462"/>
          </w:pPr>
          <w:r w:rsidRPr="00D26D8C">
            <w:rPr>
              <w:rFonts w:ascii="Questa Sans" w:eastAsia="Times New Roman" w:hAnsi="Questa Sans"/>
              <w:color w:val="000000" w:themeColor="text1"/>
            </w:rPr>
            <w:t>Academic Institution</w:t>
          </w:r>
        </w:p>
      </w:docPartBody>
    </w:docPart>
    <w:docPart>
      <w:docPartPr>
        <w:name w:val="48BF2978101E430ABF06191BE3CA2F7E"/>
        <w:category>
          <w:name w:val="General"/>
          <w:gallery w:val="placeholder"/>
        </w:category>
        <w:types>
          <w:type w:val="bbPlcHdr"/>
        </w:types>
        <w:behaviors>
          <w:behavior w:val="content"/>
        </w:behaviors>
        <w:guid w:val="{0FE12A79-4BBD-4B2E-AAFE-92A249C4F42D}"/>
      </w:docPartPr>
      <w:docPartBody>
        <w:p w:rsidR="005C27CA" w:rsidRDefault="00B32615" w:rsidP="00B32615">
          <w:pPr>
            <w:pStyle w:val="48BF2978101E430ABF06191BE3CA2F7E2"/>
          </w:pPr>
          <w:r w:rsidRPr="00D26D8C">
            <w:rPr>
              <w:rFonts w:ascii="Questa Sans" w:eastAsia="Times New Roman" w:hAnsi="Questa Sans"/>
              <w:color w:val="000000" w:themeColor="text1"/>
            </w:rPr>
            <w:t>yyyy-mm-dd</w:t>
          </w:r>
        </w:p>
      </w:docPartBody>
    </w:docPart>
    <w:docPart>
      <w:docPartPr>
        <w:name w:val="7C78C30640884AE08F89864777FAB2A9"/>
        <w:category>
          <w:name w:val="General"/>
          <w:gallery w:val="placeholder"/>
        </w:category>
        <w:types>
          <w:type w:val="bbPlcHdr"/>
        </w:types>
        <w:behaviors>
          <w:behavior w:val="content"/>
        </w:behaviors>
        <w:guid w:val="{864EF0CB-C557-4F3F-8394-B7C7D8A4C458}"/>
      </w:docPartPr>
      <w:docPartBody>
        <w:p w:rsidR="00DD2B58" w:rsidRDefault="00736E04" w:rsidP="00736E04">
          <w:pPr>
            <w:pStyle w:val="7C78C30640884AE08F89864777FAB2A9"/>
          </w:pPr>
          <w:r w:rsidRPr="003A3994">
            <w:rPr>
              <w:rFonts w:ascii="Questa Sans" w:eastAsia="Times New Roman" w:hAnsi="Questa Sans" w:cs="Times New Roman"/>
              <w:color w:val="000000" w:themeColor="text1"/>
              <w:sz w:val="20"/>
              <w:szCs w:val="20"/>
              <w:lang w:val="en-US" w:eastAsia="en-US"/>
            </w:rPr>
            <w:t>Click or tap here to enter text.</w:t>
          </w:r>
        </w:p>
      </w:docPartBody>
    </w:docPart>
    <w:docPart>
      <w:docPartPr>
        <w:name w:val="F793A820728642E6BFBCD885642C12B5"/>
        <w:category>
          <w:name w:val="General"/>
          <w:gallery w:val="placeholder"/>
        </w:category>
        <w:types>
          <w:type w:val="bbPlcHdr"/>
        </w:types>
        <w:behaviors>
          <w:behavior w:val="content"/>
        </w:behaviors>
        <w:guid w:val="{216C0806-0DCA-451A-AE4E-F3A8A68464B9}"/>
      </w:docPartPr>
      <w:docPartBody>
        <w:p w:rsidR="00920DE1" w:rsidRDefault="00736E04" w:rsidP="00736E04">
          <w:pPr>
            <w:pStyle w:val="F793A820728642E6BFBCD885642C12B5"/>
          </w:pPr>
          <w:r w:rsidRPr="5420AEA8">
            <w:rPr>
              <w:rFonts w:ascii="Questa Sans" w:eastAsia="Times New Roman" w:hAnsi="Questa Sans" w:cs="Times New Roman"/>
              <w:color w:val="156082" w:themeColor="accent1"/>
              <w:sz w:val="20"/>
              <w:szCs w:val="20"/>
              <w:lang w:val="en-US" w:eastAsia="en-US"/>
            </w:rPr>
            <w:t>Click or tap here to enter text.</w:t>
          </w:r>
        </w:p>
      </w:docPartBody>
    </w:docPart>
    <w:docPart>
      <w:docPartPr>
        <w:name w:val="B4F2B0D4D2254293BC7E6FBD0A370EC1"/>
        <w:category>
          <w:name w:val="General"/>
          <w:gallery w:val="placeholder"/>
        </w:category>
        <w:types>
          <w:type w:val="bbPlcHdr"/>
        </w:types>
        <w:behaviors>
          <w:behavior w:val="content"/>
        </w:behaviors>
        <w:guid w:val="{F19C7079-A876-424F-96A9-78A5A400823E}"/>
      </w:docPartPr>
      <w:docPartBody>
        <w:p w:rsidR="00920DE1" w:rsidRDefault="00736E04" w:rsidP="00736E04">
          <w:pPr>
            <w:pStyle w:val="B4F2B0D4D2254293BC7E6FBD0A370EC1"/>
          </w:pPr>
          <w:r w:rsidRPr="5420AEA8">
            <w:rPr>
              <w:rFonts w:ascii="Questa Sans" w:eastAsia="Times New Roman" w:hAnsi="Questa Sans" w:cs="Times New Roman"/>
              <w:color w:val="156082" w:themeColor="accent1"/>
              <w:sz w:val="20"/>
              <w:szCs w:val="20"/>
              <w:lang w:val="en-US" w:eastAsia="en-US"/>
            </w:rPr>
            <w:t>Click or tap here to enter text.</w:t>
          </w:r>
        </w:p>
      </w:docPartBody>
    </w:docPart>
    <w:docPart>
      <w:docPartPr>
        <w:name w:val="37041306A0BA4FEF908AA6A7297C00ED"/>
        <w:category>
          <w:name w:val="General"/>
          <w:gallery w:val="placeholder"/>
        </w:category>
        <w:types>
          <w:type w:val="bbPlcHdr"/>
        </w:types>
        <w:behaviors>
          <w:behavior w:val="content"/>
        </w:behaviors>
        <w:guid w:val="{9F870833-559C-4AC5-B621-8DD4AD4E9446}"/>
      </w:docPartPr>
      <w:docPartBody>
        <w:p w:rsidR="002303E6" w:rsidRDefault="00B32615" w:rsidP="00B32615">
          <w:pPr>
            <w:pStyle w:val="37041306A0BA4FEF908AA6A7297C00ED2"/>
          </w:pPr>
          <w:r w:rsidRPr="4654F1A5">
            <w:rPr>
              <w:rFonts w:ascii="Questa Sans" w:eastAsia="Calibri" w:hAnsi="Questa Sans" w:cs="Times New Roman"/>
              <w:color w:val="156082" w:themeColor="accent1"/>
              <w:sz w:val="20"/>
              <w:szCs w:val="20"/>
              <w:lang w:val="en-US" w:eastAsia="en-US"/>
            </w:rPr>
            <w:t>Click or tap here to enter text.</w:t>
          </w:r>
        </w:p>
      </w:docPartBody>
    </w:docPart>
    <w:docPart>
      <w:docPartPr>
        <w:name w:val="99004658B0274C0DB6469B7F09DDE8A4"/>
        <w:category>
          <w:name w:val="General"/>
          <w:gallery w:val="placeholder"/>
        </w:category>
        <w:types>
          <w:type w:val="bbPlcHdr"/>
        </w:types>
        <w:behaviors>
          <w:behavior w:val="content"/>
        </w:behaviors>
        <w:guid w:val="{BF806D2F-669B-403B-9DE7-D79EEDED4AEE}"/>
      </w:docPartPr>
      <w:docPartBody>
        <w:p w:rsidR="00632360" w:rsidRDefault="00B32615" w:rsidP="00B32615">
          <w:pPr>
            <w:pStyle w:val="99004658B0274C0DB6469B7F09DDE8A42"/>
          </w:pPr>
          <w:r w:rsidRPr="4654F1A5">
            <w:rPr>
              <w:rFonts w:ascii="Questa Sans" w:eastAsia="Calibri" w:hAnsi="Questa Sans" w:cs="Times New Roman"/>
              <w:color w:val="156082" w:themeColor="accent1"/>
              <w:sz w:val="20"/>
              <w:szCs w:val="20"/>
              <w:lang w:val="en-US" w:eastAsia="en-US"/>
            </w:rPr>
            <w:t>Click or tap here to enter text.</w:t>
          </w:r>
        </w:p>
      </w:docPartBody>
    </w:docPart>
    <w:docPart>
      <w:docPartPr>
        <w:name w:val="71673EC3DFC34420B2015A334DA7B817"/>
        <w:category>
          <w:name w:val="General"/>
          <w:gallery w:val="placeholder"/>
        </w:category>
        <w:types>
          <w:type w:val="bbPlcHdr"/>
        </w:types>
        <w:behaviors>
          <w:behavior w:val="content"/>
        </w:behaviors>
        <w:guid w:val="{0349D741-DE07-4109-8C4B-06B8E615B149}"/>
      </w:docPartPr>
      <w:docPartBody>
        <w:p w:rsidR="00D3316D" w:rsidRDefault="00A24D60">
          <w:pPr>
            <w:pStyle w:val="71673EC3DFC34420B2015A334DA7B817"/>
          </w:pPr>
          <w:r w:rsidRPr="009322D5">
            <w:rPr>
              <w:rStyle w:val="PlaceholderText"/>
            </w:rPr>
            <w:t>Choose an item.</w:t>
          </w:r>
        </w:p>
      </w:docPartBody>
    </w:docPart>
    <w:docPart>
      <w:docPartPr>
        <w:name w:val="590C7668B74F4F4DB4186D8EC32ACFE5"/>
        <w:category>
          <w:name w:val="General"/>
          <w:gallery w:val="placeholder"/>
        </w:category>
        <w:types>
          <w:type w:val="bbPlcHdr"/>
        </w:types>
        <w:behaviors>
          <w:behavior w:val="content"/>
        </w:behaviors>
        <w:guid w:val="{1598C60D-7484-487E-83DA-61EDEE2E039E}"/>
      </w:docPartPr>
      <w:docPartBody>
        <w:p w:rsidR="00D3316D" w:rsidRDefault="008503E0">
          <w:pPr>
            <w:pStyle w:val="590C7668B74F4F4DB4186D8EC32ACFE5"/>
          </w:pPr>
          <w:r w:rsidRPr="009322D5">
            <w:rPr>
              <w:rStyle w:val="PlaceholderText"/>
            </w:rPr>
            <w:t>Choose an item.</w:t>
          </w:r>
        </w:p>
      </w:docPartBody>
    </w:docPart>
    <w:docPart>
      <w:docPartPr>
        <w:name w:val="3B05FE6DC9F24AB29FA4BCE8177F4161"/>
        <w:category>
          <w:name w:val="General"/>
          <w:gallery w:val="placeholder"/>
        </w:category>
        <w:types>
          <w:type w:val="bbPlcHdr"/>
        </w:types>
        <w:behaviors>
          <w:behavior w:val="content"/>
        </w:behaviors>
        <w:guid w:val="{86078FA7-6856-4F3E-B117-E9D7803F2DCC}"/>
      </w:docPartPr>
      <w:docPartBody>
        <w:p w:rsidR="00736E04" w:rsidRDefault="00D3316D" w:rsidP="00D3316D">
          <w:pPr>
            <w:pStyle w:val="3B05FE6DC9F24AB29FA4BCE8177F4161"/>
          </w:pPr>
          <w:r w:rsidRPr="004B7E00">
            <w:rPr>
              <w:rFonts w:ascii="Questa Sans" w:eastAsia="Calibri" w:hAnsi="Questa Sans" w:cs="Times New Roman"/>
              <w:color w:val="000000" w:themeColor="text1"/>
              <w:sz w:val="20"/>
              <w:szCs w:val="20"/>
              <w:lang w:val="en-US" w:eastAsia="en-US"/>
            </w:rPr>
            <w:t>Enter name(s) here</w:t>
          </w:r>
        </w:p>
      </w:docPartBody>
    </w:docPart>
    <w:docPart>
      <w:docPartPr>
        <w:name w:val="C622DD73748B40E49912AE59AD5E2EA2"/>
        <w:category>
          <w:name w:val="General"/>
          <w:gallery w:val="placeholder"/>
        </w:category>
        <w:types>
          <w:type w:val="bbPlcHdr"/>
        </w:types>
        <w:behaviors>
          <w:behavior w:val="content"/>
        </w:behaviors>
        <w:guid w:val="{DA5FC89A-7B6C-4423-807D-FE745402A924}"/>
      </w:docPartPr>
      <w:docPartBody>
        <w:p w:rsidR="00736E04" w:rsidRDefault="00D3316D" w:rsidP="00D3316D">
          <w:pPr>
            <w:pStyle w:val="C622DD73748B40E49912AE59AD5E2EA2"/>
          </w:pPr>
          <w:r w:rsidRPr="004B7E00">
            <w:rPr>
              <w:rFonts w:ascii="Questa Sans" w:eastAsia="Calibri" w:hAnsi="Questa Sans" w:cs="Times New Roman"/>
              <w:color w:val="000000" w:themeColor="text1"/>
              <w:sz w:val="20"/>
              <w:szCs w:val="20"/>
              <w:lang w:val="en-US" w:eastAsia="en-US"/>
            </w:rPr>
            <w:t>Enter name(s) here</w:t>
          </w:r>
        </w:p>
      </w:docPartBody>
    </w:docPart>
    <w:docPart>
      <w:docPartPr>
        <w:name w:val="3B8DE59A79A547DD9038C7693E634B41"/>
        <w:category>
          <w:name w:val="General"/>
          <w:gallery w:val="placeholder"/>
        </w:category>
        <w:types>
          <w:type w:val="bbPlcHdr"/>
        </w:types>
        <w:behaviors>
          <w:behavior w:val="content"/>
        </w:behaviors>
        <w:guid w:val="{53BE5D53-D35C-4400-8E39-55B4AEE9F47A}"/>
      </w:docPartPr>
      <w:docPartBody>
        <w:p w:rsidR="00B32615" w:rsidRDefault="00736E04" w:rsidP="00736E04">
          <w:pPr>
            <w:pStyle w:val="3B8DE59A79A547DD9038C7693E634B41"/>
          </w:pPr>
          <w:r w:rsidRPr="00D26D8C">
            <w:rPr>
              <w:rFonts w:ascii="Questa Sans" w:eastAsia="Times New Roman" w:hAnsi="Questa Sans"/>
              <w:color w:val="000000" w:themeColor="text1"/>
            </w:rPr>
            <w:t>Name</w:t>
          </w:r>
        </w:p>
      </w:docPartBody>
    </w:docPart>
    <w:docPart>
      <w:docPartPr>
        <w:name w:val="D7AAB3594C9A44DCA169C5E5D3785C08"/>
        <w:category>
          <w:name w:val="General"/>
          <w:gallery w:val="placeholder"/>
        </w:category>
        <w:types>
          <w:type w:val="bbPlcHdr"/>
        </w:types>
        <w:behaviors>
          <w:behavior w:val="content"/>
        </w:behaviors>
        <w:guid w:val="{E765DC15-25CB-435F-B345-504D59ADC324}"/>
      </w:docPartPr>
      <w:docPartBody>
        <w:p w:rsidR="00B32615" w:rsidRDefault="00736E04" w:rsidP="00736E04">
          <w:pPr>
            <w:pStyle w:val="D7AAB3594C9A44DCA169C5E5D3785C08"/>
          </w:pPr>
          <w:r w:rsidRPr="00D26D8C">
            <w:rPr>
              <w:rFonts w:ascii="Questa Sans" w:eastAsia="Times New Roman" w:hAnsi="Questa Sans"/>
              <w:color w:val="000000" w:themeColor="text1"/>
            </w:rPr>
            <w:t>Department</w:t>
          </w:r>
        </w:p>
      </w:docPartBody>
    </w:docPart>
    <w:docPart>
      <w:docPartPr>
        <w:name w:val="3E55C6712ABD44A69539BEFA51EFBF44"/>
        <w:category>
          <w:name w:val="General"/>
          <w:gallery w:val="placeholder"/>
        </w:category>
        <w:types>
          <w:type w:val="bbPlcHdr"/>
        </w:types>
        <w:behaviors>
          <w:behavior w:val="content"/>
        </w:behaviors>
        <w:guid w:val="{2BB0DD94-DF60-48E8-B403-B8FAEEC8BD79}"/>
      </w:docPartPr>
      <w:docPartBody>
        <w:p w:rsidR="00B32615" w:rsidRDefault="00736E04" w:rsidP="00736E04">
          <w:pPr>
            <w:pStyle w:val="3E55C6712ABD44A69539BEFA51EFBF44"/>
          </w:pPr>
          <w:r w:rsidRPr="00D26D8C">
            <w:rPr>
              <w:rFonts w:ascii="Questa Sans" w:eastAsia="Times New Roman" w:hAnsi="Questa Sans"/>
              <w:color w:val="000000" w:themeColor="text1"/>
            </w:rPr>
            <w:t>Academic Institution</w:t>
          </w:r>
        </w:p>
      </w:docPartBody>
    </w:docPart>
    <w:docPart>
      <w:docPartPr>
        <w:name w:val="62EB70E0E73844DAA34874DD1C727403"/>
        <w:category>
          <w:name w:val="General"/>
          <w:gallery w:val="placeholder"/>
        </w:category>
        <w:types>
          <w:type w:val="bbPlcHdr"/>
        </w:types>
        <w:behaviors>
          <w:behavior w:val="content"/>
        </w:behaviors>
        <w:guid w:val="{94547844-F426-48F5-A2CF-4E6CF6C86C3B}"/>
      </w:docPartPr>
      <w:docPartBody>
        <w:p w:rsidR="00B32615" w:rsidRDefault="00736E04" w:rsidP="00736E04">
          <w:pPr>
            <w:pStyle w:val="62EB70E0E73844DAA34874DD1C727403"/>
          </w:pPr>
          <w:r w:rsidRPr="00D26D8C">
            <w:rPr>
              <w:rFonts w:ascii="Questa Sans" w:eastAsia="Times New Roman" w:hAnsi="Questa Sans"/>
              <w:color w:val="000000" w:themeColor="text1"/>
            </w:rPr>
            <w:t>yyyy-mm-dd</w:t>
          </w:r>
        </w:p>
      </w:docPartBody>
    </w:docPart>
    <w:docPart>
      <w:docPartPr>
        <w:name w:val="015D17136EDA400FA4FDB6AA5C9D5AAE"/>
        <w:category>
          <w:name w:val="General"/>
          <w:gallery w:val="placeholder"/>
        </w:category>
        <w:types>
          <w:type w:val="bbPlcHdr"/>
        </w:types>
        <w:behaviors>
          <w:behavior w:val="content"/>
        </w:behaviors>
        <w:guid w:val="{E67F92CF-8F64-4745-95C3-F3F7FA431758}"/>
      </w:docPartPr>
      <w:docPartBody>
        <w:p w:rsidR="00B32615" w:rsidRDefault="00736E04" w:rsidP="00736E04">
          <w:pPr>
            <w:pStyle w:val="015D17136EDA400FA4FDB6AA5C9D5AAE"/>
          </w:pPr>
          <w:r w:rsidRPr="4654F1A5">
            <w:rPr>
              <w:rFonts w:ascii="Questa Sans" w:eastAsia="Calibri" w:hAnsi="Questa Sans" w:cs="Times New Roman"/>
              <w:color w:val="156082" w:themeColor="accent1"/>
              <w:sz w:val="20"/>
              <w:szCs w:val="20"/>
              <w:lang w:val="en-US" w:eastAsia="en-US"/>
            </w:rPr>
            <w:t>Click or tap here to enter text.</w:t>
          </w:r>
        </w:p>
      </w:docPartBody>
    </w:docPart>
    <w:docPart>
      <w:docPartPr>
        <w:name w:val="E6E046C8F6B54B13B276B3584F582592"/>
        <w:category>
          <w:name w:val="General"/>
          <w:gallery w:val="placeholder"/>
        </w:category>
        <w:types>
          <w:type w:val="bbPlcHdr"/>
        </w:types>
        <w:behaviors>
          <w:behavior w:val="content"/>
        </w:behaviors>
        <w:guid w:val="{9729B135-4123-471E-B5A2-4CBCF52C0AA1}"/>
      </w:docPartPr>
      <w:docPartBody>
        <w:p w:rsidR="00B32615" w:rsidRDefault="00736E04" w:rsidP="00736E04">
          <w:pPr>
            <w:pStyle w:val="E6E046C8F6B54B13B276B3584F582592"/>
          </w:pPr>
          <w:r w:rsidRPr="4654F1A5">
            <w:rPr>
              <w:rFonts w:ascii="Questa Sans" w:eastAsia="Calibri" w:hAnsi="Questa Sans" w:cs="Times New Roman"/>
              <w:color w:val="156082" w:themeColor="accent1"/>
              <w:sz w:val="20"/>
              <w:szCs w:val="20"/>
              <w:lang w:val="en-US" w:eastAsia="en-US"/>
            </w:rPr>
            <w:t>Click or tap here to enter text.</w:t>
          </w:r>
        </w:p>
      </w:docPartBody>
    </w:docPart>
    <w:docPart>
      <w:docPartPr>
        <w:name w:val="00F00FB2D9424596A4E825ACE8A1B615"/>
        <w:category>
          <w:name w:val="General"/>
          <w:gallery w:val="placeholder"/>
        </w:category>
        <w:types>
          <w:type w:val="bbPlcHdr"/>
        </w:types>
        <w:behaviors>
          <w:behavior w:val="content"/>
        </w:behaviors>
        <w:guid w:val="{9F1E2706-AE4A-46D1-86FB-FC7BACBAA730}"/>
      </w:docPartPr>
      <w:docPartBody>
        <w:p w:rsidR="00B32615" w:rsidRDefault="00736E04" w:rsidP="00736E04">
          <w:pPr>
            <w:pStyle w:val="00F00FB2D9424596A4E825ACE8A1B615"/>
          </w:pPr>
          <w:r w:rsidRPr="4654F1A5">
            <w:rPr>
              <w:rFonts w:ascii="Questa Sans" w:eastAsia="Calibri" w:hAnsi="Questa Sans" w:cs="Times New Roman"/>
              <w:color w:val="156082" w:themeColor="accent1"/>
              <w:sz w:val="20"/>
              <w:szCs w:val="20"/>
              <w:lang w:val="en-US" w:eastAsia="en-US"/>
            </w:rPr>
            <w:t>Click or tap here to enter text.</w:t>
          </w:r>
        </w:p>
      </w:docPartBody>
    </w:docPart>
    <w:docPart>
      <w:docPartPr>
        <w:name w:val="A4240D678E1D4EB09F908126EAC3D95F"/>
        <w:category>
          <w:name w:val="General"/>
          <w:gallery w:val="placeholder"/>
        </w:category>
        <w:types>
          <w:type w:val="bbPlcHdr"/>
        </w:types>
        <w:behaviors>
          <w:behavior w:val="content"/>
        </w:behaviors>
        <w:guid w:val="{7DF7C332-0329-4B3F-B27C-F63D2A2B15B0}"/>
      </w:docPartPr>
      <w:docPartBody>
        <w:p w:rsidR="00B32615" w:rsidRDefault="00736E04" w:rsidP="00736E04">
          <w:pPr>
            <w:pStyle w:val="A4240D678E1D4EB09F908126EAC3D95F"/>
          </w:pPr>
          <w:r w:rsidRPr="4654F1A5">
            <w:rPr>
              <w:rFonts w:ascii="Questa Sans" w:eastAsia="Calibri" w:hAnsi="Questa Sans" w:cs="Times New Roman"/>
              <w:color w:val="156082" w:themeColor="accent1"/>
              <w:sz w:val="20"/>
              <w:szCs w:val="20"/>
              <w:lang w:val="en-US" w:eastAsia="en-US"/>
            </w:rPr>
            <w:t>Click or tap here to enter text.</w:t>
          </w:r>
        </w:p>
      </w:docPartBody>
    </w:docPart>
    <w:docPart>
      <w:docPartPr>
        <w:name w:val="7E1C7CA725524EEF947D188D104F57BB"/>
        <w:category>
          <w:name w:val="General"/>
          <w:gallery w:val="placeholder"/>
        </w:category>
        <w:types>
          <w:type w:val="bbPlcHdr"/>
        </w:types>
        <w:behaviors>
          <w:behavior w:val="content"/>
        </w:behaviors>
        <w:guid w:val="{67AA9ADC-59D9-4D2C-99C5-C2B7E68E7492}"/>
      </w:docPartPr>
      <w:docPartBody>
        <w:p w:rsidR="00B66947" w:rsidRDefault="00B32615" w:rsidP="00B32615">
          <w:pPr>
            <w:pStyle w:val="7E1C7CA725524EEF947D188D104F57BB"/>
          </w:pPr>
          <w:r w:rsidRPr="00D26D8C">
            <w:rPr>
              <w:rFonts w:ascii="Questa Sans" w:eastAsia="Times New Roman" w:hAnsi="Questa Sans"/>
              <w:color w:val="000000" w:themeColor="text1"/>
            </w:rPr>
            <w:t>Name</w:t>
          </w:r>
        </w:p>
      </w:docPartBody>
    </w:docPart>
    <w:docPart>
      <w:docPartPr>
        <w:name w:val="A0752E0820E4494CB65E4F6E14EA76C4"/>
        <w:category>
          <w:name w:val="General"/>
          <w:gallery w:val="placeholder"/>
        </w:category>
        <w:types>
          <w:type w:val="bbPlcHdr"/>
        </w:types>
        <w:behaviors>
          <w:behavior w:val="content"/>
        </w:behaviors>
        <w:guid w:val="{7C5A65A8-CF86-48C2-BDFB-7C1D58A24B8E}"/>
      </w:docPartPr>
      <w:docPartBody>
        <w:p w:rsidR="00B66947" w:rsidRDefault="00B32615" w:rsidP="00B32615">
          <w:pPr>
            <w:pStyle w:val="A0752E0820E4494CB65E4F6E14EA76C4"/>
          </w:pPr>
          <w:r w:rsidRPr="00D26D8C">
            <w:rPr>
              <w:rFonts w:ascii="Questa Sans" w:eastAsia="Times New Roman" w:hAnsi="Questa Sans"/>
              <w:color w:val="000000" w:themeColor="text1"/>
            </w:rPr>
            <w:t>Department</w:t>
          </w:r>
        </w:p>
      </w:docPartBody>
    </w:docPart>
    <w:docPart>
      <w:docPartPr>
        <w:name w:val="F16D43BA54D8429E918B8D8C497C7D9A"/>
        <w:category>
          <w:name w:val="General"/>
          <w:gallery w:val="placeholder"/>
        </w:category>
        <w:types>
          <w:type w:val="bbPlcHdr"/>
        </w:types>
        <w:behaviors>
          <w:behavior w:val="content"/>
        </w:behaviors>
        <w:guid w:val="{44342066-6CA8-4B61-8930-9F0D15127FD3}"/>
      </w:docPartPr>
      <w:docPartBody>
        <w:p w:rsidR="00B66947" w:rsidRDefault="00B32615" w:rsidP="00B32615">
          <w:pPr>
            <w:pStyle w:val="F16D43BA54D8429E918B8D8C497C7D9A"/>
          </w:pPr>
          <w:r>
            <w:rPr>
              <w:rFonts w:ascii="Questa Sans" w:eastAsia="Times New Roman" w:hAnsi="Questa Sans"/>
              <w:color w:val="156082" w:themeColor="accent1"/>
            </w:rPr>
            <w:t>Position</w:t>
          </w:r>
        </w:p>
      </w:docPartBody>
    </w:docPart>
    <w:docPart>
      <w:docPartPr>
        <w:name w:val="ADAB2E3C5C4B4F0C97D2D4EBDF033231"/>
        <w:category>
          <w:name w:val="General"/>
          <w:gallery w:val="placeholder"/>
        </w:category>
        <w:types>
          <w:type w:val="bbPlcHdr"/>
        </w:types>
        <w:behaviors>
          <w:behavior w:val="content"/>
        </w:behaviors>
        <w:guid w:val="{232EA8C8-607E-405B-90AD-FCA30F3A2769}"/>
      </w:docPartPr>
      <w:docPartBody>
        <w:p w:rsidR="00B66947" w:rsidRDefault="00B32615" w:rsidP="00B32615">
          <w:pPr>
            <w:pStyle w:val="ADAB2E3C5C4B4F0C97D2D4EBDF033231"/>
          </w:pPr>
          <w:r w:rsidRPr="45C298D0">
            <w:rPr>
              <w:rFonts w:ascii="Cambria Math" w:eastAsia="Times New Roman" w:hAnsi="Cambria Math" w:cs="Cambria Math"/>
              <w:color w:val="156082" w:themeColor="accent1"/>
            </w:rPr>
            <w:t>​</w:t>
          </w:r>
          <w:r w:rsidRPr="45C298D0">
            <w:rPr>
              <w:rFonts w:ascii="Questa Sans" w:eastAsia="Times New Roman" w:hAnsi="Questa Sans"/>
              <w:color w:val="156082" w:themeColor="accent1"/>
            </w:rPr>
            <w:t>Partner Legal Name</w:t>
          </w:r>
          <w:r w:rsidRPr="45C298D0">
            <w:rPr>
              <w:rFonts w:ascii="Cambria Math" w:eastAsia="Times New Roman" w:hAnsi="Cambria Math" w:cs="Cambria Math"/>
              <w:color w:val="156082" w:themeColor="accent1"/>
            </w:rPr>
            <w:t>​ </w:t>
          </w:r>
        </w:p>
      </w:docPartBody>
    </w:docPart>
    <w:docPart>
      <w:docPartPr>
        <w:name w:val="268BF53D67DF47F480CAE24386E5EDDF"/>
        <w:category>
          <w:name w:val="General"/>
          <w:gallery w:val="placeholder"/>
        </w:category>
        <w:types>
          <w:type w:val="bbPlcHdr"/>
        </w:types>
        <w:behaviors>
          <w:behavior w:val="content"/>
        </w:behaviors>
        <w:guid w:val="{1EF3E82C-7178-4A9D-9BAF-AFD9D2DDDA96}"/>
      </w:docPartPr>
      <w:docPartBody>
        <w:p w:rsidR="00B66947" w:rsidRDefault="00B32615" w:rsidP="00B32615">
          <w:pPr>
            <w:pStyle w:val="268BF53D67DF47F480CAE24386E5EDDF"/>
          </w:pPr>
          <w:r w:rsidRPr="00D26D8C">
            <w:rPr>
              <w:rFonts w:ascii="Questa Sans" w:eastAsia="Times New Roman" w:hAnsi="Questa Sans"/>
              <w:color w:val="000000" w:themeColor="text1"/>
            </w:rPr>
            <w:t>yyyy-mm-dd</w:t>
          </w:r>
        </w:p>
      </w:docPartBody>
    </w:docPart>
    <w:docPart>
      <w:docPartPr>
        <w:name w:val="A7D0C2A2CC7A4273B2490D90ECE20087"/>
        <w:category>
          <w:name w:val="General"/>
          <w:gallery w:val="placeholder"/>
        </w:category>
        <w:types>
          <w:type w:val="bbPlcHdr"/>
        </w:types>
        <w:behaviors>
          <w:behavior w:val="content"/>
        </w:behaviors>
        <w:guid w:val="{5D63BC40-7FC9-4118-9DA7-FCBAD2219A0E}"/>
      </w:docPartPr>
      <w:docPartBody>
        <w:p w:rsidR="004C24EC" w:rsidRDefault="008503E0">
          <w:pPr>
            <w:pStyle w:val="A7D0C2A2CC7A4273B2490D90ECE20087"/>
          </w:pPr>
          <w:r w:rsidRPr="01D187EB">
            <w:rPr>
              <w:rStyle w:val="PlaceholderText"/>
            </w:rPr>
            <w:t>Choose an item.</w:t>
          </w:r>
        </w:p>
      </w:docPartBody>
    </w:docPart>
    <w:docPart>
      <w:docPartPr>
        <w:name w:val="83B66FC730EA4A3E857886B06812FAED"/>
        <w:category>
          <w:name w:val="General"/>
          <w:gallery w:val="placeholder"/>
        </w:category>
        <w:types>
          <w:type w:val="bbPlcHdr"/>
        </w:types>
        <w:behaviors>
          <w:behavior w:val="content"/>
        </w:behaviors>
        <w:guid w:val="{1F9C358D-8A2F-44D2-AC0F-341C9C87E86D}"/>
      </w:docPartPr>
      <w:docPartBody>
        <w:p w:rsidR="004C24EC" w:rsidRDefault="008503E0">
          <w:pPr>
            <w:pStyle w:val="83B66FC730EA4A3E857886B06812FAED"/>
          </w:pPr>
          <w:r w:rsidRPr="009322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a Sans">
    <w:altName w:val="Calibri"/>
    <w:charset w:val="00"/>
    <w:family w:val="auto"/>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Questa Slab">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lbum Slab Trial">
    <w:altName w:val="Calibri"/>
    <w:panose1 w:val="00000000000000000000"/>
    <w:charset w:val="00"/>
    <w:family w:val="auto"/>
    <w:notTrueType/>
    <w:pitch w:val="variable"/>
    <w:sig w:usb0="00000003" w:usb1="00000000" w:usb2="00000000" w:usb3="00000000" w:csb0="00000001"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9B"/>
    <w:rsid w:val="00040FF8"/>
    <w:rsid w:val="00044AE1"/>
    <w:rsid w:val="00104382"/>
    <w:rsid w:val="00114948"/>
    <w:rsid w:val="001234C8"/>
    <w:rsid w:val="001251FC"/>
    <w:rsid w:val="001413F6"/>
    <w:rsid w:val="00145EED"/>
    <w:rsid w:val="00185A87"/>
    <w:rsid w:val="001A06B7"/>
    <w:rsid w:val="001D43E0"/>
    <w:rsid w:val="002303E6"/>
    <w:rsid w:val="002D7E44"/>
    <w:rsid w:val="002E3AD7"/>
    <w:rsid w:val="003E5CFC"/>
    <w:rsid w:val="004157D4"/>
    <w:rsid w:val="004C24EC"/>
    <w:rsid w:val="004D1393"/>
    <w:rsid w:val="004E7FE0"/>
    <w:rsid w:val="004F1F9B"/>
    <w:rsid w:val="00505080"/>
    <w:rsid w:val="00524956"/>
    <w:rsid w:val="00540646"/>
    <w:rsid w:val="005425F1"/>
    <w:rsid w:val="00554125"/>
    <w:rsid w:val="00583B27"/>
    <w:rsid w:val="005955BB"/>
    <w:rsid w:val="005A74DC"/>
    <w:rsid w:val="005C24C0"/>
    <w:rsid w:val="005C27CA"/>
    <w:rsid w:val="00622102"/>
    <w:rsid w:val="00632360"/>
    <w:rsid w:val="00664982"/>
    <w:rsid w:val="006926A3"/>
    <w:rsid w:val="00736E04"/>
    <w:rsid w:val="007465B4"/>
    <w:rsid w:val="007553C1"/>
    <w:rsid w:val="0076046D"/>
    <w:rsid w:val="00772AD6"/>
    <w:rsid w:val="00781E14"/>
    <w:rsid w:val="007A2390"/>
    <w:rsid w:val="008254DF"/>
    <w:rsid w:val="00831AE9"/>
    <w:rsid w:val="008503E0"/>
    <w:rsid w:val="00865DB6"/>
    <w:rsid w:val="00895C80"/>
    <w:rsid w:val="008C6B9B"/>
    <w:rsid w:val="00920DE1"/>
    <w:rsid w:val="009C200F"/>
    <w:rsid w:val="009E5B06"/>
    <w:rsid w:val="00A05709"/>
    <w:rsid w:val="00A24D60"/>
    <w:rsid w:val="00A63C97"/>
    <w:rsid w:val="00A70973"/>
    <w:rsid w:val="00A750A4"/>
    <w:rsid w:val="00A77122"/>
    <w:rsid w:val="00A80EBD"/>
    <w:rsid w:val="00AA1013"/>
    <w:rsid w:val="00AB08D1"/>
    <w:rsid w:val="00B32615"/>
    <w:rsid w:val="00B66947"/>
    <w:rsid w:val="00B67636"/>
    <w:rsid w:val="00C318D5"/>
    <w:rsid w:val="00C45420"/>
    <w:rsid w:val="00CA292B"/>
    <w:rsid w:val="00CE0D1F"/>
    <w:rsid w:val="00D00E95"/>
    <w:rsid w:val="00D05020"/>
    <w:rsid w:val="00D20BBA"/>
    <w:rsid w:val="00D3316D"/>
    <w:rsid w:val="00DB37D1"/>
    <w:rsid w:val="00DC18D9"/>
    <w:rsid w:val="00DD2B58"/>
    <w:rsid w:val="00DF6F1F"/>
    <w:rsid w:val="00E1540D"/>
    <w:rsid w:val="00E7289E"/>
    <w:rsid w:val="00EB17A6"/>
    <w:rsid w:val="00ED45DD"/>
    <w:rsid w:val="00EE14FF"/>
    <w:rsid w:val="00F15FE2"/>
    <w:rsid w:val="00F44EB1"/>
    <w:rsid w:val="00FF63D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36F757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615"/>
    <w:rPr>
      <w:color w:val="666666"/>
    </w:rPr>
  </w:style>
  <w:style w:type="paragraph" w:customStyle="1" w:styleId="71673EC3DFC34420B2015A334DA7B817">
    <w:name w:val="71673EC3DFC34420B2015A334DA7B817"/>
    <w:rPr>
      <w:lang w:val="en-US" w:eastAsia="en-US"/>
    </w:rPr>
  </w:style>
  <w:style w:type="paragraph" w:customStyle="1" w:styleId="590C7668B74F4F4DB4186D8EC32ACFE5">
    <w:name w:val="590C7668B74F4F4DB4186D8EC32ACFE5"/>
    <w:rPr>
      <w:lang w:val="en-US" w:eastAsia="en-US"/>
    </w:rPr>
  </w:style>
  <w:style w:type="paragraph" w:customStyle="1" w:styleId="3B05FE6DC9F24AB29FA4BCE8177F4161">
    <w:name w:val="3B05FE6DC9F24AB29FA4BCE8177F4161"/>
    <w:rsid w:val="00D3316D"/>
  </w:style>
  <w:style w:type="paragraph" w:customStyle="1" w:styleId="C622DD73748B40E49912AE59AD5E2EA2">
    <w:name w:val="C622DD73748B40E49912AE59AD5E2EA2"/>
    <w:rsid w:val="00D3316D"/>
  </w:style>
  <w:style w:type="paragraph" w:customStyle="1" w:styleId="7C78C30640884AE08F89864777FAB2A9">
    <w:name w:val="7C78C30640884AE08F89864777FAB2A9"/>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F793A820728642E6BFBCD885642C12B5">
    <w:name w:val="F793A820728642E6BFBCD885642C12B5"/>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B4F2B0D4D2254293BC7E6FBD0A370EC1">
    <w:name w:val="B4F2B0D4D2254293BC7E6FBD0A370EC1"/>
    <w:rsid w:val="00736E04"/>
    <w:pPr>
      <w:spacing w:before="200" w:after="200" w:line="276" w:lineRule="auto"/>
    </w:pPr>
    <w:rPr>
      <w:rFonts w:ascii="Arial" w:eastAsia="Arial" w:hAnsi="Arial" w:cs="Arial"/>
      <w:kern w:val="0"/>
      <w:sz w:val="22"/>
      <w:szCs w:val="22"/>
      <w:lang w:eastAsia="ko-KR"/>
      <w14:ligatures w14:val="none"/>
    </w:rPr>
  </w:style>
  <w:style w:type="paragraph" w:customStyle="1" w:styleId="3B8DE59A79A547DD9038C7693E634B41">
    <w:name w:val="3B8DE59A79A547DD9038C7693E634B41"/>
    <w:rsid w:val="00736E04"/>
  </w:style>
  <w:style w:type="paragraph" w:customStyle="1" w:styleId="D7AAB3594C9A44DCA169C5E5D3785C08">
    <w:name w:val="D7AAB3594C9A44DCA169C5E5D3785C08"/>
    <w:rsid w:val="00736E04"/>
  </w:style>
  <w:style w:type="paragraph" w:customStyle="1" w:styleId="3E55C6712ABD44A69539BEFA51EFBF44">
    <w:name w:val="3E55C6712ABD44A69539BEFA51EFBF44"/>
    <w:rsid w:val="00736E04"/>
  </w:style>
  <w:style w:type="paragraph" w:customStyle="1" w:styleId="62EB70E0E73844DAA34874DD1C727403">
    <w:name w:val="62EB70E0E73844DAA34874DD1C727403"/>
    <w:rsid w:val="00736E04"/>
  </w:style>
  <w:style w:type="paragraph" w:customStyle="1" w:styleId="015D17136EDA400FA4FDB6AA5C9D5AAE">
    <w:name w:val="015D17136EDA400FA4FDB6AA5C9D5AAE"/>
    <w:rsid w:val="00736E04"/>
  </w:style>
  <w:style w:type="paragraph" w:customStyle="1" w:styleId="E6E046C8F6B54B13B276B3584F582592">
    <w:name w:val="E6E046C8F6B54B13B276B3584F582592"/>
    <w:rsid w:val="00736E04"/>
  </w:style>
  <w:style w:type="paragraph" w:customStyle="1" w:styleId="00F00FB2D9424596A4E825ACE8A1B615">
    <w:name w:val="00F00FB2D9424596A4E825ACE8A1B615"/>
    <w:rsid w:val="00736E04"/>
  </w:style>
  <w:style w:type="paragraph" w:customStyle="1" w:styleId="A4240D678E1D4EB09F908126EAC3D95F">
    <w:name w:val="A4240D678E1D4EB09F908126EAC3D95F"/>
    <w:rsid w:val="00736E04"/>
  </w:style>
  <w:style w:type="paragraph" w:customStyle="1" w:styleId="F57836AE5C23472989D58F5283A6A50D5">
    <w:name w:val="F57836AE5C23472989D58F5283A6A50D5"/>
    <w:rsid w:val="00B32615"/>
    <w:pPr>
      <w:spacing w:before="200" w:after="200" w:line="276" w:lineRule="auto"/>
    </w:pPr>
    <w:rPr>
      <w:rFonts w:ascii="Arial" w:eastAsia="Arial" w:hAnsi="Arial" w:cs="Arial"/>
      <w:kern w:val="0"/>
      <w:sz w:val="22"/>
      <w:szCs w:val="22"/>
      <w:lang w:eastAsia="ko-KR"/>
      <w14:ligatures w14:val="none"/>
    </w:rPr>
  </w:style>
  <w:style w:type="paragraph" w:customStyle="1" w:styleId="D05C88A5C62F4C149AB9FF360FCEDC2D5">
    <w:name w:val="D05C88A5C62F4C149AB9FF360FCEDC2D5"/>
    <w:rsid w:val="00B32615"/>
    <w:pPr>
      <w:spacing w:before="200" w:after="200" w:line="276" w:lineRule="auto"/>
    </w:pPr>
    <w:rPr>
      <w:rFonts w:ascii="Arial" w:eastAsia="Arial" w:hAnsi="Arial" w:cs="Arial"/>
      <w:kern w:val="0"/>
      <w:sz w:val="22"/>
      <w:szCs w:val="22"/>
      <w:lang w:eastAsia="ko-KR"/>
      <w14:ligatures w14:val="none"/>
    </w:rPr>
  </w:style>
  <w:style w:type="paragraph" w:customStyle="1" w:styleId="37041306A0BA4FEF908AA6A7297C00ED2">
    <w:name w:val="37041306A0BA4FEF908AA6A7297C00ED2"/>
    <w:rsid w:val="00B32615"/>
    <w:pPr>
      <w:spacing w:before="200" w:after="200" w:line="276" w:lineRule="auto"/>
    </w:pPr>
    <w:rPr>
      <w:rFonts w:ascii="Arial" w:eastAsia="Arial" w:hAnsi="Arial" w:cs="Arial"/>
      <w:kern w:val="0"/>
      <w:sz w:val="22"/>
      <w:szCs w:val="22"/>
      <w:lang w:eastAsia="ko-KR"/>
      <w14:ligatures w14:val="none"/>
    </w:rPr>
  </w:style>
  <w:style w:type="paragraph" w:customStyle="1" w:styleId="99004658B0274C0DB6469B7F09DDE8A42">
    <w:name w:val="99004658B0274C0DB6469B7F09DDE8A42"/>
    <w:rsid w:val="00B32615"/>
    <w:pPr>
      <w:spacing w:before="200" w:after="200" w:line="276" w:lineRule="auto"/>
    </w:pPr>
    <w:rPr>
      <w:rFonts w:ascii="Arial" w:eastAsia="Arial" w:hAnsi="Arial" w:cs="Arial"/>
      <w:kern w:val="0"/>
      <w:sz w:val="22"/>
      <w:szCs w:val="22"/>
      <w:lang w:eastAsia="ko-KR"/>
      <w14:ligatures w14:val="none"/>
    </w:rPr>
  </w:style>
  <w:style w:type="paragraph" w:customStyle="1" w:styleId="DDDE692AB90F4E2D90542D929E55213A2">
    <w:name w:val="DDDE692AB90F4E2D90542D929E55213A2"/>
    <w:rsid w:val="00B32615"/>
    <w:pPr>
      <w:spacing w:before="200" w:after="200" w:line="276" w:lineRule="auto"/>
    </w:pPr>
    <w:rPr>
      <w:rFonts w:ascii="Arial" w:eastAsia="Arial" w:hAnsi="Arial" w:cs="Arial"/>
      <w:kern w:val="0"/>
      <w:sz w:val="22"/>
      <w:szCs w:val="22"/>
      <w:lang w:eastAsia="ko-KR"/>
      <w14:ligatures w14:val="none"/>
    </w:rPr>
  </w:style>
  <w:style w:type="paragraph" w:customStyle="1" w:styleId="D50DCEF8BA1046F2A5834FACC1F2E8E92">
    <w:name w:val="D50DCEF8BA1046F2A5834FACC1F2E8E92"/>
    <w:rsid w:val="00B32615"/>
    <w:pPr>
      <w:spacing w:before="200" w:after="200" w:line="276" w:lineRule="auto"/>
    </w:pPr>
    <w:rPr>
      <w:rFonts w:ascii="Arial" w:eastAsia="Arial" w:hAnsi="Arial" w:cs="Arial"/>
      <w:kern w:val="0"/>
      <w:sz w:val="22"/>
      <w:szCs w:val="22"/>
      <w:lang w:eastAsia="ko-KR"/>
      <w14:ligatures w14:val="none"/>
    </w:rPr>
  </w:style>
  <w:style w:type="paragraph" w:customStyle="1" w:styleId="7BC24DC164D44A5C989F9FBE52E79B462">
    <w:name w:val="7BC24DC164D44A5C989F9FBE52E79B462"/>
    <w:rsid w:val="00B32615"/>
    <w:pPr>
      <w:spacing w:before="200" w:after="200" w:line="276" w:lineRule="auto"/>
    </w:pPr>
    <w:rPr>
      <w:rFonts w:ascii="Arial" w:eastAsia="Arial" w:hAnsi="Arial" w:cs="Arial"/>
      <w:kern w:val="0"/>
      <w:sz w:val="22"/>
      <w:szCs w:val="22"/>
      <w:lang w:eastAsia="ko-KR"/>
      <w14:ligatures w14:val="none"/>
    </w:rPr>
  </w:style>
  <w:style w:type="paragraph" w:customStyle="1" w:styleId="48BF2978101E430ABF06191BE3CA2F7E2">
    <w:name w:val="48BF2978101E430ABF06191BE3CA2F7E2"/>
    <w:rsid w:val="00B32615"/>
    <w:pPr>
      <w:spacing w:before="200" w:after="200" w:line="276" w:lineRule="auto"/>
    </w:pPr>
    <w:rPr>
      <w:rFonts w:ascii="Arial" w:eastAsia="Arial" w:hAnsi="Arial" w:cs="Arial"/>
      <w:kern w:val="0"/>
      <w:sz w:val="22"/>
      <w:szCs w:val="22"/>
      <w:lang w:eastAsia="ko-KR"/>
      <w14:ligatures w14:val="none"/>
    </w:rPr>
  </w:style>
  <w:style w:type="paragraph" w:customStyle="1" w:styleId="7E1C7CA725524EEF947D188D104F57BB">
    <w:name w:val="7E1C7CA725524EEF947D188D104F57BB"/>
    <w:rsid w:val="00B32615"/>
  </w:style>
  <w:style w:type="paragraph" w:customStyle="1" w:styleId="A0752E0820E4494CB65E4F6E14EA76C4">
    <w:name w:val="A0752E0820E4494CB65E4F6E14EA76C4"/>
    <w:rsid w:val="00B32615"/>
  </w:style>
  <w:style w:type="paragraph" w:customStyle="1" w:styleId="F16D43BA54D8429E918B8D8C497C7D9A">
    <w:name w:val="F16D43BA54D8429E918B8D8C497C7D9A"/>
    <w:rsid w:val="00B32615"/>
  </w:style>
  <w:style w:type="paragraph" w:customStyle="1" w:styleId="ADAB2E3C5C4B4F0C97D2D4EBDF033231">
    <w:name w:val="ADAB2E3C5C4B4F0C97D2D4EBDF033231"/>
    <w:rsid w:val="00B32615"/>
  </w:style>
  <w:style w:type="paragraph" w:customStyle="1" w:styleId="268BF53D67DF47F480CAE24386E5EDDF">
    <w:name w:val="268BF53D67DF47F480CAE24386E5EDDF"/>
    <w:rsid w:val="00B32615"/>
  </w:style>
  <w:style w:type="paragraph" w:customStyle="1" w:styleId="A7D0C2A2CC7A4273B2490D90ECE20087">
    <w:name w:val="A7D0C2A2CC7A4273B2490D90ECE20087"/>
    <w:rPr>
      <w:lang w:val="en-US" w:eastAsia="en-US"/>
    </w:rPr>
  </w:style>
  <w:style w:type="paragraph" w:customStyle="1" w:styleId="83B66FC730EA4A3E857886B06812FAED">
    <w:name w:val="83B66FC730EA4A3E857886B06812FAE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GU_2021">
  <a:themeElements>
    <a:clrScheme name="Mitacs 2023">
      <a:dk1>
        <a:srgbClr val="005FAF"/>
      </a:dk1>
      <a:lt1>
        <a:srgbClr val="FFFFFF"/>
      </a:lt1>
      <a:dk2>
        <a:srgbClr val="DCE6ED"/>
      </a:dk2>
      <a:lt2>
        <a:srgbClr val="FFFFFF"/>
      </a:lt2>
      <a:accent1>
        <a:srgbClr val="005FAF"/>
      </a:accent1>
      <a:accent2>
        <a:srgbClr val="CDE34B"/>
      </a:accent2>
      <a:accent3>
        <a:srgbClr val="DCE6ED"/>
      </a:accent3>
      <a:accent4>
        <a:srgbClr val="DCE6ED"/>
      </a:accent4>
      <a:accent5>
        <a:srgbClr val="7DABBF"/>
      </a:accent5>
      <a:accent6>
        <a:srgbClr val="F2ED87"/>
      </a:accent6>
      <a:hlink>
        <a:srgbClr val="9E9DA0"/>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ZQhUAwmYHbwcs64zOu8PY/xXQ==">CgMxLjA4AHIhMUdkTzNlRlhnZDRlZEZEeXZEcjROaGhvYzlnR1pWTFN1</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84694-26d1-4a54-abca-61f2123210e5">
      <Terms xmlns="http://schemas.microsoft.com/office/infopath/2007/PartnerControls"/>
    </lcf76f155ced4ddcb4097134ff3c332f>
    <TaxCatchAll xmlns="26bab947-1794-45ac-9e0e-89a546bc7b4b" xsi:nil="true"/>
    <SharedWithUsers xmlns="26bab947-1794-45ac-9e0e-89a546bc7b4b">
      <UserInfo>
        <DisplayName/>
        <AccountId xsi:nil="true"/>
        <AccountType/>
      </UserInfo>
    </SharedWithUsers>
    <Translation_x0020_Priority xmlns="26bab947-1794-45ac-9e0e-89a546bc7b4b" xsi:nil="true"/>
    <Accessibility xmlns="26bab947-1794-45ac-9e0e-89a546bc7b4b" xsi:nil="true"/>
    <Content1 xmlns="a2d84694-26d1-4a54-abca-61f2123210e5" xsi:nil="true"/>
    <In_x0020_List_x003f_ xmlns="26bab947-1794-45ac-9e0e-89a546bc7b4b" xsi:nil="true"/>
    <Internal_x002f_External xmlns="26bab947-1794-45ac-9e0e-89a546bc7b4b" xsi:nil="true"/>
    <Ready_x0020_for_x0020_Translation xmlns="a2d84694-26d1-4a54-abca-61f2123210e5">false</Ready_x0020_for_x0020_Translation>
    <Document_x0020_Type_x0020_2 xmlns="a2d84694-26d1-4a54-abca-61f2123210e5" xsi:nil="true"/>
    <Up_x0020_to_x0020_date_x003f_ xmlns="a2d84694-26d1-4a54-abca-61f2123210e5">true</Up_x0020_to_x0020_date_x003f_>
    <Process_x0020_Map_x0020_Step xmlns="26bab947-1794-45ac-9e0e-89a546bc7b4b">02. Opportunity Drafting</Process_x0020_Map_x0020_Step>
    <Update_x0020_Frequency xmlns="26bab947-1794-45ac-9e0e-89a546bc7b4b" xsi:nil="true"/>
    <Translation_x0020_Completed xmlns="26bab947-1794-45ac-9e0e-89a546bc7b4b" xsi:nil="true"/>
    <Original_x0020_Location xmlns="26bab947-1794-45ac-9e0e-89a546bc7b4b" xsi:nil="true"/>
    <Requires_x0020_Update_x0020_Translation xmlns="a2d84694-26d1-4a54-abca-61f2123210e5">false</Requires_x0020_Update_x0020_Translation>
    <Team_x0020_Owner xmlns="a2d84694-26d1-4a54-abca-61f2123210e5" xsi:nil="true"/>
    <Notes1 xmlns="a2d84694-26d1-4a54-abca-61f2123210e5" xsi:nil="true"/>
    <h.1._x0020_Language xmlns="26bab947-1794-45ac-9e0e-89a546bc7b4b">English</h.1._x0020_Language>
    <Document_x0020_Type_x0020_1 xmlns="26bab947-1794-45ac-9e0e-89a546bc7b4b">Forms</Document_x0020_Type_x0020_1>
    <Requires_x0020_Translation xmlns="a2d84694-26d1-4a54-abca-61f2123210e5">false</Requires_x0020_Translation>
    <Programs_x0020_Covered xmlns="26bab947-1794-45ac-9e0e-89a546bc7b4b">
      <Value>Horizon Europe IMA</Value>
    </Programs_x0020_Covered>
    <LANGUAGETYPE xmlns="a2d84694-26d1-4a54-abca-61f2123210e5">
      <Url xsi:nil="true"/>
      <Description xsi:nil="true"/>
    </LANGUAGE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1" ma:contentTypeDescription="Create a new document." ma:contentTypeScope="" ma:versionID="d8ec033903f8354136ea85f92b499db2">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3d34cb2a524cc60fe7be78ef36a44a2f"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2:h.1._x0020_Language"/>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2" ma:displayName="a. Process Map Step" ma:format="Dropdown" ma:internalName="Process_x0020_Map_x0020_Step" ma:readOnly="false">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3"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SOPs for SD"/>
        </xsd:restriction>
      </xsd:simpleType>
    </xsd:element>
    <xsd:element name="Programs_x0020_Covered" ma:index="6"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enumeration value="Global Excellence Award"/>
                  </xsd:restriction>
                </xsd:simpleType>
              </xsd:element>
            </xsd:sequence>
          </xsd:extension>
        </xsd:complexContent>
      </xsd:complexType>
    </xsd:element>
    <xsd:element name="Original_x0020_Location" ma:index="7" nillable="true" ma:displayName="f. Original Location" ma:format="Dropdown" ma:internalName="Original_x0020_Location" ma:readOnly="false">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3" nillable="true" ma:displayName="l. Update Frequency" ma:format="Dropdown" ma:internalName="Update_x0020_Frequency" ma:readOnly="false">
      <xsd:simpleType>
        <xsd:union memberTypes="dms:Text">
          <xsd:simpleType>
            <xsd:restriction base="dms:Choice">
              <xsd:enumeration value="As needed"/>
              <xsd:enumeration value="Annually"/>
            </xsd:restriction>
          </xsd:simpleType>
        </xsd:union>
      </xsd:simpleType>
    </xsd:element>
    <xsd:element name="h.1._x0020_Language" ma:index="15" ma:displayName="h.1. Language" ma:format="Dropdown" ma:internalName="h_x002e_1_x002e__x0020_Language" ma:readOnly="false">
      <xsd:simpleType>
        <xsd:restriction base="dms:Choice">
          <xsd:enumeration value="English"/>
          <xsd:enumeration value="French"/>
          <xsd:enumeration value="Both"/>
        </xsd:restriction>
      </xsd:simpleType>
    </xsd:element>
    <xsd:element name="Translation_x0020_Completed" ma:index="17" nillable="true" ma:displayName="Translation Completed" ma:format="Dropdown" ma:internalName="Translation_x0020_Completed" ma:readOnly="false">
      <xsd:simpleType>
        <xsd:restriction base="dms:Choice">
          <xsd:enumeration value="N/A"/>
          <xsd:enumeration value="Yes"/>
          <xsd:enumeration value="No"/>
        </xsd:restriction>
      </xsd:simpleType>
    </xsd:element>
    <xsd:element name="Translation_x0020_Priority" ma:index="18" nillable="true" ma:displayName="Translation Priority" ma:format="Dropdown" ma:internalName="Translation_x0020_Priority" ma:readOnly="false">
      <xsd:simpleType>
        <xsd:restriction base="dms:Choice">
          <xsd:enumeration value="N/A"/>
          <xsd:enumeration value="1"/>
          <xsd:enumeration value="2"/>
          <xsd:enumeration value="3"/>
        </xsd:restriction>
      </xsd:simpleType>
    </xsd:element>
    <xsd:element name="In_x0020_List_x003f_" ma:index="20" nillable="true" ma:displayName="In List?" ma:format="Dropdown" ma:internalName="In_x0020_List_x003F_" ma:readOnly="false">
      <xsd:simpleType>
        <xsd:restriction base="dms:Choice">
          <xsd:enumeration value="Yes"/>
          <xsd:enumeration value="No"/>
          <xsd:enumeration value="Needs updating"/>
          <xsd:enumeration value="Double-checked"/>
        </xsd:restriction>
      </xsd:simpleType>
    </xsd:element>
    <xsd:element name="Accessibility" ma:index="21" nillable="true" ma:displayName="Accessibility" ma:format="Dropdown" ma:internalName="Accessibility" ma:readOnly="false">
      <xsd:simpleType>
        <xsd:restriction base="dms:Choice">
          <xsd:enumeration value="Accessible"/>
          <xsd:enumeration value="Not accessible"/>
        </xsd:restriction>
      </xsd:simpleType>
    </xsd:element>
    <xsd:element name="Internal_x002f_External" ma:index="22" nillable="true" ma:displayName="Internal/External" ma:format="Dropdown" ma:internalName="Internal_x002F_External" ma:readOnly="false">
      <xsd:simpleType>
        <xsd:restriction base="dms:Choice">
          <xsd:enumeration value="Internal"/>
          <xsd:enumeration value="External"/>
        </xsd:restriction>
      </xsd:simpleType>
    </xsd:element>
    <xsd:element name="TaxCatchAll" ma:index="28" nillable="true" ma:displayName="Taxonomy Catch All Column" ma:description="" ma:hidden="true" ma:list="{fe64d2cc-96b2-472e-a354-a7fe1367c131}" ma:internalName="TaxCatchAll" ma:readOnly="false"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4" nillable="true" ma:displayName="c. Document Type 2" ma:format="Dropdown" ma:internalName="Document_x0020_Type_x0020_2" ma:readOnly="false">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5" nillable="true" ma:displayName="d. Content" ma:internalName="Content1" ma:readOnly="false">
      <xsd:simpleType>
        <xsd:restriction base="dms:Note">
          <xsd:maxLength value="255"/>
        </xsd:restriction>
      </xsd:simpleType>
    </xsd:element>
    <xsd:element name="Up_x0020_to_x0020_date_x003f_" ma:index="8" nillable="true" ma:displayName="g. Up to date?" ma:default="1" ma:internalName="Up_x0020_to_x0020_date_x003F_" ma:readOnly="false">
      <xsd:simpleType>
        <xsd:restriction base="dms:Boolean"/>
      </xsd:simpleType>
    </xsd:element>
    <xsd:element name="Requires_x0020_Translation" ma:index="9" nillable="true" ma:displayName="h. Requires Translation" ma:default="0" ma:internalName="Requires_x0020_Translation" ma:readOnly="false">
      <xsd:simpleType>
        <xsd:restriction base="dms:Boolean"/>
      </xsd:simpleType>
    </xsd:element>
    <xsd:element name="Requires_x0020_Update_x0020_Translation" ma:index="10" nillable="true" ma:displayName="i. Requires Update Translation" ma:default="0" ma:internalName="Requires_x0020_Update_x0020_Translation" ma:readOnly="false">
      <xsd:simpleType>
        <xsd:restriction base="dms:Boolean"/>
      </xsd:simpleType>
    </xsd:element>
    <xsd:element name="Ready_x0020_for_x0020_Translation" ma:index="11" nillable="true" ma:displayName="j. Ready for Translation" ma:default="0" ma:internalName="Ready_x0020_for_x0020_Translation" ma:readOnly="false">
      <xsd:simpleType>
        <xsd:restriction base="dms:Boolean"/>
      </xsd:simpleType>
    </xsd:element>
    <xsd:element name="Team_x0020_Owner" ma:index="12" nillable="true" ma:displayName="k. Team Owner" ma:format="Dropdown" ma:internalName="Team_x0020_Owner" ma:readOnly="false">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14" nillable="true" ma:displayName="m. Notes" ma:internalName="Notes1" ma:readOnly="false">
      <xsd:simpleType>
        <xsd:restriction base="dms:Note">
          <xsd:maxLength value="255"/>
        </xsd:restriction>
      </xsd:simpleType>
    </xsd:element>
    <xsd:element name="LANGUAGETYPE" ma:index="19" nillable="true" ma:displayName="LANGUAGE TYPE" ma:format="Hyperlink" ma:internalName="LANGUAGE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EE97A-CE45-4C45-9813-759B757917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C9F824A-AAFF-4EBD-841D-E627F3866A1C}">
  <ds:schemaRefs>
    <ds:schemaRef ds:uri="http://schemas.microsoft.com/office/2006/metadata/properties"/>
    <ds:schemaRef ds:uri="http://schemas.microsoft.com/office/infopath/2007/PartnerControls"/>
    <ds:schemaRef ds:uri="a2d84694-26d1-4a54-abca-61f2123210e5"/>
    <ds:schemaRef ds:uri="26bab947-1794-45ac-9e0e-89a546bc7b4b"/>
  </ds:schemaRefs>
</ds:datastoreItem>
</file>

<file path=customXml/itemProps4.xml><?xml version="1.0" encoding="utf-8"?>
<ds:datastoreItem xmlns:ds="http://schemas.openxmlformats.org/officeDocument/2006/customXml" ds:itemID="{3911725D-0E01-40AC-97D3-0C93B942A036}">
  <ds:schemaRefs>
    <ds:schemaRef ds:uri="http://schemas.microsoft.com/sharepoint/v3/contenttype/forms"/>
  </ds:schemaRefs>
</ds:datastoreItem>
</file>

<file path=customXml/itemProps5.xml><?xml version="1.0" encoding="utf-8"?>
<ds:datastoreItem xmlns:ds="http://schemas.openxmlformats.org/officeDocument/2006/customXml" ds:itemID="{829368AD-1E86-4C46-8370-720E92114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2309</Words>
  <Characters>13165</Characters>
  <Application>Microsoft Office Word</Application>
  <DocSecurity>4</DocSecurity>
  <Lines>109</Lines>
  <Paragraphs>30</Paragraphs>
  <ScaleCrop>false</ScaleCrop>
  <Company/>
  <LinksUpToDate>false</LinksUpToDate>
  <CharactersWithSpaces>15444</CharactersWithSpaces>
  <SharedDoc>false</SharedDoc>
  <HLinks>
    <vt:vector size="66" baseType="variant">
      <vt:variant>
        <vt:i4>1245238</vt:i4>
      </vt:variant>
      <vt:variant>
        <vt:i4>30</vt:i4>
      </vt:variant>
      <vt:variant>
        <vt:i4>0</vt:i4>
      </vt:variant>
      <vt:variant>
        <vt:i4>5</vt:i4>
      </vt:variant>
      <vt:variant>
        <vt:lpwstr>https://www.njc-cnm.gc.ca/directive/app_d.php?lang=eng</vt:lpwstr>
      </vt:variant>
      <vt:variant>
        <vt:lpwstr/>
      </vt:variant>
      <vt:variant>
        <vt:i4>1245238</vt:i4>
      </vt:variant>
      <vt:variant>
        <vt:i4>27</vt:i4>
      </vt:variant>
      <vt:variant>
        <vt:i4>0</vt:i4>
      </vt:variant>
      <vt:variant>
        <vt:i4>5</vt:i4>
      </vt:variant>
      <vt:variant>
        <vt:lpwstr>https://www.njc-cnm.gc.ca/directive/app_d.php?lang=eng</vt:lpwstr>
      </vt:variant>
      <vt:variant>
        <vt:lpwstr/>
      </vt:variant>
      <vt:variant>
        <vt:i4>3473465</vt:i4>
      </vt:variant>
      <vt:variant>
        <vt:i4>24</vt:i4>
      </vt:variant>
      <vt:variant>
        <vt:i4>0</vt:i4>
      </vt:variant>
      <vt:variant>
        <vt:i4>5</vt:i4>
      </vt:variant>
      <vt:variant>
        <vt:lpwstr>https://form.simplesurvey.com/f/s/Mitacs-Horizon-Europe-Second-Call</vt:lpwstr>
      </vt:variant>
      <vt:variant>
        <vt:lpwstr/>
      </vt:variant>
      <vt:variant>
        <vt:i4>3473465</vt:i4>
      </vt:variant>
      <vt:variant>
        <vt:i4>21</vt:i4>
      </vt:variant>
      <vt:variant>
        <vt:i4>0</vt:i4>
      </vt:variant>
      <vt:variant>
        <vt:i4>5</vt:i4>
      </vt:variant>
      <vt:variant>
        <vt:lpwstr>https://form.simplesurvey.com/f/s/Mitacs-Horizon-Europe-Second-Call</vt:lpwstr>
      </vt:variant>
      <vt:variant>
        <vt:lpwstr/>
      </vt:variant>
      <vt:variant>
        <vt:i4>5963797</vt:i4>
      </vt:variant>
      <vt:variant>
        <vt:i4>18</vt:i4>
      </vt:variant>
      <vt:variant>
        <vt:i4>0</vt:i4>
      </vt:variant>
      <vt:variant>
        <vt:i4>5</vt:i4>
      </vt:variant>
      <vt:variant>
        <vt:lpwstr>https://www.mitacs.ca/about/policies/</vt:lpwstr>
      </vt:variant>
      <vt:variant>
        <vt:lpwstr/>
      </vt:variant>
      <vt:variant>
        <vt:i4>3539004</vt:i4>
      </vt:variant>
      <vt:variant>
        <vt:i4>15</vt:i4>
      </vt:variant>
      <vt:variant>
        <vt:i4>0</vt:i4>
      </vt:variant>
      <vt:variant>
        <vt:i4>5</vt:i4>
      </vt:variant>
      <vt:variant>
        <vt:lpwstr>https://www.canada.ca/en/privy-council/campaigns/speech-throne/2025/building-canada-strong.html</vt:lpwstr>
      </vt:variant>
      <vt:variant>
        <vt:lpwstr/>
      </vt:variant>
      <vt:variant>
        <vt:i4>3473465</vt:i4>
      </vt:variant>
      <vt:variant>
        <vt:i4>12</vt:i4>
      </vt:variant>
      <vt:variant>
        <vt:i4>0</vt:i4>
      </vt:variant>
      <vt:variant>
        <vt:i4>5</vt:i4>
      </vt:variant>
      <vt:variant>
        <vt:lpwstr>https://form.simplesurvey.com/f/s/Mitacs-Horizon-Europe-Second-Call</vt:lpwstr>
      </vt:variant>
      <vt:variant>
        <vt:lpwstr/>
      </vt:variant>
      <vt:variant>
        <vt:i4>3473465</vt:i4>
      </vt:variant>
      <vt:variant>
        <vt:i4>9</vt:i4>
      </vt:variant>
      <vt:variant>
        <vt:i4>0</vt:i4>
      </vt:variant>
      <vt:variant>
        <vt:i4>5</vt:i4>
      </vt:variant>
      <vt:variant>
        <vt:lpwstr>https://form.simplesurvey.com/f/s/Mitacs-Horizon-Europe-Second-Call</vt:lpwstr>
      </vt:variant>
      <vt:variant>
        <vt:lpwstr/>
      </vt:variant>
      <vt:variant>
        <vt:i4>5374059</vt:i4>
      </vt:variant>
      <vt:variant>
        <vt:i4>6</vt:i4>
      </vt:variant>
      <vt:variant>
        <vt:i4>0</vt:i4>
      </vt:variant>
      <vt:variant>
        <vt:i4>5</vt:i4>
      </vt:variant>
      <vt:variant>
        <vt:lpwstr>mailto:pilots@mitacs.ca</vt:lpwstr>
      </vt:variant>
      <vt:variant>
        <vt:lpwstr/>
      </vt:variant>
      <vt:variant>
        <vt:i4>3473465</vt:i4>
      </vt:variant>
      <vt:variant>
        <vt:i4>3</vt:i4>
      </vt:variant>
      <vt:variant>
        <vt:i4>0</vt:i4>
      </vt:variant>
      <vt:variant>
        <vt:i4>5</vt:i4>
      </vt:variant>
      <vt:variant>
        <vt:lpwstr>https://form.simplesurvey.com/f/s/Mitacs-Horizon-Europe-Second-Call</vt:lpwstr>
      </vt:variant>
      <vt:variant>
        <vt:lpwstr/>
      </vt:variant>
      <vt:variant>
        <vt:i4>3473465</vt:i4>
      </vt:variant>
      <vt:variant>
        <vt:i4>0</vt:i4>
      </vt:variant>
      <vt:variant>
        <vt:i4>0</vt:i4>
      </vt:variant>
      <vt:variant>
        <vt:i4>5</vt:i4>
      </vt:variant>
      <vt:variant>
        <vt:lpwstr>https://form.simplesurvey.com/f/s/Mitacs-Horizon-Europe-Second-Call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 Kang</dc:creator>
  <cp:keywords/>
  <cp:lastModifiedBy>Sofia Ramos Calderon</cp:lastModifiedBy>
  <cp:revision>39</cp:revision>
  <cp:lastPrinted>2023-12-08T11:43:00Z</cp:lastPrinted>
  <dcterms:created xsi:type="dcterms:W3CDTF">2026-02-17T18:54:00Z</dcterms:created>
  <dcterms:modified xsi:type="dcterms:W3CDTF">2026-03-05T21:27:00Z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0x010100FDEB8A093838EB4C9C603233601EC5D6</vt:lpwstr>
  </property>
  <property fmtid="{D5CDD505-2E9C-101B-9397-08002B2CF9AE}" pid="3" name="MediaServiceImageTags">
    <vt:lpwstr/>
  </property>
  <property fmtid="{D5CDD505-2E9C-101B-9397-08002B2CF9AE}" pid="4" name="GrammarlyDocumentId">
    <vt:lpwstr>f5a91b74-3b7d-4ed1-86dd-ea020f724bb8</vt:lpwstr>
  </property>
  <property fmtid="{D5CDD505-2E9C-101B-9397-08002B2CF9AE}" pid="5" name="Order">
    <vt:r8>698700</vt:r8>
  </property>
  <property fmtid="{D5CDD505-2E9C-101B-9397-08002B2CF9AE}" pid="6" name="xd_ProgID">
    <vt:lpwstr/>
  </property>
  <property fmtid="{D5CDD505-2E9C-101B-9397-08002B2CF9AE}" pid="7" name="DocumentSetDescription">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Category">
    <vt:lpwstr>Implementation</vt:lpwstr>
  </property>
  <property fmtid="{D5CDD505-2E9C-101B-9397-08002B2CF9AE}" pid="13" name="xd_Signature">
    <vt:bool>false</vt:bool>
  </property>
</Properties>
</file>