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D0B2" w14:textId="29885A36" w:rsidR="00536F04" w:rsidRPr="0009260B" w:rsidRDefault="00C244E4" w:rsidP="0056753E">
      <w:pPr>
        <w:pStyle w:val="Heading1"/>
        <w:spacing w:before="0" w:after="120" w:line="240" w:lineRule="auto"/>
        <w:rPr>
          <w:rFonts w:asciiTheme="minorHAnsi" w:hAnsiTheme="minorHAnsi" w:cs="Calibri"/>
          <w:sz w:val="36"/>
          <w:szCs w:val="36"/>
          <w:lang w:val="en-CA"/>
        </w:rPr>
      </w:pPr>
      <w:r w:rsidRPr="0009260B">
        <w:rPr>
          <w:rFonts w:asciiTheme="minorHAnsi" w:hAnsiTheme="minorHAnsi" w:cs="Calibri"/>
          <w:sz w:val="36"/>
          <w:szCs w:val="36"/>
          <w:lang w:val="en-CA"/>
        </w:rPr>
        <w:t>Indigenous</w:t>
      </w:r>
      <w:r w:rsidR="00F809B8" w:rsidRPr="0009260B">
        <w:rPr>
          <w:rFonts w:asciiTheme="minorHAnsi" w:hAnsiTheme="minorHAnsi" w:cs="Calibri"/>
          <w:sz w:val="36"/>
          <w:szCs w:val="36"/>
          <w:lang w:val="en-CA"/>
        </w:rPr>
        <w:t xml:space="preserve"> </w:t>
      </w:r>
      <w:r w:rsidRPr="0009260B">
        <w:rPr>
          <w:rFonts w:asciiTheme="minorHAnsi" w:hAnsiTheme="minorHAnsi" w:cs="Calibri"/>
          <w:sz w:val="36"/>
          <w:szCs w:val="36"/>
          <w:lang w:val="en-CA"/>
        </w:rPr>
        <w:t xml:space="preserve">Engagement </w:t>
      </w:r>
      <w:r w:rsidR="00F3108B" w:rsidRPr="0009260B">
        <w:rPr>
          <w:rFonts w:asciiTheme="minorHAnsi" w:hAnsiTheme="minorHAnsi" w:cs="Calibri"/>
          <w:sz w:val="36"/>
          <w:szCs w:val="36"/>
          <w:lang w:val="en-CA"/>
        </w:rPr>
        <w:t xml:space="preserve">and </w:t>
      </w:r>
      <w:r w:rsidRPr="0009260B">
        <w:rPr>
          <w:rFonts w:asciiTheme="minorHAnsi" w:hAnsiTheme="minorHAnsi" w:cs="Calibri"/>
          <w:sz w:val="36"/>
          <w:szCs w:val="36"/>
          <w:lang w:val="en-CA"/>
        </w:rPr>
        <w:t>Collaboration Agreement</w:t>
      </w:r>
      <w:r w:rsidR="00D01B51" w:rsidRPr="0009260B">
        <w:rPr>
          <w:rFonts w:asciiTheme="minorHAnsi" w:hAnsiTheme="minorHAnsi" w:cs="Calibri"/>
          <w:sz w:val="36"/>
          <w:szCs w:val="36"/>
          <w:lang w:val="en-CA"/>
        </w:rPr>
        <w:t xml:space="preserve"> Template</w:t>
      </w:r>
      <w:r w:rsidRPr="0009260B">
        <w:rPr>
          <w:rFonts w:asciiTheme="minorHAnsi" w:hAnsiTheme="minorHAnsi" w:cs="Calibri"/>
          <w:sz w:val="36"/>
          <w:szCs w:val="36"/>
          <w:lang w:val="en-CA"/>
        </w:rPr>
        <w:t xml:space="preserve"> </w:t>
      </w:r>
    </w:p>
    <w:p w14:paraId="10B56794" w14:textId="6EF983AF" w:rsidR="1F78A220" w:rsidRPr="001D3079" w:rsidRDefault="1F78A220" w:rsidP="0056753E">
      <w:pPr>
        <w:pStyle w:val="Heading5"/>
        <w:spacing w:before="0" w:after="120" w:line="240" w:lineRule="auto"/>
        <w:rPr>
          <w:rStyle w:val="Strong"/>
          <w:rFonts w:cs="Calibri"/>
        </w:rPr>
      </w:pPr>
      <w:r w:rsidRPr="001D3079">
        <w:rPr>
          <w:rStyle w:val="Strong"/>
          <w:rFonts w:cs="Calibri"/>
        </w:rPr>
        <w:t xml:space="preserve">Statement of </w:t>
      </w:r>
      <w:r w:rsidR="00D331E5" w:rsidRPr="001D3079">
        <w:rPr>
          <w:rStyle w:val="Strong"/>
          <w:rFonts w:cs="Calibri"/>
        </w:rPr>
        <w:t>i</w:t>
      </w:r>
      <w:r w:rsidRPr="001D3079">
        <w:rPr>
          <w:rStyle w:val="Strong"/>
          <w:rFonts w:cs="Calibri"/>
        </w:rPr>
        <w:t>ntent</w:t>
      </w:r>
    </w:p>
    <w:p w14:paraId="7285D5CB" w14:textId="47D0BEBA" w:rsidR="00A12DCE" w:rsidRDefault="1F78A220" w:rsidP="00083895">
      <w:pPr>
        <w:spacing w:after="120" w:line="240" w:lineRule="auto"/>
        <w:rPr>
          <w:rFonts w:cs="Calibri"/>
          <w:lang w:val="en-CA"/>
        </w:rPr>
      </w:pPr>
      <w:r w:rsidRPr="001D3079">
        <w:rPr>
          <w:rFonts w:cs="Calibri"/>
          <w:lang w:val="en-CA"/>
        </w:rPr>
        <w:t xml:space="preserve">This document </w:t>
      </w:r>
      <w:r w:rsidR="00D331E5" w:rsidRPr="001D3079">
        <w:rPr>
          <w:rFonts w:cs="Calibri"/>
          <w:lang w:val="en-CA"/>
        </w:rPr>
        <w:t>has</w:t>
      </w:r>
      <w:r w:rsidRPr="001D3079">
        <w:rPr>
          <w:rFonts w:cs="Calibri"/>
          <w:u w:val="single"/>
          <w:lang w:val="en-CA"/>
        </w:rPr>
        <w:t xml:space="preserve"> </w:t>
      </w:r>
      <w:r w:rsidR="00D331E5" w:rsidRPr="001D3079">
        <w:rPr>
          <w:rFonts w:cs="Calibri"/>
          <w:u w:val="single"/>
          <w:lang w:val="en-CA"/>
        </w:rPr>
        <w:t xml:space="preserve">two </w:t>
      </w:r>
      <w:r w:rsidRPr="001D3079">
        <w:rPr>
          <w:rFonts w:cs="Calibri"/>
          <w:u w:val="single"/>
          <w:lang w:val="en-CA"/>
        </w:rPr>
        <w:t>purpose</w:t>
      </w:r>
      <w:r w:rsidR="00D331E5" w:rsidRPr="001D3079">
        <w:rPr>
          <w:rFonts w:cs="Calibri"/>
          <w:u w:val="single"/>
          <w:lang w:val="en-CA"/>
        </w:rPr>
        <w:t>s</w:t>
      </w:r>
      <w:r w:rsidR="003A17B6" w:rsidRPr="001D3079">
        <w:rPr>
          <w:rFonts w:cs="Calibri"/>
          <w:lang w:val="en-CA"/>
        </w:rPr>
        <w:t xml:space="preserve">: </w:t>
      </w:r>
    </w:p>
    <w:p w14:paraId="7FD2BA3A" w14:textId="04440A95" w:rsidR="00A516AE" w:rsidRPr="00830429" w:rsidRDefault="00D331E5" w:rsidP="00A516AE">
      <w:pPr>
        <w:pStyle w:val="ListParagraph"/>
        <w:numPr>
          <w:ilvl w:val="0"/>
          <w:numId w:val="47"/>
        </w:numPr>
        <w:spacing w:after="120" w:line="240" w:lineRule="auto"/>
        <w:rPr>
          <w:lang w:val="en-CA"/>
        </w:rPr>
      </w:pPr>
      <w:bookmarkStart w:id="0" w:name="OLE_LINK1"/>
      <w:r w:rsidRPr="001D3079">
        <w:rPr>
          <w:rFonts w:cs="Calibri"/>
          <w:lang w:val="en-CA"/>
        </w:rPr>
        <w:t>T</w:t>
      </w:r>
      <w:r w:rsidR="1F78A220" w:rsidRPr="001D3079">
        <w:rPr>
          <w:rFonts w:cs="Calibri"/>
          <w:lang w:val="en-CA"/>
        </w:rPr>
        <w:t xml:space="preserve">o formalize the collaboration and mutual agreement between </w:t>
      </w:r>
      <w:r w:rsidR="00FC7008" w:rsidRPr="00A516AE">
        <w:rPr>
          <w:rFonts w:cs="Calibri"/>
          <w:lang w:val="en-CA"/>
        </w:rPr>
        <w:t>you</w:t>
      </w:r>
      <w:r w:rsidR="00157A44" w:rsidRPr="00A516AE">
        <w:rPr>
          <w:rFonts w:cs="Calibri"/>
          <w:lang w:val="en-CA"/>
        </w:rPr>
        <w:t xml:space="preserve"> (</w:t>
      </w:r>
      <w:r w:rsidR="00496ACF" w:rsidRPr="00A516AE">
        <w:rPr>
          <w:rFonts w:cs="Calibri"/>
          <w:lang w:val="en-CA"/>
        </w:rPr>
        <w:t>the applicant</w:t>
      </w:r>
      <w:r w:rsidR="00157A44" w:rsidRPr="00A516AE">
        <w:rPr>
          <w:rFonts w:cs="Calibri"/>
          <w:lang w:val="en-CA"/>
        </w:rPr>
        <w:t>)</w:t>
      </w:r>
      <w:r w:rsidR="00496ACF" w:rsidRPr="00A516AE">
        <w:rPr>
          <w:rFonts w:cs="Calibri"/>
          <w:lang w:val="en-CA"/>
        </w:rPr>
        <w:t xml:space="preserve"> </w:t>
      </w:r>
      <w:r w:rsidR="1F78A220" w:rsidRPr="001D3079">
        <w:rPr>
          <w:rFonts w:cs="Calibri"/>
          <w:lang w:val="en-CA"/>
        </w:rPr>
        <w:t xml:space="preserve">and </w:t>
      </w:r>
      <w:r w:rsidR="00A516AE">
        <w:rPr>
          <w:rFonts w:cs="Calibri"/>
          <w:lang w:val="en-CA"/>
        </w:rPr>
        <w:t xml:space="preserve">the </w:t>
      </w:r>
      <w:r w:rsidR="00165066">
        <w:rPr>
          <w:rFonts w:cs="Calibri"/>
          <w:lang w:val="en-CA"/>
        </w:rPr>
        <w:t>Indigenous community partner</w:t>
      </w:r>
      <w:r w:rsidR="004B1C91">
        <w:rPr>
          <w:rFonts w:cs="Calibri"/>
          <w:lang w:val="en-CA"/>
        </w:rPr>
        <w:t>. An Indigenous community partner</w:t>
      </w:r>
      <w:r w:rsidR="00A25615" w:rsidRPr="00A25615">
        <w:rPr>
          <w:rFonts w:cs="Calibri"/>
          <w:lang w:val="en-CA"/>
        </w:rPr>
        <w:t xml:space="preserve"> refers to any Indigenous nation, community or organization involved in the proposed research</w:t>
      </w:r>
      <w:bookmarkEnd w:id="0"/>
    </w:p>
    <w:p w14:paraId="7F9EFB7F" w14:textId="77777777" w:rsidR="00830429" w:rsidRPr="001D3079" w:rsidRDefault="00830429" w:rsidP="00830429">
      <w:pPr>
        <w:pStyle w:val="ListParagraph"/>
        <w:spacing w:after="120" w:line="240" w:lineRule="auto"/>
        <w:rPr>
          <w:lang w:val="en-CA"/>
        </w:rPr>
      </w:pPr>
    </w:p>
    <w:p w14:paraId="0B7C5CDD" w14:textId="6E6162EA" w:rsidR="006C2F87" w:rsidRPr="001D3079" w:rsidRDefault="00E76C0C" w:rsidP="001D3079">
      <w:pPr>
        <w:pStyle w:val="ListParagraph"/>
        <w:numPr>
          <w:ilvl w:val="0"/>
          <w:numId w:val="47"/>
        </w:numPr>
        <w:spacing w:after="120" w:line="240" w:lineRule="auto"/>
        <w:rPr>
          <w:lang w:val="en-CA"/>
        </w:rPr>
      </w:pPr>
      <w:r w:rsidRPr="00A516AE">
        <w:rPr>
          <w:rFonts w:cs="Calibri"/>
          <w:lang w:val="en-CA"/>
        </w:rPr>
        <w:t>T</w:t>
      </w:r>
      <w:r w:rsidR="1F78A220" w:rsidRPr="001D3079">
        <w:rPr>
          <w:rFonts w:cs="Calibri"/>
          <w:lang w:val="en-CA"/>
        </w:rPr>
        <w:t xml:space="preserve">o provide reviewers with a clear understanding of how </w:t>
      </w:r>
      <w:r w:rsidR="00FC7008" w:rsidRPr="00A516AE">
        <w:rPr>
          <w:rFonts w:cs="Calibri"/>
          <w:lang w:val="en-CA"/>
        </w:rPr>
        <w:t>you</w:t>
      </w:r>
      <w:r w:rsidR="1F78A220" w:rsidRPr="001D3079">
        <w:rPr>
          <w:rFonts w:cs="Calibri"/>
          <w:lang w:val="en-CA"/>
        </w:rPr>
        <w:t xml:space="preserve"> plan to engage in ways that reflect ethical standards and Indigenous governance principles</w:t>
      </w:r>
      <w:r w:rsidR="004C63DB" w:rsidRPr="001D3079">
        <w:rPr>
          <w:rFonts w:cs="Calibri"/>
          <w:lang w:val="en-CA"/>
        </w:rPr>
        <w:t xml:space="preserve"> </w:t>
      </w:r>
    </w:p>
    <w:p w14:paraId="642370FF" w14:textId="33076CFF" w:rsidR="00307661" w:rsidRPr="001D3079" w:rsidRDefault="006C2F87" w:rsidP="00083895">
      <w:pPr>
        <w:spacing w:after="120" w:line="240" w:lineRule="auto"/>
        <w:rPr>
          <w:rFonts w:cs="Calibri"/>
          <w:lang w:val="en-CA"/>
        </w:rPr>
      </w:pPr>
      <w:r w:rsidRPr="001D3079">
        <w:rPr>
          <w:rFonts w:cs="Calibri"/>
          <w:lang w:val="en-CA"/>
        </w:rPr>
        <w:t>All proposed r</w:t>
      </w:r>
      <w:r w:rsidR="001773E0" w:rsidRPr="001D3079">
        <w:rPr>
          <w:rFonts w:cs="Calibri"/>
          <w:lang w:val="en-CA"/>
        </w:rPr>
        <w:t xml:space="preserve">esearch </w:t>
      </w:r>
      <w:r w:rsidR="004C63DB" w:rsidRPr="001D3079">
        <w:rPr>
          <w:rFonts w:cs="Calibri"/>
          <w:lang w:val="en-CA"/>
        </w:rPr>
        <w:t xml:space="preserve">must </w:t>
      </w:r>
      <w:r w:rsidR="00E76C0C" w:rsidRPr="002156A9">
        <w:rPr>
          <w:rFonts w:cs="Calibri"/>
          <w:lang w:val="en-CA"/>
        </w:rPr>
        <w:t>follow</w:t>
      </w:r>
      <w:r w:rsidR="00E76C0C" w:rsidRPr="001D3079">
        <w:rPr>
          <w:rFonts w:cs="Calibri"/>
          <w:lang w:val="en-CA"/>
        </w:rPr>
        <w:t xml:space="preserve"> </w:t>
      </w:r>
      <w:r w:rsidR="00E76C0C" w:rsidRPr="002156A9">
        <w:rPr>
          <w:rFonts w:cs="Calibri"/>
          <w:lang w:val="en-CA"/>
        </w:rPr>
        <w:t>the</w:t>
      </w:r>
      <w:r w:rsidR="00E76C0C" w:rsidRPr="001D3079">
        <w:rPr>
          <w:rFonts w:cs="Calibri"/>
          <w:lang w:val="en-CA"/>
        </w:rPr>
        <w:t xml:space="preserve"> </w:t>
      </w:r>
      <w:r w:rsidR="1F78A220" w:rsidRPr="001D3079">
        <w:rPr>
          <w:rFonts w:cs="Calibri"/>
          <w:lang w:val="en-CA"/>
        </w:rPr>
        <w:t xml:space="preserve">ethical principles outlined in </w:t>
      </w:r>
      <w:hyperlink r:id="rId11" w:history="1">
        <w:r w:rsidR="0020053F" w:rsidRPr="001D3079">
          <w:rPr>
            <w:rStyle w:val="Hyperlink"/>
            <w:rFonts w:cs="Calibri"/>
            <w:lang w:val="en-CA"/>
          </w:rPr>
          <w:t>Chapter 9 of the</w:t>
        </w:r>
        <w:r w:rsidR="1F78A220" w:rsidRPr="001D3079">
          <w:rPr>
            <w:rStyle w:val="Hyperlink"/>
            <w:rFonts w:cs="Calibri"/>
            <w:lang w:val="en-CA"/>
          </w:rPr>
          <w:t xml:space="preserve"> Tri-Council Policy Statement</w:t>
        </w:r>
        <w:r w:rsidR="00645A3F" w:rsidRPr="001D3079">
          <w:rPr>
            <w:rStyle w:val="Hyperlink"/>
            <w:rFonts w:cs="Calibri"/>
          </w:rPr>
          <w:t>: Ethical Conduct for Research Involving Humans</w:t>
        </w:r>
        <w:r w:rsidR="1F78A220" w:rsidRPr="001D3079">
          <w:rPr>
            <w:rStyle w:val="Hyperlink"/>
            <w:rFonts w:cs="Calibri"/>
            <w:lang w:val="en-CA"/>
          </w:rPr>
          <w:t xml:space="preserve"> </w:t>
        </w:r>
        <w:r w:rsidR="00C5623B" w:rsidRPr="001D3079">
          <w:rPr>
            <w:rStyle w:val="Hyperlink"/>
            <w:rFonts w:cs="Calibri"/>
            <w:lang w:val="en-CA"/>
          </w:rPr>
          <w:t>(T</w:t>
        </w:r>
        <w:r w:rsidR="00CE0A58" w:rsidRPr="001D3079">
          <w:rPr>
            <w:rStyle w:val="Hyperlink"/>
            <w:rFonts w:cs="Calibri"/>
            <w:lang w:val="en-CA"/>
          </w:rPr>
          <w:t>CPS</w:t>
        </w:r>
        <w:r w:rsidR="0020053F" w:rsidRPr="001D3079">
          <w:rPr>
            <w:rStyle w:val="Hyperlink"/>
            <w:rFonts w:cs="Calibri"/>
            <w:lang w:val="en-CA"/>
          </w:rPr>
          <w:t xml:space="preserve"> </w:t>
        </w:r>
        <w:r w:rsidR="00CE0A58" w:rsidRPr="001D3079">
          <w:rPr>
            <w:rStyle w:val="Hyperlink"/>
            <w:rFonts w:cs="Calibri"/>
            <w:lang w:val="en-CA"/>
          </w:rPr>
          <w:t>2</w:t>
        </w:r>
      </w:hyperlink>
      <w:r w:rsidR="00071A86" w:rsidRPr="001D3079">
        <w:rPr>
          <w:rFonts w:cs="Calibri"/>
          <w:lang w:val="en-CA"/>
        </w:rPr>
        <w:t>)</w:t>
      </w:r>
      <w:r w:rsidR="00A516AE">
        <w:rPr>
          <w:rFonts w:cs="Calibri"/>
          <w:lang w:val="en-CA"/>
        </w:rPr>
        <w:t xml:space="preserve"> and</w:t>
      </w:r>
      <w:r w:rsidR="00CE0A58" w:rsidRPr="001D3079">
        <w:rPr>
          <w:rFonts w:cs="Calibri"/>
        </w:rPr>
        <w:t xml:space="preserve"> any community-specific protocols and governance processes</w:t>
      </w:r>
      <w:r w:rsidR="005116A7" w:rsidRPr="001D3079">
        <w:rPr>
          <w:rFonts w:cs="Calibri"/>
          <w:lang w:val="en-CA"/>
        </w:rPr>
        <w:t xml:space="preserve">. </w:t>
      </w:r>
    </w:p>
    <w:p w14:paraId="15E5C720" w14:textId="77777777" w:rsidR="00A12DCE" w:rsidRPr="001D3079" w:rsidRDefault="00A12DCE" w:rsidP="00083895">
      <w:pPr>
        <w:pStyle w:val="Heading5"/>
        <w:spacing w:before="0" w:after="120" w:line="240" w:lineRule="auto"/>
        <w:rPr>
          <w:rStyle w:val="Strong"/>
          <w:rFonts w:cs="Calibri"/>
        </w:rPr>
      </w:pPr>
    </w:p>
    <w:p w14:paraId="3D254202" w14:textId="7AF0F2C1" w:rsidR="4F96386A" w:rsidRPr="001D3079" w:rsidRDefault="4F96386A" w:rsidP="00083895">
      <w:pPr>
        <w:pStyle w:val="Heading5"/>
        <w:spacing w:before="0" w:after="120" w:line="240" w:lineRule="auto"/>
        <w:rPr>
          <w:rStyle w:val="Strong"/>
          <w:rFonts w:cs="Calibri"/>
        </w:rPr>
      </w:pPr>
      <w:r w:rsidRPr="001D3079">
        <w:rPr>
          <w:rStyle w:val="Strong"/>
          <w:rFonts w:cs="Calibri"/>
        </w:rPr>
        <w:t xml:space="preserve">Responsibilities of </w:t>
      </w:r>
      <w:r w:rsidR="00A516AE">
        <w:rPr>
          <w:rStyle w:val="Strong"/>
          <w:rFonts w:cs="Calibri"/>
        </w:rPr>
        <w:t xml:space="preserve">the </w:t>
      </w:r>
      <w:r w:rsidRPr="001D3079">
        <w:rPr>
          <w:rStyle w:val="Strong"/>
          <w:rFonts w:cs="Calibri"/>
        </w:rPr>
        <w:t xml:space="preserve">researcher and conditions for </w:t>
      </w:r>
      <w:r w:rsidR="00C31B41" w:rsidRPr="001D3079">
        <w:rPr>
          <w:rStyle w:val="Strong"/>
          <w:rFonts w:cs="Calibri"/>
        </w:rPr>
        <w:t>collaboration</w:t>
      </w:r>
    </w:p>
    <w:p w14:paraId="734E80AC" w14:textId="18CCC5F5" w:rsidR="4F96386A" w:rsidRPr="001D3079" w:rsidRDefault="1B6853E2" w:rsidP="256A3451">
      <w:pPr>
        <w:spacing w:after="120" w:line="240" w:lineRule="auto"/>
        <w:rPr>
          <w:rFonts w:cs="Calibri"/>
          <w:lang w:eastAsia="en-CA"/>
        </w:rPr>
      </w:pPr>
      <w:r w:rsidRPr="001D3079">
        <w:rPr>
          <w:rFonts w:cs="Calibri"/>
          <w:lang w:eastAsia="en-CA"/>
        </w:rPr>
        <w:t xml:space="preserve">The following </w:t>
      </w:r>
      <w:r w:rsidR="3886ED13" w:rsidRPr="001D3079">
        <w:rPr>
          <w:rFonts w:cs="Calibri"/>
          <w:lang w:eastAsia="en-CA"/>
        </w:rPr>
        <w:t>list</w:t>
      </w:r>
      <w:r w:rsidRPr="001D3079">
        <w:rPr>
          <w:rFonts w:cs="Calibri"/>
          <w:lang w:eastAsia="en-CA"/>
        </w:rPr>
        <w:t xml:space="preserve"> provides </w:t>
      </w:r>
      <w:r w:rsidR="59D2F8AD" w:rsidRPr="001D3079">
        <w:rPr>
          <w:rFonts w:cs="Calibri"/>
          <w:lang w:eastAsia="en-CA"/>
        </w:rPr>
        <w:t xml:space="preserve">examples of </w:t>
      </w:r>
      <w:r w:rsidRPr="001D3079">
        <w:rPr>
          <w:rFonts w:cs="Calibri"/>
          <w:lang w:eastAsia="en-CA"/>
        </w:rPr>
        <w:t xml:space="preserve">common </w:t>
      </w:r>
      <w:r w:rsidR="2EE769BC" w:rsidRPr="001D3079">
        <w:rPr>
          <w:rFonts w:cs="Calibri"/>
          <w:lang w:eastAsia="en-CA"/>
        </w:rPr>
        <w:t>elements of respectful</w:t>
      </w:r>
      <w:r w:rsidR="00E76C0C" w:rsidRPr="002156A9">
        <w:rPr>
          <w:rFonts w:cs="Calibri"/>
          <w:lang w:eastAsia="en-CA"/>
        </w:rPr>
        <w:t>,</w:t>
      </w:r>
      <w:r w:rsidR="2EE769BC" w:rsidRPr="001D3079">
        <w:rPr>
          <w:rFonts w:cs="Calibri"/>
          <w:lang w:eastAsia="en-CA"/>
        </w:rPr>
        <w:t xml:space="preserve"> reciprocal research </w:t>
      </w:r>
      <w:r w:rsidR="59D2F8AD" w:rsidRPr="001D3079">
        <w:rPr>
          <w:rFonts w:cs="Calibri"/>
          <w:lang w:eastAsia="en-CA"/>
        </w:rPr>
        <w:t>collaborations</w:t>
      </w:r>
      <w:r w:rsidR="2EE769BC" w:rsidRPr="001D3079">
        <w:rPr>
          <w:rFonts w:cs="Calibri"/>
          <w:lang w:eastAsia="en-CA"/>
        </w:rPr>
        <w:t xml:space="preserve">. </w:t>
      </w:r>
      <w:r w:rsidR="382E462F" w:rsidRPr="001D3079">
        <w:rPr>
          <w:rFonts w:cs="Calibri"/>
          <w:lang w:eastAsia="en-CA"/>
        </w:rPr>
        <w:t xml:space="preserve">These </w:t>
      </w:r>
      <w:r w:rsidRPr="001D3079">
        <w:rPr>
          <w:rFonts w:cs="Calibri"/>
          <w:lang w:eastAsia="en-CA"/>
        </w:rPr>
        <w:t xml:space="preserve">may be adopted, adapted or supplemented </w:t>
      </w:r>
      <w:r w:rsidR="00E76C0C" w:rsidRPr="002156A9">
        <w:rPr>
          <w:rFonts w:cs="Calibri"/>
          <w:lang w:eastAsia="en-CA"/>
        </w:rPr>
        <w:t xml:space="preserve">based on the needs of the </w:t>
      </w:r>
      <w:r w:rsidRPr="001D3079">
        <w:rPr>
          <w:rFonts w:cs="Calibri"/>
          <w:lang w:eastAsia="en-CA"/>
        </w:rPr>
        <w:t>specific collaboration.</w:t>
      </w:r>
    </w:p>
    <w:p w14:paraId="618D03BA" w14:textId="0B9CF601" w:rsidR="4F96386A" w:rsidRPr="001D3079" w:rsidRDefault="4F96386A" w:rsidP="00083895">
      <w:pPr>
        <w:pStyle w:val="ListParagraph"/>
        <w:numPr>
          <w:ilvl w:val="0"/>
          <w:numId w:val="35"/>
        </w:numPr>
        <w:spacing w:after="120" w:line="240" w:lineRule="auto"/>
        <w:rPr>
          <w:rFonts w:cs="Calibri"/>
          <w:lang w:eastAsia="en-CA"/>
        </w:rPr>
      </w:pPr>
      <w:r w:rsidRPr="001D3079">
        <w:rPr>
          <w:rFonts w:cs="Calibri"/>
          <w:lang w:eastAsia="en-CA"/>
        </w:rPr>
        <w:t xml:space="preserve">Respect for Indigenous governance </w:t>
      </w:r>
      <w:r w:rsidR="00AF723F" w:rsidRPr="001D3079">
        <w:rPr>
          <w:rFonts w:cs="Calibri"/>
          <w:lang w:eastAsia="en-CA"/>
        </w:rPr>
        <w:t xml:space="preserve">and decision-making </w:t>
      </w:r>
      <w:r w:rsidRPr="001D3079">
        <w:rPr>
          <w:rFonts w:cs="Calibri"/>
          <w:lang w:eastAsia="en-CA"/>
        </w:rPr>
        <w:t xml:space="preserve">structures, including </w:t>
      </w:r>
      <w:r w:rsidR="00E76C0C" w:rsidRPr="002156A9">
        <w:rPr>
          <w:rFonts w:cs="Calibri"/>
          <w:lang w:eastAsia="en-CA"/>
        </w:rPr>
        <w:t xml:space="preserve">any </w:t>
      </w:r>
      <w:r w:rsidRPr="001D3079">
        <w:rPr>
          <w:rFonts w:cs="Calibri"/>
          <w:lang w:eastAsia="en-CA"/>
        </w:rPr>
        <w:t>community-led research approval or oversight processes</w:t>
      </w:r>
      <w:r w:rsidR="006555E2" w:rsidRPr="001D3079">
        <w:rPr>
          <w:rFonts w:cs="Calibri"/>
          <w:lang w:eastAsia="en-CA"/>
        </w:rPr>
        <w:t>.</w:t>
      </w:r>
    </w:p>
    <w:p w14:paraId="26D5DA03" w14:textId="02D2F8A3" w:rsidR="3191BDE8" w:rsidRPr="001D3079" w:rsidRDefault="6DDED48E" w:rsidP="00083895">
      <w:pPr>
        <w:pStyle w:val="ListParagraph"/>
        <w:numPr>
          <w:ilvl w:val="0"/>
          <w:numId w:val="35"/>
        </w:numPr>
        <w:spacing w:after="120" w:line="240" w:lineRule="auto"/>
        <w:rPr>
          <w:rFonts w:cs="Calibri"/>
          <w:lang w:val="en-CA" w:eastAsia="en-CA"/>
        </w:rPr>
      </w:pPr>
      <w:r w:rsidRPr="001D3079">
        <w:rPr>
          <w:rFonts w:cs="Calibri"/>
          <w:lang w:val="en-CA" w:eastAsia="en-CA"/>
        </w:rPr>
        <w:t>F</w:t>
      </w:r>
      <w:r w:rsidR="4F96386A" w:rsidRPr="001D3079">
        <w:rPr>
          <w:rFonts w:cs="Calibri"/>
          <w:lang w:val="en-CA" w:eastAsia="en-CA"/>
        </w:rPr>
        <w:t>ollow community-specific protocols, ethical guidelines and governance frameworks</w:t>
      </w:r>
      <w:r w:rsidR="6503BE36" w:rsidRPr="001D3079">
        <w:rPr>
          <w:rFonts w:cs="Calibri"/>
          <w:lang w:val="en-CA" w:eastAsia="en-CA"/>
        </w:rPr>
        <w:t xml:space="preserve"> </w:t>
      </w:r>
      <w:r w:rsidR="006555E2" w:rsidRPr="001D3079">
        <w:rPr>
          <w:rFonts w:cs="Calibri"/>
          <w:lang w:val="en-CA" w:eastAsia="en-CA"/>
        </w:rPr>
        <w:t>throughout</w:t>
      </w:r>
      <w:r w:rsidR="6503BE36" w:rsidRPr="001D3079">
        <w:rPr>
          <w:rFonts w:cs="Calibri"/>
          <w:lang w:val="en-CA" w:eastAsia="en-CA"/>
        </w:rPr>
        <w:t xml:space="preserve"> the research process</w:t>
      </w:r>
      <w:r w:rsidR="008F64D0" w:rsidRPr="001D3079">
        <w:rPr>
          <w:rFonts w:cs="Calibri"/>
          <w:lang w:val="en-CA" w:eastAsia="en-CA"/>
        </w:rPr>
        <w:t>.</w:t>
      </w:r>
    </w:p>
    <w:p w14:paraId="2C753204" w14:textId="72993444" w:rsidR="4F96386A" w:rsidRPr="001D3079" w:rsidRDefault="4F96386A" w:rsidP="00083895">
      <w:pPr>
        <w:pStyle w:val="ListParagraph"/>
        <w:numPr>
          <w:ilvl w:val="0"/>
          <w:numId w:val="35"/>
        </w:numPr>
        <w:spacing w:after="120" w:line="240" w:lineRule="auto"/>
        <w:rPr>
          <w:rFonts w:cs="Calibri"/>
        </w:rPr>
      </w:pPr>
      <w:r w:rsidRPr="001D3079">
        <w:rPr>
          <w:rFonts w:cs="Calibri"/>
        </w:rPr>
        <w:t xml:space="preserve">Maintain transparency through regular updates </w:t>
      </w:r>
      <w:r w:rsidR="000432CC" w:rsidRPr="002156A9">
        <w:rPr>
          <w:rFonts w:cs="Calibri"/>
        </w:rPr>
        <w:t xml:space="preserve">and </w:t>
      </w:r>
      <w:r w:rsidRPr="001D3079">
        <w:rPr>
          <w:rFonts w:cs="Calibri"/>
        </w:rPr>
        <w:t>ensur</w:t>
      </w:r>
      <w:r w:rsidR="006555E2" w:rsidRPr="001D3079">
        <w:rPr>
          <w:rFonts w:cs="Calibri"/>
        </w:rPr>
        <w:t>e that any proposed</w:t>
      </w:r>
      <w:r w:rsidRPr="001D3079">
        <w:rPr>
          <w:rFonts w:cs="Calibri"/>
        </w:rPr>
        <w:t xml:space="preserve"> changes are discussed and approved by the community</w:t>
      </w:r>
      <w:r w:rsidR="008F64D0" w:rsidRPr="001D3079">
        <w:rPr>
          <w:rFonts w:cs="Calibri"/>
        </w:rPr>
        <w:t>.</w:t>
      </w:r>
      <w:r w:rsidRPr="001D3079">
        <w:rPr>
          <w:rFonts w:cs="Calibri"/>
        </w:rPr>
        <w:t xml:space="preserve"> </w:t>
      </w:r>
    </w:p>
    <w:p w14:paraId="0AB1032B" w14:textId="45D16C4D" w:rsidR="4F96386A" w:rsidRPr="001D3079" w:rsidRDefault="4F96386A" w:rsidP="00083895">
      <w:pPr>
        <w:pStyle w:val="ListParagraph"/>
        <w:numPr>
          <w:ilvl w:val="0"/>
          <w:numId w:val="35"/>
        </w:numPr>
        <w:spacing w:after="120" w:line="240" w:lineRule="auto"/>
        <w:rPr>
          <w:rFonts w:cs="Calibri"/>
        </w:rPr>
      </w:pPr>
      <w:r w:rsidRPr="001D3079">
        <w:rPr>
          <w:rFonts w:cs="Calibri"/>
        </w:rPr>
        <w:t xml:space="preserve">Respect and uphold Indigenous data sovereignty, including community control </w:t>
      </w:r>
      <w:r w:rsidR="000432CC" w:rsidRPr="002156A9">
        <w:rPr>
          <w:rFonts w:cs="Calibri"/>
        </w:rPr>
        <w:t>over</w:t>
      </w:r>
      <w:r w:rsidR="000432CC" w:rsidRPr="001D3079">
        <w:rPr>
          <w:rFonts w:cs="Calibri"/>
        </w:rPr>
        <w:t xml:space="preserve"> </w:t>
      </w:r>
      <w:r w:rsidRPr="001D3079">
        <w:rPr>
          <w:rFonts w:cs="Calibri"/>
        </w:rPr>
        <w:t>ownership, access and future data use.</w:t>
      </w:r>
    </w:p>
    <w:p w14:paraId="60FBE5C2" w14:textId="7334AEE6" w:rsidR="008F64D0" w:rsidRPr="001D3079" w:rsidRDefault="4F96386A" w:rsidP="00083895">
      <w:pPr>
        <w:pStyle w:val="ListParagraph"/>
        <w:numPr>
          <w:ilvl w:val="0"/>
          <w:numId w:val="35"/>
        </w:numPr>
        <w:spacing w:after="120" w:line="240" w:lineRule="auto"/>
        <w:rPr>
          <w:rFonts w:cs="Calibri"/>
        </w:rPr>
      </w:pPr>
      <w:r w:rsidRPr="001D3079">
        <w:rPr>
          <w:rFonts w:cs="Calibri"/>
        </w:rPr>
        <w:t xml:space="preserve">Respect </w:t>
      </w:r>
      <w:r w:rsidR="008244B1" w:rsidRPr="001D3079">
        <w:rPr>
          <w:rFonts w:cs="Calibri"/>
        </w:rPr>
        <w:t>for</w:t>
      </w:r>
      <w:r w:rsidRPr="001D3079">
        <w:rPr>
          <w:rFonts w:cs="Calibri"/>
        </w:rPr>
        <w:t xml:space="preserve"> </w:t>
      </w:r>
      <w:r w:rsidR="00700ABC">
        <w:rPr>
          <w:rFonts w:cs="Calibri"/>
        </w:rPr>
        <w:t xml:space="preserve">the </w:t>
      </w:r>
      <w:r w:rsidR="000432CC" w:rsidRPr="002156A9">
        <w:rPr>
          <w:rFonts w:cs="Calibri"/>
        </w:rPr>
        <w:t>i</w:t>
      </w:r>
      <w:r w:rsidRPr="001D3079">
        <w:rPr>
          <w:rFonts w:cs="Calibri"/>
        </w:rPr>
        <w:t xml:space="preserve">ntellectual </w:t>
      </w:r>
      <w:r w:rsidR="000432CC" w:rsidRPr="002156A9">
        <w:rPr>
          <w:rFonts w:cs="Calibri"/>
        </w:rPr>
        <w:t>p</w:t>
      </w:r>
      <w:r w:rsidRPr="001D3079">
        <w:rPr>
          <w:rFonts w:cs="Calibri"/>
        </w:rPr>
        <w:t xml:space="preserve">roperty of </w:t>
      </w:r>
      <w:r w:rsidRPr="001D3079">
        <w:rPr>
          <w:rFonts w:cs="Calibri"/>
          <w:lang w:val="en-CA" w:eastAsia="en-CA"/>
        </w:rPr>
        <w:t xml:space="preserve">Traditional Knowledge </w:t>
      </w:r>
      <w:r w:rsidR="00515922" w:rsidRPr="001D3079">
        <w:rPr>
          <w:rFonts w:cs="Calibri"/>
          <w:lang w:val="en-CA" w:eastAsia="en-CA"/>
        </w:rPr>
        <w:t>and</w:t>
      </w:r>
      <w:r w:rsidRPr="001D3079">
        <w:rPr>
          <w:rFonts w:cs="Calibri"/>
          <w:lang w:val="en-CA" w:eastAsia="en-CA"/>
        </w:rPr>
        <w:t xml:space="preserve"> cultural expressions shared through the research</w:t>
      </w:r>
      <w:r w:rsidR="008F64D0" w:rsidRPr="001D3079">
        <w:rPr>
          <w:rFonts w:cs="Calibri"/>
          <w:lang w:val="en-CA" w:eastAsia="en-CA"/>
        </w:rPr>
        <w:t>.</w:t>
      </w:r>
    </w:p>
    <w:p w14:paraId="1E7E127B" w14:textId="664BB5D1" w:rsidR="4F96386A" w:rsidRPr="001D3079" w:rsidRDefault="4F96386A" w:rsidP="00083895">
      <w:pPr>
        <w:pStyle w:val="ListParagraph"/>
        <w:numPr>
          <w:ilvl w:val="0"/>
          <w:numId w:val="35"/>
        </w:numPr>
        <w:spacing w:after="120" w:line="240" w:lineRule="auto"/>
        <w:rPr>
          <w:rFonts w:cs="Calibri"/>
        </w:rPr>
      </w:pPr>
      <w:r w:rsidRPr="001D3079">
        <w:rPr>
          <w:rFonts w:cs="Calibri"/>
        </w:rPr>
        <w:t>Provide tangible benefits through capacity</w:t>
      </w:r>
      <w:r w:rsidR="00F8764E" w:rsidRPr="002156A9">
        <w:rPr>
          <w:rFonts w:cs="Calibri"/>
        </w:rPr>
        <w:t xml:space="preserve"> building</w:t>
      </w:r>
      <w:r w:rsidRPr="001D3079">
        <w:rPr>
          <w:rFonts w:cs="Calibri"/>
        </w:rPr>
        <w:t xml:space="preserve">, training opportunities, or resource </w:t>
      </w:r>
      <w:r w:rsidR="00F8764E" w:rsidRPr="002156A9">
        <w:rPr>
          <w:rFonts w:cs="Calibri"/>
        </w:rPr>
        <w:t>sharing</w:t>
      </w:r>
      <w:r w:rsidR="008F64D0" w:rsidRPr="001D3079">
        <w:rPr>
          <w:rFonts w:cs="Calibri"/>
        </w:rPr>
        <w:t>.</w:t>
      </w:r>
    </w:p>
    <w:p w14:paraId="50BCAA25" w14:textId="77777777" w:rsidR="0020053F" w:rsidRPr="001D3079" w:rsidRDefault="4F96386A" w:rsidP="00083895">
      <w:pPr>
        <w:pStyle w:val="ListParagraph"/>
        <w:numPr>
          <w:ilvl w:val="0"/>
          <w:numId w:val="35"/>
        </w:numPr>
        <w:spacing w:after="120" w:line="240" w:lineRule="auto"/>
        <w:rPr>
          <w:rFonts w:cs="Calibri"/>
          <w:lang w:val="en-CA" w:eastAsia="en-CA"/>
        </w:rPr>
      </w:pPr>
      <w:r w:rsidRPr="001D3079">
        <w:rPr>
          <w:rFonts w:cs="Calibri"/>
          <w:lang w:val="en-CA" w:eastAsia="en-CA"/>
        </w:rPr>
        <w:t xml:space="preserve">Define success metrics collaboratively to ensure </w:t>
      </w:r>
      <w:r w:rsidR="0020053F" w:rsidRPr="001D3079">
        <w:rPr>
          <w:rFonts w:cs="Calibri"/>
          <w:lang w:eastAsia="en-CA"/>
        </w:rPr>
        <w:t xml:space="preserve">outcomes are meaningful and </w:t>
      </w:r>
      <w:r w:rsidRPr="001D3079">
        <w:rPr>
          <w:rFonts w:cs="Calibri"/>
          <w:lang w:val="en-CA" w:eastAsia="en-CA"/>
        </w:rPr>
        <w:t>mutual</w:t>
      </w:r>
      <w:r w:rsidR="0020053F" w:rsidRPr="001D3079">
        <w:rPr>
          <w:rFonts w:cs="Calibri"/>
          <w:lang w:val="en-CA" w:eastAsia="en-CA"/>
        </w:rPr>
        <w:t>ly</w:t>
      </w:r>
      <w:r w:rsidRPr="001D3079">
        <w:rPr>
          <w:rFonts w:cs="Calibri"/>
          <w:lang w:val="en-CA" w:eastAsia="en-CA"/>
        </w:rPr>
        <w:t xml:space="preserve"> benefi</w:t>
      </w:r>
      <w:r w:rsidR="0020053F" w:rsidRPr="001D3079">
        <w:rPr>
          <w:rFonts w:cs="Calibri"/>
          <w:lang w:val="en-CA" w:eastAsia="en-CA"/>
        </w:rPr>
        <w:t>cial.</w:t>
      </w:r>
    </w:p>
    <w:p w14:paraId="54D608EB" w14:textId="4D786108" w:rsidR="0020053F" w:rsidRPr="001D3079" w:rsidRDefault="4F96386A" w:rsidP="00083895">
      <w:pPr>
        <w:pStyle w:val="ListParagraph"/>
        <w:numPr>
          <w:ilvl w:val="0"/>
          <w:numId w:val="35"/>
        </w:numPr>
        <w:spacing w:after="120" w:line="240" w:lineRule="auto"/>
        <w:rPr>
          <w:rFonts w:cs="Calibri"/>
          <w:lang w:val="en-CA" w:eastAsia="en-CA"/>
        </w:rPr>
      </w:pPr>
      <w:r w:rsidRPr="001D3079">
        <w:rPr>
          <w:rFonts w:cs="Calibri"/>
        </w:rPr>
        <w:t xml:space="preserve">Acknowledge community contributions through co-authorship, shared publications </w:t>
      </w:r>
      <w:r w:rsidR="00F8764E" w:rsidRPr="002156A9">
        <w:rPr>
          <w:rFonts w:cs="Calibri"/>
        </w:rPr>
        <w:t>or</w:t>
      </w:r>
      <w:r w:rsidR="00F8764E" w:rsidRPr="001D3079">
        <w:rPr>
          <w:rFonts w:cs="Calibri"/>
        </w:rPr>
        <w:t xml:space="preserve"> </w:t>
      </w:r>
      <w:r w:rsidRPr="001D3079">
        <w:rPr>
          <w:rFonts w:cs="Calibri"/>
        </w:rPr>
        <w:t>benefit-sharing</w:t>
      </w:r>
      <w:r w:rsidR="0020053F" w:rsidRPr="001D3079">
        <w:rPr>
          <w:rFonts w:cs="Calibri"/>
        </w:rPr>
        <w:t xml:space="preserve">, </w:t>
      </w:r>
      <w:r w:rsidR="00F8764E" w:rsidRPr="002156A9">
        <w:rPr>
          <w:rFonts w:cs="Calibri"/>
        </w:rPr>
        <w:t>where</w:t>
      </w:r>
      <w:r w:rsidR="00F8764E" w:rsidRPr="001D3079">
        <w:rPr>
          <w:rFonts w:cs="Calibri"/>
        </w:rPr>
        <w:t xml:space="preserve"> </w:t>
      </w:r>
      <w:r w:rsidR="0020053F" w:rsidRPr="001D3079">
        <w:rPr>
          <w:rFonts w:cs="Calibri"/>
        </w:rPr>
        <w:t>appropriate.</w:t>
      </w:r>
    </w:p>
    <w:p w14:paraId="19F12D4A" w14:textId="06F0DBB4" w:rsidR="4F96386A" w:rsidRPr="001D3079" w:rsidRDefault="4F96386A" w:rsidP="00083895">
      <w:pPr>
        <w:pStyle w:val="ListParagraph"/>
        <w:numPr>
          <w:ilvl w:val="0"/>
          <w:numId w:val="35"/>
        </w:numPr>
        <w:spacing w:after="120" w:line="240" w:lineRule="auto"/>
        <w:rPr>
          <w:rFonts w:cs="Calibri"/>
          <w:lang w:val="en-CA" w:eastAsia="en-CA"/>
        </w:rPr>
      </w:pPr>
      <w:r w:rsidRPr="001D3079">
        <w:rPr>
          <w:rFonts w:cs="Calibri"/>
        </w:rPr>
        <w:t>Support long-term collaboration that align</w:t>
      </w:r>
      <w:r w:rsidR="00C85E1B" w:rsidRPr="001D3079">
        <w:rPr>
          <w:rFonts w:cs="Calibri"/>
        </w:rPr>
        <w:t>s</w:t>
      </w:r>
      <w:r w:rsidRPr="001D3079">
        <w:rPr>
          <w:rFonts w:cs="Calibri"/>
        </w:rPr>
        <w:t xml:space="preserve"> with community-defined goal</w:t>
      </w:r>
      <w:r w:rsidR="00C85E1B" w:rsidRPr="001D3079">
        <w:rPr>
          <w:rFonts w:cs="Calibri"/>
        </w:rPr>
        <w:t>s</w:t>
      </w:r>
      <w:r w:rsidRPr="001D3079">
        <w:rPr>
          <w:rFonts w:cs="Calibri"/>
        </w:rPr>
        <w:t>.</w:t>
      </w:r>
    </w:p>
    <w:p w14:paraId="42EEAF7C" w14:textId="77777777" w:rsidR="00A12DCE" w:rsidRPr="001D3079" w:rsidRDefault="00A12DCE" w:rsidP="002F002A">
      <w:pPr>
        <w:pStyle w:val="Heading2"/>
        <w:spacing w:before="0" w:after="120" w:line="240" w:lineRule="auto"/>
        <w:rPr>
          <w:rFonts w:asciiTheme="minorHAnsi" w:hAnsiTheme="minorHAnsi" w:cs="Calibri"/>
        </w:rPr>
      </w:pPr>
    </w:p>
    <w:p w14:paraId="58383201" w14:textId="77777777" w:rsidR="00A12DCE" w:rsidRPr="001D3079" w:rsidRDefault="00A12DCE">
      <w:pPr>
        <w:rPr>
          <w:rFonts w:eastAsiaTheme="majorEastAsia" w:cs="Calibri"/>
          <w:color w:val="0F4761" w:themeColor="accent1" w:themeShade="BF"/>
          <w:sz w:val="32"/>
          <w:szCs w:val="32"/>
        </w:rPr>
      </w:pPr>
      <w:r w:rsidRPr="001D3079">
        <w:rPr>
          <w:rFonts w:cs="Calibri"/>
        </w:rPr>
        <w:br w:type="page"/>
      </w:r>
    </w:p>
    <w:p w14:paraId="08E18F00" w14:textId="6B377504" w:rsidR="00904202" w:rsidRPr="001D3079" w:rsidRDefault="00AE2F22" w:rsidP="002F002A">
      <w:pPr>
        <w:pStyle w:val="Heading2"/>
        <w:spacing w:before="0" w:after="120" w:line="240" w:lineRule="auto"/>
        <w:rPr>
          <w:rFonts w:asciiTheme="minorHAnsi" w:hAnsiTheme="minorHAnsi" w:cs="Calibri"/>
        </w:rPr>
      </w:pPr>
      <w:r w:rsidRPr="001D3079">
        <w:rPr>
          <w:rFonts w:asciiTheme="minorHAnsi" w:hAnsiTheme="minorHAnsi" w:cs="Calibri"/>
        </w:rPr>
        <w:lastRenderedPageBreak/>
        <w:t xml:space="preserve">Section 1: </w:t>
      </w:r>
      <w:r w:rsidR="00BB6C28" w:rsidRPr="001D3079">
        <w:rPr>
          <w:rFonts w:asciiTheme="minorHAnsi" w:hAnsiTheme="minorHAnsi" w:cs="Calibri"/>
        </w:rPr>
        <w:t xml:space="preserve">Information on the </w:t>
      </w:r>
      <w:r w:rsidR="00820930" w:rsidRPr="002156A9">
        <w:rPr>
          <w:rFonts w:asciiTheme="minorHAnsi" w:hAnsiTheme="minorHAnsi" w:cs="Calibri"/>
        </w:rPr>
        <w:t>p</w:t>
      </w:r>
      <w:r w:rsidRPr="001D3079">
        <w:rPr>
          <w:rFonts w:asciiTheme="minorHAnsi" w:hAnsiTheme="minorHAnsi" w:cs="Calibri"/>
        </w:rPr>
        <w:t>rogram</w:t>
      </w:r>
      <w:r w:rsidR="00BB6C28" w:rsidRPr="001D3079">
        <w:rPr>
          <w:rFonts w:asciiTheme="minorHAnsi" w:hAnsiTheme="minorHAnsi" w:cs="Calibri"/>
        </w:rPr>
        <w:t xml:space="preserve">, </w:t>
      </w:r>
      <w:r w:rsidR="00820930" w:rsidRPr="002156A9">
        <w:rPr>
          <w:rFonts w:asciiTheme="minorHAnsi" w:hAnsiTheme="minorHAnsi" w:cs="Calibri"/>
        </w:rPr>
        <w:t>e</w:t>
      </w:r>
      <w:r w:rsidR="00980763" w:rsidRPr="001D3079">
        <w:rPr>
          <w:rFonts w:asciiTheme="minorHAnsi" w:hAnsiTheme="minorHAnsi" w:cs="Calibri"/>
        </w:rPr>
        <w:t>ngagement</w:t>
      </w:r>
      <w:r w:rsidR="0084100F" w:rsidRPr="001D3079">
        <w:rPr>
          <w:rFonts w:asciiTheme="minorHAnsi" w:hAnsiTheme="minorHAnsi" w:cs="Calibri"/>
        </w:rPr>
        <w:t xml:space="preserve"> </w:t>
      </w:r>
      <w:r w:rsidR="00BB6C28" w:rsidRPr="001D3079">
        <w:rPr>
          <w:rFonts w:asciiTheme="minorHAnsi" w:hAnsiTheme="minorHAnsi" w:cs="Calibri"/>
        </w:rPr>
        <w:t xml:space="preserve">and </w:t>
      </w:r>
      <w:r w:rsidR="00820930" w:rsidRPr="002156A9">
        <w:rPr>
          <w:rFonts w:asciiTheme="minorHAnsi" w:hAnsiTheme="minorHAnsi" w:cs="Calibri"/>
        </w:rPr>
        <w:t>c</w:t>
      </w:r>
      <w:r w:rsidR="00BB6C28" w:rsidRPr="001D3079">
        <w:rPr>
          <w:rFonts w:asciiTheme="minorHAnsi" w:hAnsiTheme="minorHAnsi" w:cs="Calibri"/>
        </w:rPr>
        <w:t>ollaboration</w:t>
      </w:r>
    </w:p>
    <w:p w14:paraId="67520BB1" w14:textId="7B4E899C" w:rsidR="00AE2F22" w:rsidRPr="001D3079" w:rsidRDefault="00820930" w:rsidP="00904202">
      <w:pPr>
        <w:spacing w:after="120" w:line="240" w:lineRule="auto"/>
        <w:rPr>
          <w:rStyle w:val="IntenseEmphasis"/>
          <w:rFonts w:cs="Calibri"/>
          <w:i w:val="0"/>
          <w:iCs w:val="0"/>
          <w:lang w:eastAsia="en-CA"/>
        </w:rPr>
      </w:pPr>
      <w:r w:rsidRPr="001D3079">
        <w:rPr>
          <w:rStyle w:val="IntenseEmphasis"/>
          <w:rFonts w:cs="Calibri"/>
          <w:i w:val="0"/>
          <w:iCs w:val="0"/>
          <w:lang w:eastAsia="en-CA"/>
        </w:rPr>
        <w:t>T</w:t>
      </w:r>
      <w:r w:rsidR="00B40A5F" w:rsidRPr="001D3079">
        <w:rPr>
          <w:rStyle w:val="IntenseEmphasis"/>
          <w:rFonts w:cs="Calibri"/>
          <w:i w:val="0"/>
          <w:iCs w:val="0"/>
          <w:lang w:eastAsia="en-CA"/>
        </w:rPr>
        <w:t xml:space="preserve">o be completed by </w:t>
      </w:r>
      <w:r w:rsidR="00496ACF" w:rsidRPr="001D3079">
        <w:rPr>
          <w:rStyle w:val="IntenseEmphasis"/>
          <w:rFonts w:cs="Calibri"/>
          <w:i w:val="0"/>
          <w:iCs w:val="0"/>
          <w:lang w:eastAsia="en-CA"/>
        </w:rPr>
        <w:t>you</w:t>
      </w:r>
      <w:r w:rsidR="00157A44">
        <w:rPr>
          <w:rStyle w:val="IntenseEmphasis"/>
          <w:rFonts w:cs="Calibri"/>
          <w:i w:val="0"/>
          <w:iCs w:val="0"/>
          <w:lang w:eastAsia="en-CA"/>
        </w:rPr>
        <w:t xml:space="preserve"> </w:t>
      </w:r>
      <w:r w:rsidR="00157A44" w:rsidRPr="001D3079">
        <w:rPr>
          <w:rStyle w:val="IntenseEmphasis"/>
          <w:rFonts w:cs="Calibri"/>
          <w:i w:val="0"/>
          <w:iCs w:val="0"/>
          <w:lang w:eastAsia="en-CA"/>
        </w:rPr>
        <w:t>(</w:t>
      </w:r>
      <w:r w:rsidR="00B40A5F" w:rsidRPr="001D3079">
        <w:rPr>
          <w:rStyle w:val="IntenseEmphasis"/>
          <w:rFonts w:cs="Calibri"/>
          <w:i w:val="0"/>
          <w:iCs w:val="0"/>
          <w:lang w:eastAsia="en-CA"/>
        </w:rPr>
        <w:t>the a</w:t>
      </w:r>
      <w:r w:rsidR="00BB6C28" w:rsidRPr="001D3079">
        <w:rPr>
          <w:rStyle w:val="IntenseEmphasis"/>
          <w:rFonts w:cs="Calibri"/>
          <w:i w:val="0"/>
          <w:iCs w:val="0"/>
          <w:lang w:eastAsia="en-CA"/>
        </w:rPr>
        <w:t>pplicant</w:t>
      </w:r>
      <w:r w:rsidR="00157A44" w:rsidRPr="001D3079">
        <w:rPr>
          <w:rStyle w:val="IntenseEmphasis"/>
          <w:rFonts w:cs="Calibri"/>
          <w:i w:val="0"/>
          <w:iCs w:val="0"/>
          <w:lang w:eastAsia="en-CA"/>
        </w:rPr>
        <w:t>)</w:t>
      </w:r>
    </w:p>
    <w:p w14:paraId="02683FF8" w14:textId="6DC513C5" w:rsidR="00CD54F6" w:rsidRDefault="00E065D5" w:rsidP="00083895">
      <w:pPr>
        <w:spacing w:after="120" w:line="240" w:lineRule="auto"/>
        <w:rPr>
          <w:rFonts w:cs="Calibri"/>
          <w:lang w:eastAsia="en-CA"/>
        </w:rPr>
      </w:pPr>
      <w:bookmarkStart w:id="1" w:name="OLE_LINK12"/>
      <w:r w:rsidRPr="001D3079">
        <w:rPr>
          <w:rFonts w:cs="Calibri"/>
          <w:lang w:eastAsia="en-CA"/>
        </w:rPr>
        <w:t xml:space="preserve">In this section, </w:t>
      </w:r>
      <w:bookmarkStart w:id="2" w:name="OLE_LINK13"/>
      <w:r w:rsidR="00496ACF">
        <w:rPr>
          <w:rFonts w:cs="Calibri"/>
          <w:lang w:eastAsia="en-CA"/>
        </w:rPr>
        <w:t>you</w:t>
      </w:r>
      <w:r w:rsidRPr="001D3079">
        <w:rPr>
          <w:rFonts w:cs="Calibri"/>
          <w:lang w:eastAsia="en-CA"/>
        </w:rPr>
        <w:t xml:space="preserve"> </w:t>
      </w:r>
      <w:bookmarkEnd w:id="2"/>
      <w:r w:rsidRPr="001D3079">
        <w:rPr>
          <w:rFonts w:cs="Calibri"/>
          <w:lang w:eastAsia="en-CA"/>
        </w:rPr>
        <w:t xml:space="preserve">must describe the engagement and collaboration between the research team and the </w:t>
      </w:r>
      <w:r w:rsidR="00165066">
        <w:rPr>
          <w:rFonts w:cs="Calibri"/>
          <w:lang w:eastAsia="en-CA"/>
        </w:rPr>
        <w:t>Indigenous community partner</w:t>
      </w:r>
      <w:r w:rsidRPr="001D3079">
        <w:rPr>
          <w:rFonts w:cs="Calibri"/>
          <w:lang w:eastAsia="en-CA"/>
        </w:rPr>
        <w:t xml:space="preserve"> involved in the research.</w:t>
      </w:r>
      <w:bookmarkEnd w:id="1"/>
      <w:r w:rsidRPr="001D3079">
        <w:rPr>
          <w:rFonts w:cs="Calibri"/>
          <w:lang w:eastAsia="en-CA"/>
        </w:rPr>
        <w:t xml:space="preserve"> </w:t>
      </w:r>
      <w:r w:rsidR="00157A44">
        <w:rPr>
          <w:rFonts w:cs="Calibri"/>
          <w:lang w:eastAsia="en-CA"/>
        </w:rPr>
        <w:t>You</w:t>
      </w:r>
      <w:r w:rsidR="00612792" w:rsidRPr="001D3079">
        <w:rPr>
          <w:rFonts w:cs="Calibri"/>
          <w:lang w:eastAsia="en-CA"/>
        </w:rPr>
        <w:t xml:space="preserve"> </w:t>
      </w:r>
      <w:r w:rsidRPr="001D3079">
        <w:rPr>
          <w:rFonts w:cs="Calibri"/>
          <w:lang w:eastAsia="en-CA"/>
        </w:rPr>
        <w:t xml:space="preserve">should </w:t>
      </w:r>
      <w:r w:rsidR="00612792">
        <w:rPr>
          <w:rFonts w:cs="Calibri"/>
          <w:lang w:eastAsia="en-CA"/>
        </w:rPr>
        <w:t xml:space="preserve">explain </w:t>
      </w:r>
      <w:r w:rsidRPr="001D3079">
        <w:rPr>
          <w:rFonts w:cs="Calibri"/>
          <w:lang w:eastAsia="en-CA"/>
        </w:rPr>
        <w:t xml:space="preserve">how the </w:t>
      </w:r>
      <w:r w:rsidR="00612792">
        <w:rPr>
          <w:rFonts w:cs="Calibri"/>
          <w:lang w:eastAsia="en-CA"/>
        </w:rPr>
        <w:t>partner</w:t>
      </w:r>
      <w:r w:rsidR="00612792" w:rsidRPr="001D3079">
        <w:rPr>
          <w:rFonts w:cs="Calibri"/>
          <w:lang w:eastAsia="en-CA"/>
        </w:rPr>
        <w:t xml:space="preserve"> </w:t>
      </w:r>
      <w:r w:rsidRPr="001D3079">
        <w:rPr>
          <w:rFonts w:cs="Calibri"/>
          <w:lang w:eastAsia="en-CA"/>
        </w:rPr>
        <w:t>has been</w:t>
      </w:r>
      <w:r w:rsidR="005A1E1C">
        <w:rPr>
          <w:rFonts w:cs="Calibri"/>
          <w:lang w:eastAsia="en-CA"/>
        </w:rPr>
        <w:t xml:space="preserve">, </w:t>
      </w:r>
      <w:r w:rsidRPr="001D3079">
        <w:rPr>
          <w:rFonts w:cs="Calibri"/>
          <w:lang w:eastAsia="en-CA"/>
        </w:rPr>
        <w:t>or will be</w:t>
      </w:r>
      <w:r w:rsidR="005A1E1C">
        <w:rPr>
          <w:rFonts w:cs="Calibri"/>
          <w:lang w:eastAsia="en-CA"/>
        </w:rPr>
        <w:t xml:space="preserve">, </w:t>
      </w:r>
      <w:r w:rsidRPr="001D3079">
        <w:rPr>
          <w:rFonts w:cs="Calibri"/>
          <w:lang w:eastAsia="en-CA"/>
        </w:rPr>
        <w:t>engaged in shaping the research</w:t>
      </w:r>
      <w:r w:rsidR="005A1E1C">
        <w:rPr>
          <w:rFonts w:cs="Calibri"/>
          <w:lang w:eastAsia="en-CA"/>
        </w:rPr>
        <w:t>.</w:t>
      </w:r>
      <w:r w:rsidR="005930A6">
        <w:rPr>
          <w:rFonts w:cs="Calibri"/>
          <w:lang w:eastAsia="en-CA"/>
        </w:rPr>
        <w:t xml:space="preserve"> You must </w:t>
      </w:r>
      <w:r w:rsidR="005A1E1C">
        <w:rPr>
          <w:rFonts w:cs="Calibri"/>
          <w:lang w:eastAsia="en-CA"/>
        </w:rPr>
        <w:t>also show how</w:t>
      </w:r>
      <w:r w:rsidRPr="001D3079">
        <w:rPr>
          <w:rFonts w:cs="Calibri"/>
          <w:lang w:eastAsia="en-CA"/>
        </w:rPr>
        <w:t xml:space="preserve"> the collaboration reflects ethical standards and aligns with the application review process. </w:t>
      </w:r>
    </w:p>
    <w:p w14:paraId="3E46C7AE" w14:textId="6FC4E0FA" w:rsidR="00CD4206" w:rsidRPr="001D3079" w:rsidRDefault="005930A6" w:rsidP="00083895">
      <w:pPr>
        <w:spacing w:after="120" w:line="240" w:lineRule="auto"/>
        <w:rPr>
          <w:rFonts w:cs="Calibri"/>
          <w:lang w:eastAsia="en-CA"/>
        </w:rPr>
      </w:pPr>
      <w:r>
        <w:rPr>
          <w:rFonts w:cs="Calibri"/>
          <w:lang w:eastAsia="en-CA"/>
        </w:rPr>
        <w:t>You</w:t>
      </w:r>
      <w:r w:rsidR="00E065D5" w:rsidRPr="001D3079">
        <w:rPr>
          <w:rFonts w:cs="Calibri"/>
          <w:lang w:eastAsia="en-CA"/>
        </w:rPr>
        <w:t xml:space="preserve"> </w:t>
      </w:r>
      <w:r w:rsidR="00CD54F6">
        <w:rPr>
          <w:rFonts w:cs="Calibri"/>
          <w:lang w:eastAsia="en-CA"/>
        </w:rPr>
        <w:t>must</w:t>
      </w:r>
      <w:r w:rsidR="00CD54F6" w:rsidRPr="001D3079">
        <w:rPr>
          <w:rFonts w:cs="Calibri"/>
          <w:lang w:eastAsia="en-CA"/>
        </w:rPr>
        <w:t xml:space="preserve"> </w:t>
      </w:r>
      <w:r w:rsidR="00E065D5" w:rsidRPr="001D3079">
        <w:rPr>
          <w:rFonts w:cs="Calibri"/>
          <w:lang w:eastAsia="en-CA"/>
        </w:rPr>
        <w:t>provide evidence of meaningful consultation and collaboration</w:t>
      </w:r>
      <w:r w:rsidR="00CD54F6">
        <w:rPr>
          <w:rFonts w:cs="Calibri"/>
          <w:lang w:eastAsia="en-CA"/>
        </w:rPr>
        <w:t>. This may include</w:t>
      </w:r>
      <w:r w:rsidR="00E065D5" w:rsidRPr="001D3079">
        <w:rPr>
          <w:rFonts w:cs="Calibri"/>
          <w:lang w:eastAsia="en-CA"/>
        </w:rPr>
        <w:t xml:space="preserve"> meetings, workshops, formal agreements, shared decision-making processes or culturally specific protocols. If the collaboration is in its early stages, describe </w:t>
      </w:r>
      <w:r>
        <w:rPr>
          <w:rFonts w:cs="Calibri"/>
          <w:lang w:eastAsia="en-CA"/>
        </w:rPr>
        <w:t>your</w:t>
      </w:r>
      <w:r w:rsidRPr="001D3079">
        <w:rPr>
          <w:rFonts w:cs="Calibri"/>
          <w:lang w:eastAsia="en-CA"/>
        </w:rPr>
        <w:t xml:space="preserve"> </w:t>
      </w:r>
      <w:r w:rsidR="00E065D5" w:rsidRPr="001D3079">
        <w:rPr>
          <w:rFonts w:cs="Calibri"/>
          <w:lang w:eastAsia="en-CA"/>
        </w:rPr>
        <w:t xml:space="preserve">plan for future engagement, including timelines, </w:t>
      </w:r>
      <w:r>
        <w:rPr>
          <w:rFonts w:cs="Calibri"/>
          <w:lang w:eastAsia="en-CA"/>
        </w:rPr>
        <w:t xml:space="preserve">communication </w:t>
      </w:r>
      <w:r w:rsidR="00E065D5" w:rsidRPr="001D3079">
        <w:rPr>
          <w:rFonts w:cs="Calibri"/>
          <w:lang w:eastAsia="en-CA"/>
        </w:rPr>
        <w:t>strategies and steps for continued involvement.</w:t>
      </w:r>
    </w:p>
    <w:p w14:paraId="632C16ED" w14:textId="6EF7C6E9" w:rsidR="007252A8" w:rsidRPr="001D3079" w:rsidRDefault="007252A8" w:rsidP="00083895">
      <w:pPr>
        <w:spacing w:after="120" w:line="240" w:lineRule="auto"/>
        <w:rPr>
          <w:rFonts w:cs="Calibri"/>
          <w:lang w:val="en-CA"/>
        </w:rPr>
      </w:pPr>
      <w:r w:rsidRPr="001D3079">
        <w:rPr>
          <w:rFonts w:cs="Calibri"/>
          <w:lang w:val="en-CA"/>
        </w:rPr>
        <w:t xml:space="preserve">What to </w:t>
      </w:r>
      <w:r w:rsidR="00F3108B" w:rsidRPr="001D3079">
        <w:rPr>
          <w:rFonts w:cs="Calibri"/>
          <w:lang w:val="en-CA"/>
        </w:rPr>
        <w:t>i</w:t>
      </w:r>
      <w:r w:rsidRPr="001D3079">
        <w:rPr>
          <w:rFonts w:cs="Calibri"/>
          <w:lang w:val="en-CA"/>
        </w:rPr>
        <w:t>nclude:</w:t>
      </w:r>
    </w:p>
    <w:p w14:paraId="75402D0C" w14:textId="070D5DFF"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 xml:space="preserve">A brief description of how the relationship between </w:t>
      </w:r>
      <w:r w:rsidR="006F3234">
        <w:rPr>
          <w:rFonts w:cs="Calibri"/>
          <w:lang w:val="en-CA"/>
        </w:rPr>
        <w:t>your</w:t>
      </w:r>
      <w:r w:rsidR="006F3234" w:rsidRPr="001D3079">
        <w:rPr>
          <w:rFonts w:cs="Calibri"/>
          <w:lang w:val="en-CA"/>
        </w:rPr>
        <w:t xml:space="preserve"> </w:t>
      </w:r>
      <w:r w:rsidRPr="001D3079">
        <w:rPr>
          <w:rFonts w:cs="Calibri"/>
          <w:lang w:val="en-CA"/>
        </w:rPr>
        <w:t xml:space="preserve">research team and the </w:t>
      </w:r>
      <w:r w:rsidR="00165066">
        <w:rPr>
          <w:rFonts w:cs="Calibri"/>
          <w:lang w:val="en-CA"/>
        </w:rPr>
        <w:t>Indigenous community partner</w:t>
      </w:r>
      <w:r w:rsidR="006F3234" w:rsidRPr="001D3079">
        <w:rPr>
          <w:rFonts w:cs="Calibri"/>
          <w:lang w:val="en-CA"/>
        </w:rPr>
        <w:t xml:space="preserve"> </w:t>
      </w:r>
      <w:r w:rsidRPr="001D3079">
        <w:rPr>
          <w:rFonts w:cs="Calibri"/>
          <w:lang w:val="en-CA"/>
        </w:rPr>
        <w:t>was initiated and developed</w:t>
      </w:r>
      <w:r w:rsidR="00B527C1" w:rsidRPr="001D3079">
        <w:rPr>
          <w:rFonts w:cs="Calibri"/>
          <w:lang w:val="en-CA"/>
        </w:rPr>
        <w:t xml:space="preserve">, </w:t>
      </w:r>
      <w:r w:rsidR="00B527C1" w:rsidRPr="001D3079">
        <w:rPr>
          <w:rFonts w:cs="Calibri"/>
        </w:rPr>
        <w:t xml:space="preserve">or, if still in </w:t>
      </w:r>
      <w:r w:rsidR="006F3234">
        <w:rPr>
          <w:rFonts w:cs="Calibri"/>
        </w:rPr>
        <w:t>its</w:t>
      </w:r>
      <w:r w:rsidR="006F3234" w:rsidRPr="001D3079">
        <w:rPr>
          <w:rFonts w:cs="Calibri"/>
        </w:rPr>
        <w:t xml:space="preserve"> </w:t>
      </w:r>
      <w:r w:rsidR="00B527C1" w:rsidRPr="001D3079">
        <w:rPr>
          <w:rFonts w:cs="Calibri"/>
        </w:rPr>
        <w:t>early stages, how the collaboration will be established and strengthened</w:t>
      </w:r>
      <w:r w:rsidR="00561C47" w:rsidRPr="001D3079">
        <w:rPr>
          <w:rFonts w:cs="Calibri"/>
          <w:lang w:val="en-CA"/>
        </w:rPr>
        <w:t xml:space="preserve">  </w:t>
      </w:r>
    </w:p>
    <w:p w14:paraId="2EEB56CC" w14:textId="557EB0B0"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Confirmation of any co-development of research questions, research design or governance structures</w:t>
      </w:r>
    </w:p>
    <w:p w14:paraId="7B5B6AA2" w14:textId="784D3F34"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A summary of the roles and responsibilities of each party involved in the collaboration</w:t>
      </w:r>
    </w:p>
    <w:p w14:paraId="7540847B" w14:textId="036591DB"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 xml:space="preserve">Any expectations regarding data management, knowledge sharing, authorship, </w:t>
      </w:r>
      <w:r w:rsidR="00515922" w:rsidRPr="001D3079">
        <w:rPr>
          <w:rFonts w:cs="Calibri"/>
          <w:lang w:val="en-CA"/>
        </w:rPr>
        <w:t>or cultural</w:t>
      </w:r>
      <w:r w:rsidRPr="001D3079">
        <w:rPr>
          <w:rFonts w:cs="Calibri"/>
          <w:lang w:val="en-CA"/>
        </w:rPr>
        <w:t xml:space="preserve"> protocols</w:t>
      </w:r>
    </w:p>
    <w:p w14:paraId="46659EDB" w14:textId="0F3316B3"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Reference</w:t>
      </w:r>
      <w:r w:rsidR="00516C19">
        <w:rPr>
          <w:rFonts w:cs="Calibri"/>
          <w:lang w:val="en-CA"/>
        </w:rPr>
        <w:t>s</w:t>
      </w:r>
      <w:r w:rsidRPr="001D3079">
        <w:rPr>
          <w:rFonts w:cs="Calibri"/>
          <w:lang w:val="en-CA"/>
        </w:rPr>
        <w:t xml:space="preserve"> to guiding principles such as OCAP® or any </w:t>
      </w:r>
      <w:r w:rsidR="00516C19">
        <w:rPr>
          <w:rFonts w:cs="Calibri"/>
          <w:lang w:val="en-CA"/>
        </w:rPr>
        <w:t xml:space="preserve">relevant </w:t>
      </w:r>
      <w:r w:rsidRPr="001D3079">
        <w:rPr>
          <w:rFonts w:cs="Calibri"/>
          <w:lang w:val="en-CA"/>
        </w:rPr>
        <w:t>community-specific protocols, where applicable</w:t>
      </w:r>
    </w:p>
    <w:p w14:paraId="438C19DD" w14:textId="66DF78DA" w:rsidR="007252A8" w:rsidRPr="001D3079" w:rsidRDefault="007252A8" w:rsidP="00083895">
      <w:pPr>
        <w:spacing w:after="120" w:line="240" w:lineRule="auto"/>
        <w:rPr>
          <w:rFonts w:cs="Calibri"/>
          <w:lang w:val="en-CA"/>
        </w:rPr>
      </w:pPr>
      <w:r w:rsidRPr="001D3079">
        <w:rPr>
          <w:rFonts w:cs="Calibri"/>
          <w:lang w:val="en-CA"/>
        </w:rPr>
        <w:t xml:space="preserve">What </w:t>
      </w:r>
      <w:r w:rsidR="00F3108B" w:rsidRPr="001D3079">
        <w:rPr>
          <w:rFonts w:cs="Calibri"/>
          <w:lang w:val="en-CA"/>
        </w:rPr>
        <w:t>n</w:t>
      </w:r>
      <w:r w:rsidRPr="001D3079">
        <w:rPr>
          <w:rFonts w:cs="Calibri"/>
          <w:lang w:val="en-CA"/>
        </w:rPr>
        <w:t xml:space="preserve">ot to </w:t>
      </w:r>
      <w:r w:rsidR="00F3108B" w:rsidRPr="001D3079">
        <w:rPr>
          <w:rFonts w:cs="Calibri"/>
          <w:lang w:val="en-CA"/>
        </w:rPr>
        <w:t>i</w:t>
      </w:r>
      <w:r w:rsidRPr="001D3079">
        <w:rPr>
          <w:rFonts w:cs="Calibri"/>
          <w:lang w:val="en-CA"/>
        </w:rPr>
        <w:t>nclude:</w:t>
      </w:r>
    </w:p>
    <w:p w14:paraId="33F5C130" w14:textId="3BF552D0"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Repetition of the project’s research objectives, methodology or scientific rationale (this belongs in the research proposal)</w:t>
      </w:r>
    </w:p>
    <w:p w14:paraId="6DD5419A" w14:textId="60058AD9" w:rsidR="007252A8" w:rsidRPr="001D3079" w:rsidRDefault="007252A8" w:rsidP="00083895">
      <w:pPr>
        <w:pStyle w:val="ListParagraph"/>
        <w:numPr>
          <w:ilvl w:val="0"/>
          <w:numId w:val="43"/>
        </w:numPr>
        <w:spacing w:after="120" w:line="240" w:lineRule="auto"/>
        <w:rPr>
          <w:rFonts w:cs="Calibri"/>
          <w:lang w:val="en-CA"/>
        </w:rPr>
      </w:pPr>
      <w:r w:rsidRPr="001D3079">
        <w:rPr>
          <w:rFonts w:cs="Calibri"/>
          <w:lang w:val="en-CA"/>
        </w:rPr>
        <w:t>Technical details</w:t>
      </w:r>
      <w:r w:rsidR="00450536">
        <w:rPr>
          <w:rFonts w:cs="Calibri"/>
          <w:lang w:val="en-CA"/>
        </w:rPr>
        <w:t>,</w:t>
      </w:r>
      <w:r w:rsidRPr="001D3079">
        <w:rPr>
          <w:rFonts w:cs="Calibri"/>
          <w:lang w:val="en-CA"/>
        </w:rPr>
        <w:t xml:space="preserve"> unless directly relevant to the </w:t>
      </w:r>
      <w:r w:rsidR="00165066">
        <w:rPr>
          <w:rFonts w:cs="Calibri"/>
          <w:lang w:val="en-CA"/>
        </w:rPr>
        <w:t>Indigenous community partner</w:t>
      </w:r>
      <w:r w:rsidR="00516C19">
        <w:rPr>
          <w:rFonts w:cs="Calibri"/>
          <w:lang w:val="en-CA"/>
        </w:rPr>
        <w:t>’s</w:t>
      </w:r>
      <w:r w:rsidR="00516C19" w:rsidRPr="001D3079">
        <w:rPr>
          <w:rFonts w:cs="Calibri"/>
          <w:lang w:val="en-CA"/>
        </w:rPr>
        <w:t xml:space="preserve"> </w:t>
      </w:r>
      <w:r w:rsidRPr="001D3079">
        <w:rPr>
          <w:rFonts w:cs="Calibri"/>
          <w:lang w:val="en-CA"/>
        </w:rPr>
        <w:t>role or expectations</w:t>
      </w:r>
    </w:p>
    <w:p w14:paraId="2942A9A8" w14:textId="4FACA2FD" w:rsidR="007252A8" w:rsidRPr="001D3079" w:rsidRDefault="007252A8" w:rsidP="00083895">
      <w:pPr>
        <w:spacing w:after="120" w:line="240" w:lineRule="auto"/>
        <w:rPr>
          <w:rFonts w:cs="Calibri"/>
          <w:lang w:val="en-CA"/>
        </w:rPr>
      </w:pPr>
      <w:r w:rsidRPr="001D3079">
        <w:rPr>
          <w:rFonts w:cs="Calibri"/>
          <w:lang w:val="en-CA"/>
        </w:rPr>
        <w:t xml:space="preserve">Additional </w:t>
      </w:r>
      <w:r w:rsidR="00F3108B" w:rsidRPr="001D3079">
        <w:rPr>
          <w:rFonts w:cs="Calibri"/>
          <w:lang w:val="en-CA"/>
        </w:rPr>
        <w:t>n</w:t>
      </w:r>
      <w:r w:rsidRPr="001D3079">
        <w:rPr>
          <w:rFonts w:cs="Calibri"/>
          <w:lang w:val="en-CA"/>
        </w:rPr>
        <w:t>otes:</w:t>
      </w:r>
    </w:p>
    <w:p w14:paraId="7D735D7B" w14:textId="659201D8" w:rsidR="007252A8" w:rsidRPr="001D3079" w:rsidRDefault="000935C9" w:rsidP="00083895">
      <w:pPr>
        <w:pStyle w:val="ListParagraph"/>
        <w:numPr>
          <w:ilvl w:val="0"/>
          <w:numId w:val="43"/>
        </w:numPr>
        <w:spacing w:after="120" w:line="240" w:lineRule="auto"/>
        <w:rPr>
          <w:rFonts w:cs="Calibri"/>
          <w:lang w:val="en-CA"/>
        </w:rPr>
      </w:pPr>
      <w:r>
        <w:rPr>
          <w:rFonts w:cs="Calibri"/>
          <w:lang w:val="en-CA"/>
        </w:rPr>
        <w:t xml:space="preserve">Use clear, respectful and accessible language </w:t>
      </w:r>
    </w:p>
    <w:p w14:paraId="4DD63483" w14:textId="4AD72E5F" w:rsidR="007252A8" w:rsidRPr="001D3079" w:rsidRDefault="000935C9" w:rsidP="00083895">
      <w:pPr>
        <w:pStyle w:val="ListParagraph"/>
        <w:numPr>
          <w:ilvl w:val="0"/>
          <w:numId w:val="43"/>
        </w:numPr>
        <w:spacing w:after="120" w:line="240" w:lineRule="auto"/>
        <w:rPr>
          <w:rFonts w:cs="Calibri"/>
          <w:lang w:val="en-CA"/>
        </w:rPr>
      </w:pPr>
      <w:r>
        <w:rPr>
          <w:rFonts w:cs="Calibri"/>
          <w:lang w:val="en-CA"/>
        </w:rPr>
        <w:t>The agreement</w:t>
      </w:r>
      <w:r w:rsidR="007252A8" w:rsidRPr="001D3079">
        <w:rPr>
          <w:rFonts w:cs="Calibri"/>
          <w:lang w:val="en-CA"/>
        </w:rPr>
        <w:t xml:space="preserve"> must be signed by an authorized representative</w:t>
      </w:r>
      <w:r>
        <w:rPr>
          <w:rFonts w:cs="Calibri"/>
          <w:lang w:val="en-CA"/>
        </w:rPr>
        <w:t xml:space="preserve"> of the Indigenous</w:t>
      </w:r>
      <w:r w:rsidR="006E3DB8">
        <w:rPr>
          <w:rFonts w:cs="Calibri"/>
          <w:lang w:val="en-CA"/>
        </w:rPr>
        <w:t xml:space="preserve"> community</w:t>
      </w:r>
      <w:r>
        <w:rPr>
          <w:rFonts w:cs="Calibri"/>
          <w:lang w:val="en-CA"/>
        </w:rPr>
        <w:t xml:space="preserve"> partner</w:t>
      </w:r>
    </w:p>
    <w:p w14:paraId="2DA9771C" w14:textId="338A42E4" w:rsidR="007252A8" w:rsidRPr="001D3079" w:rsidRDefault="000935C9" w:rsidP="00083895">
      <w:pPr>
        <w:pStyle w:val="ListParagraph"/>
        <w:numPr>
          <w:ilvl w:val="0"/>
          <w:numId w:val="43"/>
        </w:numPr>
        <w:spacing w:after="120" w:line="240" w:lineRule="auto"/>
        <w:rPr>
          <w:rFonts w:cs="Calibri"/>
          <w:lang w:val="en-CA"/>
        </w:rPr>
      </w:pPr>
      <w:r>
        <w:rPr>
          <w:rFonts w:cs="Calibri"/>
          <w:lang w:val="en-CA"/>
        </w:rPr>
        <w:t>A</w:t>
      </w:r>
      <w:r w:rsidR="007252A8" w:rsidRPr="001D3079">
        <w:rPr>
          <w:rFonts w:cs="Calibri"/>
          <w:lang w:val="en-CA"/>
        </w:rPr>
        <w:t>dditional forms of validation</w:t>
      </w:r>
      <w:r>
        <w:rPr>
          <w:rFonts w:cs="Calibri"/>
          <w:lang w:val="en-CA"/>
        </w:rPr>
        <w:t xml:space="preserve"> may be included, such </w:t>
      </w:r>
      <w:r w:rsidR="007252A8" w:rsidRPr="001D3079">
        <w:rPr>
          <w:rFonts w:cs="Calibri"/>
          <w:lang w:val="en-CA"/>
        </w:rPr>
        <w:t>as endorsements from Elders or Knowledge Keepers</w:t>
      </w:r>
      <w:r>
        <w:rPr>
          <w:rFonts w:cs="Calibri"/>
          <w:lang w:val="en-CA"/>
        </w:rPr>
        <w:t xml:space="preserve">, where </w:t>
      </w:r>
      <w:r w:rsidR="001F49B6">
        <w:rPr>
          <w:rFonts w:cs="Calibri"/>
          <w:lang w:val="en-CA"/>
        </w:rPr>
        <w:t>appropriate</w:t>
      </w:r>
    </w:p>
    <w:p w14:paraId="4127C40C" w14:textId="77777777" w:rsidR="007252A8" w:rsidRPr="001D3079" w:rsidRDefault="007252A8" w:rsidP="00083895">
      <w:pPr>
        <w:spacing w:after="120" w:line="240" w:lineRule="auto"/>
        <w:rPr>
          <w:rFonts w:cs="Calibri"/>
          <w:b/>
          <w:bCs/>
          <w:lang w:val="en-CA"/>
        </w:rPr>
      </w:pPr>
    </w:p>
    <w:p w14:paraId="3CF7D6E4" w14:textId="5A34E484" w:rsidR="00AE2F22" w:rsidRPr="001D3079" w:rsidRDefault="00AE2F22" w:rsidP="00083895">
      <w:pPr>
        <w:spacing w:after="120" w:line="240" w:lineRule="auto"/>
        <w:rPr>
          <w:rFonts w:cs="Calibri"/>
        </w:rPr>
      </w:pPr>
      <w:r w:rsidRPr="001D3079">
        <w:rPr>
          <w:rFonts w:cs="Calibri"/>
          <w:b/>
          <w:bCs/>
        </w:rPr>
        <w:t xml:space="preserve">Program </w:t>
      </w:r>
      <w:r w:rsidR="00F3108B">
        <w:rPr>
          <w:rFonts w:cs="Calibri"/>
          <w:b/>
          <w:bCs/>
        </w:rPr>
        <w:t>t</w:t>
      </w:r>
      <w:r w:rsidRPr="001D3079">
        <w:rPr>
          <w:rFonts w:cs="Calibri"/>
          <w:b/>
          <w:bCs/>
        </w:rPr>
        <w:t>itle:</w:t>
      </w:r>
      <w:r w:rsidRPr="001D3079">
        <w:rPr>
          <w:rFonts w:cs="Calibri"/>
        </w:rPr>
        <w:t xml:space="preserve"> </w:t>
      </w:r>
    </w:p>
    <w:sdt>
      <w:sdtPr>
        <w:rPr>
          <w:rFonts w:cs="Calibri"/>
        </w:rPr>
        <w:id w:val="348371561"/>
        <w:placeholder>
          <w:docPart w:val="DefaultPlaceholder_-1854013440"/>
        </w:placeholder>
        <w:showingPlcHdr/>
      </w:sdtPr>
      <w:sdtEndPr/>
      <w:sdtContent>
        <w:p w14:paraId="039247B9" w14:textId="6B306B10" w:rsidR="006F0B04" w:rsidRPr="001D3079" w:rsidRDefault="00A50923" w:rsidP="00083895">
          <w:pPr>
            <w:spacing w:after="120" w:line="240" w:lineRule="auto"/>
            <w:rPr>
              <w:rFonts w:cs="Calibri"/>
            </w:rPr>
          </w:pPr>
          <w:r w:rsidRPr="001D3079">
            <w:rPr>
              <w:rStyle w:val="PlaceholderText"/>
              <w:rFonts w:cs="Calibri"/>
            </w:rPr>
            <w:t>Click or tap here to enter text.</w:t>
          </w:r>
        </w:p>
      </w:sdtContent>
    </w:sdt>
    <w:p w14:paraId="0AFBAD9E" w14:textId="41A96986" w:rsidR="00AE2F22" w:rsidRPr="001D3079" w:rsidRDefault="000935C9" w:rsidP="00083895">
      <w:pPr>
        <w:spacing w:after="120" w:line="240" w:lineRule="auto"/>
        <w:rPr>
          <w:rFonts w:cs="Calibri"/>
        </w:rPr>
      </w:pPr>
      <w:r>
        <w:rPr>
          <w:rFonts w:cs="Calibri"/>
          <w:b/>
          <w:bCs/>
        </w:rPr>
        <w:t>Your name (a</w:t>
      </w:r>
      <w:r w:rsidR="00E564EC" w:rsidRPr="001D3079">
        <w:rPr>
          <w:rFonts w:cs="Calibri"/>
          <w:b/>
          <w:bCs/>
        </w:rPr>
        <w:t>pplicant</w:t>
      </w:r>
      <w:r>
        <w:rPr>
          <w:rFonts w:cs="Calibri"/>
          <w:b/>
          <w:bCs/>
        </w:rPr>
        <w:t>)</w:t>
      </w:r>
      <w:r w:rsidR="00AE2F22" w:rsidRPr="001D3079">
        <w:rPr>
          <w:rFonts w:cs="Calibri"/>
          <w:b/>
          <w:bCs/>
        </w:rPr>
        <w:t>:</w:t>
      </w:r>
      <w:r w:rsidR="00AE2F22" w:rsidRPr="001D3079">
        <w:rPr>
          <w:rFonts w:cs="Calibri"/>
        </w:rPr>
        <w:t xml:space="preserve"> </w:t>
      </w:r>
    </w:p>
    <w:sdt>
      <w:sdtPr>
        <w:rPr>
          <w:rFonts w:cs="Calibri"/>
        </w:rPr>
        <w:id w:val="2125729948"/>
        <w:placeholder>
          <w:docPart w:val="DefaultPlaceholder_-1854013440"/>
        </w:placeholder>
        <w:showingPlcHdr/>
      </w:sdtPr>
      <w:sdtEndPr/>
      <w:sdtContent>
        <w:p w14:paraId="40A12989" w14:textId="62FF4D58" w:rsidR="006F0B04" w:rsidRPr="001D3079" w:rsidRDefault="00A50923" w:rsidP="00083895">
          <w:pPr>
            <w:spacing w:after="120" w:line="240" w:lineRule="auto"/>
            <w:rPr>
              <w:rFonts w:cs="Calibri"/>
            </w:rPr>
          </w:pPr>
          <w:r w:rsidRPr="001D3079">
            <w:rPr>
              <w:rStyle w:val="PlaceholderText"/>
              <w:rFonts w:cs="Calibri"/>
            </w:rPr>
            <w:t>Click or tap here to enter text.</w:t>
          </w:r>
        </w:p>
      </w:sdtContent>
    </w:sdt>
    <w:p w14:paraId="74403021" w14:textId="6EA58EEE" w:rsidR="00AE2F22" w:rsidRPr="001D3079" w:rsidRDefault="00AE2F22" w:rsidP="00083895">
      <w:pPr>
        <w:spacing w:after="120" w:line="240" w:lineRule="auto"/>
        <w:rPr>
          <w:rFonts w:cs="Calibri"/>
        </w:rPr>
      </w:pPr>
      <w:r w:rsidRPr="001D3079">
        <w:rPr>
          <w:rFonts w:cs="Calibri"/>
          <w:b/>
          <w:bCs/>
        </w:rPr>
        <w:t xml:space="preserve">Affiliated </w:t>
      </w:r>
      <w:r w:rsidR="00F3108B">
        <w:rPr>
          <w:rFonts w:cs="Calibri"/>
          <w:b/>
          <w:bCs/>
        </w:rPr>
        <w:t>i</w:t>
      </w:r>
      <w:r w:rsidRPr="001D3079">
        <w:rPr>
          <w:rFonts w:cs="Calibri"/>
          <w:b/>
          <w:bCs/>
        </w:rPr>
        <w:t>nstitution:</w:t>
      </w:r>
      <w:r w:rsidRPr="001D3079">
        <w:rPr>
          <w:rFonts w:cs="Calibri"/>
        </w:rPr>
        <w:t xml:space="preserve"> </w:t>
      </w:r>
    </w:p>
    <w:sdt>
      <w:sdtPr>
        <w:rPr>
          <w:rFonts w:cs="Calibri"/>
        </w:rPr>
        <w:id w:val="1071851861"/>
        <w:placeholder>
          <w:docPart w:val="DefaultPlaceholder_-1854013440"/>
        </w:placeholder>
        <w:showingPlcHdr/>
      </w:sdtPr>
      <w:sdtEndPr/>
      <w:sdtContent>
        <w:p w14:paraId="3C479708" w14:textId="74B59F26" w:rsidR="006F0B04" w:rsidRPr="001D3079" w:rsidRDefault="00A50923" w:rsidP="00083895">
          <w:pPr>
            <w:pStyle w:val="NoSpacing"/>
            <w:spacing w:after="120"/>
            <w:rPr>
              <w:rFonts w:cs="Calibri"/>
            </w:rPr>
          </w:pPr>
          <w:r w:rsidRPr="001D3079">
            <w:rPr>
              <w:rStyle w:val="PlaceholderText"/>
              <w:rFonts w:cs="Calibri"/>
            </w:rPr>
            <w:t>Click or tap here to enter text.</w:t>
          </w:r>
        </w:p>
      </w:sdtContent>
    </w:sdt>
    <w:p w14:paraId="155A97F7" w14:textId="0B18A885" w:rsidR="00AE2F22" w:rsidRPr="001D3079" w:rsidRDefault="00AE2F22" w:rsidP="00083895">
      <w:pPr>
        <w:pStyle w:val="NoSpacing"/>
        <w:spacing w:after="120"/>
        <w:rPr>
          <w:rFonts w:cs="Calibri"/>
          <w:lang w:eastAsia="en-CA"/>
        </w:rPr>
      </w:pPr>
      <w:r w:rsidRPr="001D3079">
        <w:rPr>
          <w:rFonts w:cs="Calibri"/>
          <w:b/>
          <w:bCs/>
        </w:rPr>
        <w:lastRenderedPageBreak/>
        <w:t xml:space="preserve">Start </w:t>
      </w:r>
      <w:r w:rsidR="000935C9">
        <w:rPr>
          <w:rFonts w:cs="Calibri"/>
          <w:b/>
          <w:bCs/>
        </w:rPr>
        <w:t>d</w:t>
      </w:r>
      <w:r w:rsidRPr="001D3079">
        <w:rPr>
          <w:rFonts w:cs="Calibri"/>
          <w:b/>
          <w:bCs/>
        </w:rPr>
        <w:t>ate:</w:t>
      </w:r>
      <w:r w:rsidRPr="001D3079">
        <w:rPr>
          <w:rFonts w:cs="Calibri"/>
        </w:rPr>
        <w:t xml:space="preserve"> </w:t>
      </w:r>
      <w:sdt>
        <w:sdtPr>
          <w:rPr>
            <w:rFonts w:cs="Calibri"/>
            <w:lang w:eastAsia="en-CA"/>
          </w:rPr>
          <w:id w:val="-1636635911"/>
          <w:placeholder>
            <w:docPart w:val="DefaultPlaceholder_-1854013437"/>
          </w:placeholder>
          <w:showingPlcHdr/>
          <w:date>
            <w:dateFormat w:val="yyyy/MM/dd"/>
            <w:lid w:val="en-CA"/>
            <w:storeMappedDataAs w:val="dateTime"/>
            <w:calendar w:val="gregorian"/>
          </w:date>
        </w:sdtPr>
        <w:sdtEndPr/>
        <w:sdtContent>
          <w:r w:rsidR="000F18F6" w:rsidRPr="001D3079">
            <w:rPr>
              <w:rStyle w:val="PlaceholderText"/>
              <w:rFonts w:cs="Calibri"/>
            </w:rPr>
            <w:t>Click or tap to enter a date.</w:t>
          </w:r>
        </w:sdtContent>
      </w:sdt>
    </w:p>
    <w:p w14:paraId="406D5726" w14:textId="2B5C33F5" w:rsidR="000F18F6" w:rsidRPr="001D3079" w:rsidRDefault="000F18F6" w:rsidP="00083895">
      <w:pPr>
        <w:spacing w:after="120" w:line="240" w:lineRule="auto"/>
        <w:rPr>
          <w:rFonts w:cs="Calibri"/>
        </w:rPr>
      </w:pPr>
      <w:r w:rsidRPr="001D3079">
        <w:rPr>
          <w:rFonts w:cs="Calibri"/>
          <w:b/>
          <w:bCs/>
        </w:rPr>
        <w:t xml:space="preserve">End </w:t>
      </w:r>
      <w:r w:rsidR="000935C9">
        <w:rPr>
          <w:rFonts w:cs="Calibri"/>
          <w:b/>
          <w:bCs/>
        </w:rPr>
        <w:t>d</w:t>
      </w:r>
      <w:r w:rsidRPr="001D3079">
        <w:rPr>
          <w:rFonts w:cs="Calibri"/>
          <w:b/>
          <w:bCs/>
        </w:rPr>
        <w:t xml:space="preserve">ate: </w:t>
      </w:r>
      <w:sdt>
        <w:sdtPr>
          <w:rPr>
            <w:rFonts w:cs="Calibri"/>
            <w:b/>
            <w:bCs/>
          </w:rPr>
          <w:id w:val="65081276"/>
          <w:placeholder>
            <w:docPart w:val="DefaultPlaceholder_-1854013437"/>
          </w:placeholder>
          <w:showingPlcHdr/>
          <w:date>
            <w:dateFormat w:val="yyyy/MM/dd"/>
            <w:lid w:val="en-CA"/>
            <w:storeMappedDataAs w:val="dateTime"/>
            <w:calendar w:val="gregorian"/>
          </w:date>
        </w:sdtPr>
        <w:sdtEndPr/>
        <w:sdtContent>
          <w:r w:rsidRPr="001D3079">
            <w:rPr>
              <w:rStyle w:val="PlaceholderText"/>
              <w:rFonts w:cs="Calibri"/>
            </w:rPr>
            <w:t>Click or tap to enter a date.</w:t>
          </w:r>
        </w:sdtContent>
      </w:sdt>
    </w:p>
    <w:p w14:paraId="252CB93B" w14:textId="16D02B96" w:rsidR="00D63A8D" w:rsidRPr="001D3079" w:rsidRDefault="00AE2F22" w:rsidP="00083895">
      <w:pPr>
        <w:spacing w:after="120" w:line="240" w:lineRule="auto"/>
        <w:rPr>
          <w:rFonts w:cs="Calibri"/>
        </w:rPr>
      </w:pPr>
      <w:r w:rsidRPr="001D3079">
        <w:rPr>
          <w:rFonts w:cs="Calibri"/>
          <w:b/>
          <w:bCs/>
        </w:rPr>
        <w:t>Description</w:t>
      </w:r>
      <w:r w:rsidR="009F40A1" w:rsidRPr="001D3079">
        <w:rPr>
          <w:rFonts w:cs="Calibri"/>
          <w:b/>
          <w:bCs/>
        </w:rPr>
        <w:t xml:space="preserve"> of </w:t>
      </w:r>
      <w:r w:rsidR="00F3108B">
        <w:rPr>
          <w:rFonts w:cs="Calibri"/>
          <w:b/>
          <w:bCs/>
        </w:rPr>
        <w:t>e</w:t>
      </w:r>
      <w:r w:rsidR="009F40A1" w:rsidRPr="001D3079">
        <w:rPr>
          <w:rFonts w:cs="Calibri"/>
          <w:b/>
          <w:bCs/>
        </w:rPr>
        <w:t xml:space="preserve">ngagement and </w:t>
      </w:r>
      <w:r w:rsidR="00F3108B">
        <w:rPr>
          <w:rFonts w:cs="Calibri"/>
          <w:b/>
          <w:bCs/>
        </w:rPr>
        <w:t>c</w:t>
      </w:r>
      <w:r w:rsidR="009F40A1" w:rsidRPr="001D3079">
        <w:rPr>
          <w:rFonts w:cs="Calibri"/>
          <w:b/>
          <w:bCs/>
        </w:rPr>
        <w:t>ollaboration</w:t>
      </w:r>
      <w:r w:rsidR="006F0B04" w:rsidRPr="001D3079">
        <w:rPr>
          <w:rFonts w:cs="Calibri"/>
          <w:b/>
          <w:bCs/>
        </w:rPr>
        <w:t xml:space="preserve"> </w:t>
      </w:r>
      <w:r w:rsidR="006F0B04" w:rsidRPr="001D3079">
        <w:rPr>
          <w:rFonts w:cs="Calibri"/>
        </w:rPr>
        <w:t xml:space="preserve">(up to </w:t>
      </w:r>
      <w:r w:rsidR="000935C9">
        <w:rPr>
          <w:rFonts w:cs="Calibri"/>
        </w:rPr>
        <w:t>one</w:t>
      </w:r>
      <w:r w:rsidR="006F0B04" w:rsidRPr="001D3079">
        <w:rPr>
          <w:rFonts w:cs="Calibri"/>
        </w:rPr>
        <w:t xml:space="preserve"> additional page)</w:t>
      </w:r>
      <w:r w:rsidR="62B900A8" w:rsidRPr="001D3079">
        <w:rPr>
          <w:rFonts w:cs="Calibri"/>
        </w:rPr>
        <w:t>:</w:t>
      </w:r>
    </w:p>
    <w:sdt>
      <w:sdtPr>
        <w:rPr>
          <w:rFonts w:cs="Calibri"/>
        </w:rPr>
        <w:id w:val="-1598789650"/>
        <w:placeholder>
          <w:docPart w:val="9DBAC4D04F1247A999DF52F72229FC9C"/>
        </w:placeholder>
        <w:showingPlcHdr/>
      </w:sdtPr>
      <w:sdtEndPr/>
      <w:sdtContent>
        <w:p w14:paraId="37120BF5" w14:textId="77777777" w:rsidR="009F1C25" w:rsidRPr="001D3079" w:rsidRDefault="009F1C25" w:rsidP="009F1C25">
          <w:pPr>
            <w:pStyle w:val="NoSpacing"/>
            <w:spacing w:after="120"/>
            <w:rPr>
              <w:rFonts w:cs="Calibri"/>
            </w:rPr>
          </w:pPr>
          <w:r w:rsidRPr="001D3079">
            <w:rPr>
              <w:rStyle w:val="PlaceholderText"/>
              <w:rFonts w:cs="Calibri"/>
            </w:rPr>
            <w:t>Click or tap here to enter text.</w:t>
          </w:r>
        </w:p>
      </w:sdtContent>
    </w:sdt>
    <w:p w14:paraId="2D15161D" w14:textId="77777777" w:rsidR="009F1C25" w:rsidRPr="001D3079" w:rsidRDefault="009F1C25" w:rsidP="00083895">
      <w:pPr>
        <w:spacing w:after="120" w:line="240" w:lineRule="auto"/>
        <w:rPr>
          <w:rFonts w:cs="Calibri"/>
        </w:rPr>
      </w:pPr>
    </w:p>
    <w:p w14:paraId="0369ACD3" w14:textId="60AF69CD" w:rsidR="00D63A8D" w:rsidRPr="001D3079" w:rsidRDefault="00D63A8D" w:rsidP="00D63A8D">
      <w:pPr>
        <w:rPr>
          <w:rStyle w:val="SubtleEmphasis"/>
          <w:rFonts w:cs="Calibri"/>
          <w:sz w:val="20"/>
          <w:szCs w:val="20"/>
        </w:rPr>
      </w:pPr>
      <w:r w:rsidRPr="001D3079">
        <w:rPr>
          <w:rStyle w:val="SubtleEmphasis"/>
          <w:rFonts w:cs="Calibri"/>
          <w:sz w:val="20"/>
          <w:szCs w:val="20"/>
        </w:rPr>
        <w:t>Disclaimer:</w:t>
      </w:r>
    </w:p>
    <w:p w14:paraId="4BE72169" w14:textId="1ECF781A" w:rsidR="00D63A8D" w:rsidRPr="001D3079" w:rsidRDefault="000935C9">
      <w:pPr>
        <w:rPr>
          <w:rFonts w:cs="Calibri"/>
          <w:b/>
        </w:rPr>
      </w:pPr>
      <w:r>
        <w:rPr>
          <w:rStyle w:val="SubtleEmphasis"/>
          <w:rFonts w:cs="Calibri"/>
          <w:sz w:val="20"/>
          <w:szCs w:val="20"/>
        </w:rPr>
        <w:t>You may use t</w:t>
      </w:r>
      <w:r w:rsidR="00D63A8D" w:rsidRPr="001D3079">
        <w:rPr>
          <w:rStyle w:val="SubtleEmphasis"/>
          <w:rFonts w:cs="Calibri"/>
          <w:sz w:val="20"/>
          <w:szCs w:val="20"/>
        </w:rPr>
        <w:t xml:space="preserve">his template during preliminary planning and </w:t>
      </w:r>
      <w:r>
        <w:rPr>
          <w:rStyle w:val="SubtleEmphasis"/>
          <w:rFonts w:cs="Calibri"/>
          <w:sz w:val="20"/>
          <w:szCs w:val="20"/>
        </w:rPr>
        <w:t>partner</w:t>
      </w:r>
      <w:r w:rsidRPr="001D3079">
        <w:rPr>
          <w:rStyle w:val="SubtleEmphasis"/>
          <w:rFonts w:cs="Calibri"/>
          <w:sz w:val="20"/>
          <w:szCs w:val="20"/>
        </w:rPr>
        <w:t xml:space="preserve"> </w:t>
      </w:r>
      <w:r w:rsidR="00D63A8D" w:rsidRPr="001D3079">
        <w:rPr>
          <w:rStyle w:val="SubtleEmphasis"/>
          <w:rFonts w:cs="Calibri"/>
          <w:sz w:val="20"/>
          <w:szCs w:val="20"/>
        </w:rPr>
        <w:t xml:space="preserve">engagement discussions. </w:t>
      </w:r>
      <w:r w:rsidR="009D56DC">
        <w:rPr>
          <w:rStyle w:val="SubtleEmphasis"/>
          <w:rFonts w:cs="Calibri"/>
          <w:sz w:val="20"/>
          <w:szCs w:val="20"/>
        </w:rPr>
        <w:t>A</w:t>
      </w:r>
      <w:r w:rsidR="00D63A8D" w:rsidRPr="001D3079">
        <w:rPr>
          <w:rStyle w:val="SubtleEmphasis"/>
          <w:rFonts w:cs="Calibri"/>
          <w:sz w:val="20"/>
          <w:szCs w:val="20"/>
        </w:rPr>
        <w:t xml:space="preserve"> signed agreement or formal identification of an authorized </w:t>
      </w:r>
      <w:r w:rsidR="006E3DB8" w:rsidRPr="00E41FCC">
        <w:rPr>
          <w:rStyle w:val="SubtleEmphasis"/>
          <w:rFonts w:cs="Calibri"/>
          <w:sz w:val="20"/>
          <w:szCs w:val="20"/>
        </w:rPr>
        <w:t xml:space="preserve">representative </w:t>
      </w:r>
      <w:r w:rsidR="006E3DB8">
        <w:rPr>
          <w:rStyle w:val="SubtleEmphasis"/>
          <w:rFonts w:cs="Calibri"/>
          <w:sz w:val="20"/>
          <w:szCs w:val="20"/>
        </w:rPr>
        <w:t xml:space="preserve">of the </w:t>
      </w:r>
      <w:r w:rsidR="009D56DC">
        <w:rPr>
          <w:rStyle w:val="SubtleEmphasis"/>
          <w:rFonts w:cs="Calibri"/>
          <w:sz w:val="20"/>
          <w:szCs w:val="20"/>
        </w:rPr>
        <w:t xml:space="preserve">Indigenous </w:t>
      </w:r>
      <w:r w:rsidR="006E3DB8">
        <w:rPr>
          <w:rStyle w:val="SubtleEmphasis"/>
          <w:rFonts w:cs="Calibri"/>
          <w:sz w:val="20"/>
          <w:szCs w:val="20"/>
        </w:rPr>
        <w:t xml:space="preserve">community </w:t>
      </w:r>
      <w:r w:rsidR="009D56DC">
        <w:rPr>
          <w:rStyle w:val="SubtleEmphasis"/>
          <w:rFonts w:cs="Calibri"/>
          <w:sz w:val="20"/>
          <w:szCs w:val="20"/>
        </w:rPr>
        <w:t>partner</w:t>
      </w:r>
      <w:r w:rsidR="00165066">
        <w:rPr>
          <w:rStyle w:val="SubtleEmphasis"/>
          <w:rFonts w:cs="Calibri"/>
          <w:sz w:val="20"/>
          <w:szCs w:val="20"/>
        </w:rPr>
        <w:t xml:space="preserve"> </w:t>
      </w:r>
      <w:r w:rsidR="00D63A8D" w:rsidRPr="001D3079">
        <w:rPr>
          <w:rStyle w:val="SubtleEmphasis"/>
          <w:rFonts w:cs="Calibri"/>
          <w:sz w:val="20"/>
          <w:szCs w:val="20"/>
        </w:rPr>
        <w:t>may not be available</w:t>
      </w:r>
      <w:r w:rsidR="009D56DC">
        <w:rPr>
          <w:rStyle w:val="SubtleEmphasis"/>
          <w:rFonts w:cs="Calibri"/>
          <w:sz w:val="20"/>
          <w:szCs w:val="20"/>
        </w:rPr>
        <w:t xml:space="preserve"> a</w:t>
      </w:r>
      <w:r w:rsidR="009D56DC" w:rsidRPr="004D1362">
        <w:rPr>
          <w:rStyle w:val="SubtleEmphasis"/>
          <w:rFonts w:cs="Calibri"/>
          <w:sz w:val="20"/>
          <w:szCs w:val="20"/>
        </w:rPr>
        <w:t>t this stage</w:t>
      </w:r>
      <w:r w:rsidR="00D63A8D" w:rsidRPr="001D3079">
        <w:rPr>
          <w:rStyle w:val="SubtleEmphasis"/>
          <w:rFonts w:cs="Calibri"/>
          <w:sz w:val="20"/>
          <w:szCs w:val="20"/>
        </w:rPr>
        <w:t xml:space="preserve">. Submission of an unsigned or partially completed agreement is acceptable </w:t>
      </w:r>
      <w:r w:rsidR="009D56DC">
        <w:rPr>
          <w:rStyle w:val="SubtleEmphasis"/>
          <w:rFonts w:cs="Calibri"/>
          <w:sz w:val="20"/>
          <w:szCs w:val="20"/>
        </w:rPr>
        <w:t>if</w:t>
      </w:r>
      <w:r w:rsidR="009D56DC" w:rsidRPr="001D3079">
        <w:rPr>
          <w:rStyle w:val="SubtleEmphasis"/>
          <w:rFonts w:cs="Calibri"/>
          <w:sz w:val="20"/>
          <w:szCs w:val="20"/>
        </w:rPr>
        <w:t xml:space="preserve"> </w:t>
      </w:r>
      <w:r w:rsidR="00D63A8D" w:rsidRPr="001D3079">
        <w:rPr>
          <w:rStyle w:val="SubtleEmphasis"/>
          <w:rFonts w:cs="Calibri"/>
          <w:sz w:val="20"/>
          <w:szCs w:val="20"/>
        </w:rPr>
        <w:t>the research collaboration is still in development</w:t>
      </w:r>
      <w:r w:rsidR="0004356F">
        <w:rPr>
          <w:rStyle w:val="SubtleEmphasis"/>
          <w:rFonts w:cs="Calibri"/>
          <w:sz w:val="20"/>
          <w:szCs w:val="20"/>
        </w:rPr>
        <w:t>. You must include</w:t>
      </w:r>
      <w:r w:rsidR="00D63A8D" w:rsidRPr="001D3079">
        <w:rPr>
          <w:rStyle w:val="SubtleEmphasis"/>
          <w:rFonts w:cs="Calibri"/>
          <w:sz w:val="20"/>
          <w:szCs w:val="20"/>
        </w:rPr>
        <w:t xml:space="preserve"> a clear plan for future engagement and mutual agreement</w:t>
      </w:r>
      <w:r w:rsidR="00D63A8D" w:rsidRPr="001D3079">
        <w:rPr>
          <w:rFonts w:cs="Calibri"/>
          <w:b/>
        </w:rPr>
        <w:t>.</w:t>
      </w:r>
    </w:p>
    <w:p w14:paraId="4991E892" w14:textId="77777777" w:rsidR="00D63A8D" w:rsidRPr="001D3079" w:rsidRDefault="00D63A8D">
      <w:pPr>
        <w:rPr>
          <w:rFonts w:cs="Calibri"/>
          <w:b/>
        </w:rPr>
      </w:pPr>
    </w:p>
    <w:p w14:paraId="43F9C961" w14:textId="77777777" w:rsidR="00D63A8D" w:rsidRPr="001D3079" w:rsidRDefault="00D63A8D">
      <w:pPr>
        <w:rPr>
          <w:rFonts w:cs="Calibri"/>
          <w:b/>
        </w:rPr>
      </w:pPr>
    </w:p>
    <w:p w14:paraId="6C4CB942" w14:textId="77777777" w:rsidR="00A12DCE" w:rsidRPr="001D3079" w:rsidRDefault="00A12DCE">
      <w:pPr>
        <w:rPr>
          <w:rFonts w:eastAsiaTheme="majorEastAsia" w:cs="Calibri"/>
          <w:color w:val="0F4761" w:themeColor="accent1" w:themeShade="BF"/>
          <w:sz w:val="32"/>
          <w:szCs w:val="32"/>
        </w:rPr>
      </w:pPr>
      <w:r w:rsidRPr="001D3079">
        <w:rPr>
          <w:rFonts w:cs="Calibri"/>
        </w:rPr>
        <w:br w:type="page"/>
      </w:r>
    </w:p>
    <w:p w14:paraId="2F1F3613" w14:textId="4C69D237" w:rsidR="00904202" w:rsidRPr="001D3079" w:rsidRDefault="001B22F9" w:rsidP="0009260B">
      <w:pPr>
        <w:pStyle w:val="Heading2"/>
        <w:spacing w:before="0" w:after="120" w:line="240" w:lineRule="auto"/>
        <w:rPr>
          <w:rFonts w:asciiTheme="minorHAnsi" w:hAnsiTheme="minorHAnsi" w:cs="Calibri"/>
        </w:rPr>
      </w:pPr>
      <w:r w:rsidRPr="001D3079">
        <w:rPr>
          <w:rFonts w:asciiTheme="minorHAnsi" w:hAnsiTheme="minorHAnsi" w:cs="Calibri"/>
        </w:rPr>
        <w:lastRenderedPageBreak/>
        <w:t xml:space="preserve">Section </w:t>
      </w:r>
      <w:r w:rsidR="00DF60EB" w:rsidRPr="001D3079">
        <w:rPr>
          <w:rFonts w:asciiTheme="minorHAnsi" w:hAnsiTheme="minorHAnsi" w:cs="Calibri"/>
        </w:rPr>
        <w:t>2</w:t>
      </w:r>
      <w:r w:rsidR="00B811E2" w:rsidRPr="001D3079">
        <w:rPr>
          <w:rFonts w:asciiTheme="minorHAnsi" w:hAnsiTheme="minorHAnsi" w:cs="Calibri"/>
        </w:rPr>
        <w:t>:</w:t>
      </w:r>
      <w:r w:rsidRPr="001D3079">
        <w:rPr>
          <w:rFonts w:asciiTheme="minorHAnsi" w:hAnsiTheme="minorHAnsi" w:cs="Calibri"/>
        </w:rPr>
        <w:t xml:space="preserve"> </w:t>
      </w:r>
      <w:r w:rsidR="003C63C9" w:rsidRPr="001D3079">
        <w:rPr>
          <w:rFonts w:asciiTheme="minorHAnsi" w:hAnsiTheme="minorHAnsi" w:cs="Calibri"/>
        </w:rPr>
        <w:t xml:space="preserve">Confirmation of </w:t>
      </w:r>
      <w:r w:rsidR="00F3108B">
        <w:rPr>
          <w:rFonts w:asciiTheme="minorHAnsi" w:hAnsiTheme="minorHAnsi" w:cs="Calibri"/>
        </w:rPr>
        <w:t>e</w:t>
      </w:r>
      <w:r w:rsidR="003C63C9" w:rsidRPr="001D3079">
        <w:rPr>
          <w:rFonts w:asciiTheme="minorHAnsi" w:hAnsiTheme="minorHAnsi" w:cs="Calibri"/>
        </w:rPr>
        <w:t xml:space="preserve">ngagement </w:t>
      </w:r>
      <w:r w:rsidR="005A7A76" w:rsidRPr="001D3079">
        <w:rPr>
          <w:rFonts w:asciiTheme="minorHAnsi" w:hAnsiTheme="minorHAnsi" w:cs="Calibri"/>
        </w:rPr>
        <w:t xml:space="preserve">and </w:t>
      </w:r>
      <w:r w:rsidR="00F3108B">
        <w:rPr>
          <w:rFonts w:asciiTheme="minorHAnsi" w:hAnsiTheme="minorHAnsi" w:cs="Calibri"/>
        </w:rPr>
        <w:t>c</w:t>
      </w:r>
      <w:r w:rsidR="005A7A76" w:rsidRPr="001D3079">
        <w:rPr>
          <w:rFonts w:asciiTheme="minorHAnsi" w:hAnsiTheme="minorHAnsi" w:cs="Calibri"/>
        </w:rPr>
        <w:t>ollaboration</w:t>
      </w:r>
    </w:p>
    <w:p w14:paraId="740E8A80" w14:textId="0176EAED" w:rsidR="003C63C9" w:rsidRPr="001D3079" w:rsidRDefault="0004356F" w:rsidP="0009260B">
      <w:pPr>
        <w:spacing w:after="120" w:line="240" w:lineRule="auto"/>
        <w:rPr>
          <w:rStyle w:val="IntenseEmphasis"/>
          <w:rFonts w:cs="Calibri"/>
          <w:i w:val="0"/>
          <w:iCs w:val="0"/>
          <w:lang w:eastAsia="en-CA"/>
        </w:rPr>
      </w:pPr>
      <w:r w:rsidRPr="001D3079">
        <w:rPr>
          <w:rStyle w:val="IntenseEmphasis"/>
          <w:rFonts w:cs="Calibri"/>
          <w:i w:val="0"/>
          <w:iCs w:val="0"/>
          <w:lang w:eastAsia="en-CA"/>
        </w:rPr>
        <w:t>T</w:t>
      </w:r>
      <w:r w:rsidR="003C63C9" w:rsidRPr="001D3079">
        <w:rPr>
          <w:rStyle w:val="IntenseEmphasis"/>
          <w:rFonts w:cs="Calibri"/>
          <w:i w:val="0"/>
          <w:iCs w:val="0"/>
          <w:lang w:eastAsia="en-CA"/>
        </w:rPr>
        <w:t>o be completed by th</w:t>
      </w:r>
      <w:r w:rsidR="00B81221" w:rsidRPr="001D3079">
        <w:rPr>
          <w:rStyle w:val="IntenseEmphasis"/>
          <w:rFonts w:cs="Calibri"/>
          <w:i w:val="0"/>
          <w:iCs w:val="0"/>
          <w:lang w:eastAsia="en-CA"/>
        </w:rPr>
        <w:t>e</w:t>
      </w:r>
      <w:r w:rsidR="00B40A5F" w:rsidRPr="001D3079">
        <w:rPr>
          <w:rStyle w:val="IntenseEmphasis"/>
          <w:rFonts w:cs="Calibri"/>
          <w:i w:val="0"/>
          <w:iCs w:val="0"/>
          <w:lang w:eastAsia="en-CA"/>
        </w:rPr>
        <w:t xml:space="preserve"> </w:t>
      </w:r>
      <w:r w:rsidR="00165066">
        <w:rPr>
          <w:rStyle w:val="IntenseEmphasis"/>
          <w:rFonts w:cs="Calibri"/>
          <w:i w:val="0"/>
          <w:iCs w:val="0"/>
          <w:lang w:eastAsia="en-CA"/>
        </w:rPr>
        <w:t>Indigenous community partner</w:t>
      </w:r>
      <w:r w:rsidR="00C67068">
        <w:rPr>
          <w:rStyle w:val="IntenseEmphasis"/>
          <w:rFonts w:cs="Calibri"/>
          <w:i w:val="0"/>
          <w:iCs w:val="0"/>
          <w:lang w:eastAsia="en-CA"/>
        </w:rPr>
        <w:t>’s</w:t>
      </w:r>
      <w:r w:rsidR="00904202" w:rsidRPr="001D3079">
        <w:rPr>
          <w:rStyle w:val="IntenseEmphasis"/>
          <w:rFonts w:cs="Calibri"/>
          <w:i w:val="0"/>
          <w:iCs w:val="0"/>
          <w:lang w:eastAsia="en-CA"/>
        </w:rPr>
        <w:t xml:space="preserve"> representative</w:t>
      </w:r>
    </w:p>
    <w:p w14:paraId="0E71BDE2" w14:textId="79498615" w:rsidR="009D33F6" w:rsidRPr="001D3079" w:rsidRDefault="009D33F6" w:rsidP="009D33F6">
      <w:pPr>
        <w:spacing w:after="120" w:line="240" w:lineRule="auto"/>
        <w:rPr>
          <w:rFonts w:cs="Calibri"/>
          <w:lang w:val="en-CA"/>
        </w:rPr>
      </w:pPr>
      <w:r w:rsidRPr="001D3079">
        <w:rPr>
          <w:rFonts w:eastAsia="Times New Roman" w:cs="Calibri"/>
          <w:kern w:val="0"/>
          <w:lang w:val="en-CA" w:eastAsia="en-CA"/>
          <w14:ligatures w14:val="none"/>
        </w:rPr>
        <w:t>By filling out this section, the</w:t>
      </w:r>
      <w:r w:rsidR="009E1391">
        <w:rPr>
          <w:rFonts w:eastAsia="Times New Roman" w:cs="Calibri"/>
          <w:kern w:val="0"/>
          <w:lang w:val="en-CA" w:eastAsia="en-CA"/>
          <w14:ligatures w14:val="none"/>
        </w:rPr>
        <w:t xml:space="preserve"> </w:t>
      </w:r>
      <w:r w:rsidR="00523969">
        <w:rPr>
          <w:rFonts w:eastAsia="Times New Roman" w:cs="Calibri"/>
          <w:kern w:val="0"/>
          <w:lang w:val="en-CA" w:eastAsia="en-CA"/>
          <w14:ligatures w14:val="none"/>
        </w:rPr>
        <w:t xml:space="preserve">authorized representative of the </w:t>
      </w:r>
      <w:r w:rsidR="00165066">
        <w:rPr>
          <w:rFonts w:eastAsia="Times New Roman" w:cs="Calibri"/>
          <w:kern w:val="0"/>
          <w:lang w:val="en-CA" w:eastAsia="en-CA"/>
          <w14:ligatures w14:val="none"/>
        </w:rPr>
        <w:t>Indigenous community partner</w:t>
      </w:r>
      <w:r w:rsidR="00F3108B">
        <w:rPr>
          <w:rFonts w:eastAsia="Times New Roman" w:cs="Calibri"/>
          <w:kern w:val="0"/>
          <w:lang w:val="en-CA" w:eastAsia="en-CA"/>
          <w14:ligatures w14:val="none"/>
        </w:rPr>
        <w:t xml:space="preserve"> </w:t>
      </w:r>
      <w:r w:rsidR="0023458E">
        <w:rPr>
          <w:rFonts w:eastAsia="Times New Roman" w:cs="Calibri"/>
          <w:kern w:val="0"/>
          <w:lang w:val="en-CA" w:eastAsia="en-CA"/>
          <w14:ligatures w14:val="none"/>
        </w:rPr>
        <w:t xml:space="preserve">confirms that they </w:t>
      </w:r>
      <w:r w:rsidRPr="001D3079">
        <w:rPr>
          <w:rFonts w:eastAsia="Times New Roman" w:cs="Calibri"/>
          <w:kern w:val="0"/>
          <w:lang w:val="en-CA" w:eastAsia="en-CA"/>
          <w14:ligatures w14:val="none"/>
        </w:rPr>
        <w:t>ha</w:t>
      </w:r>
      <w:r w:rsidR="0023458E">
        <w:rPr>
          <w:rFonts w:eastAsia="Times New Roman" w:cs="Calibri"/>
          <w:kern w:val="0"/>
          <w:lang w:val="en-CA" w:eastAsia="en-CA"/>
          <w14:ligatures w14:val="none"/>
        </w:rPr>
        <w:t>ve</w:t>
      </w:r>
      <w:r w:rsidRPr="001D3079">
        <w:rPr>
          <w:rFonts w:eastAsia="Times New Roman" w:cs="Calibri"/>
          <w:kern w:val="0"/>
          <w:lang w:val="en-CA" w:eastAsia="en-CA"/>
          <w14:ligatures w14:val="none"/>
        </w:rPr>
        <w:t xml:space="preserve"> reviewed and </w:t>
      </w:r>
      <w:r w:rsidR="00865C90">
        <w:rPr>
          <w:rFonts w:eastAsia="Times New Roman" w:cs="Calibri"/>
          <w:kern w:val="0"/>
          <w:lang w:val="en-CA" w:eastAsia="en-CA"/>
          <w14:ligatures w14:val="none"/>
        </w:rPr>
        <w:t>agree</w:t>
      </w:r>
      <w:r w:rsidR="0023458E">
        <w:rPr>
          <w:rFonts w:eastAsia="Times New Roman" w:cs="Calibri"/>
          <w:kern w:val="0"/>
          <w:lang w:val="en-CA" w:eastAsia="en-CA"/>
          <w14:ligatures w14:val="none"/>
        </w:rPr>
        <w:t xml:space="preserve"> </w:t>
      </w:r>
      <w:r w:rsidRPr="001D3079">
        <w:rPr>
          <w:rFonts w:eastAsia="Times New Roman" w:cs="Calibri"/>
          <w:kern w:val="0"/>
          <w:lang w:val="en-CA" w:eastAsia="en-CA"/>
          <w14:ligatures w14:val="none"/>
        </w:rPr>
        <w:t>to the research proposal’s goals, methods and expected impacts</w:t>
      </w:r>
      <w:r w:rsidR="0023458E">
        <w:rPr>
          <w:rFonts w:eastAsia="Times New Roman" w:cs="Calibri"/>
          <w:kern w:val="0"/>
          <w:lang w:val="en-CA" w:eastAsia="en-CA"/>
          <w14:ligatures w14:val="none"/>
        </w:rPr>
        <w:t>. This includes</w:t>
      </w:r>
      <w:r w:rsidRPr="001D3079">
        <w:rPr>
          <w:rFonts w:cs="Calibri"/>
        </w:rPr>
        <w:t xml:space="preserve"> </w:t>
      </w:r>
      <w:r w:rsidRPr="001D3079">
        <w:rPr>
          <w:rFonts w:eastAsia="Times New Roman" w:cs="Calibri"/>
          <w:kern w:val="0"/>
          <w:lang w:val="en-CA" w:eastAsia="en-CA"/>
          <w14:ligatures w14:val="none"/>
        </w:rPr>
        <w:t>respect for community protocols, cultural knowledge and governance structures</w:t>
      </w:r>
      <w:r w:rsidR="0023458E">
        <w:rPr>
          <w:rFonts w:eastAsia="Times New Roman" w:cs="Calibri"/>
          <w:kern w:val="0"/>
          <w:lang w:val="en-CA" w:eastAsia="en-CA"/>
          <w14:ligatures w14:val="none"/>
        </w:rPr>
        <w:t>,</w:t>
      </w:r>
      <w:r w:rsidRPr="001D3079">
        <w:rPr>
          <w:rFonts w:eastAsia="Times New Roman" w:cs="Calibri"/>
          <w:kern w:val="0"/>
          <w:lang w:val="en-CA" w:eastAsia="en-CA"/>
          <w14:ligatures w14:val="none"/>
        </w:rPr>
        <w:t xml:space="preserve"> and </w:t>
      </w:r>
      <w:r w:rsidR="0023458E">
        <w:rPr>
          <w:rFonts w:eastAsia="Times New Roman" w:cs="Calibri"/>
          <w:kern w:val="0"/>
          <w:lang w:val="en-CA" w:eastAsia="en-CA"/>
          <w14:ligatures w14:val="none"/>
        </w:rPr>
        <w:t xml:space="preserve">a commitment to </w:t>
      </w:r>
      <w:r w:rsidRPr="001D3079">
        <w:rPr>
          <w:rFonts w:eastAsia="Times New Roman" w:cs="Calibri"/>
          <w:kern w:val="0"/>
          <w:lang w:val="en-CA" w:eastAsia="en-CA"/>
          <w14:ligatures w14:val="none"/>
        </w:rPr>
        <w:t>ongoing and transparent consultation throughout the research process.</w:t>
      </w:r>
    </w:p>
    <w:p w14:paraId="1448BD96" w14:textId="14A9DBA0" w:rsidR="00634593" w:rsidRPr="001D3079" w:rsidRDefault="00E60CA6" w:rsidP="00634593">
      <w:pPr>
        <w:spacing w:after="120" w:line="240" w:lineRule="auto"/>
        <w:rPr>
          <w:rFonts w:cs="Calibri"/>
          <w:b/>
          <w:bCs/>
        </w:rPr>
      </w:pPr>
      <w:r w:rsidRPr="001D3079">
        <w:rPr>
          <w:rFonts w:cs="Calibri"/>
          <w:b/>
          <w:bCs/>
        </w:rPr>
        <w:t xml:space="preserve">Name of </w:t>
      </w:r>
      <w:r w:rsidR="00165066">
        <w:rPr>
          <w:rFonts w:cs="Calibri"/>
          <w:b/>
          <w:bCs/>
        </w:rPr>
        <w:t>Indigenous community partner</w:t>
      </w:r>
      <w:r w:rsidR="003C63C9" w:rsidRPr="001D3079">
        <w:rPr>
          <w:rFonts w:cs="Calibri"/>
          <w:b/>
          <w:bCs/>
        </w:rPr>
        <w:t xml:space="preserve">: </w:t>
      </w:r>
    </w:p>
    <w:sdt>
      <w:sdtPr>
        <w:rPr>
          <w:rFonts w:cs="Calibri"/>
        </w:rPr>
        <w:id w:val="1209842059"/>
        <w:placeholder>
          <w:docPart w:val="98F663B730424B8B826EB67BE16C19E0"/>
        </w:placeholder>
        <w:showingPlcHdr/>
      </w:sdtPr>
      <w:sdtEndPr/>
      <w:sdtContent>
        <w:p w14:paraId="38B64A6D" w14:textId="5903B161" w:rsidR="005B3757" w:rsidRPr="001D3079" w:rsidRDefault="005B3757" w:rsidP="00634593">
          <w:pPr>
            <w:spacing w:after="120" w:line="240" w:lineRule="auto"/>
            <w:rPr>
              <w:rFonts w:cs="Calibri"/>
            </w:rPr>
          </w:pPr>
          <w:r w:rsidRPr="001D3079">
            <w:rPr>
              <w:rStyle w:val="PlaceholderText"/>
              <w:rFonts w:cs="Calibri"/>
            </w:rPr>
            <w:t>Click or tap here to enter text.</w:t>
          </w:r>
        </w:p>
      </w:sdtContent>
    </w:sdt>
    <w:p w14:paraId="09CFAD16" w14:textId="361A62B5" w:rsidR="003C63C9" w:rsidRPr="001D3079" w:rsidRDefault="003C63C9" w:rsidP="00634593">
      <w:pPr>
        <w:spacing w:after="120" w:line="240" w:lineRule="auto"/>
        <w:rPr>
          <w:rFonts w:cs="Calibri"/>
        </w:rPr>
      </w:pPr>
      <w:r w:rsidRPr="001D3079">
        <w:rPr>
          <w:rFonts w:cs="Calibri"/>
          <w:b/>
          <w:bCs/>
        </w:rPr>
        <w:t xml:space="preserve">Primary </w:t>
      </w:r>
      <w:r w:rsidR="00F3108B">
        <w:rPr>
          <w:rFonts w:cs="Calibri"/>
          <w:b/>
          <w:bCs/>
        </w:rPr>
        <w:t>c</w:t>
      </w:r>
      <w:r w:rsidRPr="001D3079">
        <w:rPr>
          <w:rFonts w:cs="Calibri"/>
          <w:b/>
          <w:bCs/>
        </w:rPr>
        <w:t>ontact:</w:t>
      </w:r>
      <w:r w:rsidRPr="001D3079">
        <w:rPr>
          <w:rFonts w:cs="Calibri"/>
        </w:rPr>
        <w:t xml:space="preserve"> </w:t>
      </w:r>
    </w:p>
    <w:sdt>
      <w:sdtPr>
        <w:rPr>
          <w:rFonts w:eastAsia="Times New Roman" w:cs="Calibri"/>
          <w:lang w:val="en-CA" w:eastAsia="en-CA"/>
        </w:rPr>
        <w:id w:val="1564754077"/>
        <w:placeholder>
          <w:docPart w:val="DefaultPlaceholder_-1854013440"/>
        </w:placeholder>
        <w:showingPlcHdr/>
      </w:sdtPr>
      <w:sdtEndPr/>
      <w:sdtContent>
        <w:p w14:paraId="7990F8B9" w14:textId="48820050" w:rsidR="2C04BC42" w:rsidRPr="001D3079" w:rsidRDefault="00A50923" w:rsidP="00083895">
          <w:pPr>
            <w:spacing w:after="120" w:line="240" w:lineRule="auto"/>
            <w:rPr>
              <w:rFonts w:eastAsia="Times New Roman" w:cs="Calibri"/>
              <w:lang w:val="en-CA" w:eastAsia="en-CA"/>
            </w:rPr>
          </w:pPr>
          <w:r w:rsidRPr="001D3079">
            <w:rPr>
              <w:rStyle w:val="PlaceholderText"/>
              <w:rFonts w:cs="Calibri"/>
            </w:rPr>
            <w:t>Click or tap here to enter text.</w:t>
          </w:r>
        </w:p>
      </w:sdtContent>
    </w:sdt>
    <w:p w14:paraId="4B767380" w14:textId="73C675E6" w:rsidR="00A551B7" w:rsidRPr="001D3079" w:rsidRDefault="00A551B7" w:rsidP="00B90499">
      <w:pPr>
        <w:spacing w:after="120" w:line="240" w:lineRule="auto"/>
        <w:rPr>
          <w:rFonts w:eastAsia="Times New Roman" w:cs="Calibri"/>
          <w:b/>
          <w:bCs/>
          <w:lang w:val="en-CA" w:eastAsia="en-CA"/>
        </w:rPr>
      </w:pPr>
      <w:r w:rsidRPr="001D3079">
        <w:rPr>
          <w:rFonts w:eastAsia="Times New Roman" w:cs="Calibri"/>
          <w:b/>
          <w:bCs/>
          <w:kern w:val="0"/>
          <w:lang w:val="en-CA" w:eastAsia="en-CA"/>
          <w14:ligatures w14:val="none"/>
        </w:rPr>
        <w:t>E</w:t>
      </w:r>
      <w:r w:rsidR="66E6631C" w:rsidRPr="001D3079">
        <w:rPr>
          <w:rFonts w:eastAsia="Times New Roman" w:cs="Calibri"/>
          <w:b/>
          <w:bCs/>
          <w:kern w:val="0"/>
          <w:lang w:val="en-CA" w:eastAsia="en-CA"/>
          <w14:ligatures w14:val="none"/>
        </w:rPr>
        <w:t>ngagement</w:t>
      </w:r>
      <w:r w:rsidR="563C3EC9" w:rsidRPr="001D3079">
        <w:rPr>
          <w:rFonts w:eastAsia="Times New Roman" w:cs="Calibri"/>
          <w:b/>
          <w:bCs/>
          <w:kern w:val="0"/>
          <w:lang w:val="en-CA" w:eastAsia="en-CA"/>
          <w14:ligatures w14:val="none"/>
        </w:rPr>
        <w:t xml:space="preserve"> </w:t>
      </w:r>
      <w:r w:rsidRPr="001D3079">
        <w:rPr>
          <w:rFonts w:eastAsia="Times New Roman" w:cs="Calibri"/>
          <w:b/>
          <w:lang w:val="en-CA" w:eastAsia="en-CA"/>
        </w:rPr>
        <w:t>and</w:t>
      </w:r>
      <w:r w:rsidR="388A352A" w:rsidRPr="001D3079">
        <w:rPr>
          <w:rFonts w:eastAsia="Times New Roman" w:cs="Calibri"/>
          <w:b/>
          <w:lang w:val="en-CA" w:eastAsia="en-CA"/>
        </w:rPr>
        <w:t xml:space="preserve"> </w:t>
      </w:r>
      <w:r w:rsidR="00F3108B">
        <w:rPr>
          <w:rFonts w:eastAsia="Times New Roman" w:cs="Calibri"/>
          <w:b/>
          <w:lang w:val="en-CA" w:eastAsia="en-CA"/>
        </w:rPr>
        <w:t>c</w:t>
      </w:r>
      <w:r w:rsidR="388A352A" w:rsidRPr="001D3079">
        <w:rPr>
          <w:rFonts w:eastAsia="Times New Roman" w:cs="Calibri"/>
          <w:b/>
          <w:bCs/>
          <w:lang w:val="en-CA" w:eastAsia="en-CA"/>
        </w:rPr>
        <w:t>ollaboration</w:t>
      </w:r>
      <w:r w:rsidR="1476A94F" w:rsidRPr="001D3079">
        <w:rPr>
          <w:rFonts w:eastAsia="Times New Roman" w:cs="Calibri"/>
          <w:b/>
          <w:bCs/>
          <w:lang w:val="en-CA" w:eastAsia="en-CA"/>
        </w:rPr>
        <w:t xml:space="preserve"> </w:t>
      </w:r>
      <w:r w:rsidRPr="001D3079">
        <w:rPr>
          <w:rFonts w:eastAsia="Times New Roman" w:cs="Calibri"/>
          <w:b/>
          <w:bCs/>
          <w:lang w:val="en-CA" w:eastAsia="en-CA"/>
        </w:rPr>
        <w:t>activities</w:t>
      </w:r>
      <w:r w:rsidR="0050141B" w:rsidRPr="001D3079">
        <w:rPr>
          <w:rFonts w:eastAsia="Times New Roman" w:cs="Calibri"/>
          <w:b/>
          <w:bCs/>
          <w:lang w:val="en-CA" w:eastAsia="en-CA"/>
        </w:rPr>
        <w:t xml:space="preserve"> </w:t>
      </w:r>
      <w:r w:rsidR="0050141B" w:rsidRPr="001D3079">
        <w:rPr>
          <w:rFonts w:eastAsia="Times New Roman" w:cs="Calibri"/>
          <w:kern w:val="0"/>
          <w:lang w:val="en-CA" w:eastAsia="en-CA"/>
          <w14:ligatures w14:val="none"/>
        </w:rPr>
        <w:t>(Tick all that apply)</w:t>
      </w:r>
      <w:r w:rsidR="2472477B" w:rsidRPr="001D3079">
        <w:rPr>
          <w:rFonts w:eastAsia="Times New Roman" w:cs="Calibri"/>
          <w:kern w:val="0"/>
          <w:lang w:val="en-CA" w:eastAsia="en-CA"/>
          <w14:ligatures w14:val="none"/>
        </w:rPr>
        <w:t>:</w:t>
      </w:r>
    </w:p>
    <w:p w14:paraId="08102228" w14:textId="44D9AEE1" w:rsidR="007346AC" w:rsidRPr="001D3079" w:rsidRDefault="00A551B7" w:rsidP="00B90499">
      <w:pPr>
        <w:spacing w:after="120" w:line="240" w:lineRule="auto"/>
        <w:rPr>
          <w:rFonts w:eastAsia="Times New Roman" w:cs="Calibri"/>
          <w:kern w:val="0"/>
          <w:lang w:val="en-CA" w:eastAsia="en-CA"/>
          <w14:ligatures w14:val="none"/>
        </w:rPr>
      </w:pPr>
      <w:r w:rsidRPr="001D3079">
        <w:rPr>
          <w:rFonts w:eastAsia="Times New Roman" w:cs="Calibri"/>
          <w:lang w:val="en-CA" w:eastAsia="en-CA"/>
        </w:rPr>
        <w:t xml:space="preserve">Indicate </w:t>
      </w:r>
      <w:r w:rsidR="0050141B" w:rsidRPr="001D3079">
        <w:rPr>
          <w:rFonts w:eastAsia="Times New Roman" w:cs="Calibri"/>
          <w:lang w:val="en-CA" w:eastAsia="en-CA"/>
        </w:rPr>
        <w:t xml:space="preserve">the types of </w:t>
      </w:r>
      <w:r w:rsidR="00634593" w:rsidRPr="001D3079">
        <w:rPr>
          <w:rFonts w:eastAsia="Times New Roman" w:cs="Calibri"/>
          <w:lang w:val="en-CA" w:eastAsia="en-CA"/>
        </w:rPr>
        <w:t>activities</w:t>
      </w:r>
      <w:r w:rsidR="6E1456E5" w:rsidRPr="001D3079">
        <w:rPr>
          <w:rFonts w:eastAsia="Times New Roman" w:cs="Calibri"/>
          <w:lang w:val="en-CA" w:eastAsia="en-CA"/>
        </w:rPr>
        <w:t xml:space="preserve"> </w:t>
      </w:r>
      <w:r w:rsidR="4E52A3CD" w:rsidRPr="001D3079">
        <w:rPr>
          <w:rFonts w:eastAsia="Times New Roman" w:cs="Calibri"/>
          <w:kern w:val="0"/>
          <w:lang w:val="en-CA" w:eastAsia="en-CA"/>
          <w14:ligatures w14:val="none"/>
        </w:rPr>
        <w:t xml:space="preserve">that </w:t>
      </w:r>
      <w:r w:rsidR="6E1456E5" w:rsidRPr="001D3079">
        <w:rPr>
          <w:rFonts w:eastAsia="Times New Roman" w:cs="Calibri"/>
          <w:lang w:val="en-CA" w:eastAsia="en-CA"/>
        </w:rPr>
        <w:t>are planned</w:t>
      </w:r>
      <w:r w:rsidR="44A66FB3" w:rsidRPr="001D3079">
        <w:rPr>
          <w:rFonts w:eastAsia="Times New Roman" w:cs="Calibri"/>
          <w:lang w:val="en-CA" w:eastAsia="en-CA"/>
        </w:rPr>
        <w:t xml:space="preserve"> or have taken place</w:t>
      </w:r>
      <w:r w:rsidR="00634593" w:rsidRPr="001D3079">
        <w:rPr>
          <w:rFonts w:eastAsia="Times New Roman" w:cs="Calibri"/>
          <w:lang w:val="en-CA" w:eastAsia="en-CA"/>
        </w:rPr>
        <w:t xml:space="preserve"> </w:t>
      </w:r>
    </w:p>
    <w:p w14:paraId="50B9504B" w14:textId="08CAD5D7" w:rsidR="00E10371"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747536454"/>
          <w14:checkbox>
            <w14:checked w14:val="0"/>
            <w14:checkedState w14:val="2612" w14:font="MS Gothic"/>
            <w14:uncheckedState w14:val="2610" w14:font="MS Gothic"/>
          </w14:checkbox>
        </w:sdtPr>
        <w:sdtEndPr/>
        <w:sdtContent>
          <w:r w:rsidR="00862C2B"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00284064" w:rsidRPr="001D3079">
        <w:rPr>
          <w:rFonts w:eastAsia="Times New Roman" w:cs="Calibri"/>
          <w:kern w:val="0"/>
          <w:lang w:val="en-CA" w:eastAsia="en-CA"/>
          <w14:ligatures w14:val="none"/>
        </w:rPr>
        <w:t>Community priority</w:t>
      </w:r>
    </w:p>
    <w:p w14:paraId="0401FAD6" w14:textId="0AB0AEB5" w:rsidR="007346AC"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10100661"/>
          <w14:checkbox>
            <w14:checked w14:val="0"/>
            <w14:checkedState w14:val="2612" w14:font="MS Gothic"/>
            <w14:uncheckedState w14:val="2610" w14:font="MS Gothic"/>
          </w14:checkbox>
        </w:sdtPr>
        <w:sdtEndPr/>
        <w:sdtContent>
          <w:r w:rsidR="00E10371" w:rsidRPr="001D3079">
            <w:rPr>
              <w:rFonts w:eastAsia="MS Gothic" w:cs="Segoe UI Symbol"/>
              <w:kern w:val="0"/>
              <w:lang w:val="en-CA" w:eastAsia="en-CA"/>
              <w14:ligatures w14:val="none"/>
            </w:rPr>
            <w:t>☐</w:t>
          </w:r>
        </w:sdtContent>
      </w:sdt>
      <w:r w:rsidR="00E10371"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Co-development of the research question</w:t>
      </w:r>
    </w:p>
    <w:p w14:paraId="7EEF1A7F" w14:textId="22BAE34D" w:rsidR="00634593"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802993431"/>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 xml:space="preserve">Data collection </w:t>
      </w:r>
      <w:r w:rsidR="00D76F44" w:rsidRPr="001D3079">
        <w:rPr>
          <w:rFonts w:eastAsia="Times New Roman" w:cs="Calibri"/>
          <w:kern w:val="0"/>
          <w:lang w:val="en-CA" w:eastAsia="en-CA"/>
          <w14:ligatures w14:val="none"/>
        </w:rPr>
        <w:t>by community members</w:t>
      </w:r>
    </w:p>
    <w:p w14:paraId="039DC981" w14:textId="1D1B3789" w:rsidR="007346AC"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453980339"/>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002C1432" w:rsidRPr="001D3079">
        <w:rPr>
          <w:rFonts w:eastAsia="Times New Roman" w:cs="Calibri"/>
          <w:kern w:val="0"/>
          <w:lang w:val="en-CA" w:eastAsia="en-CA"/>
          <w14:ligatures w14:val="none"/>
        </w:rPr>
        <w:t>Data</w:t>
      </w:r>
      <w:r w:rsidR="66E6631C" w:rsidRPr="001D3079">
        <w:rPr>
          <w:rFonts w:eastAsia="Times New Roman" w:cs="Calibri"/>
          <w:kern w:val="0"/>
          <w:lang w:val="en-CA" w:eastAsia="en-CA"/>
          <w14:ligatures w14:val="none"/>
        </w:rPr>
        <w:t xml:space="preserve"> interpretation</w:t>
      </w:r>
      <w:r w:rsidR="00D76F44" w:rsidRPr="001D3079">
        <w:rPr>
          <w:rFonts w:eastAsia="Times New Roman" w:cs="Calibri"/>
          <w:kern w:val="0"/>
          <w:lang w:val="en-CA" w:eastAsia="en-CA"/>
          <w14:ligatures w14:val="none"/>
        </w:rPr>
        <w:t xml:space="preserve"> by community members</w:t>
      </w:r>
    </w:p>
    <w:p w14:paraId="7F9112AA" w14:textId="3C2868F4" w:rsidR="007346AC"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285540766"/>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Capacity</w:t>
      </w:r>
      <w:r w:rsidR="00910835">
        <w:rPr>
          <w:rFonts w:eastAsia="Times New Roman" w:cs="Calibri"/>
          <w:kern w:val="0"/>
          <w:lang w:val="en-CA" w:eastAsia="en-CA"/>
          <w14:ligatures w14:val="none"/>
        </w:rPr>
        <w:t xml:space="preserve"> building</w:t>
      </w:r>
      <w:r w:rsidR="002C1432"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and training</w:t>
      </w:r>
      <w:r w:rsidR="00D76F44" w:rsidRPr="001D3079">
        <w:rPr>
          <w:rFonts w:eastAsia="Times New Roman" w:cs="Calibri"/>
          <w:kern w:val="0"/>
          <w:lang w:val="en-CA" w:eastAsia="en-CA"/>
          <w14:ligatures w14:val="none"/>
        </w:rPr>
        <w:t xml:space="preserve"> for community members</w:t>
      </w:r>
    </w:p>
    <w:p w14:paraId="23AE7B30" w14:textId="1D75BF79" w:rsidR="007346AC"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2041089334"/>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Community oversight and governance</w:t>
      </w:r>
    </w:p>
    <w:p w14:paraId="42ABB9E1" w14:textId="493F46D2" w:rsidR="00634593"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2050181315"/>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66E6631C" w:rsidRPr="001D3079">
        <w:rPr>
          <w:rFonts w:eastAsia="Times New Roman" w:cs="Calibri"/>
          <w:kern w:val="0"/>
          <w:lang w:val="en-CA" w:eastAsia="en-CA"/>
          <w14:ligatures w14:val="none"/>
        </w:rPr>
        <w:t>Co-authorship and dissemination of results</w:t>
      </w:r>
    </w:p>
    <w:p w14:paraId="09E90CEC" w14:textId="1B8CB32B" w:rsidR="003B1991"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640341490"/>
          <w14:checkbox>
            <w14:checked w14:val="0"/>
            <w14:checkedState w14:val="2612" w14:font="MS Gothic"/>
            <w14:uncheckedState w14:val="2610" w14:font="MS Gothic"/>
          </w14:checkbox>
        </w:sdtPr>
        <w:sdtEndPr/>
        <w:sdtContent>
          <w:r w:rsidR="003B1991" w:rsidRPr="001D3079">
            <w:rPr>
              <w:rFonts w:eastAsia="MS Gothic" w:cs="Segoe UI Symbol"/>
              <w:kern w:val="0"/>
              <w:lang w:val="en-CA" w:eastAsia="en-CA"/>
              <w14:ligatures w14:val="none"/>
            </w:rPr>
            <w:t>☐</w:t>
          </w:r>
        </w:sdtContent>
      </w:sdt>
      <w:r w:rsidR="00862C2B" w:rsidRPr="001D3079">
        <w:rPr>
          <w:rFonts w:eastAsia="Times New Roman" w:cs="Calibri"/>
          <w:kern w:val="0"/>
          <w:lang w:val="en-CA" w:eastAsia="en-CA"/>
          <w14:ligatures w14:val="none"/>
        </w:rPr>
        <w:t xml:space="preserve"> </w:t>
      </w:r>
      <w:r w:rsidR="003C63C9" w:rsidRPr="001D3079">
        <w:rPr>
          <w:rFonts w:eastAsia="Times New Roman" w:cs="Calibri"/>
          <w:kern w:val="0"/>
          <w:lang w:val="en-CA" w:eastAsia="en-CA"/>
          <w14:ligatures w14:val="none"/>
        </w:rPr>
        <w:t>Other</w:t>
      </w:r>
      <w:r w:rsidR="00862C2B" w:rsidRPr="001D3079">
        <w:rPr>
          <w:rFonts w:eastAsia="Times New Roman" w:cs="Calibri"/>
          <w:kern w:val="0"/>
          <w:lang w:val="en-CA" w:eastAsia="en-CA"/>
          <w14:ligatures w14:val="none"/>
        </w:rPr>
        <w:t xml:space="preserve">: </w:t>
      </w:r>
      <w:sdt>
        <w:sdtPr>
          <w:rPr>
            <w:rFonts w:eastAsia="Times New Roman" w:cs="Calibri"/>
            <w:kern w:val="0"/>
            <w:lang w:val="en-CA" w:eastAsia="en-CA"/>
            <w14:ligatures w14:val="none"/>
          </w:rPr>
          <w:id w:val="836730938"/>
          <w:placeholder>
            <w:docPart w:val="DefaultPlaceholder_-1854013440"/>
          </w:placeholder>
          <w:showingPlcHdr/>
        </w:sdtPr>
        <w:sdtEndPr/>
        <w:sdtContent>
          <w:r w:rsidR="00862C2B" w:rsidRPr="001D3079">
            <w:rPr>
              <w:rStyle w:val="PlaceholderText"/>
              <w:rFonts w:cs="Calibri"/>
            </w:rPr>
            <w:t>Click or tap here to enter text.</w:t>
          </w:r>
        </w:sdtContent>
      </w:sdt>
    </w:p>
    <w:p w14:paraId="5DFE7E75" w14:textId="77777777" w:rsidR="00E10371"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695810882"/>
          <w14:checkbox>
            <w14:checked w14:val="0"/>
            <w14:checkedState w14:val="2612" w14:font="MS Gothic"/>
            <w14:uncheckedState w14:val="2610" w14:font="MS Gothic"/>
          </w14:checkbox>
        </w:sdtPr>
        <w:sdtEndPr/>
        <w:sdtContent>
          <w:r w:rsidR="00E10371" w:rsidRPr="001D3079">
            <w:rPr>
              <w:rFonts w:eastAsia="MS Gothic" w:cs="Segoe UI Symbol"/>
              <w:kern w:val="0"/>
              <w:lang w:val="en-CA" w:eastAsia="en-CA"/>
              <w14:ligatures w14:val="none"/>
            </w:rPr>
            <w:t>☐</w:t>
          </w:r>
        </w:sdtContent>
      </w:sdt>
      <w:r w:rsidR="00E10371" w:rsidRPr="001D3079">
        <w:rPr>
          <w:rFonts w:eastAsia="Times New Roman" w:cs="Calibri"/>
          <w:kern w:val="0"/>
          <w:lang w:val="en-CA" w:eastAsia="en-CA"/>
          <w14:ligatures w14:val="none"/>
        </w:rPr>
        <w:t xml:space="preserve"> Other: </w:t>
      </w:r>
      <w:sdt>
        <w:sdtPr>
          <w:rPr>
            <w:rFonts w:eastAsia="Times New Roman" w:cs="Calibri"/>
            <w:kern w:val="0"/>
            <w:lang w:val="en-CA" w:eastAsia="en-CA"/>
            <w14:ligatures w14:val="none"/>
          </w:rPr>
          <w:id w:val="228041526"/>
          <w:placeholder>
            <w:docPart w:val="C8987D5515C24DD88A1707C5E16AC9A9"/>
          </w:placeholder>
          <w:showingPlcHdr/>
        </w:sdtPr>
        <w:sdtEndPr/>
        <w:sdtContent>
          <w:r w:rsidR="00E10371" w:rsidRPr="001D3079">
            <w:rPr>
              <w:rStyle w:val="PlaceholderText"/>
              <w:rFonts w:cs="Calibri"/>
            </w:rPr>
            <w:t>Click or tap here to enter text.</w:t>
          </w:r>
        </w:sdtContent>
      </w:sdt>
    </w:p>
    <w:p w14:paraId="77503C3C" w14:textId="77777777" w:rsidR="00E10371"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258566990"/>
          <w14:checkbox>
            <w14:checked w14:val="0"/>
            <w14:checkedState w14:val="2612" w14:font="MS Gothic"/>
            <w14:uncheckedState w14:val="2610" w14:font="MS Gothic"/>
          </w14:checkbox>
        </w:sdtPr>
        <w:sdtEndPr/>
        <w:sdtContent>
          <w:r w:rsidR="00E10371" w:rsidRPr="001D3079">
            <w:rPr>
              <w:rFonts w:eastAsia="MS Gothic" w:cs="Segoe UI Symbol"/>
              <w:kern w:val="0"/>
              <w:lang w:val="en-CA" w:eastAsia="en-CA"/>
              <w14:ligatures w14:val="none"/>
            </w:rPr>
            <w:t>☐</w:t>
          </w:r>
        </w:sdtContent>
      </w:sdt>
      <w:r w:rsidR="00E10371" w:rsidRPr="001D3079">
        <w:rPr>
          <w:rFonts w:eastAsia="Times New Roman" w:cs="Calibri"/>
          <w:kern w:val="0"/>
          <w:lang w:val="en-CA" w:eastAsia="en-CA"/>
          <w14:ligatures w14:val="none"/>
        </w:rPr>
        <w:t xml:space="preserve"> Other: </w:t>
      </w:r>
      <w:sdt>
        <w:sdtPr>
          <w:rPr>
            <w:rFonts w:eastAsia="Times New Roman" w:cs="Calibri"/>
            <w:kern w:val="0"/>
            <w:lang w:val="en-CA" w:eastAsia="en-CA"/>
            <w14:ligatures w14:val="none"/>
          </w:rPr>
          <w:id w:val="-491636481"/>
          <w:placeholder>
            <w:docPart w:val="E431A4FAA8CE4E9499791F04C61C499D"/>
          </w:placeholder>
          <w:showingPlcHdr/>
        </w:sdtPr>
        <w:sdtEndPr/>
        <w:sdtContent>
          <w:r w:rsidR="00E10371" w:rsidRPr="001D3079">
            <w:rPr>
              <w:rStyle w:val="PlaceholderText"/>
              <w:rFonts w:cs="Calibri"/>
            </w:rPr>
            <w:t>Click or tap here to enter text.</w:t>
          </w:r>
        </w:sdtContent>
      </w:sdt>
    </w:p>
    <w:p w14:paraId="27314807" w14:textId="77777777" w:rsidR="00E10371" w:rsidRPr="001D3079" w:rsidRDefault="0014161C" w:rsidP="00B90499">
      <w:pPr>
        <w:spacing w:after="120" w:line="240" w:lineRule="auto"/>
        <w:ind w:left="720"/>
        <w:rPr>
          <w:rFonts w:eastAsia="Times New Roman" w:cs="Calibri"/>
          <w:kern w:val="0"/>
          <w:lang w:val="en-CA" w:eastAsia="en-CA"/>
          <w14:ligatures w14:val="none"/>
        </w:rPr>
      </w:pPr>
      <w:sdt>
        <w:sdtPr>
          <w:rPr>
            <w:rFonts w:eastAsia="Times New Roman" w:cs="Calibri"/>
            <w:kern w:val="0"/>
            <w:lang w:val="en-CA" w:eastAsia="en-CA"/>
            <w14:ligatures w14:val="none"/>
          </w:rPr>
          <w:id w:val="1393853489"/>
          <w14:checkbox>
            <w14:checked w14:val="0"/>
            <w14:checkedState w14:val="2612" w14:font="MS Gothic"/>
            <w14:uncheckedState w14:val="2610" w14:font="MS Gothic"/>
          </w14:checkbox>
        </w:sdtPr>
        <w:sdtEndPr/>
        <w:sdtContent>
          <w:r w:rsidR="00E10371" w:rsidRPr="001D3079">
            <w:rPr>
              <w:rFonts w:eastAsia="MS Gothic" w:cs="Segoe UI Symbol"/>
              <w:kern w:val="0"/>
              <w:lang w:val="en-CA" w:eastAsia="en-CA"/>
              <w14:ligatures w14:val="none"/>
            </w:rPr>
            <w:t>☐</w:t>
          </w:r>
        </w:sdtContent>
      </w:sdt>
      <w:r w:rsidR="00E10371" w:rsidRPr="001D3079">
        <w:rPr>
          <w:rFonts w:eastAsia="Times New Roman" w:cs="Calibri"/>
          <w:kern w:val="0"/>
          <w:lang w:val="en-CA" w:eastAsia="en-CA"/>
          <w14:ligatures w14:val="none"/>
        </w:rPr>
        <w:t xml:space="preserve"> Other: </w:t>
      </w:r>
      <w:sdt>
        <w:sdtPr>
          <w:rPr>
            <w:rFonts w:eastAsia="Times New Roman" w:cs="Calibri"/>
            <w:kern w:val="0"/>
            <w:lang w:val="en-CA" w:eastAsia="en-CA"/>
            <w14:ligatures w14:val="none"/>
          </w:rPr>
          <w:id w:val="-1551451893"/>
          <w:placeholder>
            <w:docPart w:val="CBE1415D588C4246B6CE739978B99AD3"/>
          </w:placeholder>
          <w:showingPlcHdr/>
        </w:sdtPr>
        <w:sdtEndPr/>
        <w:sdtContent>
          <w:r w:rsidR="00E10371" w:rsidRPr="001D3079">
            <w:rPr>
              <w:rStyle w:val="PlaceholderText"/>
              <w:rFonts w:cs="Calibri"/>
            </w:rPr>
            <w:t>Click or tap here to enter text.</w:t>
          </w:r>
        </w:sdtContent>
      </w:sdt>
    </w:p>
    <w:p w14:paraId="373D1A03" w14:textId="77777777" w:rsidR="00B90499" w:rsidRDefault="00B90499" w:rsidP="00A551B7">
      <w:pPr>
        <w:spacing w:after="0" w:line="240" w:lineRule="auto"/>
        <w:rPr>
          <w:rFonts w:eastAsia="Times New Roman" w:cs="Calibri"/>
          <w:b/>
          <w:bCs/>
          <w:kern w:val="0"/>
          <w:lang w:val="en-CA" w:eastAsia="en-CA"/>
          <w14:ligatures w14:val="none"/>
        </w:rPr>
      </w:pPr>
    </w:p>
    <w:p w14:paraId="28A2AA8F" w14:textId="6CB357D3" w:rsidR="009D457D" w:rsidRPr="001D3079" w:rsidRDefault="00867873" w:rsidP="00A551B7">
      <w:pPr>
        <w:spacing w:after="0" w:line="240" w:lineRule="auto"/>
        <w:rPr>
          <w:rFonts w:eastAsia="Times New Roman" w:cs="Calibri"/>
          <w:b/>
          <w:bCs/>
          <w:kern w:val="0"/>
          <w:lang w:val="en-CA" w:eastAsia="en-CA"/>
          <w14:ligatures w14:val="none"/>
        </w:rPr>
      </w:pPr>
      <w:r w:rsidRPr="001D3079">
        <w:rPr>
          <w:rFonts w:eastAsia="Times New Roman" w:cs="Calibri"/>
          <w:b/>
          <w:bCs/>
          <w:kern w:val="0"/>
          <w:lang w:val="en-CA" w:eastAsia="en-CA"/>
          <w14:ligatures w14:val="none"/>
        </w:rPr>
        <w:t xml:space="preserve">Comments </w:t>
      </w:r>
      <w:r w:rsidR="00A551B7" w:rsidRPr="001D3079">
        <w:rPr>
          <w:rFonts w:eastAsia="Times New Roman" w:cs="Calibri"/>
          <w:b/>
          <w:bCs/>
          <w:kern w:val="0"/>
          <w:lang w:val="en-CA" w:eastAsia="en-CA"/>
          <w14:ligatures w14:val="none"/>
        </w:rPr>
        <w:t>(optional)</w:t>
      </w:r>
      <w:r w:rsidR="3249A8EE" w:rsidRPr="001D3079">
        <w:rPr>
          <w:rFonts w:eastAsia="Times New Roman" w:cs="Calibri"/>
          <w:b/>
          <w:bCs/>
          <w:kern w:val="0"/>
          <w:lang w:val="en-CA" w:eastAsia="en-CA"/>
          <w14:ligatures w14:val="none"/>
        </w:rPr>
        <w:t>:</w:t>
      </w:r>
    </w:p>
    <w:p w14:paraId="2B836D1A" w14:textId="5EA60FEF" w:rsidR="006D3CF0" w:rsidRDefault="631CBB7C" w:rsidP="00910835">
      <w:pPr>
        <w:spacing w:line="240" w:lineRule="auto"/>
        <w:rPr>
          <w:rFonts w:eastAsia="Times New Roman" w:cs="Calibri"/>
          <w:kern w:val="0"/>
          <w:lang w:val="en-CA" w:eastAsia="en-CA"/>
          <w14:ligatures w14:val="none"/>
        </w:rPr>
      </w:pPr>
      <w:r w:rsidRPr="001D3079">
        <w:rPr>
          <w:rFonts w:eastAsia="Times New Roman" w:cs="Calibri"/>
          <w:kern w:val="0"/>
          <w:lang w:val="en-CA" w:eastAsia="en-CA"/>
          <w14:ligatures w14:val="none"/>
        </w:rPr>
        <w:t xml:space="preserve">The </w:t>
      </w:r>
      <w:r w:rsidR="00165066">
        <w:rPr>
          <w:rFonts w:eastAsia="Times New Roman" w:cs="Calibri"/>
          <w:kern w:val="0"/>
          <w:lang w:val="en-CA" w:eastAsia="en-CA"/>
          <w14:ligatures w14:val="none"/>
        </w:rPr>
        <w:t>Indigenous community partner</w:t>
      </w:r>
      <w:r w:rsidRPr="001D3079">
        <w:rPr>
          <w:rFonts w:eastAsia="Times New Roman" w:cs="Calibri"/>
          <w:kern w:val="0"/>
          <w:lang w:val="en-CA" w:eastAsia="en-CA"/>
          <w14:ligatures w14:val="none"/>
        </w:rPr>
        <w:t xml:space="preserve"> m</w:t>
      </w:r>
      <w:r w:rsidR="100FE274" w:rsidRPr="001D3079">
        <w:rPr>
          <w:rFonts w:eastAsia="Times New Roman" w:cs="Calibri"/>
          <w:kern w:val="0"/>
          <w:lang w:val="en-CA" w:eastAsia="en-CA"/>
          <w14:ligatures w14:val="none"/>
        </w:rPr>
        <w:t>a</w:t>
      </w:r>
      <w:r w:rsidRPr="001D3079">
        <w:rPr>
          <w:rFonts w:eastAsia="Times New Roman" w:cs="Calibri"/>
          <w:kern w:val="0"/>
          <w:lang w:val="en-CA" w:eastAsia="en-CA"/>
          <w14:ligatures w14:val="none"/>
        </w:rPr>
        <w:t xml:space="preserve">y provide comments in support of the proposed research, engagement </w:t>
      </w:r>
      <w:r w:rsidR="32C4355D" w:rsidRPr="001D3079">
        <w:rPr>
          <w:rFonts w:eastAsia="Times New Roman" w:cs="Calibri"/>
          <w:kern w:val="0"/>
          <w:lang w:val="en-CA" w:eastAsia="en-CA"/>
          <w14:ligatures w14:val="none"/>
        </w:rPr>
        <w:t xml:space="preserve">and collaboration, </w:t>
      </w:r>
      <w:r w:rsidR="00910835" w:rsidRPr="00910835">
        <w:rPr>
          <w:rFonts w:eastAsia="Times New Roman" w:cs="Calibri"/>
          <w:kern w:val="0"/>
          <w:lang w:val="en-CA" w:eastAsia="en-CA"/>
          <w14:ligatures w14:val="none"/>
        </w:rPr>
        <w:t>either in the space below or as an attached document.</w:t>
      </w:r>
    </w:p>
    <w:p w14:paraId="478B9DB3" w14:textId="0287525A" w:rsidR="006D3CF0" w:rsidRDefault="006D3CF0" w:rsidP="00910835">
      <w:pPr>
        <w:spacing w:line="240" w:lineRule="auto"/>
        <w:rPr>
          <w:rFonts w:eastAsia="Times New Roman" w:cs="Calibri"/>
          <w:kern w:val="0"/>
          <w:lang w:val="en-CA" w:eastAsia="en-CA"/>
          <w14:ligatures w14:val="none"/>
        </w:rPr>
      </w:pPr>
      <w:r w:rsidRPr="006D3CF0">
        <w:rPr>
          <w:rFonts w:eastAsia="Times New Roman" w:cs="Calibri"/>
          <w:kern w:val="0"/>
          <w:lang w:val="en-CA" w:eastAsia="en-CA"/>
          <w14:ligatures w14:val="none"/>
        </w:rPr>
        <w:t>The Indigenous community partner may provide comments in support of the proposed research, engagement and collaboration, either in the space below or as an attached document. If a letter of support or another relevant document was prepared for a previous funding application and remains applicable, it may be submitted here.</w:t>
      </w:r>
    </w:p>
    <w:sdt>
      <w:sdtPr>
        <w:rPr>
          <w:rFonts w:eastAsia="Times New Roman" w:cs="Calibri"/>
          <w:lang w:val="en-CA" w:eastAsia="en-CA"/>
        </w:rPr>
        <w:id w:val="1439567091"/>
        <w:placeholder>
          <w:docPart w:val="993D9C3B318E4385BEE96AF3BA33FAFD"/>
        </w:placeholder>
        <w:showingPlcHdr/>
      </w:sdtPr>
      <w:sdtEndPr/>
      <w:sdtContent>
        <w:p w14:paraId="0119F00E" w14:textId="77777777" w:rsidR="009F1C25" w:rsidRPr="001D3079" w:rsidRDefault="009F1C25" w:rsidP="00910835">
          <w:pPr>
            <w:spacing w:line="240" w:lineRule="auto"/>
            <w:rPr>
              <w:rFonts w:eastAsia="Times New Roman" w:cs="Calibri"/>
              <w:lang w:val="en-CA" w:eastAsia="en-CA"/>
            </w:rPr>
          </w:pPr>
          <w:r w:rsidRPr="001D3079">
            <w:rPr>
              <w:rStyle w:val="PlaceholderText"/>
              <w:rFonts w:cs="Calibri"/>
            </w:rPr>
            <w:t>Click or tap here to enter text.</w:t>
          </w:r>
        </w:p>
      </w:sdtContent>
    </w:sdt>
    <w:p w14:paraId="1ABB9F9F" w14:textId="77777777" w:rsidR="009F1C25" w:rsidRPr="001D3079" w:rsidRDefault="009F1C25" w:rsidP="003B1991">
      <w:pPr>
        <w:spacing w:line="240" w:lineRule="auto"/>
        <w:rPr>
          <w:rFonts w:eastAsia="Times New Roman" w:cs="Calibri"/>
          <w:kern w:val="0"/>
          <w:lang w:val="en-CA" w:eastAsia="en-CA"/>
          <w14:ligatures w14:val="none"/>
        </w:rPr>
      </w:pPr>
    </w:p>
    <w:p w14:paraId="0938EC39" w14:textId="77777777" w:rsidR="009D33F6" w:rsidRPr="001D3079" w:rsidRDefault="009D33F6">
      <w:pPr>
        <w:rPr>
          <w:rFonts w:eastAsiaTheme="majorEastAsia" w:cs="Calibri"/>
          <w:color w:val="0F4761" w:themeColor="accent1" w:themeShade="BF"/>
          <w:sz w:val="32"/>
          <w:szCs w:val="32"/>
        </w:rPr>
      </w:pPr>
      <w:r w:rsidRPr="001D3079">
        <w:rPr>
          <w:rFonts w:cs="Calibri"/>
        </w:rPr>
        <w:br w:type="page"/>
      </w:r>
    </w:p>
    <w:p w14:paraId="66AF9DD8" w14:textId="77777777" w:rsidR="00904202" w:rsidRPr="001D3079" w:rsidRDefault="00C64007" w:rsidP="0009260B">
      <w:pPr>
        <w:pStyle w:val="Heading2"/>
        <w:spacing w:before="0" w:after="120" w:line="240" w:lineRule="auto"/>
        <w:rPr>
          <w:rFonts w:asciiTheme="minorHAnsi" w:hAnsiTheme="minorHAnsi" w:cs="Calibri"/>
        </w:rPr>
      </w:pPr>
      <w:r w:rsidRPr="001D3079">
        <w:rPr>
          <w:rFonts w:asciiTheme="minorHAnsi" w:hAnsiTheme="minorHAnsi" w:cs="Calibri"/>
        </w:rPr>
        <w:lastRenderedPageBreak/>
        <w:t xml:space="preserve">Section </w:t>
      </w:r>
      <w:r w:rsidR="0079F822" w:rsidRPr="001D3079">
        <w:rPr>
          <w:rFonts w:asciiTheme="minorHAnsi" w:hAnsiTheme="minorHAnsi" w:cs="Calibri"/>
        </w:rPr>
        <w:t>3</w:t>
      </w:r>
      <w:r w:rsidR="009D33F6" w:rsidRPr="001D3079">
        <w:rPr>
          <w:rFonts w:asciiTheme="minorHAnsi" w:hAnsiTheme="minorHAnsi" w:cs="Calibri"/>
        </w:rPr>
        <w:t>:</w:t>
      </w:r>
      <w:r w:rsidRPr="001D3079">
        <w:rPr>
          <w:rFonts w:asciiTheme="minorHAnsi" w:hAnsiTheme="minorHAnsi" w:cs="Calibri"/>
        </w:rPr>
        <w:t xml:space="preserve"> </w:t>
      </w:r>
      <w:r w:rsidR="009D33F6" w:rsidRPr="001D3079">
        <w:rPr>
          <w:rFonts w:asciiTheme="minorHAnsi" w:hAnsiTheme="minorHAnsi" w:cs="Calibri"/>
        </w:rPr>
        <w:t>Signature</w:t>
      </w:r>
      <w:r w:rsidR="000731FF" w:rsidRPr="001D3079">
        <w:rPr>
          <w:rFonts w:asciiTheme="minorHAnsi" w:hAnsiTheme="minorHAnsi" w:cs="Calibri"/>
        </w:rPr>
        <w:t xml:space="preserve">s </w:t>
      </w:r>
    </w:p>
    <w:p w14:paraId="28F32FF1" w14:textId="60EAE302" w:rsidR="00AB3D8D" w:rsidRPr="001D3079" w:rsidRDefault="00F93EA7" w:rsidP="0009260B">
      <w:pPr>
        <w:spacing w:after="120" w:line="240" w:lineRule="auto"/>
        <w:rPr>
          <w:rStyle w:val="IntenseEmphasis"/>
          <w:rFonts w:cs="Calibri"/>
          <w:i w:val="0"/>
          <w:iCs w:val="0"/>
          <w:lang w:eastAsia="en-CA"/>
        </w:rPr>
      </w:pPr>
      <w:r>
        <w:rPr>
          <w:rStyle w:val="IntenseEmphasis"/>
          <w:rFonts w:cs="Calibri"/>
          <w:i w:val="0"/>
          <w:iCs w:val="0"/>
          <w:lang w:eastAsia="en-CA"/>
        </w:rPr>
        <w:t>T</w:t>
      </w:r>
      <w:r w:rsidR="00904202" w:rsidRPr="001D3079">
        <w:rPr>
          <w:rStyle w:val="IntenseEmphasis"/>
          <w:rFonts w:cs="Calibri"/>
          <w:i w:val="0"/>
          <w:iCs w:val="0"/>
          <w:lang w:eastAsia="en-CA"/>
        </w:rPr>
        <w:t xml:space="preserve">o </w:t>
      </w:r>
      <w:r w:rsidR="00A80AC9">
        <w:rPr>
          <w:rStyle w:val="IntenseEmphasis"/>
          <w:rFonts w:cs="Calibri"/>
          <w:i w:val="0"/>
          <w:iCs w:val="0"/>
          <w:lang w:eastAsia="en-CA"/>
        </w:rPr>
        <w:t xml:space="preserve">section must </w:t>
      </w:r>
      <w:r w:rsidR="00904202" w:rsidRPr="001D3079">
        <w:rPr>
          <w:rStyle w:val="IntenseEmphasis"/>
          <w:rFonts w:cs="Calibri"/>
          <w:i w:val="0"/>
          <w:iCs w:val="0"/>
          <w:lang w:eastAsia="en-CA"/>
        </w:rPr>
        <w:t xml:space="preserve">be completed by </w:t>
      </w:r>
      <w:r w:rsidR="00496ACF" w:rsidRPr="001D3079">
        <w:rPr>
          <w:rStyle w:val="IntenseEmphasis"/>
          <w:rFonts w:cs="Calibri"/>
          <w:i w:val="0"/>
          <w:iCs w:val="0"/>
          <w:lang w:eastAsia="en-CA"/>
        </w:rPr>
        <w:t>you</w:t>
      </w:r>
      <w:r>
        <w:rPr>
          <w:rStyle w:val="IntenseEmphasis"/>
          <w:rFonts w:cs="Calibri"/>
          <w:i w:val="0"/>
          <w:iCs w:val="0"/>
          <w:lang w:eastAsia="en-CA"/>
        </w:rPr>
        <w:t xml:space="preserve"> (</w:t>
      </w:r>
      <w:r w:rsidR="00904202" w:rsidRPr="001D3079">
        <w:rPr>
          <w:rStyle w:val="IntenseEmphasis"/>
          <w:rFonts w:cs="Calibri"/>
          <w:i w:val="0"/>
          <w:iCs w:val="0"/>
          <w:lang w:eastAsia="en-CA"/>
        </w:rPr>
        <w:t>the applicant</w:t>
      </w:r>
      <w:r>
        <w:rPr>
          <w:rStyle w:val="IntenseEmphasis"/>
          <w:rFonts w:cs="Calibri"/>
          <w:i w:val="0"/>
          <w:iCs w:val="0"/>
          <w:lang w:eastAsia="en-CA"/>
        </w:rPr>
        <w:t>)</w:t>
      </w:r>
      <w:r w:rsidR="00904202" w:rsidRPr="001D3079">
        <w:rPr>
          <w:rStyle w:val="IntenseEmphasis"/>
          <w:rFonts w:cs="Calibri"/>
          <w:i w:val="0"/>
          <w:iCs w:val="0"/>
          <w:lang w:eastAsia="en-CA"/>
        </w:rPr>
        <w:t xml:space="preserve"> and</w:t>
      </w:r>
      <w:r w:rsidR="00496ACF" w:rsidRPr="001D3079">
        <w:rPr>
          <w:rStyle w:val="IntenseEmphasis"/>
          <w:rFonts w:cs="Calibri"/>
          <w:i w:val="0"/>
          <w:iCs w:val="0"/>
          <w:lang w:eastAsia="en-CA"/>
        </w:rPr>
        <w:t xml:space="preserve"> </w:t>
      </w:r>
      <w:r w:rsidR="000D3DD6">
        <w:rPr>
          <w:rStyle w:val="IntenseEmphasis"/>
          <w:rFonts w:cs="Calibri"/>
          <w:i w:val="0"/>
          <w:iCs w:val="0"/>
          <w:lang w:eastAsia="en-CA"/>
        </w:rPr>
        <w:t>the</w:t>
      </w:r>
      <w:r w:rsidR="0023003C">
        <w:rPr>
          <w:rStyle w:val="IntenseEmphasis"/>
          <w:rFonts w:cs="Calibri"/>
          <w:i w:val="0"/>
          <w:iCs w:val="0"/>
          <w:lang w:eastAsia="en-CA"/>
        </w:rPr>
        <w:t xml:space="preserve"> authorized representative of</w:t>
      </w:r>
      <w:r w:rsidR="0023003C" w:rsidRPr="0023003C">
        <w:rPr>
          <w:rStyle w:val="IntenseEmphasis"/>
          <w:rFonts w:cs="Calibri"/>
          <w:i w:val="0"/>
          <w:iCs w:val="0"/>
          <w:lang w:eastAsia="en-CA"/>
        </w:rPr>
        <w:t xml:space="preserve"> </w:t>
      </w:r>
      <w:r w:rsidR="00496ACF" w:rsidRPr="001D3079">
        <w:rPr>
          <w:rStyle w:val="IntenseEmphasis"/>
          <w:rFonts w:cs="Calibri"/>
          <w:i w:val="0"/>
          <w:iCs w:val="0"/>
          <w:lang w:eastAsia="en-CA"/>
        </w:rPr>
        <w:t>the Indigenous</w:t>
      </w:r>
      <w:r w:rsidR="00904202" w:rsidRPr="001D3079">
        <w:rPr>
          <w:rStyle w:val="IntenseEmphasis"/>
          <w:rFonts w:cs="Calibri"/>
          <w:i w:val="0"/>
          <w:iCs w:val="0"/>
          <w:lang w:eastAsia="en-CA"/>
        </w:rPr>
        <w:t xml:space="preserve"> </w:t>
      </w:r>
      <w:r w:rsidR="0023003C">
        <w:rPr>
          <w:rStyle w:val="IntenseEmphasis"/>
          <w:rFonts w:cs="Calibri"/>
          <w:i w:val="0"/>
          <w:iCs w:val="0"/>
          <w:lang w:eastAsia="en-CA"/>
        </w:rPr>
        <w:t xml:space="preserve">community </w:t>
      </w:r>
      <w:r w:rsidR="00496ACF" w:rsidRPr="001D3079">
        <w:rPr>
          <w:rStyle w:val="IntenseEmphasis"/>
          <w:rFonts w:cs="Calibri"/>
          <w:i w:val="0"/>
          <w:iCs w:val="0"/>
          <w:lang w:eastAsia="en-CA"/>
        </w:rPr>
        <w:t>partner</w:t>
      </w:r>
      <w:r w:rsidR="000D3DD6">
        <w:rPr>
          <w:rStyle w:val="IntenseEmphasis"/>
          <w:rFonts w:cs="Calibri"/>
          <w:i w:val="0"/>
          <w:iCs w:val="0"/>
          <w:lang w:eastAsia="en-CA"/>
        </w:rPr>
        <w:t>.</w:t>
      </w:r>
    </w:p>
    <w:p w14:paraId="15BA4AB3" w14:textId="3548B9DD" w:rsidR="00C64007" w:rsidRPr="001D3079" w:rsidRDefault="69BE1191" w:rsidP="00083895">
      <w:pPr>
        <w:spacing w:after="120" w:line="240" w:lineRule="auto"/>
        <w:jc w:val="both"/>
        <w:rPr>
          <w:rFonts w:eastAsia="Times New Roman" w:cs="Calibri"/>
          <w:kern w:val="0"/>
          <w:lang w:val="en-CA" w:eastAsia="en-CA"/>
          <w14:ligatures w14:val="none"/>
        </w:rPr>
      </w:pPr>
      <w:r w:rsidRPr="001D3079">
        <w:rPr>
          <w:rFonts w:eastAsia="Times New Roman" w:cs="Calibri"/>
          <w:kern w:val="0"/>
          <w:lang w:val="en-CA" w:eastAsia="en-CA"/>
          <w14:ligatures w14:val="none"/>
        </w:rPr>
        <w:t xml:space="preserve">By signing below, both </w:t>
      </w:r>
      <w:r w:rsidR="00F93EA7">
        <w:rPr>
          <w:rFonts w:eastAsia="Times New Roman" w:cs="Calibri"/>
          <w:kern w:val="0"/>
          <w:lang w:val="en-CA" w:eastAsia="en-CA"/>
          <w14:ligatures w14:val="none"/>
        </w:rPr>
        <w:t>you</w:t>
      </w:r>
      <w:r w:rsidRPr="001D3079">
        <w:rPr>
          <w:rFonts w:eastAsia="Times New Roman" w:cs="Calibri"/>
          <w:kern w:val="0"/>
          <w:lang w:val="en-CA" w:eastAsia="en-CA"/>
          <w14:ligatures w14:val="none"/>
        </w:rPr>
        <w:t xml:space="preserve"> and the </w:t>
      </w:r>
      <w:bookmarkStart w:id="3" w:name="OLE_LINK15"/>
      <w:r w:rsidR="00F93EA7">
        <w:rPr>
          <w:rFonts w:eastAsia="Times New Roman" w:cs="Calibri"/>
          <w:kern w:val="0"/>
          <w:lang w:val="en-CA" w:eastAsia="en-CA"/>
          <w14:ligatures w14:val="none"/>
        </w:rPr>
        <w:t>Indigenous</w:t>
      </w:r>
      <w:r w:rsidR="0023003C">
        <w:rPr>
          <w:rFonts w:eastAsia="Times New Roman" w:cs="Calibri"/>
          <w:kern w:val="0"/>
          <w:lang w:val="en-CA" w:eastAsia="en-CA"/>
          <w14:ligatures w14:val="none"/>
        </w:rPr>
        <w:t xml:space="preserve"> community</w:t>
      </w:r>
      <w:r w:rsidR="00F93EA7">
        <w:rPr>
          <w:rFonts w:eastAsia="Times New Roman" w:cs="Calibri"/>
          <w:kern w:val="0"/>
          <w:lang w:val="en-CA" w:eastAsia="en-CA"/>
          <w14:ligatures w14:val="none"/>
        </w:rPr>
        <w:t xml:space="preserve"> partner</w:t>
      </w:r>
      <w:r w:rsidR="000D3DD6">
        <w:rPr>
          <w:rFonts w:eastAsia="Times New Roman" w:cs="Calibri"/>
          <w:kern w:val="0"/>
          <w:lang w:val="en-CA" w:eastAsia="en-CA"/>
          <w14:ligatures w14:val="none"/>
        </w:rPr>
        <w:t>’s</w:t>
      </w:r>
      <w:r w:rsidRPr="001D3079">
        <w:rPr>
          <w:rFonts w:eastAsia="Times New Roman" w:cs="Calibri"/>
          <w:kern w:val="0"/>
          <w:lang w:val="en-CA" w:eastAsia="en-CA"/>
          <w14:ligatures w14:val="none"/>
        </w:rPr>
        <w:t xml:space="preserve"> representative </w:t>
      </w:r>
      <w:bookmarkEnd w:id="3"/>
      <w:r w:rsidRPr="001D3079">
        <w:rPr>
          <w:rFonts w:eastAsia="Times New Roman" w:cs="Calibri"/>
          <w:kern w:val="0"/>
          <w:lang w:val="en-CA" w:eastAsia="en-CA"/>
          <w14:ligatures w14:val="none"/>
        </w:rPr>
        <w:t xml:space="preserve">confirm that </w:t>
      </w:r>
      <w:r w:rsidR="177AFA37" w:rsidRPr="001D3079">
        <w:rPr>
          <w:rFonts w:eastAsia="Times New Roman" w:cs="Calibri"/>
          <w:kern w:val="0"/>
          <w:lang w:val="en-CA" w:eastAsia="en-CA"/>
          <w14:ligatures w14:val="none"/>
        </w:rPr>
        <w:t xml:space="preserve">the engagement and </w:t>
      </w:r>
      <w:r w:rsidRPr="001D3079">
        <w:rPr>
          <w:rFonts w:eastAsia="Times New Roman" w:cs="Calibri"/>
          <w:kern w:val="0"/>
          <w:lang w:val="en-CA" w:eastAsia="en-CA"/>
          <w14:ligatures w14:val="none"/>
        </w:rPr>
        <w:t>responsibilitie</w:t>
      </w:r>
      <w:r w:rsidR="177AFA37" w:rsidRPr="001D3079">
        <w:rPr>
          <w:rFonts w:eastAsia="Times New Roman" w:cs="Calibri"/>
          <w:kern w:val="0"/>
          <w:lang w:val="en-CA" w:eastAsia="en-CA"/>
          <w14:ligatures w14:val="none"/>
        </w:rPr>
        <w:t>s</w:t>
      </w:r>
      <w:r w:rsidRPr="001D3079">
        <w:rPr>
          <w:rFonts w:eastAsia="Times New Roman" w:cs="Calibri"/>
          <w:kern w:val="0"/>
          <w:lang w:val="en-CA" w:eastAsia="en-CA"/>
          <w14:ligatures w14:val="none"/>
        </w:rPr>
        <w:t xml:space="preserve"> described in Sections </w:t>
      </w:r>
      <w:r w:rsidR="177AFA37" w:rsidRPr="001D3079">
        <w:rPr>
          <w:rFonts w:eastAsia="Times New Roman" w:cs="Calibri"/>
          <w:kern w:val="0"/>
          <w:lang w:val="en-CA" w:eastAsia="en-CA"/>
          <w14:ligatures w14:val="none"/>
        </w:rPr>
        <w:t>1</w:t>
      </w:r>
      <w:r w:rsidR="009D33F6" w:rsidRPr="001D3079">
        <w:rPr>
          <w:rFonts w:eastAsia="Times New Roman" w:cs="Calibri"/>
          <w:kern w:val="0"/>
          <w:lang w:val="en-CA" w:eastAsia="en-CA"/>
          <w14:ligatures w14:val="none"/>
        </w:rPr>
        <w:t xml:space="preserve"> and</w:t>
      </w:r>
      <w:r w:rsidR="177AFA37" w:rsidRPr="001D3079">
        <w:rPr>
          <w:rFonts w:eastAsia="Times New Roman" w:cs="Calibri"/>
          <w:kern w:val="0"/>
          <w:lang w:val="en-CA" w:eastAsia="en-CA"/>
          <w14:ligatures w14:val="none"/>
        </w:rPr>
        <w:t xml:space="preserve"> 2 </w:t>
      </w:r>
      <w:r w:rsidRPr="001D3079">
        <w:rPr>
          <w:rFonts w:eastAsia="Times New Roman" w:cs="Calibri"/>
          <w:kern w:val="0"/>
          <w:lang w:val="en-CA" w:eastAsia="en-CA"/>
          <w14:ligatures w14:val="none"/>
        </w:rPr>
        <w:t xml:space="preserve">have been jointly </w:t>
      </w:r>
      <w:r w:rsidR="00904202" w:rsidRPr="001D3079">
        <w:rPr>
          <w:rFonts w:eastAsia="Times New Roman" w:cs="Calibri"/>
          <w:kern w:val="0"/>
          <w:lang w:val="en-CA" w:eastAsia="en-CA"/>
          <w14:ligatures w14:val="none"/>
        </w:rPr>
        <w:t>discussed and</w:t>
      </w:r>
      <w:r w:rsidRPr="001D3079">
        <w:rPr>
          <w:rFonts w:eastAsia="Times New Roman" w:cs="Calibri"/>
          <w:kern w:val="0"/>
          <w:lang w:val="en-CA" w:eastAsia="en-CA"/>
          <w14:ligatures w14:val="none"/>
        </w:rPr>
        <w:t xml:space="preserve"> agreed upon. This agreement reflects mutual respect, accountability and ongoing collaboration.</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0"/>
      </w:tblGrid>
      <w:tr w:rsidR="00C14278" w:rsidRPr="002156A9" w14:paraId="67607E7B" w14:textId="77777777" w:rsidTr="40794D7A">
        <w:tc>
          <w:tcPr>
            <w:tcW w:w="4500" w:type="dxa"/>
          </w:tcPr>
          <w:p w14:paraId="1EA08519" w14:textId="77777777" w:rsidR="0009260B" w:rsidRPr="00D5684D" w:rsidRDefault="0009260B" w:rsidP="00C14278">
            <w:pPr>
              <w:spacing w:after="120"/>
              <w:rPr>
                <w:rFonts w:eastAsia="Times New Roman" w:cs="Calibri"/>
                <w:b/>
                <w:bCs/>
                <w:kern w:val="0"/>
                <w:lang w:val="en-CA" w:eastAsia="en-CA"/>
                <w14:ligatures w14:val="none"/>
              </w:rPr>
            </w:pPr>
            <w:bookmarkStart w:id="4" w:name="_Hlk201653820"/>
          </w:p>
          <w:p w14:paraId="08FA1853" w14:textId="566C9517" w:rsidR="00C14278" w:rsidRPr="00D5684D" w:rsidRDefault="000D3DD6" w:rsidP="00C14278">
            <w:pPr>
              <w:spacing w:after="120"/>
              <w:rPr>
                <w:rFonts w:eastAsia="Times New Roman" w:cs="Calibri"/>
                <w:b/>
                <w:bCs/>
                <w:kern w:val="0"/>
                <w:lang w:val="en-CA" w:eastAsia="en-CA"/>
                <w14:ligatures w14:val="none"/>
              </w:rPr>
            </w:pPr>
            <w:r w:rsidRPr="00D5684D">
              <w:rPr>
                <w:rFonts w:eastAsia="Times New Roman" w:cs="Calibri"/>
                <w:b/>
                <w:bCs/>
                <w:kern w:val="0"/>
                <w:lang w:val="en-CA" w:eastAsia="en-CA"/>
                <w14:ligatures w14:val="none"/>
              </w:rPr>
              <w:t>Name of a</w:t>
            </w:r>
            <w:r w:rsidR="00C14278" w:rsidRPr="00D5684D">
              <w:rPr>
                <w:rFonts w:eastAsia="Times New Roman" w:cs="Calibri"/>
                <w:b/>
                <w:bCs/>
                <w:kern w:val="0"/>
                <w:lang w:val="en-CA" w:eastAsia="en-CA"/>
                <w14:ligatures w14:val="none"/>
              </w:rPr>
              <w:t xml:space="preserve">pplicant: </w:t>
            </w:r>
          </w:p>
          <w:sdt>
            <w:sdtPr>
              <w:rPr>
                <w:rFonts w:eastAsia="Times New Roman" w:cs="Calibri"/>
                <w:kern w:val="0"/>
                <w:lang w:val="en-CA" w:eastAsia="en-CA"/>
                <w14:ligatures w14:val="none"/>
              </w:rPr>
              <w:id w:val="1782461153"/>
              <w:placeholder>
                <w:docPart w:val="DefaultPlaceholder_-1854013440"/>
              </w:placeholder>
              <w:showingPlcHdr/>
            </w:sdtPr>
            <w:sdtEndPr/>
            <w:sdtContent>
              <w:p w14:paraId="355DDA38" w14:textId="14C09B00" w:rsidR="00C14278" w:rsidRPr="00D5684D" w:rsidRDefault="00A50923" w:rsidP="00C14278">
                <w:pPr>
                  <w:spacing w:after="120"/>
                  <w:rPr>
                    <w:rFonts w:eastAsia="Times New Roman" w:cs="Calibri"/>
                    <w:kern w:val="0"/>
                    <w:lang w:val="en-CA" w:eastAsia="en-CA"/>
                    <w14:ligatures w14:val="none"/>
                  </w:rPr>
                </w:pPr>
                <w:r w:rsidRPr="00D5684D">
                  <w:rPr>
                    <w:rStyle w:val="PlaceholderText"/>
                    <w:rFonts w:cs="Calibri"/>
                  </w:rPr>
                  <w:t>Click or tap here to enter text.</w:t>
                </w:r>
              </w:p>
            </w:sdtContent>
          </w:sdt>
          <w:p w14:paraId="5260FFDD" w14:textId="77777777" w:rsidR="00D469E6" w:rsidRPr="00D5684D" w:rsidRDefault="00D469E6" w:rsidP="00C14278">
            <w:pPr>
              <w:spacing w:after="120"/>
              <w:rPr>
                <w:rFonts w:eastAsia="Times New Roman" w:cs="Calibri"/>
                <w:b/>
                <w:bCs/>
                <w:kern w:val="0"/>
                <w:lang w:val="en-CA" w:eastAsia="en-CA"/>
                <w14:ligatures w14:val="none"/>
              </w:rPr>
            </w:pPr>
          </w:p>
          <w:p w14:paraId="5989E617" w14:textId="77777777" w:rsidR="00D469E6" w:rsidRPr="00D5684D" w:rsidRDefault="00D469E6" w:rsidP="00C14278">
            <w:pPr>
              <w:spacing w:after="120"/>
              <w:rPr>
                <w:rFonts w:eastAsia="Times New Roman" w:cs="Calibri"/>
                <w:b/>
                <w:bCs/>
                <w:kern w:val="0"/>
                <w:lang w:val="en-CA" w:eastAsia="en-CA"/>
                <w14:ligatures w14:val="none"/>
              </w:rPr>
            </w:pPr>
          </w:p>
          <w:p w14:paraId="647CD44D" w14:textId="77777777" w:rsidR="0023003C" w:rsidRPr="00D5684D" w:rsidRDefault="0023003C">
            <w:pPr>
              <w:rPr>
                <w:b/>
                <w:bCs/>
                <w:color w:val="0E0E0E"/>
              </w:rPr>
            </w:pPr>
            <w:bookmarkStart w:id="5" w:name="OLE_LINK14"/>
          </w:p>
          <w:p w14:paraId="7D83EC7C" w14:textId="59C96121" w:rsidR="00C14278" w:rsidRPr="00D5684D" w:rsidRDefault="00110915" w:rsidP="001D3079">
            <w:pPr>
              <w:rPr>
                <w:color w:val="0E0E0E"/>
              </w:rPr>
            </w:pPr>
            <w:r w:rsidRPr="00D5684D">
              <w:rPr>
                <w:b/>
                <w:bCs/>
                <w:color w:val="0E0E0E"/>
              </w:rPr>
              <w:t>Signature, mark or acknowledgement</w:t>
            </w:r>
            <w:r w:rsidR="36868F06" w:rsidRPr="00D5684D">
              <w:rPr>
                <w:rFonts w:eastAsia="Times New Roman" w:cs="Calibri"/>
                <w:b/>
                <w:bCs/>
                <w:kern w:val="0"/>
                <w:lang w:eastAsia="en-CA"/>
                <w14:ligatures w14:val="none"/>
              </w:rPr>
              <w:t>:</w:t>
            </w:r>
          </w:p>
          <w:bookmarkEnd w:id="5"/>
          <w:p w14:paraId="49144410" w14:textId="77777777" w:rsidR="00C14278" w:rsidRPr="00D5684D" w:rsidRDefault="0014161C" w:rsidP="00C14278">
            <w:pPr>
              <w:spacing w:after="120"/>
              <w:rPr>
                <w:rFonts w:eastAsia="Times New Roman" w:cs="Calibri"/>
                <w:b/>
                <w:bCs/>
                <w:kern w:val="0"/>
                <w:lang w:val="en-CA" w:eastAsia="en-CA"/>
                <w14:ligatures w14:val="none"/>
              </w:rPr>
            </w:pPr>
            <w:r>
              <w:rPr>
                <w:rFonts w:eastAsia="Times New Roman" w:cs="Calibri"/>
                <w:b/>
                <w:bCs/>
                <w:noProof/>
                <w:kern w:val="0"/>
                <w:lang w:val="en-CA" w:eastAsia="en-CA"/>
              </w:rPr>
              <w:pict w14:anchorId="2ED05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5.9pt;mso-width-percent:0;mso-height-percent:0;mso-width-percent:0;mso-height-percent:0">
                  <v:imagedata r:id="rId12" o:title=""/>
                  <o:lock v:ext="edit" ungrouping="t" rotation="t" cropping="t" verticies="t" text="t" grouping="t"/>
                  <o:signatureline v:ext="edit" id="{57890E37-EA82-458C-A947-B4BA7D9878AA}" provid="{00000000-0000-0000-0000-000000000000}" allowcomments="t" issignatureline="t"/>
                </v:shape>
              </w:pict>
            </w:r>
          </w:p>
          <w:p w14:paraId="6B72F839" w14:textId="3B1C57BF" w:rsidR="00C14278" w:rsidRPr="00D5684D" w:rsidRDefault="00C14278" w:rsidP="00083895">
            <w:pPr>
              <w:spacing w:after="120"/>
              <w:rPr>
                <w:rFonts w:eastAsia="Times New Roman" w:cs="Calibri"/>
                <w:b/>
                <w:bCs/>
                <w:kern w:val="0"/>
                <w:lang w:val="en-CA" w:eastAsia="en-CA"/>
                <w14:ligatures w14:val="none"/>
              </w:rPr>
            </w:pPr>
            <w:r w:rsidRPr="00D5684D">
              <w:rPr>
                <w:rFonts w:eastAsia="Times New Roman" w:cs="Calibri"/>
                <w:b/>
                <w:bCs/>
                <w:kern w:val="0"/>
                <w:lang w:val="en-CA" w:eastAsia="en-CA"/>
                <w14:ligatures w14:val="none"/>
              </w:rPr>
              <w:t>Date:</w:t>
            </w:r>
            <w:r w:rsidR="00F26074" w:rsidRPr="00D5684D">
              <w:rPr>
                <w:rFonts w:eastAsia="Times New Roman" w:cs="Calibri"/>
                <w:kern w:val="0"/>
                <w:lang w:val="en-CA" w:eastAsia="en-CA"/>
                <w14:ligatures w14:val="none"/>
              </w:rPr>
              <w:t xml:space="preserve"> </w:t>
            </w:r>
            <w:sdt>
              <w:sdtPr>
                <w:rPr>
                  <w:rFonts w:eastAsia="Times New Roman" w:cs="Calibri"/>
                  <w:kern w:val="0"/>
                  <w:lang w:val="en-CA" w:eastAsia="en-CA"/>
                  <w14:ligatures w14:val="none"/>
                </w:rPr>
                <w:id w:val="-625237768"/>
                <w:placeholder>
                  <w:docPart w:val="DefaultPlaceholder_-1854013437"/>
                </w:placeholder>
                <w:showingPlcHdr/>
                <w:date>
                  <w:dateFormat w:val="yyyy/MM/dd"/>
                  <w:lid w:val="en-CA"/>
                  <w:storeMappedDataAs w:val="dateTime"/>
                  <w:calendar w:val="gregorian"/>
                </w:date>
              </w:sdtPr>
              <w:sdtEndPr/>
              <w:sdtContent>
                <w:r w:rsidR="00A50923" w:rsidRPr="00D5684D">
                  <w:rPr>
                    <w:rStyle w:val="PlaceholderText"/>
                    <w:rFonts w:cs="Calibri"/>
                  </w:rPr>
                  <w:t>Click or tap to enter a date.</w:t>
                </w:r>
              </w:sdtContent>
            </w:sdt>
          </w:p>
        </w:tc>
        <w:tc>
          <w:tcPr>
            <w:tcW w:w="4850" w:type="dxa"/>
          </w:tcPr>
          <w:p w14:paraId="2E742641" w14:textId="77777777" w:rsidR="0009260B" w:rsidRPr="00D5684D" w:rsidRDefault="0009260B" w:rsidP="00C14278">
            <w:pPr>
              <w:spacing w:after="120"/>
              <w:rPr>
                <w:rFonts w:eastAsia="Times New Roman" w:cs="Calibri"/>
                <w:b/>
                <w:bCs/>
                <w:kern w:val="0"/>
                <w:lang w:val="en-CA" w:eastAsia="en-CA"/>
                <w14:ligatures w14:val="none"/>
              </w:rPr>
            </w:pPr>
          </w:p>
          <w:p w14:paraId="16F0357D" w14:textId="0F1EDF96" w:rsidR="00D469E6" w:rsidRPr="00D5684D" w:rsidRDefault="000D3DD6" w:rsidP="00C14278">
            <w:pPr>
              <w:spacing w:after="120"/>
              <w:rPr>
                <w:rFonts w:eastAsia="Times New Roman" w:cs="Calibri"/>
                <w:b/>
                <w:bCs/>
                <w:kern w:val="0"/>
                <w:lang w:val="en-CA" w:eastAsia="en-CA"/>
                <w14:ligatures w14:val="none"/>
              </w:rPr>
            </w:pPr>
            <w:r w:rsidRPr="00D5684D">
              <w:rPr>
                <w:rFonts w:eastAsia="Times New Roman" w:cs="Calibri"/>
                <w:b/>
                <w:bCs/>
                <w:kern w:val="0"/>
                <w:lang w:val="en-CA" w:eastAsia="en-CA"/>
                <w14:ligatures w14:val="none"/>
              </w:rPr>
              <w:t xml:space="preserve">Name of </w:t>
            </w:r>
            <w:r w:rsidR="00496ACF" w:rsidRPr="00D5684D">
              <w:rPr>
                <w:rFonts w:eastAsia="Times New Roman" w:cs="Calibri"/>
                <w:b/>
                <w:bCs/>
                <w:kern w:val="0"/>
                <w:lang w:val="en-CA" w:eastAsia="en-CA"/>
                <w14:ligatures w14:val="none"/>
              </w:rPr>
              <w:t>In</w:t>
            </w:r>
            <w:r w:rsidR="00496ACF" w:rsidRPr="00D5684D">
              <w:rPr>
                <w:rFonts w:eastAsia="Times New Roman"/>
                <w:b/>
                <w:bCs/>
                <w:kern w:val="0"/>
                <w:lang w:val="en-CA"/>
                <w14:ligatures w14:val="none"/>
              </w:rPr>
              <w:t xml:space="preserve">digenous </w:t>
            </w:r>
            <w:r w:rsidR="0023003C" w:rsidRPr="00D5684D">
              <w:rPr>
                <w:rFonts w:eastAsia="Times New Roman"/>
                <w:b/>
                <w:bCs/>
                <w:kern w:val="0"/>
                <w:lang w:val="en-CA"/>
                <w14:ligatures w14:val="none"/>
              </w:rPr>
              <w:t xml:space="preserve">community </w:t>
            </w:r>
            <w:r w:rsidR="00FD0E30" w:rsidRPr="00D5684D">
              <w:rPr>
                <w:rFonts w:eastAsia="Times New Roman"/>
                <w:b/>
                <w:bCs/>
                <w:kern w:val="0"/>
                <w:lang w:val="en-CA"/>
                <w14:ligatures w14:val="none"/>
              </w:rPr>
              <w:t>p</w:t>
            </w:r>
            <w:r w:rsidR="00496ACF" w:rsidRPr="00D5684D">
              <w:rPr>
                <w:rFonts w:eastAsia="Times New Roman"/>
                <w:b/>
                <w:bCs/>
                <w:kern w:val="0"/>
                <w:lang w:val="en-CA"/>
                <w14:ligatures w14:val="none"/>
              </w:rPr>
              <w:t>artner</w:t>
            </w:r>
            <w:r w:rsidR="00C67068" w:rsidRPr="00D5684D">
              <w:rPr>
                <w:rFonts w:eastAsia="Times New Roman"/>
                <w:b/>
                <w:bCs/>
                <w:kern w:val="0"/>
                <w:lang w:val="en-CA"/>
                <w14:ligatures w14:val="none"/>
              </w:rPr>
              <w:t>’s</w:t>
            </w:r>
            <w:r w:rsidR="00104AB9" w:rsidRPr="00D5684D">
              <w:rPr>
                <w:rFonts w:eastAsia="Times New Roman"/>
                <w:b/>
                <w:bCs/>
                <w:kern w:val="0"/>
                <w:lang w:val="en-CA"/>
                <w14:ligatures w14:val="none"/>
              </w:rPr>
              <w:t xml:space="preserve"> representative</w:t>
            </w:r>
            <w:r w:rsidRPr="00D5684D">
              <w:rPr>
                <w:rFonts w:eastAsia="Times New Roman"/>
                <w:b/>
                <w:bCs/>
                <w:kern w:val="0"/>
                <w:lang w:val="en-CA"/>
                <w14:ligatures w14:val="none"/>
              </w:rPr>
              <w:t>:</w:t>
            </w:r>
          </w:p>
          <w:sdt>
            <w:sdtPr>
              <w:rPr>
                <w:rFonts w:eastAsia="Times New Roman" w:cs="Calibri"/>
                <w:kern w:val="0"/>
                <w:lang w:val="en-CA" w:eastAsia="en-CA"/>
                <w14:ligatures w14:val="none"/>
              </w:rPr>
              <w:id w:val="1788310799"/>
              <w:placeholder>
                <w:docPart w:val="DefaultPlaceholder_-1854013440"/>
              </w:placeholder>
              <w:showingPlcHdr/>
            </w:sdtPr>
            <w:sdtEndPr/>
            <w:sdtContent>
              <w:p w14:paraId="10746380" w14:textId="3434122D" w:rsidR="00F26074" w:rsidRPr="00D5684D" w:rsidRDefault="00A50923" w:rsidP="00C14278">
                <w:pPr>
                  <w:spacing w:after="120"/>
                  <w:rPr>
                    <w:rFonts w:eastAsia="Times New Roman" w:cs="Calibri"/>
                    <w:kern w:val="0"/>
                    <w:lang w:val="en-CA" w:eastAsia="en-CA"/>
                    <w14:ligatures w14:val="none"/>
                  </w:rPr>
                </w:pPr>
                <w:r w:rsidRPr="00D5684D">
                  <w:rPr>
                    <w:rStyle w:val="PlaceholderText"/>
                    <w:rFonts w:cs="Calibri"/>
                  </w:rPr>
                  <w:t>Click or tap here to enter text.</w:t>
                </w:r>
              </w:p>
            </w:sdtContent>
          </w:sdt>
          <w:p w14:paraId="0806C258" w14:textId="2A74D0B7" w:rsidR="00D469E6" w:rsidRPr="00D5684D" w:rsidRDefault="00C14278" w:rsidP="00C14278">
            <w:pPr>
              <w:spacing w:after="120"/>
              <w:rPr>
                <w:rFonts w:eastAsia="Times New Roman" w:cs="Calibri"/>
                <w:b/>
                <w:bCs/>
                <w:kern w:val="0"/>
                <w:lang w:val="en-CA" w:eastAsia="en-CA"/>
                <w14:ligatures w14:val="none"/>
              </w:rPr>
            </w:pPr>
            <w:r w:rsidRPr="00D5684D">
              <w:rPr>
                <w:rFonts w:eastAsia="Times New Roman" w:cs="Calibri"/>
                <w:b/>
                <w:bCs/>
                <w:kern w:val="0"/>
                <w:lang w:val="en-CA" w:eastAsia="en-CA"/>
                <w14:ligatures w14:val="none"/>
              </w:rPr>
              <w:t>Position</w:t>
            </w:r>
            <w:r w:rsidR="00FD0E30" w:rsidRPr="00D5684D">
              <w:rPr>
                <w:rFonts w:eastAsia="Times New Roman" w:cs="Calibri"/>
                <w:b/>
                <w:bCs/>
                <w:kern w:val="0"/>
                <w:lang w:val="en-CA" w:eastAsia="en-CA"/>
                <w14:ligatures w14:val="none"/>
              </w:rPr>
              <w:t xml:space="preserve"> or t</w:t>
            </w:r>
            <w:r w:rsidRPr="00D5684D">
              <w:rPr>
                <w:rFonts w:eastAsia="Times New Roman" w:cs="Calibri"/>
                <w:b/>
                <w:bCs/>
                <w:kern w:val="0"/>
                <w:lang w:val="en-CA" w:eastAsia="en-CA"/>
                <w14:ligatures w14:val="none"/>
              </w:rPr>
              <w:t xml:space="preserve">itle: </w:t>
            </w:r>
          </w:p>
          <w:sdt>
            <w:sdtPr>
              <w:rPr>
                <w:rFonts w:eastAsia="Times New Roman" w:cs="Calibri"/>
                <w:kern w:val="0"/>
                <w:lang w:val="en-CA" w:eastAsia="en-CA"/>
                <w14:ligatures w14:val="none"/>
              </w:rPr>
              <w:id w:val="1208532196"/>
              <w:placeholder>
                <w:docPart w:val="CB71D41A4B374025AFFBD3FAA908FD65"/>
              </w:placeholder>
              <w:showingPlcHdr/>
            </w:sdtPr>
            <w:sdtEndPr/>
            <w:sdtContent>
              <w:p w14:paraId="20701E48" w14:textId="70D5C2C3" w:rsidR="00F26074" w:rsidRPr="00D5684D" w:rsidRDefault="00F26074" w:rsidP="00C14278">
                <w:pPr>
                  <w:spacing w:after="120"/>
                  <w:rPr>
                    <w:rFonts w:eastAsia="Times New Roman" w:cs="Calibri"/>
                    <w:kern w:val="0"/>
                    <w:lang w:val="en-CA" w:eastAsia="en-CA"/>
                    <w14:ligatures w14:val="none"/>
                  </w:rPr>
                </w:pPr>
                <w:r w:rsidRPr="00D5684D">
                  <w:rPr>
                    <w:rStyle w:val="PlaceholderText"/>
                    <w:rFonts w:cs="Calibri"/>
                  </w:rPr>
                  <w:t>Click or tap here to enter text.</w:t>
                </w:r>
              </w:p>
            </w:sdtContent>
          </w:sdt>
          <w:p w14:paraId="585CD222" w14:textId="52231B9B" w:rsidR="00C14278" w:rsidRPr="00D5684D" w:rsidRDefault="00110915" w:rsidP="001D3079">
            <w:pPr>
              <w:rPr>
                <w:color w:val="0E0E0E"/>
              </w:rPr>
            </w:pPr>
            <w:r w:rsidRPr="00D5684D">
              <w:rPr>
                <w:b/>
                <w:bCs/>
                <w:color w:val="0E0E0E"/>
              </w:rPr>
              <w:t>Signature, mark or acknowledgement</w:t>
            </w:r>
            <w:r w:rsidR="42918CF3" w:rsidRPr="00D5684D">
              <w:rPr>
                <w:rFonts w:eastAsia="Times New Roman" w:cs="Calibri"/>
                <w:b/>
                <w:bCs/>
                <w:kern w:val="0"/>
                <w:lang w:eastAsia="en-CA"/>
                <w14:ligatures w14:val="none"/>
              </w:rPr>
              <w:t>:</w:t>
            </w:r>
          </w:p>
          <w:p w14:paraId="7BF6518B" w14:textId="77777777" w:rsidR="00C14278" w:rsidRPr="00D5684D" w:rsidRDefault="0014161C" w:rsidP="00C14278">
            <w:pPr>
              <w:spacing w:after="120"/>
              <w:rPr>
                <w:rFonts w:eastAsia="Times New Roman" w:cs="Calibri"/>
                <w:b/>
                <w:bCs/>
                <w:kern w:val="0"/>
                <w:lang w:val="en-CA" w:eastAsia="en-CA"/>
                <w14:ligatures w14:val="none"/>
              </w:rPr>
            </w:pPr>
            <w:r>
              <w:rPr>
                <w:rFonts w:eastAsia="Times New Roman" w:cs="Calibri"/>
                <w:b/>
                <w:bCs/>
                <w:noProof/>
                <w:kern w:val="0"/>
                <w:lang w:val="en-CA" w:eastAsia="en-CA"/>
              </w:rPr>
              <w:pict w14:anchorId="318CC5E8">
                <v:shape id="_x0000_i1026" type="#_x0000_t75" alt="Microsoft Office Signature Line..." style="width:192pt;height:95.9pt;mso-width-percent:0;mso-height-percent:0;mso-width-percent:0;mso-height-percent:0">
                  <v:imagedata r:id="rId12" o:title=""/>
                  <o:lock v:ext="edit" ungrouping="t" rotation="t" cropping="t" verticies="t" text="t" grouping="t"/>
                  <o:signatureline v:ext="edit" id="{25C342B1-D464-4D8C-8DE3-A418D1A9BAB7}" provid="{00000000-0000-0000-0000-000000000000}" allowcomments="t" issignatureline="t"/>
                </v:shape>
              </w:pict>
            </w:r>
          </w:p>
          <w:p w14:paraId="34A98BAF" w14:textId="0AA98A4B" w:rsidR="00C14278" w:rsidRPr="00D5684D" w:rsidRDefault="00C14278" w:rsidP="00D469E6">
            <w:pPr>
              <w:spacing w:after="120"/>
              <w:rPr>
                <w:rFonts w:eastAsia="Times New Roman" w:cs="Calibri"/>
                <w:lang w:val="en-CA" w:eastAsia="en-CA"/>
              </w:rPr>
            </w:pPr>
            <w:r w:rsidRPr="00D5684D">
              <w:rPr>
                <w:rFonts w:eastAsia="Times New Roman" w:cs="Calibri"/>
                <w:b/>
                <w:bCs/>
                <w:kern w:val="0"/>
                <w:lang w:val="en-CA" w:eastAsia="en-CA"/>
                <w14:ligatures w14:val="none"/>
              </w:rPr>
              <w:t xml:space="preserve">Date: </w:t>
            </w:r>
            <w:sdt>
              <w:sdtPr>
                <w:rPr>
                  <w:rFonts w:eastAsia="Times New Roman" w:cs="Calibri"/>
                  <w:b/>
                  <w:bCs/>
                  <w:kern w:val="0"/>
                  <w:lang w:val="en-CA" w:eastAsia="en-CA"/>
                  <w14:ligatures w14:val="none"/>
                </w:rPr>
                <w:id w:val="-650596787"/>
                <w:placeholder>
                  <w:docPart w:val="DefaultPlaceholder_-1854013437"/>
                </w:placeholder>
                <w:showingPlcHdr/>
                <w:date>
                  <w:dateFormat w:val="yyyy/MM/dd"/>
                  <w:lid w:val="en-CA"/>
                  <w:storeMappedDataAs w:val="dateTime"/>
                  <w:calendar w:val="gregorian"/>
                </w:date>
              </w:sdtPr>
              <w:sdtEndPr/>
              <w:sdtContent>
                <w:r w:rsidR="00A50923" w:rsidRPr="00D5684D">
                  <w:rPr>
                    <w:rStyle w:val="PlaceholderText"/>
                    <w:rFonts w:cs="Calibri"/>
                  </w:rPr>
                  <w:t>Click or tap to enter a date.</w:t>
                </w:r>
              </w:sdtContent>
            </w:sdt>
          </w:p>
        </w:tc>
      </w:tr>
      <w:bookmarkEnd w:id="4"/>
    </w:tbl>
    <w:p w14:paraId="472D5F35" w14:textId="77777777" w:rsidR="007E4388" w:rsidRPr="001D3079" w:rsidRDefault="007E4388" w:rsidP="00083895">
      <w:pPr>
        <w:spacing w:after="120" w:line="240" w:lineRule="auto"/>
        <w:rPr>
          <w:rFonts w:eastAsia="Times New Roman" w:cs="Calibri"/>
          <w:b/>
          <w:bCs/>
          <w:kern w:val="0"/>
          <w:lang w:eastAsia="en-CA"/>
          <w14:ligatures w14:val="none"/>
        </w:rPr>
      </w:pPr>
    </w:p>
    <w:p w14:paraId="3C9C8E93" w14:textId="77777777" w:rsidR="0009260B" w:rsidRDefault="0009260B">
      <w:pPr>
        <w:rPr>
          <w:rFonts w:eastAsiaTheme="majorEastAsia" w:cs="Calibri"/>
          <w:color w:val="0F4761" w:themeColor="accent1" w:themeShade="BF"/>
          <w:sz w:val="32"/>
          <w:szCs w:val="32"/>
        </w:rPr>
      </w:pPr>
      <w:r>
        <w:rPr>
          <w:rFonts w:eastAsiaTheme="majorEastAsia" w:cs="Calibri"/>
          <w:color w:val="0F4761" w:themeColor="accent1" w:themeShade="BF"/>
          <w:sz w:val="32"/>
          <w:szCs w:val="32"/>
        </w:rPr>
        <w:br w:type="page"/>
      </w:r>
    </w:p>
    <w:p w14:paraId="75F5528A" w14:textId="4B27455B" w:rsidR="00417447" w:rsidRDefault="51CF2257" w:rsidP="0009260B">
      <w:pPr>
        <w:pStyle w:val="NoSpacing"/>
        <w:spacing w:after="120"/>
        <w:rPr>
          <w:rStyle w:val="IntenseEmphasis"/>
          <w:rFonts w:cs="Calibri"/>
          <w:i w:val="0"/>
          <w:iCs w:val="0"/>
          <w:lang w:eastAsia="en-CA"/>
        </w:rPr>
      </w:pPr>
      <w:r w:rsidRPr="00093C72">
        <w:rPr>
          <w:rFonts w:eastAsiaTheme="majorEastAsia" w:cs="Calibri"/>
          <w:color w:val="0F4761" w:themeColor="accent1" w:themeShade="BF"/>
          <w:sz w:val="32"/>
          <w:szCs w:val="32"/>
        </w:rPr>
        <w:lastRenderedPageBreak/>
        <w:t xml:space="preserve">Section 4: </w:t>
      </w:r>
      <w:r w:rsidR="02D52EC9" w:rsidRPr="00093C72">
        <w:rPr>
          <w:rFonts w:eastAsiaTheme="majorEastAsia" w:cs="Calibri"/>
          <w:color w:val="0F4761" w:themeColor="accent1" w:themeShade="BF"/>
          <w:sz w:val="32"/>
          <w:szCs w:val="32"/>
        </w:rPr>
        <w:t xml:space="preserve">Acknowledgement by </w:t>
      </w:r>
      <w:r w:rsidR="6595FCEB" w:rsidRPr="00093C72">
        <w:rPr>
          <w:rFonts w:eastAsiaTheme="majorEastAsia" w:cs="Calibri"/>
          <w:color w:val="0F4761" w:themeColor="accent1" w:themeShade="BF"/>
          <w:sz w:val="32"/>
          <w:szCs w:val="32"/>
        </w:rPr>
        <w:t xml:space="preserve">Elder, </w:t>
      </w:r>
      <w:r w:rsidR="02D52EC9" w:rsidRPr="00093C72">
        <w:rPr>
          <w:rFonts w:eastAsiaTheme="majorEastAsia" w:cs="Calibri"/>
          <w:color w:val="0F4761" w:themeColor="accent1" w:themeShade="BF"/>
          <w:sz w:val="32"/>
          <w:szCs w:val="32"/>
        </w:rPr>
        <w:t xml:space="preserve">Knowledge Keeper or </w:t>
      </w:r>
      <w:bookmarkStart w:id="6" w:name="OLE_LINK16"/>
      <w:r w:rsidR="02D52EC9" w:rsidRPr="00093C72">
        <w:rPr>
          <w:rFonts w:eastAsiaTheme="majorEastAsia" w:cs="Calibri"/>
          <w:color w:val="0F4761" w:themeColor="accent1" w:themeShade="BF"/>
          <w:sz w:val="32"/>
          <w:szCs w:val="32"/>
        </w:rPr>
        <w:t>Cultural Steward</w:t>
      </w:r>
      <w:r w:rsidR="6595FCEB" w:rsidRPr="00093C72">
        <w:rPr>
          <w:rFonts w:eastAsiaTheme="majorEastAsia" w:cs="Calibri"/>
          <w:color w:val="0F4761" w:themeColor="accent1" w:themeShade="BF"/>
          <w:sz w:val="32"/>
          <w:szCs w:val="32"/>
        </w:rPr>
        <w:t xml:space="preserve"> </w:t>
      </w:r>
      <w:bookmarkEnd w:id="6"/>
      <w:r w:rsidR="6565176A" w:rsidRPr="00093C72">
        <w:rPr>
          <w:rStyle w:val="IntenseEmphasis"/>
          <w:rFonts w:cs="Calibri"/>
          <w:i w:val="0"/>
          <w:iCs w:val="0"/>
          <w:lang w:eastAsia="en-CA"/>
        </w:rPr>
        <w:t>(O</w:t>
      </w:r>
      <w:r w:rsidR="02D52EC9" w:rsidRPr="00093C72">
        <w:rPr>
          <w:rStyle w:val="IntenseEmphasis"/>
          <w:rFonts w:cs="Calibri"/>
          <w:i w:val="0"/>
          <w:iCs w:val="0"/>
          <w:lang w:eastAsia="en-CA"/>
        </w:rPr>
        <w:t>ptional – to be completed based on community protocols)</w:t>
      </w:r>
    </w:p>
    <w:p w14:paraId="30B79B0B" w14:textId="650BCEEE" w:rsidR="00E16632" w:rsidRPr="00093C72" w:rsidRDefault="00A44D44" w:rsidP="001648B7">
      <w:pPr>
        <w:pStyle w:val="NoSpacing"/>
        <w:spacing w:after="120"/>
        <w:rPr>
          <w:rFonts w:cs="Calibri"/>
          <w:lang w:val="en-CA"/>
        </w:rPr>
      </w:pPr>
      <w:r w:rsidRPr="00093C72">
        <w:rPr>
          <w:rFonts w:cs="Calibri"/>
          <w:lang w:val="en-CA"/>
        </w:rPr>
        <w:t>This agreement has been reviewed</w:t>
      </w:r>
      <w:r w:rsidR="001648B7" w:rsidRPr="00093C72">
        <w:rPr>
          <w:rFonts w:cs="Calibri"/>
          <w:lang w:val="en-CA"/>
        </w:rPr>
        <w:t xml:space="preserve"> and acknowledged by an</w:t>
      </w:r>
      <w:r w:rsidR="29A063D8" w:rsidRPr="00093C72">
        <w:rPr>
          <w:rFonts w:cs="Calibri"/>
          <w:lang w:val="en-CA"/>
        </w:rPr>
        <w:t xml:space="preserve"> Elder, Knowledge Keeper or </w:t>
      </w:r>
      <w:r w:rsidR="001648B7" w:rsidRPr="00093C72">
        <w:rPr>
          <w:rFonts w:cs="Calibri"/>
          <w:lang w:val="en-CA"/>
        </w:rPr>
        <w:t xml:space="preserve">Cultural Steward, in alignment with community protocols. </w:t>
      </w:r>
      <w:r w:rsidR="0013388B" w:rsidRPr="00093C72">
        <w:rPr>
          <w:rFonts w:cs="Calibri"/>
          <w:lang w:val="en-CA"/>
        </w:rPr>
        <w:t>This acknowledgement validates</w:t>
      </w:r>
      <w:r w:rsidR="0013388B" w:rsidRPr="00093C72" w:rsidDel="0013388B">
        <w:rPr>
          <w:rFonts w:cs="Calibri"/>
          <w:lang w:val="en-CA"/>
        </w:rPr>
        <w:t xml:space="preserve"> </w:t>
      </w:r>
      <w:r w:rsidR="29A063D8" w:rsidRPr="00093C72">
        <w:rPr>
          <w:rFonts w:cs="Calibri"/>
          <w:lang w:val="en-CA"/>
        </w:rPr>
        <w:t>the research engagement and its alignment with community values, teachings or governance.</w:t>
      </w:r>
      <w:r w:rsidR="005F697A" w:rsidRPr="00093C72">
        <w:rPr>
          <w:rFonts w:cs="Calibri"/>
          <w:lang w:val="en-CA"/>
        </w:rPr>
        <w:t xml:space="preserve"> </w:t>
      </w:r>
    </w:p>
    <w:p w14:paraId="29141532" w14:textId="77777777" w:rsidR="00D5684D" w:rsidRDefault="00D5684D" w:rsidP="00083895">
      <w:pPr>
        <w:pStyle w:val="NoSpacing"/>
        <w:spacing w:after="120"/>
        <w:rPr>
          <w:rFonts w:cs="Calibri"/>
          <w:b/>
          <w:bCs/>
          <w:lang w:val="en-CA"/>
        </w:rPr>
      </w:pPr>
    </w:p>
    <w:p w14:paraId="0EC3AFBE" w14:textId="20744F54" w:rsidR="00E16632" w:rsidRPr="00093C72" w:rsidRDefault="00E16632" w:rsidP="00F93D2E">
      <w:pPr>
        <w:pStyle w:val="NoSpacing"/>
        <w:rPr>
          <w:rFonts w:cs="Calibri"/>
          <w:b/>
          <w:bCs/>
          <w:lang w:val="en-CA"/>
        </w:rPr>
      </w:pPr>
      <w:r w:rsidRPr="00093C72">
        <w:rPr>
          <w:rFonts w:cs="Calibri"/>
          <w:b/>
          <w:bCs/>
          <w:lang w:val="en-CA"/>
        </w:rPr>
        <w:t xml:space="preserve">Name (if appropriate and permitted): </w:t>
      </w:r>
    </w:p>
    <w:sdt>
      <w:sdtPr>
        <w:rPr>
          <w:rFonts w:cs="Calibri"/>
          <w:lang w:val="en-CA"/>
        </w:rPr>
        <w:id w:val="-1401050204"/>
        <w:placeholder>
          <w:docPart w:val="DefaultPlaceholder_-1854013440"/>
        </w:placeholder>
        <w:showingPlcHdr/>
      </w:sdtPr>
      <w:sdtEndPr/>
      <w:sdtContent>
        <w:p w14:paraId="319C2841" w14:textId="09C1CBEE" w:rsidR="001648B7" w:rsidRPr="00093C72" w:rsidRDefault="00A50923" w:rsidP="00F93D2E">
          <w:pPr>
            <w:pStyle w:val="NoSpacing"/>
            <w:rPr>
              <w:rFonts w:cs="Calibri"/>
              <w:lang w:val="en-CA"/>
            </w:rPr>
          </w:pPr>
          <w:r w:rsidRPr="00093C72">
            <w:rPr>
              <w:rStyle w:val="PlaceholderText"/>
              <w:rFonts w:cs="Calibri"/>
            </w:rPr>
            <w:t>Click or tap here to enter text.</w:t>
          </w:r>
        </w:p>
      </w:sdtContent>
    </w:sdt>
    <w:p w14:paraId="32A750FD" w14:textId="77777777" w:rsidR="00D5684D" w:rsidRDefault="00D5684D" w:rsidP="00F93D2E">
      <w:pPr>
        <w:pStyle w:val="NoSpacing"/>
        <w:rPr>
          <w:rFonts w:cs="Calibri"/>
          <w:b/>
          <w:bCs/>
          <w:lang w:val="en-CA"/>
        </w:rPr>
      </w:pPr>
    </w:p>
    <w:p w14:paraId="623522F2" w14:textId="027DE42D" w:rsidR="00E16632" w:rsidRPr="00093C72" w:rsidRDefault="00E16632" w:rsidP="00F93D2E">
      <w:pPr>
        <w:pStyle w:val="NoSpacing"/>
        <w:rPr>
          <w:rFonts w:cs="Calibri"/>
          <w:lang w:val="en-CA"/>
        </w:rPr>
      </w:pPr>
      <w:r w:rsidRPr="00093C72">
        <w:rPr>
          <w:rFonts w:cs="Calibri"/>
          <w:b/>
          <w:bCs/>
          <w:lang w:val="en-CA"/>
        </w:rPr>
        <w:t xml:space="preserve">Role or </w:t>
      </w:r>
      <w:r w:rsidR="009E1391" w:rsidRPr="00093C72">
        <w:rPr>
          <w:rFonts w:cs="Calibri"/>
          <w:b/>
          <w:bCs/>
          <w:lang w:val="en-CA"/>
        </w:rPr>
        <w:t>r</w:t>
      </w:r>
      <w:r w:rsidRPr="00093C72">
        <w:rPr>
          <w:rFonts w:cs="Calibri"/>
          <w:b/>
          <w:bCs/>
          <w:lang w:val="en-CA"/>
        </w:rPr>
        <w:t xml:space="preserve">elationship to the </w:t>
      </w:r>
      <w:r w:rsidR="009E1391" w:rsidRPr="00093C72">
        <w:rPr>
          <w:rFonts w:cs="Calibri"/>
          <w:b/>
          <w:bCs/>
          <w:lang w:val="en-CA"/>
        </w:rPr>
        <w:t>c</w:t>
      </w:r>
      <w:r w:rsidRPr="00093C72">
        <w:rPr>
          <w:rFonts w:cs="Calibri"/>
          <w:b/>
          <w:bCs/>
          <w:lang w:val="en-CA"/>
        </w:rPr>
        <w:t xml:space="preserve">ommunity: </w:t>
      </w:r>
    </w:p>
    <w:sdt>
      <w:sdtPr>
        <w:rPr>
          <w:rFonts w:cs="Calibri"/>
          <w:lang w:val="en-CA"/>
        </w:rPr>
        <w:id w:val="-1412847495"/>
        <w:placeholder>
          <w:docPart w:val="6201C7408DEE4BD995DEDDB050107834"/>
        </w:placeholder>
        <w:showingPlcHdr/>
      </w:sdtPr>
      <w:sdtEndPr/>
      <w:sdtContent>
        <w:p w14:paraId="3B3FEF18" w14:textId="61BA4995" w:rsidR="00F26074" w:rsidRPr="00093C72" w:rsidRDefault="00F26074" w:rsidP="00F93D2E">
          <w:pPr>
            <w:pStyle w:val="NoSpacing"/>
            <w:rPr>
              <w:rFonts w:cs="Calibri"/>
              <w:lang w:val="en-CA"/>
            </w:rPr>
          </w:pPr>
          <w:r w:rsidRPr="00093C72">
            <w:rPr>
              <w:rStyle w:val="PlaceholderText"/>
              <w:rFonts w:cs="Calibri"/>
            </w:rPr>
            <w:t>Click or tap here to enter text.</w:t>
          </w:r>
        </w:p>
      </w:sdtContent>
    </w:sdt>
    <w:p w14:paraId="14A343CC" w14:textId="77777777" w:rsidR="0009260B" w:rsidRDefault="0009260B" w:rsidP="00F93D2E">
      <w:pPr>
        <w:spacing w:after="0" w:line="240" w:lineRule="auto"/>
        <w:rPr>
          <w:rFonts w:eastAsia="Times New Roman" w:cs="Times New Roman"/>
          <w:b/>
          <w:bCs/>
          <w:color w:val="0E0E0E"/>
          <w:kern w:val="0"/>
          <w:sz w:val="21"/>
          <w:szCs w:val="21"/>
          <w:lang w:val="en-CA"/>
          <w14:ligatures w14:val="none"/>
        </w:rPr>
      </w:pPr>
    </w:p>
    <w:p w14:paraId="7F6ADBDE" w14:textId="2E5882EB" w:rsidR="00E16632" w:rsidRPr="00D5684D" w:rsidRDefault="00110915" w:rsidP="00F93D2E">
      <w:pPr>
        <w:spacing w:after="0" w:line="240" w:lineRule="auto"/>
        <w:rPr>
          <w:rFonts w:cs="Calibri"/>
          <w:b/>
          <w:bCs/>
          <w:lang w:val="en-CA"/>
        </w:rPr>
      </w:pPr>
      <w:r w:rsidRPr="00D5684D">
        <w:rPr>
          <w:rFonts w:eastAsia="Times New Roman" w:cs="Times New Roman"/>
          <w:b/>
          <w:bCs/>
          <w:color w:val="0E0E0E"/>
          <w:kern w:val="0"/>
          <w:lang w:val="en-CA"/>
          <w14:ligatures w14:val="none"/>
        </w:rPr>
        <w:t>Signature, mark or acknowledgement</w:t>
      </w:r>
      <w:r w:rsidR="2BAE5870" w:rsidRPr="00D5684D">
        <w:rPr>
          <w:rFonts w:cs="Calibri"/>
          <w:b/>
          <w:bCs/>
          <w:lang w:val="en-CA"/>
        </w:rPr>
        <w:t>:</w:t>
      </w:r>
    </w:p>
    <w:p w14:paraId="03ED19BF" w14:textId="77777777" w:rsidR="00ED0ECA" w:rsidRPr="001D3079" w:rsidRDefault="0014161C" w:rsidP="00F93D2E">
      <w:pPr>
        <w:pStyle w:val="NoSpacing"/>
        <w:rPr>
          <w:rFonts w:cs="Calibri"/>
          <w:b/>
          <w:bCs/>
          <w:lang w:val="en-CA"/>
        </w:rPr>
      </w:pPr>
      <w:r>
        <w:rPr>
          <w:rFonts w:cs="Calibri"/>
          <w:b/>
          <w:bCs/>
          <w:noProof/>
          <w:lang w:val="en-CA"/>
        </w:rPr>
        <w:pict w14:anchorId="1B15987B">
          <v:shape id="_x0000_i1027" type="#_x0000_t75" alt="Microsoft Office Signature Line..." style="width:192pt;height:95.9pt;mso-width-percent:0;mso-height-percent:0;mso-width-percent:0;mso-height-percent:0">
            <v:imagedata r:id="rId12" o:title=""/>
            <o:lock v:ext="edit" ungrouping="t" rotation="t" cropping="t" verticies="t" text="t" grouping="t"/>
            <o:signatureline v:ext="edit" id="{7AB84936-A1DB-4AA1-B028-8D98DAAD9177}" provid="{00000000-0000-0000-0000-000000000000}" issignatureline="t"/>
          </v:shape>
        </w:pict>
      </w:r>
    </w:p>
    <w:p w14:paraId="4A526AAA" w14:textId="07B34866" w:rsidR="008244B1" w:rsidRPr="001D3079" w:rsidRDefault="00E16632" w:rsidP="00F93D2E">
      <w:pPr>
        <w:pStyle w:val="NoSpacing"/>
        <w:rPr>
          <w:rFonts w:eastAsia="Times New Roman" w:cs="Calibri"/>
          <w:i/>
          <w:iCs/>
          <w:color w:val="0F4761" w:themeColor="accent1" w:themeShade="BF"/>
          <w:lang w:eastAsia="en-CA"/>
        </w:rPr>
      </w:pPr>
      <w:r w:rsidRPr="001D3079">
        <w:rPr>
          <w:rFonts w:cs="Calibri"/>
          <w:b/>
          <w:bCs/>
          <w:lang w:val="en-CA"/>
        </w:rPr>
        <w:t xml:space="preserve">Date: </w:t>
      </w:r>
      <w:sdt>
        <w:sdtPr>
          <w:rPr>
            <w:rFonts w:cs="Calibri"/>
            <w:b/>
            <w:bCs/>
            <w:lang w:val="en-CA"/>
          </w:rPr>
          <w:id w:val="-491723565"/>
          <w:placeholder>
            <w:docPart w:val="DefaultPlaceholder_-1854013437"/>
          </w:placeholder>
          <w:showingPlcHdr/>
          <w:date>
            <w:dateFormat w:val="yyyy/MM/dd"/>
            <w:lid w:val="en-CA"/>
            <w:storeMappedDataAs w:val="dateTime"/>
            <w:calendar w:val="gregorian"/>
          </w:date>
        </w:sdtPr>
        <w:sdtEndPr/>
        <w:sdtContent>
          <w:r w:rsidR="00A50923" w:rsidRPr="001D3079">
            <w:rPr>
              <w:rStyle w:val="PlaceholderText"/>
              <w:rFonts w:cs="Calibri"/>
            </w:rPr>
            <w:t>Click or tap to enter a date.</w:t>
          </w:r>
        </w:sdtContent>
      </w:sdt>
      <w:r w:rsidR="008244B1" w:rsidRPr="001D3079">
        <w:rPr>
          <w:rFonts w:eastAsia="Times New Roman" w:cs="Calibri"/>
          <w:lang w:eastAsia="en-CA"/>
        </w:rPr>
        <w:br w:type="page"/>
      </w:r>
    </w:p>
    <w:p w14:paraId="0E603877" w14:textId="37692CA8" w:rsidR="009C0C39" w:rsidRPr="001D3079" w:rsidRDefault="009C0C39" w:rsidP="009D33F6">
      <w:pPr>
        <w:pStyle w:val="Heading2"/>
        <w:rPr>
          <w:rFonts w:asciiTheme="minorHAnsi" w:hAnsiTheme="minorHAnsi" w:cs="Calibri"/>
          <w:lang w:val="en-CA" w:eastAsia="en-CA"/>
        </w:rPr>
      </w:pPr>
      <w:r w:rsidRPr="001D3079">
        <w:rPr>
          <w:rFonts w:asciiTheme="minorHAnsi" w:hAnsiTheme="minorHAnsi" w:cs="Calibri"/>
          <w:lang w:eastAsia="en-CA"/>
        </w:rPr>
        <w:lastRenderedPageBreak/>
        <w:t xml:space="preserve">Helpful </w:t>
      </w:r>
      <w:r w:rsidR="009E1391">
        <w:rPr>
          <w:rFonts w:asciiTheme="minorHAnsi" w:hAnsiTheme="minorHAnsi" w:cs="Calibri"/>
          <w:lang w:eastAsia="en-CA"/>
        </w:rPr>
        <w:t>r</w:t>
      </w:r>
      <w:r w:rsidRPr="001D3079">
        <w:rPr>
          <w:rFonts w:asciiTheme="minorHAnsi" w:hAnsiTheme="minorHAnsi" w:cs="Calibri"/>
          <w:lang w:eastAsia="en-CA"/>
        </w:rPr>
        <w:t xml:space="preserve">esources and </w:t>
      </w:r>
      <w:r w:rsidR="009E1391">
        <w:rPr>
          <w:rFonts w:asciiTheme="minorHAnsi" w:hAnsiTheme="minorHAnsi" w:cs="Calibri"/>
          <w:lang w:eastAsia="en-CA"/>
        </w:rPr>
        <w:t>o</w:t>
      </w:r>
      <w:r w:rsidRPr="001D3079">
        <w:rPr>
          <w:rFonts w:asciiTheme="minorHAnsi" w:hAnsiTheme="minorHAnsi" w:cs="Calibri"/>
          <w:lang w:eastAsia="en-CA"/>
        </w:rPr>
        <w:t xml:space="preserve">ffline </w:t>
      </w:r>
      <w:r w:rsidR="009E1391">
        <w:rPr>
          <w:rFonts w:asciiTheme="minorHAnsi" w:hAnsiTheme="minorHAnsi" w:cs="Calibri"/>
          <w:lang w:eastAsia="en-CA"/>
        </w:rPr>
        <w:t>s</w:t>
      </w:r>
      <w:r w:rsidRPr="001D3079">
        <w:rPr>
          <w:rFonts w:asciiTheme="minorHAnsi" w:hAnsiTheme="minorHAnsi" w:cs="Calibri"/>
          <w:lang w:eastAsia="en-CA"/>
        </w:rPr>
        <w:t>ummaries</w:t>
      </w:r>
    </w:p>
    <w:p w14:paraId="102FD2DB" w14:textId="58E2FA41" w:rsidR="009F1C25" w:rsidRPr="001D3079" w:rsidRDefault="00C64007" w:rsidP="00083895">
      <w:pPr>
        <w:spacing w:after="120" w:line="240" w:lineRule="auto"/>
        <w:outlineLvl w:val="2"/>
        <w:rPr>
          <w:rFonts w:eastAsia="Times New Roman" w:cs="Calibri"/>
          <w:i/>
          <w:iCs/>
          <w:kern w:val="0"/>
          <w:lang w:val="en-CA" w:eastAsia="en-CA"/>
          <w14:ligatures w14:val="none"/>
        </w:rPr>
      </w:pPr>
      <w:hyperlink r:id="rId13" w:history="1">
        <w:r w:rsidRPr="001D3079">
          <w:rPr>
            <w:rStyle w:val="Hyperlink"/>
            <w:rFonts w:eastAsia="Times New Roman" w:cs="Calibri"/>
            <w:b/>
            <w:bCs/>
            <w:kern w:val="0"/>
            <w:lang w:val="en-CA" w:eastAsia="en-CA"/>
            <w14:ligatures w14:val="none"/>
          </w:rPr>
          <w:t>Tri-Council Policy Statement</w:t>
        </w:r>
        <w:r w:rsidR="004D159A" w:rsidRPr="001D3079">
          <w:rPr>
            <w:rStyle w:val="Hyperlink"/>
            <w:rFonts w:eastAsia="Times New Roman" w:cs="Calibri"/>
            <w:b/>
            <w:bCs/>
            <w:kern w:val="0"/>
            <w:lang w:val="en-CA" w:eastAsia="en-CA"/>
            <w14:ligatures w14:val="none"/>
          </w:rPr>
          <w:t>: Ethical Conduct for Research Involving Humans</w:t>
        </w:r>
        <w:r w:rsidRPr="001D3079">
          <w:rPr>
            <w:rStyle w:val="Hyperlink"/>
            <w:rFonts w:eastAsia="Times New Roman" w:cs="Calibri"/>
            <w:b/>
            <w:bCs/>
            <w:kern w:val="0"/>
            <w:lang w:val="en-CA" w:eastAsia="en-CA"/>
            <w14:ligatures w14:val="none"/>
          </w:rPr>
          <w:t xml:space="preserve"> 2 – Chapter 9: Research Involving the First Nations, Inuit and Métis Peoples of</w:t>
        </w:r>
        <w:r w:rsidR="00407E90" w:rsidRPr="001D3079">
          <w:rPr>
            <w:rStyle w:val="Hyperlink"/>
            <w:rFonts w:eastAsia="Times New Roman" w:cs="Calibri"/>
            <w:b/>
            <w:bCs/>
            <w:kern w:val="0"/>
            <w:lang w:val="en-CA" w:eastAsia="en-CA"/>
            <w14:ligatures w14:val="none"/>
          </w:rPr>
          <w:t xml:space="preserve"> </w:t>
        </w:r>
        <w:r w:rsidRPr="001D3079">
          <w:rPr>
            <w:rStyle w:val="Hyperlink"/>
            <w:rFonts w:eastAsia="Times New Roman" w:cs="Calibri"/>
            <w:b/>
            <w:bCs/>
            <w:kern w:val="0"/>
            <w:lang w:val="en-CA" w:eastAsia="en-CA"/>
            <w14:ligatures w14:val="none"/>
          </w:rPr>
          <w:t>Canada</w:t>
        </w:r>
      </w:hyperlink>
      <w:r w:rsidRPr="001D3079">
        <w:rPr>
          <w:rFonts w:eastAsia="Times New Roman" w:cs="Calibri"/>
          <w:kern w:val="0"/>
          <w:lang w:val="en-CA" w:eastAsia="en-CA"/>
          <w14:ligatures w14:val="none"/>
        </w:rPr>
        <w:br/>
      </w:r>
    </w:p>
    <w:p w14:paraId="138BA90E" w14:textId="33DC2E43" w:rsidR="00C64007" w:rsidRPr="001D3079" w:rsidRDefault="00C64007" w:rsidP="00083895">
      <w:pPr>
        <w:spacing w:after="120" w:line="240" w:lineRule="auto"/>
        <w:outlineLvl w:val="2"/>
        <w:rPr>
          <w:rFonts w:eastAsia="Times New Roman" w:cs="Calibri"/>
          <w:kern w:val="0"/>
          <w:lang w:val="en-CA" w:eastAsia="en-CA"/>
          <w14:ligatures w14:val="none"/>
        </w:rPr>
      </w:pPr>
      <w:r w:rsidRPr="001D3079">
        <w:rPr>
          <w:rFonts w:eastAsia="Times New Roman" w:cs="Calibri"/>
          <w:b/>
          <w:bCs/>
          <w:kern w:val="0"/>
          <w:lang w:val="en-CA" w:eastAsia="en-CA"/>
          <w14:ligatures w14:val="none"/>
        </w:rPr>
        <w:t>Summary</w:t>
      </w:r>
      <w:r w:rsidRPr="001D3079">
        <w:rPr>
          <w:rFonts w:eastAsia="Times New Roman" w:cs="Calibri"/>
          <w:kern w:val="0"/>
          <w:lang w:val="en-CA" w:eastAsia="en-CA"/>
          <w14:ligatures w14:val="none"/>
        </w:rPr>
        <w:t>:</w:t>
      </w:r>
      <w:r w:rsidRPr="001D3079">
        <w:rPr>
          <w:rFonts w:eastAsia="Times New Roman" w:cs="Calibri"/>
          <w:kern w:val="0"/>
          <w:lang w:val="en-CA" w:eastAsia="en-CA"/>
          <w14:ligatures w14:val="none"/>
        </w:rPr>
        <w:br/>
        <w:t xml:space="preserve">Chapter 9 outlines Canada's national guidelines for conducting ethical research involving Indigenous Peoples. It emphasizes respect, collaboration, reciprocity and the right of communities to govern how research is conducted with and about them. It also reinforces the importance of recognizing </w:t>
      </w:r>
      <w:r w:rsidR="00596B1B">
        <w:rPr>
          <w:rFonts w:eastAsia="Times New Roman" w:cs="Calibri"/>
          <w:kern w:val="0"/>
          <w:lang w:val="en-CA" w:eastAsia="en-CA"/>
          <w14:ligatures w14:val="none"/>
        </w:rPr>
        <w:t>Traditional</w:t>
      </w:r>
      <w:r w:rsidR="00596B1B" w:rsidRPr="001D3079">
        <w:rPr>
          <w:rFonts w:eastAsia="Times New Roman" w:cs="Calibri"/>
          <w:kern w:val="0"/>
          <w:lang w:val="en-CA" w:eastAsia="en-CA"/>
          <w14:ligatures w14:val="none"/>
        </w:rPr>
        <w:t xml:space="preserve"> </w:t>
      </w:r>
      <w:r w:rsidR="00596B1B">
        <w:rPr>
          <w:rFonts w:eastAsia="Times New Roman" w:cs="Calibri"/>
          <w:kern w:val="0"/>
          <w:lang w:val="en-CA" w:eastAsia="en-CA"/>
          <w14:ligatures w14:val="none"/>
        </w:rPr>
        <w:t>K</w:t>
      </w:r>
      <w:r w:rsidRPr="001D3079">
        <w:rPr>
          <w:rFonts w:eastAsia="Times New Roman" w:cs="Calibri"/>
          <w:kern w:val="0"/>
          <w:lang w:val="en-CA" w:eastAsia="en-CA"/>
          <w14:ligatures w14:val="none"/>
        </w:rPr>
        <w:t xml:space="preserve">nowledge, cultural practices and self-determination </w:t>
      </w:r>
      <w:r w:rsidR="00596B1B">
        <w:rPr>
          <w:rFonts w:eastAsia="Times New Roman" w:cs="Calibri"/>
          <w:kern w:val="0"/>
          <w:lang w:val="en-CA" w:eastAsia="en-CA"/>
          <w14:ligatures w14:val="none"/>
        </w:rPr>
        <w:t>throughout</w:t>
      </w:r>
      <w:r w:rsidRPr="001D3079">
        <w:rPr>
          <w:rFonts w:eastAsia="Times New Roman" w:cs="Calibri"/>
          <w:kern w:val="0"/>
          <w:lang w:val="en-CA" w:eastAsia="en-CA"/>
          <w14:ligatures w14:val="none"/>
        </w:rPr>
        <w:t xml:space="preserve"> the research process.</w:t>
      </w:r>
    </w:p>
    <w:p w14:paraId="6FE12C04" w14:textId="77777777" w:rsidR="00C64007" w:rsidRPr="001D3079" w:rsidRDefault="0014161C" w:rsidP="00083895">
      <w:pPr>
        <w:spacing w:after="120" w:line="240" w:lineRule="auto"/>
        <w:outlineLvl w:val="2"/>
        <w:rPr>
          <w:rFonts w:eastAsia="Times New Roman" w:cs="Calibri"/>
          <w:kern w:val="0"/>
          <w:lang w:val="en-CA" w:eastAsia="en-CA"/>
          <w14:ligatures w14:val="none"/>
        </w:rPr>
      </w:pPr>
      <w:r>
        <w:rPr>
          <w:rFonts w:eastAsia="Times New Roman" w:cs="Calibri"/>
          <w:noProof/>
          <w:kern w:val="0"/>
          <w:lang w:val="en-CA" w:eastAsia="en-CA"/>
        </w:rPr>
        <w:pict w14:anchorId="08978FAF">
          <v:rect id="_x0000_i1028" alt="" style="width:468pt;height:.05pt;mso-width-percent:0;mso-height-percent:0;mso-width-percent:0;mso-height-percent:0" o:hralign="center" o:hrstd="t" o:hr="t" fillcolor="#a0a0a0" stroked="f"/>
        </w:pict>
      </w:r>
    </w:p>
    <w:p w14:paraId="717A94F1" w14:textId="77777777" w:rsidR="009F1C25" w:rsidRPr="001D3079" w:rsidRDefault="00407E90" w:rsidP="009D33F6">
      <w:pPr>
        <w:pStyle w:val="NoSpacing"/>
        <w:spacing w:after="120"/>
        <w:rPr>
          <w:rFonts w:cs="Calibri"/>
          <w:i/>
          <w:iCs/>
          <w:lang w:val="en-CA" w:eastAsia="en-CA"/>
        </w:rPr>
      </w:pPr>
      <w:hyperlink r:id="rId14" w:history="1">
        <w:r w:rsidRPr="001D3079">
          <w:rPr>
            <w:rStyle w:val="Hyperlink"/>
            <w:rFonts w:cs="Calibri"/>
            <w:b/>
            <w:bCs/>
            <w:lang w:val="en-CA" w:eastAsia="en-CA"/>
          </w:rPr>
          <w:t>CCI Guide for Research Involving Indigenous Peoples and Communities</w:t>
        </w:r>
      </w:hyperlink>
      <w:r w:rsidRPr="001D3079">
        <w:rPr>
          <w:rFonts w:cs="Calibri"/>
          <w:b/>
          <w:bCs/>
          <w:lang w:val="en-CA" w:eastAsia="en-CA"/>
        </w:rPr>
        <w:br/>
      </w:r>
    </w:p>
    <w:p w14:paraId="0DFB490F" w14:textId="57D65282" w:rsidR="00407E90" w:rsidRPr="001D3079" w:rsidRDefault="00407E90" w:rsidP="009D33F6">
      <w:pPr>
        <w:pStyle w:val="NoSpacing"/>
        <w:spacing w:after="120"/>
        <w:rPr>
          <w:rFonts w:cs="Calibri"/>
          <w:b/>
          <w:bCs/>
          <w:lang w:val="en-CA" w:eastAsia="en-CA"/>
        </w:rPr>
      </w:pPr>
      <w:r w:rsidRPr="001D3079">
        <w:rPr>
          <w:rFonts w:cs="Calibri"/>
          <w:b/>
          <w:bCs/>
          <w:lang w:val="en-CA" w:eastAsia="en-CA"/>
        </w:rPr>
        <w:t>Summary</w:t>
      </w:r>
      <w:r w:rsidRPr="001D3079">
        <w:rPr>
          <w:rFonts w:cs="Calibri"/>
          <w:lang w:val="en-CA" w:eastAsia="en-CA"/>
        </w:rPr>
        <w:t>:</w:t>
      </w:r>
      <w:r w:rsidRPr="001D3079">
        <w:rPr>
          <w:rFonts w:cs="Calibri"/>
          <w:lang w:val="en-CA" w:eastAsia="en-CA"/>
        </w:rPr>
        <w:br/>
        <w:t xml:space="preserve">This guide supports respectful, community-led research with First Nations, Inuit, Métis and other Indigenous Peoples. It emphasizes early and sustained engagement, </w:t>
      </w:r>
      <w:r w:rsidR="00693DA3">
        <w:rPr>
          <w:rFonts w:cs="Calibri"/>
          <w:lang w:val="en-CA" w:eastAsia="en-CA"/>
        </w:rPr>
        <w:t xml:space="preserve">respect for </w:t>
      </w:r>
      <w:r w:rsidRPr="001D3079">
        <w:rPr>
          <w:rFonts w:cs="Calibri"/>
          <w:lang w:val="en-CA" w:eastAsia="en-CA"/>
        </w:rPr>
        <w:t xml:space="preserve">self-determination, decolonization and Indigenous data sovereignty. </w:t>
      </w:r>
      <w:bookmarkStart w:id="7" w:name="OLE_LINK18"/>
      <w:r w:rsidRPr="001D3079">
        <w:rPr>
          <w:rFonts w:cs="Calibri"/>
          <w:lang w:val="en-CA" w:eastAsia="en-CA"/>
        </w:rPr>
        <w:t xml:space="preserve">Researchers are expected to co-develop projects with communities, honour </w:t>
      </w:r>
      <w:bookmarkStart w:id="8" w:name="OLE_LINK17"/>
      <w:r w:rsidRPr="001D3079">
        <w:rPr>
          <w:rFonts w:cs="Calibri"/>
          <w:lang w:val="en-CA" w:eastAsia="en-CA"/>
        </w:rPr>
        <w:t>Indigenous knowledge systems</w:t>
      </w:r>
      <w:bookmarkEnd w:id="8"/>
      <w:r w:rsidRPr="001D3079">
        <w:rPr>
          <w:rFonts w:cs="Calibri"/>
          <w:lang w:val="en-CA" w:eastAsia="en-CA"/>
        </w:rPr>
        <w:t>, follow ethical protocols, and ensure mutual benefit</w:t>
      </w:r>
      <w:r w:rsidR="000307A8">
        <w:rPr>
          <w:rFonts w:cs="Calibri"/>
          <w:lang w:val="en-CA" w:eastAsia="en-CA"/>
        </w:rPr>
        <w:t xml:space="preserve">. This approach aligns </w:t>
      </w:r>
      <w:r w:rsidRPr="001D3079">
        <w:rPr>
          <w:rFonts w:cs="Calibri"/>
          <w:lang w:val="en-CA" w:eastAsia="en-CA"/>
        </w:rPr>
        <w:t>with TCPS 2</w:t>
      </w:r>
      <w:r w:rsidR="000307A8">
        <w:rPr>
          <w:rFonts w:cs="Calibri"/>
          <w:lang w:val="en-CA" w:eastAsia="en-CA"/>
        </w:rPr>
        <w:t>,</w:t>
      </w:r>
      <w:r w:rsidRPr="001D3079">
        <w:rPr>
          <w:rFonts w:cs="Calibri"/>
          <w:lang w:val="en-CA" w:eastAsia="en-CA"/>
        </w:rPr>
        <w:t xml:space="preserve"> Chapter 9, </w:t>
      </w:r>
      <w:r w:rsidR="00C2514A">
        <w:rPr>
          <w:rFonts w:cs="Calibri"/>
          <w:lang w:val="en-CA" w:eastAsia="en-CA"/>
        </w:rPr>
        <w:t>t</w:t>
      </w:r>
      <w:r w:rsidR="00C2514A" w:rsidRPr="00C2514A">
        <w:rPr>
          <w:rFonts w:cs="Calibri"/>
          <w:lang w:val="en-CA" w:eastAsia="en-CA"/>
        </w:rPr>
        <w:t>he United Nations Declaration on the Rights of Indigenous Peoples (UNDRIP)</w:t>
      </w:r>
      <w:r w:rsidRPr="001D3079">
        <w:rPr>
          <w:rFonts w:cs="Calibri"/>
          <w:lang w:val="en-CA" w:eastAsia="en-CA"/>
        </w:rPr>
        <w:t xml:space="preserve">, and </w:t>
      </w:r>
      <w:bookmarkStart w:id="9" w:name="OLE_LINK19"/>
      <w:r w:rsidRPr="001D3079">
        <w:rPr>
          <w:rFonts w:cs="Calibri"/>
          <w:lang w:val="en-CA" w:eastAsia="en-CA"/>
        </w:rPr>
        <w:t>Tri-</w:t>
      </w:r>
      <w:r w:rsidR="00C2514A">
        <w:rPr>
          <w:rFonts w:cs="Calibri"/>
          <w:lang w:val="en-CA" w:eastAsia="en-CA"/>
        </w:rPr>
        <w:t>a</w:t>
      </w:r>
      <w:r w:rsidRPr="001D3079">
        <w:rPr>
          <w:rFonts w:cs="Calibri"/>
          <w:lang w:val="en-CA" w:eastAsia="en-CA"/>
        </w:rPr>
        <w:t>gency principles</w:t>
      </w:r>
      <w:bookmarkEnd w:id="9"/>
      <w:r w:rsidRPr="001D3079">
        <w:rPr>
          <w:rFonts w:cs="Calibri"/>
          <w:lang w:val="en-CA" w:eastAsia="en-CA"/>
        </w:rPr>
        <w:t>.</w:t>
      </w:r>
      <w:bookmarkEnd w:id="7"/>
    </w:p>
    <w:sectPr w:rsidR="00407E90" w:rsidRPr="001D307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A02A" w14:textId="77777777" w:rsidR="00A24145" w:rsidRDefault="00A24145" w:rsidP="00A14E88">
      <w:pPr>
        <w:spacing w:after="0" w:line="240" w:lineRule="auto"/>
      </w:pPr>
      <w:r>
        <w:separator/>
      </w:r>
    </w:p>
  </w:endnote>
  <w:endnote w:type="continuationSeparator" w:id="0">
    <w:p w14:paraId="657D69A8" w14:textId="77777777" w:rsidR="00A24145" w:rsidRDefault="00A24145" w:rsidP="00A14E88">
      <w:pPr>
        <w:spacing w:after="0" w:line="240" w:lineRule="auto"/>
      </w:pPr>
      <w:r>
        <w:continuationSeparator/>
      </w:r>
    </w:p>
  </w:endnote>
  <w:endnote w:type="continuationNotice" w:id="1">
    <w:p w14:paraId="3DFAEC5A" w14:textId="77777777" w:rsidR="00A24145" w:rsidRDefault="00A24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E8E" w14:textId="5FABA3B6" w:rsidR="00A14E88" w:rsidRDefault="00A14E88">
    <w:pPr>
      <w:pStyle w:val="Footer"/>
    </w:pPr>
    <w:r>
      <w:rPr>
        <w:noProof/>
      </w:rPr>
      <mc:AlternateContent>
        <mc:Choice Requires="wps">
          <w:drawing>
            <wp:anchor distT="0" distB="0" distL="0" distR="0" simplePos="0" relativeHeight="251658242" behindDoc="0" locked="0" layoutInCell="1" allowOverlap="1" wp14:anchorId="56B46890" wp14:editId="5794ACB4">
              <wp:simplePos x="635" y="635"/>
              <wp:positionH relativeFrom="page">
                <wp:align>left</wp:align>
              </wp:positionH>
              <wp:positionV relativeFrom="page">
                <wp:align>bottom</wp:align>
              </wp:positionV>
              <wp:extent cx="1844675" cy="342900"/>
              <wp:effectExtent l="0" t="0" r="3175" b="0"/>
              <wp:wrapNone/>
              <wp:docPr id="1934112276" name="Text Box 5"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1A9EF60A" w14:textId="5F519381"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46890" id="_x0000_t202" coordsize="21600,21600" o:spt="202" path="m,l,21600r21600,l21600,xe">
              <v:stroke joinstyle="miter"/>
              <v:path gradientshapeok="t" o:connecttype="rect"/>
            </v:shapetype>
            <v:shape id="Text Box 5" o:spid="_x0000_s1028" type="#_x0000_t202" alt="Unclassified | Sans classification" style="position:absolute;margin-left:0;margin-top:0;width:145.25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" filled="f" stroked="f">
              <v:textbox style="mso-fit-shape-to-text:t" inset="20pt,0,0,15pt">
                <w:txbxContent>
                  <w:p w14:paraId="1A9EF60A" w14:textId="5F519381"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676" w14:textId="3FC0F7A3" w:rsidR="00A14E88" w:rsidRDefault="00A14E88">
    <w:pPr>
      <w:pStyle w:val="Footer"/>
    </w:pPr>
    <w:r>
      <w:rPr>
        <w:noProof/>
      </w:rPr>
      <mc:AlternateContent>
        <mc:Choice Requires="wps">
          <w:drawing>
            <wp:anchor distT="0" distB="0" distL="0" distR="0" simplePos="0" relativeHeight="251658243" behindDoc="0" locked="0" layoutInCell="1" allowOverlap="1" wp14:anchorId="68E8F65D" wp14:editId="6FC85E8F">
              <wp:simplePos x="635" y="635"/>
              <wp:positionH relativeFrom="page">
                <wp:align>left</wp:align>
              </wp:positionH>
              <wp:positionV relativeFrom="page">
                <wp:align>bottom</wp:align>
              </wp:positionV>
              <wp:extent cx="1844675" cy="342900"/>
              <wp:effectExtent l="0" t="0" r="3175" b="0"/>
              <wp:wrapNone/>
              <wp:docPr id="1795127052" name="Text Box 6"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435E563E" w14:textId="151F6091"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8F65D" id="_x0000_t202" coordsize="21600,21600" o:spt="202" path="m,l,21600r21600,l21600,xe">
              <v:stroke joinstyle="miter"/>
              <v:path gradientshapeok="t" o:connecttype="rect"/>
            </v:shapetype>
            <v:shape id="Text Box 6" o:spid="_x0000_s1029" type="#_x0000_t202" alt="Unclassified | Sans classification" style="position:absolute;margin-left:0;margin-top:0;width:145.25pt;height:2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" filled="f" stroked="f">
              <v:textbox style="mso-fit-shape-to-text:t" inset="20pt,0,0,15pt">
                <w:txbxContent>
                  <w:p w14:paraId="435E563E" w14:textId="151F6091"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2E29" w14:textId="4B8194BA" w:rsidR="00A14E88" w:rsidRDefault="00A14E88">
    <w:pPr>
      <w:pStyle w:val="Footer"/>
    </w:pPr>
    <w:r>
      <w:rPr>
        <w:noProof/>
      </w:rPr>
      <mc:AlternateContent>
        <mc:Choice Requires="wps">
          <w:drawing>
            <wp:anchor distT="0" distB="0" distL="0" distR="0" simplePos="0" relativeHeight="251658245" behindDoc="0" locked="0" layoutInCell="1" allowOverlap="1" wp14:anchorId="45338C78" wp14:editId="7CC8B367">
              <wp:simplePos x="635" y="635"/>
              <wp:positionH relativeFrom="page">
                <wp:align>left</wp:align>
              </wp:positionH>
              <wp:positionV relativeFrom="page">
                <wp:align>bottom</wp:align>
              </wp:positionV>
              <wp:extent cx="1844675" cy="342900"/>
              <wp:effectExtent l="0" t="0" r="3175" b="0"/>
              <wp:wrapNone/>
              <wp:docPr id="2068183119" name="Text Box 4"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4A9EAF68" w14:textId="44BC0997"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38C78" id="_x0000_t202" coordsize="21600,21600" o:spt="202" path="m,l,21600r21600,l21600,xe">
              <v:stroke joinstyle="miter"/>
              <v:path gradientshapeok="t" o:connecttype="rect"/>
            </v:shapetype>
            <v:shape id="Text Box 4" o:spid="_x0000_s1031" type="#_x0000_t202" alt="Unclassified | Sans classification" style="position:absolute;margin-left:0;margin-top:0;width:145.25pt;height:27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" filled="f" stroked="f">
              <v:textbox style="mso-fit-shape-to-text:t" inset="20pt,0,0,15pt">
                <w:txbxContent>
                  <w:p w14:paraId="4A9EAF68" w14:textId="44BC0997"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19DE" w14:textId="77777777" w:rsidR="00A24145" w:rsidRDefault="00A24145" w:rsidP="00A14E88">
      <w:pPr>
        <w:spacing w:after="0" w:line="240" w:lineRule="auto"/>
      </w:pPr>
      <w:r>
        <w:separator/>
      </w:r>
    </w:p>
  </w:footnote>
  <w:footnote w:type="continuationSeparator" w:id="0">
    <w:p w14:paraId="0BBE5773" w14:textId="77777777" w:rsidR="00A24145" w:rsidRDefault="00A24145" w:rsidP="00A14E88">
      <w:pPr>
        <w:spacing w:after="0" w:line="240" w:lineRule="auto"/>
      </w:pPr>
      <w:r>
        <w:continuationSeparator/>
      </w:r>
    </w:p>
  </w:footnote>
  <w:footnote w:type="continuationNotice" w:id="1">
    <w:p w14:paraId="0CDBBFC6" w14:textId="77777777" w:rsidR="00A24145" w:rsidRDefault="00A24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5CBF" w14:textId="38730F2F" w:rsidR="00A14E88" w:rsidRDefault="00A14E88">
    <w:pPr>
      <w:pStyle w:val="Header"/>
    </w:pPr>
    <w:r>
      <w:rPr>
        <w:noProof/>
      </w:rPr>
      <mc:AlternateContent>
        <mc:Choice Requires="wps">
          <w:drawing>
            <wp:anchor distT="0" distB="0" distL="0" distR="0" simplePos="0" relativeHeight="251658240" behindDoc="0" locked="0" layoutInCell="1" allowOverlap="1" wp14:anchorId="311A4389" wp14:editId="69B41A15">
              <wp:simplePos x="635" y="635"/>
              <wp:positionH relativeFrom="page">
                <wp:align>right</wp:align>
              </wp:positionH>
              <wp:positionV relativeFrom="page">
                <wp:align>top</wp:align>
              </wp:positionV>
              <wp:extent cx="1844675" cy="342900"/>
              <wp:effectExtent l="0" t="0" r="0" b="0"/>
              <wp:wrapNone/>
              <wp:docPr id="2007982584" name="Text Box 2"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4D288C04" w14:textId="2790665F"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1A4389" id="_x0000_t202" coordsize="21600,21600" o:spt="202" path="m,l,21600r21600,l21600,xe">
              <v:stroke joinstyle="miter"/>
              <v:path gradientshapeok="t" o:connecttype="rect"/>
            </v:shapetype>
            <v:shape id="Text Box 2" o:spid="_x0000_s1026" type="#_x0000_t202" alt="Unclassified | Sans classification" style="position:absolute;margin-left:94.05pt;margin-top:0;width:145.25pt;height:27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" filled="f" stroked="f">
              <v:textbox style="mso-fit-shape-to-text:t" inset="0,15pt,20pt,0">
                <w:txbxContent>
                  <w:p w14:paraId="4D288C04" w14:textId="2790665F"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DC26" w14:textId="3092DE85" w:rsidR="00A14E88" w:rsidRDefault="00A14E88">
    <w:pPr>
      <w:pStyle w:val="Header"/>
    </w:pPr>
    <w:r>
      <w:rPr>
        <w:noProof/>
      </w:rPr>
      <mc:AlternateContent>
        <mc:Choice Requires="wps">
          <w:drawing>
            <wp:anchor distT="0" distB="0" distL="0" distR="0" simplePos="0" relativeHeight="251658241" behindDoc="0" locked="0" layoutInCell="1" allowOverlap="1" wp14:anchorId="0D6F5595" wp14:editId="6A070F05">
              <wp:simplePos x="635" y="635"/>
              <wp:positionH relativeFrom="page">
                <wp:align>right</wp:align>
              </wp:positionH>
              <wp:positionV relativeFrom="page">
                <wp:align>top</wp:align>
              </wp:positionV>
              <wp:extent cx="1844675" cy="342900"/>
              <wp:effectExtent l="0" t="0" r="0" b="0"/>
              <wp:wrapNone/>
              <wp:docPr id="917393365" name="Text Box 3"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189ADFE1" w14:textId="088B7B55"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6F5595" id="_x0000_t202" coordsize="21600,21600" o:spt="202" path="m,l,21600r21600,l21600,xe">
              <v:stroke joinstyle="miter"/>
              <v:path gradientshapeok="t" o:connecttype="rect"/>
            </v:shapetype>
            <v:shape id="Text Box 3" o:spid="_x0000_s1027" type="#_x0000_t202" alt="Unclassified | Sans classification" style="position:absolute;margin-left:94.05pt;margin-top:0;width:145.25pt;height:27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" filled="f" stroked="f">
              <v:textbox style="mso-fit-shape-to-text:t" inset="0,15pt,20pt,0">
                <w:txbxContent>
                  <w:p w14:paraId="189ADFE1" w14:textId="088B7B55"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FF8" w14:textId="67901A10" w:rsidR="00A14E88" w:rsidRDefault="00A14E88">
    <w:pPr>
      <w:pStyle w:val="Header"/>
    </w:pPr>
    <w:r>
      <w:rPr>
        <w:noProof/>
      </w:rPr>
      <mc:AlternateContent>
        <mc:Choice Requires="wps">
          <w:drawing>
            <wp:anchor distT="0" distB="0" distL="0" distR="0" simplePos="0" relativeHeight="251658244" behindDoc="0" locked="0" layoutInCell="1" allowOverlap="1" wp14:anchorId="1E44C6C9" wp14:editId="3C92C44D">
              <wp:simplePos x="635" y="635"/>
              <wp:positionH relativeFrom="page">
                <wp:align>right</wp:align>
              </wp:positionH>
              <wp:positionV relativeFrom="page">
                <wp:align>top</wp:align>
              </wp:positionV>
              <wp:extent cx="1844675" cy="342900"/>
              <wp:effectExtent l="0" t="0" r="0" b="0"/>
              <wp:wrapNone/>
              <wp:docPr id="1344738432" name="Text Box 1"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4675" cy="342900"/>
                      </a:xfrm>
                      <a:prstGeom prst="rect">
                        <a:avLst/>
                      </a:prstGeom>
                      <a:noFill/>
                      <a:ln>
                        <a:noFill/>
                      </a:ln>
                    </wps:spPr>
                    <wps:txbx>
                      <w:txbxContent>
                        <w:p w14:paraId="7B04850A" w14:textId="7770C717"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44C6C9" id="_x0000_t202" coordsize="21600,21600" o:spt="202" path="m,l,21600r21600,l21600,xe">
              <v:stroke joinstyle="miter"/>
              <v:path gradientshapeok="t" o:connecttype="rect"/>
            </v:shapetype>
            <v:shape id="Text Box 1" o:spid="_x0000_s1030" type="#_x0000_t202" alt="Unclassified | Sans classification" style="position:absolute;margin-left:94.05pt;margin-top:0;width:145.25pt;height:27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" filled="f" stroked="f">
              <v:textbox style="mso-fit-shape-to-text:t" inset="0,15pt,20pt,0">
                <w:txbxContent>
                  <w:p w14:paraId="7B04850A" w14:textId="7770C717" w:rsidR="00A14E88" w:rsidRPr="00E065D5" w:rsidRDefault="00A14E88" w:rsidP="00E065D5">
                    <w:pPr>
                      <w:spacing w:after="0"/>
                      <w:rPr>
                        <w:rFonts w:ascii="Calibri" w:eastAsia="Calibri" w:hAnsi="Calibri" w:cs="Calibri"/>
                        <w:noProof/>
                        <w:color w:val="000000"/>
                        <w:sz w:val="20"/>
                        <w:szCs w:val="20"/>
                      </w:rPr>
                    </w:pPr>
                    <w:r w:rsidRPr="00E065D5">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076"/>
    <w:multiLevelType w:val="multilevel"/>
    <w:tmpl w:val="B120BC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17DBC"/>
    <w:multiLevelType w:val="multilevel"/>
    <w:tmpl w:val="AF0E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849E0"/>
    <w:multiLevelType w:val="multilevel"/>
    <w:tmpl w:val="9A00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564A5"/>
    <w:multiLevelType w:val="hybridMultilevel"/>
    <w:tmpl w:val="8F1E1E24"/>
    <w:lvl w:ilvl="0" w:tplc="E4121A66">
      <w:numFmt w:val="bullet"/>
      <w:lvlText w:val="•"/>
      <w:lvlJc w:val="left"/>
      <w:pPr>
        <w:ind w:left="720" w:hanging="360"/>
      </w:pPr>
      <w:rPr>
        <w:rFonts w:ascii="Aptos" w:eastAsiaTheme="minorHAnsi" w:hAnsi="Apto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6C441C"/>
    <w:multiLevelType w:val="multilevel"/>
    <w:tmpl w:val="44C8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A0856"/>
    <w:multiLevelType w:val="multilevel"/>
    <w:tmpl w:val="E272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86CDF"/>
    <w:multiLevelType w:val="multilevel"/>
    <w:tmpl w:val="106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A4FE9"/>
    <w:multiLevelType w:val="multilevel"/>
    <w:tmpl w:val="E6A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54958"/>
    <w:multiLevelType w:val="multilevel"/>
    <w:tmpl w:val="F51A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D24CC"/>
    <w:multiLevelType w:val="multilevel"/>
    <w:tmpl w:val="DCE2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907FB"/>
    <w:multiLevelType w:val="multilevel"/>
    <w:tmpl w:val="CD8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B6C4B"/>
    <w:multiLevelType w:val="multilevel"/>
    <w:tmpl w:val="9A84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50125"/>
    <w:multiLevelType w:val="hybridMultilevel"/>
    <w:tmpl w:val="5358D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D43D9"/>
    <w:multiLevelType w:val="multilevel"/>
    <w:tmpl w:val="3B2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502C7"/>
    <w:multiLevelType w:val="hybridMultilevel"/>
    <w:tmpl w:val="6C7E9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207985"/>
    <w:multiLevelType w:val="multilevel"/>
    <w:tmpl w:val="F1F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F781F"/>
    <w:multiLevelType w:val="hybridMultilevel"/>
    <w:tmpl w:val="3EDE4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C57A0D"/>
    <w:multiLevelType w:val="multilevel"/>
    <w:tmpl w:val="2F509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B7D00"/>
    <w:multiLevelType w:val="hybridMultilevel"/>
    <w:tmpl w:val="6F5A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805CC"/>
    <w:multiLevelType w:val="hybridMultilevel"/>
    <w:tmpl w:val="060C3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6953AD"/>
    <w:multiLevelType w:val="multilevel"/>
    <w:tmpl w:val="AEC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C2AAB"/>
    <w:multiLevelType w:val="multilevel"/>
    <w:tmpl w:val="2E9E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A0D19"/>
    <w:multiLevelType w:val="multilevel"/>
    <w:tmpl w:val="4BAC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DA15DD"/>
    <w:multiLevelType w:val="multilevel"/>
    <w:tmpl w:val="F1F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D3C7A"/>
    <w:multiLevelType w:val="multilevel"/>
    <w:tmpl w:val="C95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C02"/>
    <w:multiLevelType w:val="hybridMultilevel"/>
    <w:tmpl w:val="76EA6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280430"/>
    <w:multiLevelType w:val="multilevel"/>
    <w:tmpl w:val="C50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D6AE0"/>
    <w:multiLevelType w:val="hybridMultilevel"/>
    <w:tmpl w:val="D7DE1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8F2E75"/>
    <w:multiLevelType w:val="hybridMultilevel"/>
    <w:tmpl w:val="091236DE"/>
    <w:lvl w:ilvl="0" w:tplc="E4121A66">
      <w:numFmt w:val="bullet"/>
      <w:lvlText w:val="•"/>
      <w:lvlJc w:val="left"/>
      <w:pPr>
        <w:ind w:left="720" w:hanging="360"/>
      </w:pPr>
      <w:rPr>
        <w:rFonts w:ascii="Aptos" w:eastAsiaTheme="minorHAnsi" w:hAnsi="Apto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A7E5C30"/>
    <w:multiLevelType w:val="multilevel"/>
    <w:tmpl w:val="BB62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C111A"/>
    <w:multiLevelType w:val="hybridMultilevel"/>
    <w:tmpl w:val="7B72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3079B6"/>
    <w:multiLevelType w:val="multilevel"/>
    <w:tmpl w:val="2552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F09AE"/>
    <w:multiLevelType w:val="multilevel"/>
    <w:tmpl w:val="147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A6C1D"/>
    <w:multiLevelType w:val="multilevel"/>
    <w:tmpl w:val="A764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F74001"/>
    <w:multiLevelType w:val="hybridMultilevel"/>
    <w:tmpl w:val="5A04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07B59"/>
    <w:multiLevelType w:val="multilevel"/>
    <w:tmpl w:val="F1F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ECDF9"/>
    <w:multiLevelType w:val="hybridMultilevel"/>
    <w:tmpl w:val="FFFFFFFF"/>
    <w:lvl w:ilvl="0" w:tplc="F1B0A49E">
      <w:start w:val="1"/>
      <w:numFmt w:val="bullet"/>
      <w:lvlText w:val=""/>
      <w:lvlJc w:val="left"/>
      <w:pPr>
        <w:ind w:left="1080" w:hanging="360"/>
      </w:pPr>
      <w:rPr>
        <w:rFonts w:ascii="Symbol" w:hAnsi="Symbol" w:hint="default"/>
      </w:rPr>
    </w:lvl>
    <w:lvl w:ilvl="1" w:tplc="BE4E4594">
      <w:start w:val="1"/>
      <w:numFmt w:val="bullet"/>
      <w:lvlText w:val="o"/>
      <w:lvlJc w:val="left"/>
      <w:pPr>
        <w:ind w:left="1800" w:hanging="360"/>
      </w:pPr>
      <w:rPr>
        <w:rFonts w:ascii="Courier New" w:hAnsi="Courier New" w:hint="default"/>
      </w:rPr>
    </w:lvl>
    <w:lvl w:ilvl="2" w:tplc="BAD4DE3C">
      <w:start w:val="1"/>
      <w:numFmt w:val="bullet"/>
      <w:lvlText w:val=""/>
      <w:lvlJc w:val="left"/>
      <w:pPr>
        <w:ind w:left="2520" w:hanging="360"/>
      </w:pPr>
      <w:rPr>
        <w:rFonts w:ascii="Wingdings" w:hAnsi="Wingdings" w:hint="default"/>
      </w:rPr>
    </w:lvl>
    <w:lvl w:ilvl="3" w:tplc="39CA6F7E">
      <w:start w:val="1"/>
      <w:numFmt w:val="bullet"/>
      <w:lvlText w:val=""/>
      <w:lvlJc w:val="left"/>
      <w:pPr>
        <w:ind w:left="3240" w:hanging="360"/>
      </w:pPr>
      <w:rPr>
        <w:rFonts w:ascii="Symbol" w:hAnsi="Symbol" w:hint="default"/>
      </w:rPr>
    </w:lvl>
    <w:lvl w:ilvl="4" w:tplc="AA7CDC22">
      <w:start w:val="1"/>
      <w:numFmt w:val="bullet"/>
      <w:lvlText w:val="o"/>
      <w:lvlJc w:val="left"/>
      <w:pPr>
        <w:ind w:left="3960" w:hanging="360"/>
      </w:pPr>
      <w:rPr>
        <w:rFonts w:ascii="Courier New" w:hAnsi="Courier New" w:hint="default"/>
      </w:rPr>
    </w:lvl>
    <w:lvl w:ilvl="5" w:tplc="A6662338">
      <w:start w:val="1"/>
      <w:numFmt w:val="bullet"/>
      <w:lvlText w:val=""/>
      <w:lvlJc w:val="left"/>
      <w:pPr>
        <w:ind w:left="4680" w:hanging="360"/>
      </w:pPr>
      <w:rPr>
        <w:rFonts w:ascii="Wingdings" w:hAnsi="Wingdings" w:hint="default"/>
      </w:rPr>
    </w:lvl>
    <w:lvl w:ilvl="6" w:tplc="9C34EF7A">
      <w:start w:val="1"/>
      <w:numFmt w:val="bullet"/>
      <w:lvlText w:val=""/>
      <w:lvlJc w:val="left"/>
      <w:pPr>
        <w:ind w:left="5400" w:hanging="360"/>
      </w:pPr>
      <w:rPr>
        <w:rFonts w:ascii="Symbol" w:hAnsi="Symbol" w:hint="default"/>
      </w:rPr>
    </w:lvl>
    <w:lvl w:ilvl="7" w:tplc="ACF022CE">
      <w:start w:val="1"/>
      <w:numFmt w:val="bullet"/>
      <w:lvlText w:val="o"/>
      <w:lvlJc w:val="left"/>
      <w:pPr>
        <w:ind w:left="6120" w:hanging="360"/>
      </w:pPr>
      <w:rPr>
        <w:rFonts w:ascii="Courier New" w:hAnsi="Courier New" w:hint="default"/>
      </w:rPr>
    </w:lvl>
    <w:lvl w:ilvl="8" w:tplc="911665D4">
      <w:start w:val="1"/>
      <w:numFmt w:val="bullet"/>
      <w:lvlText w:val=""/>
      <w:lvlJc w:val="left"/>
      <w:pPr>
        <w:ind w:left="6840" w:hanging="360"/>
      </w:pPr>
      <w:rPr>
        <w:rFonts w:ascii="Wingdings" w:hAnsi="Wingdings" w:hint="default"/>
      </w:rPr>
    </w:lvl>
  </w:abstractNum>
  <w:abstractNum w:abstractNumId="37" w15:restartNumberingAfterBreak="0">
    <w:nsid w:val="6D3B49F0"/>
    <w:multiLevelType w:val="multilevel"/>
    <w:tmpl w:val="914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71813"/>
    <w:multiLevelType w:val="multilevel"/>
    <w:tmpl w:val="A46C4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C3162"/>
    <w:multiLevelType w:val="hybridMultilevel"/>
    <w:tmpl w:val="8D1041B0"/>
    <w:lvl w:ilvl="0" w:tplc="BDD66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33F19"/>
    <w:multiLevelType w:val="hybridMultilevel"/>
    <w:tmpl w:val="1514E1CA"/>
    <w:lvl w:ilvl="0" w:tplc="E4121A66">
      <w:numFmt w:val="bullet"/>
      <w:lvlText w:val="•"/>
      <w:lvlJc w:val="left"/>
      <w:pPr>
        <w:ind w:left="720" w:hanging="360"/>
      </w:pPr>
      <w:rPr>
        <w:rFonts w:ascii="Aptos" w:eastAsiaTheme="minorHAnsi" w:hAnsi="Apto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B97B74"/>
    <w:multiLevelType w:val="multilevel"/>
    <w:tmpl w:val="DED07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21822"/>
    <w:multiLevelType w:val="multilevel"/>
    <w:tmpl w:val="00D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56E62"/>
    <w:multiLevelType w:val="multilevel"/>
    <w:tmpl w:val="E384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6A1B26"/>
    <w:multiLevelType w:val="multilevel"/>
    <w:tmpl w:val="6926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CB5C73"/>
    <w:multiLevelType w:val="hybridMultilevel"/>
    <w:tmpl w:val="D5C8F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96E4F94"/>
    <w:multiLevelType w:val="hybridMultilevel"/>
    <w:tmpl w:val="2C80A454"/>
    <w:lvl w:ilvl="0" w:tplc="E4121A66">
      <w:numFmt w:val="bullet"/>
      <w:lvlText w:val="•"/>
      <w:lvlJc w:val="left"/>
      <w:pPr>
        <w:ind w:left="720" w:hanging="360"/>
      </w:pPr>
      <w:rPr>
        <w:rFonts w:ascii="Aptos" w:eastAsiaTheme="minorHAnsi" w:hAnsi="Apto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2087834">
    <w:abstractNumId w:val="37"/>
  </w:num>
  <w:num w:numId="2" w16cid:durableId="238488673">
    <w:abstractNumId w:val="4"/>
  </w:num>
  <w:num w:numId="3" w16cid:durableId="1741051821">
    <w:abstractNumId w:val="7"/>
  </w:num>
  <w:num w:numId="4" w16cid:durableId="1829711452">
    <w:abstractNumId w:val="24"/>
  </w:num>
  <w:num w:numId="5" w16cid:durableId="1697341108">
    <w:abstractNumId w:val="10"/>
  </w:num>
  <w:num w:numId="6" w16cid:durableId="288439105">
    <w:abstractNumId w:val="33"/>
  </w:num>
  <w:num w:numId="7" w16cid:durableId="985664868">
    <w:abstractNumId w:val="23"/>
  </w:num>
  <w:num w:numId="8" w16cid:durableId="1129588787">
    <w:abstractNumId w:val="29"/>
  </w:num>
  <w:num w:numId="9" w16cid:durableId="383061332">
    <w:abstractNumId w:val="31"/>
  </w:num>
  <w:num w:numId="10" w16cid:durableId="1817869050">
    <w:abstractNumId w:val="42"/>
  </w:num>
  <w:num w:numId="11" w16cid:durableId="1325741008">
    <w:abstractNumId w:val="5"/>
  </w:num>
  <w:num w:numId="12" w16cid:durableId="1365129749">
    <w:abstractNumId w:val="43"/>
  </w:num>
  <w:num w:numId="13" w16cid:durableId="567040613">
    <w:abstractNumId w:val="21"/>
  </w:num>
  <w:num w:numId="14" w16cid:durableId="2039238682">
    <w:abstractNumId w:val="38"/>
  </w:num>
  <w:num w:numId="15" w16cid:durableId="1940288475">
    <w:abstractNumId w:val="9"/>
  </w:num>
  <w:num w:numId="16" w16cid:durableId="1185941851">
    <w:abstractNumId w:val="17"/>
  </w:num>
  <w:num w:numId="17" w16cid:durableId="1818036448">
    <w:abstractNumId w:val="22"/>
  </w:num>
  <w:num w:numId="18" w16cid:durableId="281115315">
    <w:abstractNumId w:val="41"/>
  </w:num>
  <w:num w:numId="19" w16cid:durableId="1227765779">
    <w:abstractNumId w:val="34"/>
  </w:num>
  <w:num w:numId="20" w16cid:durableId="907375607">
    <w:abstractNumId w:val="11"/>
  </w:num>
  <w:num w:numId="21" w16cid:durableId="653679361">
    <w:abstractNumId w:val="26"/>
  </w:num>
  <w:num w:numId="22" w16cid:durableId="959382067">
    <w:abstractNumId w:val="44"/>
  </w:num>
  <w:num w:numId="23" w16cid:durableId="816727715">
    <w:abstractNumId w:val="15"/>
  </w:num>
  <w:num w:numId="24" w16cid:durableId="1672610022">
    <w:abstractNumId w:val="35"/>
  </w:num>
  <w:num w:numId="25" w16cid:durableId="1281302967">
    <w:abstractNumId w:val="0"/>
  </w:num>
  <w:num w:numId="26" w16cid:durableId="906185359">
    <w:abstractNumId w:val="2"/>
  </w:num>
  <w:num w:numId="27" w16cid:durableId="1631742501">
    <w:abstractNumId w:val="6"/>
  </w:num>
  <w:num w:numId="28" w16cid:durableId="669675313">
    <w:abstractNumId w:val="8"/>
  </w:num>
  <w:num w:numId="29" w16cid:durableId="601035007">
    <w:abstractNumId w:val="1"/>
  </w:num>
  <w:num w:numId="30" w16cid:durableId="630213495">
    <w:abstractNumId w:val="13"/>
  </w:num>
  <w:num w:numId="31" w16cid:durableId="1192453662">
    <w:abstractNumId w:val="25"/>
  </w:num>
  <w:num w:numId="32" w16cid:durableId="413280117">
    <w:abstractNumId w:val="30"/>
  </w:num>
  <w:num w:numId="33" w16cid:durableId="2028406041">
    <w:abstractNumId w:val="14"/>
  </w:num>
  <w:num w:numId="34" w16cid:durableId="1279021502">
    <w:abstractNumId w:val="36"/>
  </w:num>
  <w:num w:numId="35" w16cid:durableId="1102647422">
    <w:abstractNumId w:val="27"/>
  </w:num>
  <w:num w:numId="36" w16cid:durableId="1903370207">
    <w:abstractNumId w:val="20"/>
  </w:num>
  <w:num w:numId="37" w16cid:durableId="2147309567">
    <w:abstractNumId w:val="32"/>
  </w:num>
  <w:num w:numId="38" w16cid:durableId="1102799230">
    <w:abstractNumId w:val="45"/>
  </w:num>
  <w:num w:numId="39" w16cid:durableId="77756648">
    <w:abstractNumId w:val="16"/>
  </w:num>
  <w:num w:numId="40" w16cid:durableId="1158568867">
    <w:abstractNumId w:val="19"/>
  </w:num>
  <w:num w:numId="41" w16cid:durableId="1284113197">
    <w:abstractNumId w:val="28"/>
  </w:num>
  <w:num w:numId="42" w16cid:durableId="151875817">
    <w:abstractNumId w:val="46"/>
  </w:num>
  <w:num w:numId="43" w16cid:durableId="1778795954">
    <w:abstractNumId w:val="40"/>
  </w:num>
  <w:num w:numId="44" w16cid:durableId="799348376">
    <w:abstractNumId w:val="3"/>
  </w:num>
  <w:num w:numId="45" w16cid:durableId="290406549">
    <w:abstractNumId w:val="39"/>
  </w:num>
  <w:num w:numId="46" w16cid:durableId="1813907620">
    <w:abstractNumId w:val="12"/>
  </w:num>
  <w:num w:numId="47" w16cid:durableId="1436056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4D"/>
    <w:rsid w:val="00000291"/>
    <w:rsid w:val="00002143"/>
    <w:rsid w:val="000030E5"/>
    <w:rsid w:val="00011FD3"/>
    <w:rsid w:val="0001668E"/>
    <w:rsid w:val="00016FD0"/>
    <w:rsid w:val="00017C8A"/>
    <w:rsid w:val="00022A02"/>
    <w:rsid w:val="0002337C"/>
    <w:rsid w:val="000307A8"/>
    <w:rsid w:val="00037174"/>
    <w:rsid w:val="000432CC"/>
    <w:rsid w:val="0004356F"/>
    <w:rsid w:val="00043E54"/>
    <w:rsid w:val="000522E2"/>
    <w:rsid w:val="000541D9"/>
    <w:rsid w:val="0005765F"/>
    <w:rsid w:val="00064794"/>
    <w:rsid w:val="00065281"/>
    <w:rsid w:val="00070E34"/>
    <w:rsid w:val="00071A86"/>
    <w:rsid w:val="000731FF"/>
    <w:rsid w:val="00074219"/>
    <w:rsid w:val="00080177"/>
    <w:rsid w:val="00083895"/>
    <w:rsid w:val="00084549"/>
    <w:rsid w:val="000900BF"/>
    <w:rsid w:val="00090967"/>
    <w:rsid w:val="0009199B"/>
    <w:rsid w:val="0009260B"/>
    <w:rsid w:val="000935C9"/>
    <w:rsid w:val="0009365C"/>
    <w:rsid w:val="00093C72"/>
    <w:rsid w:val="000A106C"/>
    <w:rsid w:val="000A25A1"/>
    <w:rsid w:val="000B1BFC"/>
    <w:rsid w:val="000B1E95"/>
    <w:rsid w:val="000B44A2"/>
    <w:rsid w:val="000B627F"/>
    <w:rsid w:val="000B7B4B"/>
    <w:rsid w:val="000C2D4C"/>
    <w:rsid w:val="000C44A0"/>
    <w:rsid w:val="000C4C89"/>
    <w:rsid w:val="000C5FA9"/>
    <w:rsid w:val="000C6550"/>
    <w:rsid w:val="000D3DD6"/>
    <w:rsid w:val="000D6F57"/>
    <w:rsid w:val="000E0D38"/>
    <w:rsid w:val="000E156C"/>
    <w:rsid w:val="000E231F"/>
    <w:rsid w:val="000E7487"/>
    <w:rsid w:val="000F0576"/>
    <w:rsid w:val="000F18F6"/>
    <w:rsid w:val="000F273F"/>
    <w:rsid w:val="000F419F"/>
    <w:rsid w:val="000F6014"/>
    <w:rsid w:val="000F68E8"/>
    <w:rsid w:val="000F6C97"/>
    <w:rsid w:val="00104AB9"/>
    <w:rsid w:val="00105A76"/>
    <w:rsid w:val="00110915"/>
    <w:rsid w:val="00112737"/>
    <w:rsid w:val="00117C8D"/>
    <w:rsid w:val="00120A86"/>
    <w:rsid w:val="00122829"/>
    <w:rsid w:val="00127E0E"/>
    <w:rsid w:val="001306D1"/>
    <w:rsid w:val="0013126F"/>
    <w:rsid w:val="001323B2"/>
    <w:rsid w:val="00132596"/>
    <w:rsid w:val="0013388B"/>
    <w:rsid w:val="00140FC5"/>
    <w:rsid w:val="0014161C"/>
    <w:rsid w:val="00141E5F"/>
    <w:rsid w:val="00142E0A"/>
    <w:rsid w:val="00145884"/>
    <w:rsid w:val="00151A91"/>
    <w:rsid w:val="00157A44"/>
    <w:rsid w:val="00160ABC"/>
    <w:rsid w:val="00163450"/>
    <w:rsid w:val="001648B7"/>
    <w:rsid w:val="00165066"/>
    <w:rsid w:val="001656D6"/>
    <w:rsid w:val="00171DB5"/>
    <w:rsid w:val="00174F35"/>
    <w:rsid w:val="0017553D"/>
    <w:rsid w:val="001766A2"/>
    <w:rsid w:val="00176E11"/>
    <w:rsid w:val="001773E0"/>
    <w:rsid w:val="001846F8"/>
    <w:rsid w:val="00190FBA"/>
    <w:rsid w:val="00191C5F"/>
    <w:rsid w:val="00192A15"/>
    <w:rsid w:val="001944DD"/>
    <w:rsid w:val="00194716"/>
    <w:rsid w:val="00195404"/>
    <w:rsid w:val="001A4EDB"/>
    <w:rsid w:val="001A59EB"/>
    <w:rsid w:val="001A5AB4"/>
    <w:rsid w:val="001A72E4"/>
    <w:rsid w:val="001B22F9"/>
    <w:rsid w:val="001B5C3B"/>
    <w:rsid w:val="001B69F1"/>
    <w:rsid w:val="001C35B9"/>
    <w:rsid w:val="001D0E46"/>
    <w:rsid w:val="001D2C09"/>
    <w:rsid w:val="001D3079"/>
    <w:rsid w:val="001E0E78"/>
    <w:rsid w:val="001E4C82"/>
    <w:rsid w:val="001F49B6"/>
    <w:rsid w:val="001F5221"/>
    <w:rsid w:val="0020053F"/>
    <w:rsid w:val="0020308F"/>
    <w:rsid w:val="00204CCC"/>
    <w:rsid w:val="002059C8"/>
    <w:rsid w:val="00212BB8"/>
    <w:rsid w:val="00214362"/>
    <w:rsid w:val="002151DA"/>
    <w:rsid w:val="002156A9"/>
    <w:rsid w:val="00216837"/>
    <w:rsid w:val="00221001"/>
    <w:rsid w:val="00221664"/>
    <w:rsid w:val="00225160"/>
    <w:rsid w:val="00225C85"/>
    <w:rsid w:val="002264ED"/>
    <w:rsid w:val="0023003C"/>
    <w:rsid w:val="002320BF"/>
    <w:rsid w:val="00232DBC"/>
    <w:rsid w:val="0023458E"/>
    <w:rsid w:val="0023465E"/>
    <w:rsid w:val="0023496E"/>
    <w:rsid w:val="002379DB"/>
    <w:rsid w:val="00241330"/>
    <w:rsid w:val="00245ADB"/>
    <w:rsid w:val="00250F6E"/>
    <w:rsid w:val="002545F6"/>
    <w:rsid w:val="002575A6"/>
    <w:rsid w:val="0026422F"/>
    <w:rsid w:val="002767BA"/>
    <w:rsid w:val="002829D0"/>
    <w:rsid w:val="00284064"/>
    <w:rsid w:val="0029767F"/>
    <w:rsid w:val="00297D9F"/>
    <w:rsid w:val="002A008C"/>
    <w:rsid w:val="002A0FB9"/>
    <w:rsid w:val="002A4AE0"/>
    <w:rsid w:val="002B02EA"/>
    <w:rsid w:val="002B4B0F"/>
    <w:rsid w:val="002B5E2F"/>
    <w:rsid w:val="002C1432"/>
    <w:rsid w:val="002C4D12"/>
    <w:rsid w:val="002D061E"/>
    <w:rsid w:val="002D3282"/>
    <w:rsid w:val="002E07DE"/>
    <w:rsid w:val="002E5FAA"/>
    <w:rsid w:val="002E5FBC"/>
    <w:rsid w:val="002E6FF6"/>
    <w:rsid w:val="002F002A"/>
    <w:rsid w:val="002F4FDC"/>
    <w:rsid w:val="00307661"/>
    <w:rsid w:val="003201FD"/>
    <w:rsid w:val="003206F8"/>
    <w:rsid w:val="00326A62"/>
    <w:rsid w:val="00327F57"/>
    <w:rsid w:val="00330187"/>
    <w:rsid w:val="0033231A"/>
    <w:rsid w:val="00332F2C"/>
    <w:rsid w:val="00334880"/>
    <w:rsid w:val="00341024"/>
    <w:rsid w:val="00341473"/>
    <w:rsid w:val="00343284"/>
    <w:rsid w:val="00346276"/>
    <w:rsid w:val="0035253D"/>
    <w:rsid w:val="00353C5C"/>
    <w:rsid w:val="0036143A"/>
    <w:rsid w:val="00372D9F"/>
    <w:rsid w:val="00380531"/>
    <w:rsid w:val="00382A75"/>
    <w:rsid w:val="00386F18"/>
    <w:rsid w:val="00390C91"/>
    <w:rsid w:val="0039786A"/>
    <w:rsid w:val="003A17B6"/>
    <w:rsid w:val="003A69AC"/>
    <w:rsid w:val="003B1991"/>
    <w:rsid w:val="003C04F4"/>
    <w:rsid w:val="003C35E8"/>
    <w:rsid w:val="003C45CD"/>
    <w:rsid w:val="003C63C9"/>
    <w:rsid w:val="003C700D"/>
    <w:rsid w:val="003C77AC"/>
    <w:rsid w:val="003D63AA"/>
    <w:rsid w:val="003E129E"/>
    <w:rsid w:val="003E14CD"/>
    <w:rsid w:val="003E175E"/>
    <w:rsid w:val="003E3DD3"/>
    <w:rsid w:val="003E4036"/>
    <w:rsid w:val="003E53AD"/>
    <w:rsid w:val="003E5E50"/>
    <w:rsid w:val="003E710D"/>
    <w:rsid w:val="003F2758"/>
    <w:rsid w:val="003F6172"/>
    <w:rsid w:val="003F6819"/>
    <w:rsid w:val="00400E3F"/>
    <w:rsid w:val="0040333C"/>
    <w:rsid w:val="0040441E"/>
    <w:rsid w:val="00407E90"/>
    <w:rsid w:val="00411F55"/>
    <w:rsid w:val="004154A6"/>
    <w:rsid w:val="00417447"/>
    <w:rsid w:val="00420615"/>
    <w:rsid w:val="004330A4"/>
    <w:rsid w:val="004339FB"/>
    <w:rsid w:val="00437DA2"/>
    <w:rsid w:val="00437ED9"/>
    <w:rsid w:val="004408A6"/>
    <w:rsid w:val="0044726D"/>
    <w:rsid w:val="0045045A"/>
    <w:rsid w:val="00450536"/>
    <w:rsid w:val="004609AE"/>
    <w:rsid w:val="00461E0F"/>
    <w:rsid w:val="00464CF8"/>
    <w:rsid w:val="004728D7"/>
    <w:rsid w:val="004750FF"/>
    <w:rsid w:val="00475584"/>
    <w:rsid w:val="00477DAA"/>
    <w:rsid w:val="004830E0"/>
    <w:rsid w:val="00484C38"/>
    <w:rsid w:val="00487336"/>
    <w:rsid w:val="00491B0C"/>
    <w:rsid w:val="00492CF2"/>
    <w:rsid w:val="00493CB7"/>
    <w:rsid w:val="00494EC8"/>
    <w:rsid w:val="00496ACF"/>
    <w:rsid w:val="004A2084"/>
    <w:rsid w:val="004A4F08"/>
    <w:rsid w:val="004B1C91"/>
    <w:rsid w:val="004B62B1"/>
    <w:rsid w:val="004B68A2"/>
    <w:rsid w:val="004C0219"/>
    <w:rsid w:val="004C10A4"/>
    <w:rsid w:val="004C4F51"/>
    <w:rsid w:val="004C60B7"/>
    <w:rsid w:val="004C63DB"/>
    <w:rsid w:val="004D07D6"/>
    <w:rsid w:val="004D09E2"/>
    <w:rsid w:val="004D159A"/>
    <w:rsid w:val="004D5B10"/>
    <w:rsid w:val="004E17CE"/>
    <w:rsid w:val="004E2087"/>
    <w:rsid w:val="004E260E"/>
    <w:rsid w:val="004E3888"/>
    <w:rsid w:val="004E4C49"/>
    <w:rsid w:val="004E60FA"/>
    <w:rsid w:val="004F1822"/>
    <w:rsid w:val="004F2638"/>
    <w:rsid w:val="004F5376"/>
    <w:rsid w:val="00500699"/>
    <w:rsid w:val="0050141B"/>
    <w:rsid w:val="00505A6F"/>
    <w:rsid w:val="00507444"/>
    <w:rsid w:val="005116A7"/>
    <w:rsid w:val="0051190A"/>
    <w:rsid w:val="00512848"/>
    <w:rsid w:val="00515524"/>
    <w:rsid w:val="00515922"/>
    <w:rsid w:val="00516C19"/>
    <w:rsid w:val="005173CD"/>
    <w:rsid w:val="00517CF6"/>
    <w:rsid w:val="00521A80"/>
    <w:rsid w:val="0052352E"/>
    <w:rsid w:val="0052356F"/>
    <w:rsid w:val="00523969"/>
    <w:rsid w:val="00523BB4"/>
    <w:rsid w:val="00524159"/>
    <w:rsid w:val="005250C0"/>
    <w:rsid w:val="00536F04"/>
    <w:rsid w:val="00540EB1"/>
    <w:rsid w:val="00546DD9"/>
    <w:rsid w:val="00551E65"/>
    <w:rsid w:val="00553477"/>
    <w:rsid w:val="00555948"/>
    <w:rsid w:val="005612CD"/>
    <w:rsid w:val="00561C47"/>
    <w:rsid w:val="00561E57"/>
    <w:rsid w:val="0056753E"/>
    <w:rsid w:val="00571384"/>
    <w:rsid w:val="00575ED4"/>
    <w:rsid w:val="00580BB1"/>
    <w:rsid w:val="005825A8"/>
    <w:rsid w:val="005930A6"/>
    <w:rsid w:val="00596B1B"/>
    <w:rsid w:val="005A0E95"/>
    <w:rsid w:val="005A1E1C"/>
    <w:rsid w:val="005A51E3"/>
    <w:rsid w:val="005A65A4"/>
    <w:rsid w:val="005A7A76"/>
    <w:rsid w:val="005B01B8"/>
    <w:rsid w:val="005B0A6E"/>
    <w:rsid w:val="005B3757"/>
    <w:rsid w:val="005B42BD"/>
    <w:rsid w:val="005B53CD"/>
    <w:rsid w:val="005B57ED"/>
    <w:rsid w:val="005C0E29"/>
    <w:rsid w:val="005C14A8"/>
    <w:rsid w:val="005D219C"/>
    <w:rsid w:val="005D2949"/>
    <w:rsid w:val="005D57EA"/>
    <w:rsid w:val="005D62F5"/>
    <w:rsid w:val="005E0AD9"/>
    <w:rsid w:val="005E7D07"/>
    <w:rsid w:val="005F1349"/>
    <w:rsid w:val="005F216D"/>
    <w:rsid w:val="005F2F15"/>
    <w:rsid w:val="005F697A"/>
    <w:rsid w:val="00600257"/>
    <w:rsid w:val="00606847"/>
    <w:rsid w:val="00612792"/>
    <w:rsid w:val="0062725C"/>
    <w:rsid w:val="00634593"/>
    <w:rsid w:val="006355A9"/>
    <w:rsid w:val="00640CA6"/>
    <w:rsid w:val="00642953"/>
    <w:rsid w:val="00643E93"/>
    <w:rsid w:val="00645465"/>
    <w:rsid w:val="00645A3F"/>
    <w:rsid w:val="00646D58"/>
    <w:rsid w:val="00650272"/>
    <w:rsid w:val="00650738"/>
    <w:rsid w:val="00653BBA"/>
    <w:rsid w:val="006555E2"/>
    <w:rsid w:val="006568FF"/>
    <w:rsid w:val="0066439A"/>
    <w:rsid w:val="00664740"/>
    <w:rsid w:val="00664CBF"/>
    <w:rsid w:val="0066594C"/>
    <w:rsid w:val="00666418"/>
    <w:rsid w:val="00674E7C"/>
    <w:rsid w:val="00677573"/>
    <w:rsid w:val="00685424"/>
    <w:rsid w:val="006857C8"/>
    <w:rsid w:val="00686F02"/>
    <w:rsid w:val="00690B57"/>
    <w:rsid w:val="00693DA3"/>
    <w:rsid w:val="006A15DD"/>
    <w:rsid w:val="006A5B63"/>
    <w:rsid w:val="006B03DF"/>
    <w:rsid w:val="006B5B20"/>
    <w:rsid w:val="006B6229"/>
    <w:rsid w:val="006B718D"/>
    <w:rsid w:val="006C2F87"/>
    <w:rsid w:val="006C75F9"/>
    <w:rsid w:val="006D3CF0"/>
    <w:rsid w:val="006D3D13"/>
    <w:rsid w:val="006D5CC6"/>
    <w:rsid w:val="006E3DB8"/>
    <w:rsid w:val="006E45F9"/>
    <w:rsid w:val="006E5676"/>
    <w:rsid w:val="006F0B04"/>
    <w:rsid w:val="006F3234"/>
    <w:rsid w:val="006F6264"/>
    <w:rsid w:val="00700ABC"/>
    <w:rsid w:val="00703248"/>
    <w:rsid w:val="007050F3"/>
    <w:rsid w:val="007062E3"/>
    <w:rsid w:val="007252A8"/>
    <w:rsid w:val="00732CD8"/>
    <w:rsid w:val="00733F99"/>
    <w:rsid w:val="007346AC"/>
    <w:rsid w:val="00734F7D"/>
    <w:rsid w:val="007501AE"/>
    <w:rsid w:val="0075071F"/>
    <w:rsid w:val="00757C26"/>
    <w:rsid w:val="00760082"/>
    <w:rsid w:val="007650DE"/>
    <w:rsid w:val="00777599"/>
    <w:rsid w:val="007827CC"/>
    <w:rsid w:val="0078697E"/>
    <w:rsid w:val="007869B2"/>
    <w:rsid w:val="00786BA2"/>
    <w:rsid w:val="007974E3"/>
    <w:rsid w:val="0079F822"/>
    <w:rsid w:val="007A0186"/>
    <w:rsid w:val="007A1D41"/>
    <w:rsid w:val="007A2CE3"/>
    <w:rsid w:val="007A434A"/>
    <w:rsid w:val="007B2CCE"/>
    <w:rsid w:val="007B7801"/>
    <w:rsid w:val="007C0037"/>
    <w:rsid w:val="007C1D06"/>
    <w:rsid w:val="007C7201"/>
    <w:rsid w:val="007C7221"/>
    <w:rsid w:val="007C7407"/>
    <w:rsid w:val="007D3D09"/>
    <w:rsid w:val="007D4B4F"/>
    <w:rsid w:val="007D5EB6"/>
    <w:rsid w:val="007D5ED0"/>
    <w:rsid w:val="007D7BCA"/>
    <w:rsid w:val="007E019E"/>
    <w:rsid w:val="007E2D49"/>
    <w:rsid w:val="007E4388"/>
    <w:rsid w:val="007F4312"/>
    <w:rsid w:val="008035D6"/>
    <w:rsid w:val="008043C0"/>
    <w:rsid w:val="00806F3F"/>
    <w:rsid w:val="008117B2"/>
    <w:rsid w:val="008130DF"/>
    <w:rsid w:val="008164DB"/>
    <w:rsid w:val="00817E35"/>
    <w:rsid w:val="0082005C"/>
    <w:rsid w:val="00820930"/>
    <w:rsid w:val="0082150C"/>
    <w:rsid w:val="00822CFF"/>
    <w:rsid w:val="008244B1"/>
    <w:rsid w:val="00825195"/>
    <w:rsid w:val="008268C0"/>
    <w:rsid w:val="00827F1E"/>
    <w:rsid w:val="00830429"/>
    <w:rsid w:val="00830B0F"/>
    <w:rsid w:val="00830EDE"/>
    <w:rsid w:val="00833A61"/>
    <w:rsid w:val="0083CF46"/>
    <w:rsid w:val="0084100F"/>
    <w:rsid w:val="00845B3B"/>
    <w:rsid w:val="00856C41"/>
    <w:rsid w:val="00862C2B"/>
    <w:rsid w:val="00864A70"/>
    <w:rsid w:val="00865C90"/>
    <w:rsid w:val="00867873"/>
    <w:rsid w:val="0088094A"/>
    <w:rsid w:val="00880BC8"/>
    <w:rsid w:val="00884498"/>
    <w:rsid w:val="008858D7"/>
    <w:rsid w:val="00893200"/>
    <w:rsid w:val="0089371C"/>
    <w:rsid w:val="00893BB8"/>
    <w:rsid w:val="0089742B"/>
    <w:rsid w:val="008A0139"/>
    <w:rsid w:val="008A1426"/>
    <w:rsid w:val="008A3206"/>
    <w:rsid w:val="008A33C6"/>
    <w:rsid w:val="008B2A4D"/>
    <w:rsid w:val="008C3C83"/>
    <w:rsid w:val="008D1870"/>
    <w:rsid w:val="008D1B62"/>
    <w:rsid w:val="008D653F"/>
    <w:rsid w:val="008D6FE3"/>
    <w:rsid w:val="008E1DC5"/>
    <w:rsid w:val="008E31D8"/>
    <w:rsid w:val="008E42D2"/>
    <w:rsid w:val="008E4800"/>
    <w:rsid w:val="008E584C"/>
    <w:rsid w:val="008E6898"/>
    <w:rsid w:val="008E69F5"/>
    <w:rsid w:val="008F05B5"/>
    <w:rsid w:val="008F39B1"/>
    <w:rsid w:val="008F5D89"/>
    <w:rsid w:val="008F64D0"/>
    <w:rsid w:val="008F6C0A"/>
    <w:rsid w:val="00901038"/>
    <w:rsid w:val="00904202"/>
    <w:rsid w:val="009070D6"/>
    <w:rsid w:val="009079B0"/>
    <w:rsid w:val="00910835"/>
    <w:rsid w:val="009108BE"/>
    <w:rsid w:val="009121B4"/>
    <w:rsid w:val="009147FA"/>
    <w:rsid w:val="009173E7"/>
    <w:rsid w:val="00920E93"/>
    <w:rsid w:val="00921C5C"/>
    <w:rsid w:val="0092465B"/>
    <w:rsid w:val="009272B9"/>
    <w:rsid w:val="009278F4"/>
    <w:rsid w:val="00933B9C"/>
    <w:rsid w:val="00942670"/>
    <w:rsid w:val="0094288B"/>
    <w:rsid w:val="0095177E"/>
    <w:rsid w:val="00953195"/>
    <w:rsid w:val="00955268"/>
    <w:rsid w:val="00967516"/>
    <w:rsid w:val="00977C31"/>
    <w:rsid w:val="00980540"/>
    <w:rsid w:val="00980763"/>
    <w:rsid w:val="00981881"/>
    <w:rsid w:val="00983D5E"/>
    <w:rsid w:val="00984BED"/>
    <w:rsid w:val="009865B3"/>
    <w:rsid w:val="00986875"/>
    <w:rsid w:val="00993A0B"/>
    <w:rsid w:val="00994B86"/>
    <w:rsid w:val="00995878"/>
    <w:rsid w:val="00997117"/>
    <w:rsid w:val="009A0140"/>
    <w:rsid w:val="009A02D9"/>
    <w:rsid w:val="009A0E58"/>
    <w:rsid w:val="009A2E56"/>
    <w:rsid w:val="009B52C6"/>
    <w:rsid w:val="009C0C39"/>
    <w:rsid w:val="009D24B7"/>
    <w:rsid w:val="009D33F6"/>
    <w:rsid w:val="009D3ADF"/>
    <w:rsid w:val="009D457D"/>
    <w:rsid w:val="009D56DC"/>
    <w:rsid w:val="009D7719"/>
    <w:rsid w:val="009E05EE"/>
    <w:rsid w:val="009E1391"/>
    <w:rsid w:val="009E290D"/>
    <w:rsid w:val="009F1C25"/>
    <w:rsid w:val="009F40A1"/>
    <w:rsid w:val="009F665C"/>
    <w:rsid w:val="009F7ABF"/>
    <w:rsid w:val="00A010F8"/>
    <w:rsid w:val="00A03A0B"/>
    <w:rsid w:val="00A04B9F"/>
    <w:rsid w:val="00A074E1"/>
    <w:rsid w:val="00A12B1C"/>
    <w:rsid w:val="00A12C98"/>
    <w:rsid w:val="00A12DCE"/>
    <w:rsid w:val="00A14D4D"/>
    <w:rsid w:val="00A14E88"/>
    <w:rsid w:val="00A233CC"/>
    <w:rsid w:val="00A23EAE"/>
    <w:rsid w:val="00A24145"/>
    <w:rsid w:val="00A24A7E"/>
    <w:rsid w:val="00A25615"/>
    <w:rsid w:val="00A27F0E"/>
    <w:rsid w:val="00A32F03"/>
    <w:rsid w:val="00A36640"/>
    <w:rsid w:val="00A425EE"/>
    <w:rsid w:val="00A442C2"/>
    <w:rsid w:val="00A4453C"/>
    <w:rsid w:val="00A44D44"/>
    <w:rsid w:val="00A50923"/>
    <w:rsid w:val="00A516AE"/>
    <w:rsid w:val="00A551B7"/>
    <w:rsid w:val="00A55423"/>
    <w:rsid w:val="00A570C4"/>
    <w:rsid w:val="00A63549"/>
    <w:rsid w:val="00A63F72"/>
    <w:rsid w:val="00A711FA"/>
    <w:rsid w:val="00A754A5"/>
    <w:rsid w:val="00A76650"/>
    <w:rsid w:val="00A77C76"/>
    <w:rsid w:val="00A80AC9"/>
    <w:rsid w:val="00A85405"/>
    <w:rsid w:val="00A85894"/>
    <w:rsid w:val="00A87863"/>
    <w:rsid w:val="00A87C47"/>
    <w:rsid w:val="00A926D7"/>
    <w:rsid w:val="00AA17E0"/>
    <w:rsid w:val="00AA2A14"/>
    <w:rsid w:val="00AA3C0C"/>
    <w:rsid w:val="00AA4DBE"/>
    <w:rsid w:val="00AA63B1"/>
    <w:rsid w:val="00AA710D"/>
    <w:rsid w:val="00AA7FAD"/>
    <w:rsid w:val="00AB182D"/>
    <w:rsid w:val="00AB2F8F"/>
    <w:rsid w:val="00AB3D8D"/>
    <w:rsid w:val="00AB4DFE"/>
    <w:rsid w:val="00AB5EA2"/>
    <w:rsid w:val="00AC1E8E"/>
    <w:rsid w:val="00AC33F2"/>
    <w:rsid w:val="00AC5B12"/>
    <w:rsid w:val="00AD390D"/>
    <w:rsid w:val="00AD527D"/>
    <w:rsid w:val="00AD5608"/>
    <w:rsid w:val="00AD670A"/>
    <w:rsid w:val="00AE0552"/>
    <w:rsid w:val="00AE1058"/>
    <w:rsid w:val="00AE1D3D"/>
    <w:rsid w:val="00AE2F22"/>
    <w:rsid w:val="00AE3AE6"/>
    <w:rsid w:val="00AF00B3"/>
    <w:rsid w:val="00AF1387"/>
    <w:rsid w:val="00AF4183"/>
    <w:rsid w:val="00AF723F"/>
    <w:rsid w:val="00B12658"/>
    <w:rsid w:val="00B15E9A"/>
    <w:rsid w:val="00B16205"/>
    <w:rsid w:val="00B21531"/>
    <w:rsid w:val="00B21D78"/>
    <w:rsid w:val="00B22741"/>
    <w:rsid w:val="00B229D5"/>
    <w:rsid w:val="00B23564"/>
    <w:rsid w:val="00B2449C"/>
    <w:rsid w:val="00B266EF"/>
    <w:rsid w:val="00B27785"/>
    <w:rsid w:val="00B40A5F"/>
    <w:rsid w:val="00B432AC"/>
    <w:rsid w:val="00B527C1"/>
    <w:rsid w:val="00B568A1"/>
    <w:rsid w:val="00B57F3A"/>
    <w:rsid w:val="00B60BDB"/>
    <w:rsid w:val="00B657E3"/>
    <w:rsid w:val="00B75101"/>
    <w:rsid w:val="00B753F0"/>
    <w:rsid w:val="00B75EC5"/>
    <w:rsid w:val="00B75EE9"/>
    <w:rsid w:val="00B802EB"/>
    <w:rsid w:val="00B80B76"/>
    <w:rsid w:val="00B811E2"/>
    <w:rsid w:val="00B81221"/>
    <w:rsid w:val="00B84553"/>
    <w:rsid w:val="00B875D3"/>
    <w:rsid w:val="00B90499"/>
    <w:rsid w:val="00B94D7F"/>
    <w:rsid w:val="00B95467"/>
    <w:rsid w:val="00BA023E"/>
    <w:rsid w:val="00BA2B55"/>
    <w:rsid w:val="00BA3585"/>
    <w:rsid w:val="00BA3A98"/>
    <w:rsid w:val="00BA3EBB"/>
    <w:rsid w:val="00BB2FA2"/>
    <w:rsid w:val="00BB4A1C"/>
    <w:rsid w:val="00BB5F78"/>
    <w:rsid w:val="00BB6C28"/>
    <w:rsid w:val="00BB7ECA"/>
    <w:rsid w:val="00BC6891"/>
    <w:rsid w:val="00BC739D"/>
    <w:rsid w:val="00BD30F3"/>
    <w:rsid w:val="00BE65AE"/>
    <w:rsid w:val="00BE7841"/>
    <w:rsid w:val="00BF220F"/>
    <w:rsid w:val="00BF24F1"/>
    <w:rsid w:val="00BF7DBA"/>
    <w:rsid w:val="00C00366"/>
    <w:rsid w:val="00C01ED9"/>
    <w:rsid w:val="00C03C9F"/>
    <w:rsid w:val="00C040A6"/>
    <w:rsid w:val="00C14278"/>
    <w:rsid w:val="00C21B9B"/>
    <w:rsid w:val="00C244E4"/>
    <w:rsid w:val="00C2514A"/>
    <w:rsid w:val="00C25FFF"/>
    <w:rsid w:val="00C3069E"/>
    <w:rsid w:val="00C3109D"/>
    <w:rsid w:val="00C31B41"/>
    <w:rsid w:val="00C35ECF"/>
    <w:rsid w:val="00C36B92"/>
    <w:rsid w:val="00C3734C"/>
    <w:rsid w:val="00C37671"/>
    <w:rsid w:val="00C4208C"/>
    <w:rsid w:val="00C45109"/>
    <w:rsid w:val="00C46546"/>
    <w:rsid w:val="00C475EA"/>
    <w:rsid w:val="00C54ECC"/>
    <w:rsid w:val="00C5623B"/>
    <w:rsid w:val="00C56746"/>
    <w:rsid w:val="00C62CEB"/>
    <w:rsid w:val="00C64007"/>
    <w:rsid w:val="00C653F7"/>
    <w:rsid w:val="00C67068"/>
    <w:rsid w:val="00C721E5"/>
    <w:rsid w:val="00C84549"/>
    <w:rsid w:val="00C84787"/>
    <w:rsid w:val="00C85E1B"/>
    <w:rsid w:val="00C87B59"/>
    <w:rsid w:val="00C947FD"/>
    <w:rsid w:val="00C94B99"/>
    <w:rsid w:val="00C96452"/>
    <w:rsid w:val="00CA1D5F"/>
    <w:rsid w:val="00CA239D"/>
    <w:rsid w:val="00CA5A54"/>
    <w:rsid w:val="00CA62A3"/>
    <w:rsid w:val="00CB0A2A"/>
    <w:rsid w:val="00CB1E90"/>
    <w:rsid w:val="00CB2336"/>
    <w:rsid w:val="00CB47D9"/>
    <w:rsid w:val="00CC1627"/>
    <w:rsid w:val="00CC4DD0"/>
    <w:rsid w:val="00CD03C4"/>
    <w:rsid w:val="00CD2FC1"/>
    <w:rsid w:val="00CD4206"/>
    <w:rsid w:val="00CD4919"/>
    <w:rsid w:val="00CD54F6"/>
    <w:rsid w:val="00CD5B07"/>
    <w:rsid w:val="00CE0A58"/>
    <w:rsid w:val="00CE0DDF"/>
    <w:rsid w:val="00CE1424"/>
    <w:rsid w:val="00CE5A4E"/>
    <w:rsid w:val="00CE6BA2"/>
    <w:rsid w:val="00D01B51"/>
    <w:rsid w:val="00D02E49"/>
    <w:rsid w:val="00D10F88"/>
    <w:rsid w:val="00D13A0F"/>
    <w:rsid w:val="00D173C5"/>
    <w:rsid w:val="00D24080"/>
    <w:rsid w:val="00D27769"/>
    <w:rsid w:val="00D31179"/>
    <w:rsid w:val="00D3178E"/>
    <w:rsid w:val="00D331E5"/>
    <w:rsid w:val="00D43766"/>
    <w:rsid w:val="00D458D5"/>
    <w:rsid w:val="00D4625A"/>
    <w:rsid w:val="00D469E6"/>
    <w:rsid w:val="00D52186"/>
    <w:rsid w:val="00D54567"/>
    <w:rsid w:val="00D5465D"/>
    <w:rsid w:val="00D5684D"/>
    <w:rsid w:val="00D61112"/>
    <w:rsid w:val="00D61BA4"/>
    <w:rsid w:val="00D63A8D"/>
    <w:rsid w:val="00D6562E"/>
    <w:rsid w:val="00D65E12"/>
    <w:rsid w:val="00D67E84"/>
    <w:rsid w:val="00D70D9E"/>
    <w:rsid w:val="00D71209"/>
    <w:rsid w:val="00D71BB2"/>
    <w:rsid w:val="00D7315F"/>
    <w:rsid w:val="00D76F44"/>
    <w:rsid w:val="00D80034"/>
    <w:rsid w:val="00D80470"/>
    <w:rsid w:val="00D92B86"/>
    <w:rsid w:val="00D93C3D"/>
    <w:rsid w:val="00D95B4D"/>
    <w:rsid w:val="00DA0DAC"/>
    <w:rsid w:val="00DA403E"/>
    <w:rsid w:val="00DA5ACF"/>
    <w:rsid w:val="00DA6D02"/>
    <w:rsid w:val="00DB1BF0"/>
    <w:rsid w:val="00DB29C1"/>
    <w:rsid w:val="00DB52E9"/>
    <w:rsid w:val="00DB5584"/>
    <w:rsid w:val="00DB78F0"/>
    <w:rsid w:val="00DC3945"/>
    <w:rsid w:val="00DC4508"/>
    <w:rsid w:val="00DC453F"/>
    <w:rsid w:val="00DC5FD4"/>
    <w:rsid w:val="00DD2009"/>
    <w:rsid w:val="00DE1408"/>
    <w:rsid w:val="00DE685C"/>
    <w:rsid w:val="00DE6FF8"/>
    <w:rsid w:val="00DF3EEE"/>
    <w:rsid w:val="00DF47C4"/>
    <w:rsid w:val="00DF60EB"/>
    <w:rsid w:val="00DF6481"/>
    <w:rsid w:val="00E00201"/>
    <w:rsid w:val="00E01C8E"/>
    <w:rsid w:val="00E04EBE"/>
    <w:rsid w:val="00E052B5"/>
    <w:rsid w:val="00E065D5"/>
    <w:rsid w:val="00E07ED0"/>
    <w:rsid w:val="00E10371"/>
    <w:rsid w:val="00E121AD"/>
    <w:rsid w:val="00E14D14"/>
    <w:rsid w:val="00E159BA"/>
    <w:rsid w:val="00E16632"/>
    <w:rsid w:val="00E226FD"/>
    <w:rsid w:val="00E24EED"/>
    <w:rsid w:val="00E317B3"/>
    <w:rsid w:val="00E33C55"/>
    <w:rsid w:val="00E35B98"/>
    <w:rsid w:val="00E36CA5"/>
    <w:rsid w:val="00E40552"/>
    <w:rsid w:val="00E41602"/>
    <w:rsid w:val="00E43742"/>
    <w:rsid w:val="00E441E0"/>
    <w:rsid w:val="00E523B3"/>
    <w:rsid w:val="00E5257C"/>
    <w:rsid w:val="00E55619"/>
    <w:rsid w:val="00E564EC"/>
    <w:rsid w:val="00E57934"/>
    <w:rsid w:val="00E60CA6"/>
    <w:rsid w:val="00E6196F"/>
    <w:rsid w:val="00E6695C"/>
    <w:rsid w:val="00E67F6D"/>
    <w:rsid w:val="00E75285"/>
    <w:rsid w:val="00E752C9"/>
    <w:rsid w:val="00E7589A"/>
    <w:rsid w:val="00E76C0C"/>
    <w:rsid w:val="00E83DD9"/>
    <w:rsid w:val="00E844E0"/>
    <w:rsid w:val="00E9213B"/>
    <w:rsid w:val="00E979D9"/>
    <w:rsid w:val="00EA30C6"/>
    <w:rsid w:val="00EA50B2"/>
    <w:rsid w:val="00EA6547"/>
    <w:rsid w:val="00EA7A13"/>
    <w:rsid w:val="00EB166E"/>
    <w:rsid w:val="00EB3EDC"/>
    <w:rsid w:val="00EB6952"/>
    <w:rsid w:val="00EB6F7D"/>
    <w:rsid w:val="00EB794E"/>
    <w:rsid w:val="00EC15E8"/>
    <w:rsid w:val="00EC226A"/>
    <w:rsid w:val="00EC465B"/>
    <w:rsid w:val="00EC5519"/>
    <w:rsid w:val="00ED0ECA"/>
    <w:rsid w:val="00EE392F"/>
    <w:rsid w:val="00EE482A"/>
    <w:rsid w:val="00EE722E"/>
    <w:rsid w:val="00EF234C"/>
    <w:rsid w:val="00EF396E"/>
    <w:rsid w:val="00EF7A21"/>
    <w:rsid w:val="00EF7DC0"/>
    <w:rsid w:val="00F00515"/>
    <w:rsid w:val="00F010D8"/>
    <w:rsid w:val="00F013CA"/>
    <w:rsid w:val="00F02127"/>
    <w:rsid w:val="00F035CB"/>
    <w:rsid w:val="00F06BBC"/>
    <w:rsid w:val="00F07F95"/>
    <w:rsid w:val="00F10281"/>
    <w:rsid w:val="00F102B3"/>
    <w:rsid w:val="00F113B1"/>
    <w:rsid w:val="00F1192A"/>
    <w:rsid w:val="00F1238C"/>
    <w:rsid w:val="00F137EB"/>
    <w:rsid w:val="00F1725D"/>
    <w:rsid w:val="00F21D24"/>
    <w:rsid w:val="00F21DAE"/>
    <w:rsid w:val="00F26074"/>
    <w:rsid w:val="00F3108B"/>
    <w:rsid w:val="00F31FC9"/>
    <w:rsid w:val="00F32B5A"/>
    <w:rsid w:val="00F338B0"/>
    <w:rsid w:val="00F40E1B"/>
    <w:rsid w:val="00F4193F"/>
    <w:rsid w:val="00F419C8"/>
    <w:rsid w:val="00F434DD"/>
    <w:rsid w:val="00F4621A"/>
    <w:rsid w:val="00F471A8"/>
    <w:rsid w:val="00F47A9A"/>
    <w:rsid w:val="00F47BA4"/>
    <w:rsid w:val="00F52DD6"/>
    <w:rsid w:val="00F56514"/>
    <w:rsid w:val="00F6173A"/>
    <w:rsid w:val="00F62249"/>
    <w:rsid w:val="00F65488"/>
    <w:rsid w:val="00F66DEE"/>
    <w:rsid w:val="00F7145D"/>
    <w:rsid w:val="00F743B7"/>
    <w:rsid w:val="00F74A77"/>
    <w:rsid w:val="00F75A9A"/>
    <w:rsid w:val="00F779D2"/>
    <w:rsid w:val="00F8060E"/>
    <w:rsid w:val="00F809B8"/>
    <w:rsid w:val="00F82AD8"/>
    <w:rsid w:val="00F8355F"/>
    <w:rsid w:val="00F85CA6"/>
    <w:rsid w:val="00F8764E"/>
    <w:rsid w:val="00F921ED"/>
    <w:rsid w:val="00F92CE7"/>
    <w:rsid w:val="00F93D2E"/>
    <w:rsid w:val="00F93EA7"/>
    <w:rsid w:val="00F958BA"/>
    <w:rsid w:val="00F9670B"/>
    <w:rsid w:val="00FA0BD2"/>
    <w:rsid w:val="00FA29AC"/>
    <w:rsid w:val="00FB4D61"/>
    <w:rsid w:val="00FC4DA9"/>
    <w:rsid w:val="00FC567C"/>
    <w:rsid w:val="00FC7008"/>
    <w:rsid w:val="00FD0C1C"/>
    <w:rsid w:val="00FD0E30"/>
    <w:rsid w:val="00FD4DCD"/>
    <w:rsid w:val="00FD6202"/>
    <w:rsid w:val="00FD73A1"/>
    <w:rsid w:val="00FF4004"/>
    <w:rsid w:val="01090E03"/>
    <w:rsid w:val="01744BBE"/>
    <w:rsid w:val="0274FB5C"/>
    <w:rsid w:val="02D52EC9"/>
    <w:rsid w:val="048C27D6"/>
    <w:rsid w:val="06D35AD5"/>
    <w:rsid w:val="084D9095"/>
    <w:rsid w:val="09012315"/>
    <w:rsid w:val="0A50EB13"/>
    <w:rsid w:val="0D7F9893"/>
    <w:rsid w:val="100FE274"/>
    <w:rsid w:val="1067671B"/>
    <w:rsid w:val="10FAC83E"/>
    <w:rsid w:val="130EC6CC"/>
    <w:rsid w:val="1476A94F"/>
    <w:rsid w:val="14A5C2D0"/>
    <w:rsid w:val="152E9F5D"/>
    <w:rsid w:val="177AFA37"/>
    <w:rsid w:val="1797F9B2"/>
    <w:rsid w:val="1B6853E2"/>
    <w:rsid w:val="1D5F49C0"/>
    <w:rsid w:val="1E353158"/>
    <w:rsid w:val="1E580D1D"/>
    <w:rsid w:val="1F1D6137"/>
    <w:rsid w:val="1F78A220"/>
    <w:rsid w:val="2016F52D"/>
    <w:rsid w:val="20217455"/>
    <w:rsid w:val="211C72D6"/>
    <w:rsid w:val="231E20AA"/>
    <w:rsid w:val="23884610"/>
    <w:rsid w:val="2472477B"/>
    <w:rsid w:val="2473089F"/>
    <w:rsid w:val="256A3451"/>
    <w:rsid w:val="25EFD918"/>
    <w:rsid w:val="268A5BF0"/>
    <w:rsid w:val="28025CBB"/>
    <w:rsid w:val="28166676"/>
    <w:rsid w:val="2873DAA4"/>
    <w:rsid w:val="28B9FCA6"/>
    <w:rsid w:val="29A063D8"/>
    <w:rsid w:val="2AFC9344"/>
    <w:rsid w:val="2B6BB31E"/>
    <w:rsid w:val="2B75AB94"/>
    <w:rsid w:val="2BAE5870"/>
    <w:rsid w:val="2C04BC42"/>
    <w:rsid w:val="2C68A91F"/>
    <w:rsid w:val="2D021DEE"/>
    <w:rsid w:val="2D38695C"/>
    <w:rsid w:val="2DF158AB"/>
    <w:rsid w:val="2E6B4E93"/>
    <w:rsid w:val="2ED4EC1F"/>
    <w:rsid w:val="2EE769BC"/>
    <w:rsid w:val="3002EBC3"/>
    <w:rsid w:val="302C02B2"/>
    <w:rsid w:val="308D856D"/>
    <w:rsid w:val="3191BDE8"/>
    <w:rsid w:val="31A6EC1D"/>
    <w:rsid w:val="32387966"/>
    <w:rsid w:val="3249A8EE"/>
    <w:rsid w:val="32C4355D"/>
    <w:rsid w:val="32D0163F"/>
    <w:rsid w:val="32DEDE0C"/>
    <w:rsid w:val="33FF62E5"/>
    <w:rsid w:val="3604CB96"/>
    <w:rsid w:val="36868F06"/>
    <w:rsid w:val="368F71F9"/>
    <w:rsid w:val="37BE1557"/>
    <w:rsid w:val="38138091"/>
    <w:rsid w:val="382E462F"/>
    <w:rsid w:val="382FAE77"/>
    <w:rsid w:val="3849BFCC"/>
    <w:rsid w:val="3886ED13"/>
    <w:rsid w:val="388A352A"/>
    <w:rsid w:val="38A14C64"/>
    <w:rsid w:val="39AA4BC7"/>
    <w:rsid w:val="3A39DB08"/>
    <w:rsid w:val="3DA82641"/>
    <w:rsid w:val="3EBA2BA4"/>
    <w:rsid w:val="3ED3A46B"/>
    <w:rsid w:val="40794D7A"/>
    <w:rsid w:val="40831F1F"/>
    <w:rsid w:val="40E7085B"/>
    <w:rsid w:val="42918CF3"/>
    <w:rsid w:val="437B7DC9"/>
    <w:rsid w:val="43A69775"/>
    <w:rsid w:val="44A66FB3"/>
    <w:rsid w:val="44F2D94A"/>
    <w:rsid w:val="4839B5BF"/>
    <w:rsid w:val="48EAEC58"/>
    <w:rsid w:val="4920DA13"/>
    <w:rsid w:val="49DD6ADC"/>
    <w:rsid w:val="4A023FA8"/>
    <w:rsid w:val="4A7BAE10"/>
    <w:rsid w:val="4C0C003E"/>
    <w:rsid w:val="4C463FCC"/>
    <w:rsid w:val="4C55B205"/>
    <w:rsid w:val="4C8EDB15"/>
    <w:rsid w:val="4CFAD3D7"/>
    <w:rsid w:val="4E2B67B8"/>
    <w:rsid w:val="4E52A3CD"/>
    <w:rsid w:val="4F96386A"/>
    <w:rsid w:val="516B4242"/>
    <w:rsid w:val="51CF2257"/>
    <w:rsid w:val="526CC1BE"/>
    <w:rsid w:val="52737DD0"/>
    <w:rsid w:val="5319705F"/>
    <w:rsid w:val="534F3532"/>
    <w:rsid w:val="5398E677"/>
    <w:rsid w:val="5491B580"/>
    <w:rsid w:val="561F8E5F"/>
    <w:rsid w:val="563C3EC9"/>
    <w:rsid w:val="5846B0E5"/>
    <w:rsid w:val="58DA2EE8"/>
    <w:rsid w:val="59D2F8AD"/>
    <w:rsid w:val="5A4B7139"/>
    <w:rsid w:val="5A6AF8CE"/>
    <w:rsid w:val="5AA89E9F"/>
    <w:rsid w:val="5B343231"/>
    <w:rsid w:val="5D2A04BF"/>
    <w:rsid w:val="5FC622A0"/>
    <w:rsid w:val="60A50928"/>
    <w:rsid w:val="60BBFF31"/>
    <w:rsid w:val="60EF2761"/>
    <w:rsid w:val="617914DD"/>
    <w:rsid w:val="61B76D5C"/>
    <w:rsid w:val="62B900A8"/>
    <w:rsid w:val="63077B2F"/>
    <w:rsid w:val="631CBB7C"/>
    <w:rsid w:val="63BB1700"/>
    <w:rsid w:val="644FC5B8"/>
    <w:rsid w:val="6503BE36"/>
    <w:rsid w:val="6565176A"/>
    <w:rsid w:val="6595FCEB"/>
    <w:rsid w:val="65C745E3"/>
    <w:rsid w:val="66E6631C"/>
    <w:rsid w:val="67725506"/>
    <w:rsid w:val="68695FB0"/>
    <w:rsid w:val="688CF8D6"/>
    <w:rsid w:val="69BE1191"/>
    <w:rsid w:val="6A1AD205"/>
    <w:rsid w:val="6A5F5E6D"/>
    <w:rsid w:val="6DDED48E"/>
    <w:rsid w:val="6E1456E5"/>
    <w:rsid w:val="6F40B6E2"/>
    <w:rsid w:val="6FCC21CB"/>
    <w:rsid w:val="714614F1"/>
    <w:rsid w:val="75677407"/>
    <w:rsid w:val="76E0462F"/>
    <w:rsid w:val="79B59803"/>
    <w:rsid w:val="7AA8F9E2"/>
    <w:rsid w:val="7C4A051D"/>
    <w:rsid w:val="7D7383FF"/>
    <w:rsid w:val="7D97551F"/>
    <w:rsid w:val="7D9C7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D6957ED"/>
  <w15:chartTrackingRefBased/>
  <w15:docId w15:val="{B9DEDFA3-702F-4D0D-96E8-52CCEACE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04"/>
  </w:style>
  <w:style w:type="paragraph" w:styleId="Heading1">
    <w:name w:val="heading 1"/>
    <w:basedOn w:val="Normal"/>
    <w:next w:val="Normal"/>
    <w:link w:val="Heading1Char"/>
    <w:uiPriority w:val="9"/>
    <w:qFormat/>
    <w:rsid w:val="00A14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4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14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4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14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D4D"/>
    <w:rPr>
      <w:rFonts w:eastAsiaTheme="majorEastAsia" w:cstheme="majorBidi"/>
      <w:color w:val="272727" w:themeColor="text1" w:themeTint="D8"/>
    </w:rPr>
  </w:style>
  <w:style w:type="paragraph" w:styleId="Title">
    <w:name w:val="Title"/>
    <w:basedOn w:val="Normal"/>
    <w:next w:val="Normal"/>
    <w:link w:val="TitleChar"/>
    <w:uiPriority w:val="10"/>
    <w:qFormat/>
    <w:rsid w:val="00A14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D4D"/>
    <w:pPr>
      <w:spacing w:before="160"/>
      <w:jc w:val="center"/>
    </w:pPr>
    <w:rPr>
      <w:i/>
      <w:iCs/>
      <w:color w:val="404040" w:themeColor="text1" w:themeTint="BF"/>
    </w:rPr>
  </w:style>
  <w:style w:type="character" w:customStyle="1" w:styleId="QuoteChar">
    <w:name w:val="Quote Char"/>
    <w:basedOn w:val="DefaultParagraphFont"/>
    <w:link w:val="Quote"/>
    <w:uiPriority w:val="29"/>
    <w:rsid w:val="00A14D4D"/>
    <w:rPr>
      <w:i/>
      <w:iCs/>
      <w:color w:val="404040" w:themeColor="text1" w:themeTint="BF"/>
    </w:rPr>
  </w:style>
  <w:style w:type="paragraph" w:styleId="ListParagraph">
    <w:name w:val="List Paragraph"/>
    <w:basedOn w:val="Normal"/>
    <w:uiPriority w:val="34"/>
    <w:qFormat/>
    <w:rsid w:val="00A14D4D"/>
    <w:pPr>
      <w:ind w:left="720"/>
      <w:contextualSpacing/>
    </w:pPr>
  </w:style>
  <w:style w:type="character" w:styleId="IntenseEmphasis">
    <w:name w:val="Intense Emphasis"/>
    <w:basedOn w:val="DefaultParagraphFont"/>
    <w:uiPriority w:val="21"/>
    <w:qFormat/>
    <w:rsid w:val="00A14D4D"/>
    <w:rPr>
      <w:i/>
      <w:iCs/>
      <w:color w:val="0F4761" w:themeColor="accent1" w:themeShade="BF"/>
    </w:rPr>
  </w:style>
  <w:style w:type="paragraph" w:styleId="IntenseQuote">
    <w:name w:val="Intense Quote"/>
    <w:basedOn w:val="Normal"/>
    <w:next w:val="Normal"/>
    <w:link w:val="IntenseQuoteChar"/>
    <w:uiPriority w:val="30"/>
    <w:qFormat/>
    <w:rsid w:val="00A1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D4D"/>
    <w:rPr>
      <w:i/>
      <w:iCs/>
      <w:color w:val="0F4761" w:themeColor="accent1" w:themeShade="BF"/>
    </w:rPr>
  </w:style>
  <w:style w:type="character" w:styleId="IntenseReference">
    <w:name w:val="Intense Reference"/>
    <w:basedOn w:val="DefaultParagraphFont"/>
    <w:uiPriority w:val="32"/>
    <w:qFormat/>
    <w:rsid w:val="00A14D4D"/>
    <w:rPr>
      <w:b/>
      <w:bCs/>
      <w:smallCaps/>
      <w:color w:val="0F4761" w:themeColor="accent1" w:themeShade="BF"/>
      <w:spacing w:val="5"/>
    </w:rPr>
  </w:style>
  <w:style w:type="paragraph" w:styleId="NormalWeb">
    <w:name w:val="Normal (Web)"/>
    <w:basedOn w:val="Normal"/>
    <w:uiPriority w:val="99"/>
    <w:semiHidden/>
    <w:unhideWhenUsed/>
    <w:rsid w:val="0033018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0531"/>
    <w:rPr>
      <w:sz w:val="16"/>
      <w:szCs w:val="16"/>
    </w:rPr>
  </w:style>
  <w:style w:type="paragraph" w:styleId="CommentText">
    <w:name w:val="annotation text"/>
    <w:basedOn w:val="Normal"/>
    <w:link w:val="CommentTextChar"/>
    <w:uiPriority w:val="99"/>
    <w:unhideWhenUsed/>
    <w:rsid w:val="00380531"/>
    <w:pPr>
      <w:spacing w:line="240" w:lineRule="auto"/>
    </w:pPr>
    <w:rPr>
      <w:sz w:val="20"/>
      <w:szCs w:val="20"/>
    </w:rPr>
  </w:style>
  <w:style w:type="character" w:customStyle="1" w:styleId="CommentTextChar">
    <w:name w:val="Comment Text Char"/>
    <w:basedOn w:val="DefaultParagraphFont"/>
    <w:link w:val="CommentText"/>
    <w:uiPriority w:val="99"/>
    <w:rsid w:val="00380531"/>
    <w:rPr>
      <w:sz w:val="20"/>
      <w:szCs w:val="20"/>
    </w:rPr>
  </w:style>
  <w:style w:type="paragraph" w:styleId="CommentSubject">
    <w:name w:val="annotation subject"/>
    <w:basedOn w:val="CommentText"/>
    <w:next w:val="CommentText"/>
    <w:link w:val="CommentSubjectChar"/>
    <w:uiPriority w:val="99"/>
    <w:semiHidden/>
    <w:unhideWhenUsed/>
    <w:rsid w:val="00380531"/>
    <w:rPr>
      <w:b/>
      <w:bCs/>
    </w:rPr>
  </w:style>
  <w:style w:type="character" w:customStyle="1" w:styleId="CommentSubjectChar">
    <w:name w:val="Comment Subject Char"/>
    <w:basedOn w:val="CommentTextChar"/>
    <w:link w:val="CommentSubject"/>
    <w:uiPriority w:val="99"/>
    <w:semiHidden/>
    <w:rsid w:val="00380531"/>
    <w:rPr>
      <w:b/>
      <w:bCs/>
      <w:sz w:val="20"/>
      <w:szCs w:val="20"/>
    </w:rPr>
  </w:style>
  <w:style w:type="paragraph" w:styleId="NoSpacing">
    <w:name w:val="No Spacing"/>
    <w:uiPriority w:val="1"/>
    <w:qFormat/>
    <w:rsid w:val="00666418"/>
    <w:pPr>
      <w:spacing w:after="0" w:line="240" w:lineRule="auto"/>
    </w:pPr>
  </w:style>
  <w:style w:type="character" w:styleId="Strong">
    <w:name w:val="Strong"/>
    <w:basedOn w:val="DefaultParagraphFont"/>
    <w:uiPriority w:val="22"/>
    <w:qFormat/>
    <w:rsid w:val="00933B9C"/>
    <w:rPr>
      <w:b/>
      <w:bCs/>
    </w:rPr>
  </w:style>
  <w:style w:type="character" w:styleId="Hyperlink">
    <w:name w:val="Hyperlink"/>
    <w:basedOn w:val="DefaultParagraphFont"/>
    <w:uiPriority w:val="99"/>
    <w:unhideWhenUsed/>
    <w:rsid w:val="00C64007"/>
    <w:rPr>
      <w:color w:val="467886" w:themeColor="hyperlink"/>
      <w:u w:val="single"/>
    </w:rPr>
  </w:style>
  <w:style w:type="character" w:styleId="UnresolvedMention">
    <w:name w:val="Unresolved Mention"/>
    <w:basedOn w:val="DefaultParagraphFont"/>
    <w:uiPriority w:val="99"/>
    <w:semiHidden/>
    <w:unhideWhenUsed/>
    <w:rsid w:val="00C64007"/>
    <w:rPr>
      <w:color w:val="605E5C"/>
      <w:shd w:val="clear" w:color="auto" w:fill="E1DFDD"/>
    </w:rPr>
  </w:style>
  <w:style w:type="character" w:styleId="FollowedHyperlink">
    <w:name w:val="FollowedHyperlink"/>
    <w:basedOn w:val="DefaultParagraphFont"/>
    <w:uiPriority w:val="99"/>
    <w:semiHidden/>
    <w:unhideWhenUsed/>
    <w:rsid w:val="00EE482A"/>
    <w:rPr>
      <w:color w:val="96607D" w:themeColor="followedHyperlink"/>
      <w:u w:val="single"/>
    </w:rPr>
  </w:style>
  <w:style w:type="paragraph" w:styleId="Revision">
    <w:name w:val="Revision"/>
    <w:hidden/>
    <w:uiPriority w:val="99"/>
    <w:semiHidden/>
    <w:rsid w:val="00297D9F"/>
    <w:pPr>
      <w:spacing w:after="0" w:line="240" w:lineRule="auto"/>
    </w:pPr>
  </w:style>
  <w:style w:type="paragraph" w:styleId="Header">
    <w:name w:val="header"/>
    <w:basedOn w:val="Normal"/>
    <w:link w:val="HeaderChar"/>
    <w:uiPriority w:val="99"/>
    <w:unhideWhenUsed/>
    <w:rsid w:val="00A14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E88"/>
  </w:style>
  <w:style w:type="paragraph" w:styleId="Footer">
    <w:name w:val="footer"/>
    <w:basedOn w:val="Normal"/>
    <w:link w:val="FooterChar"/>
    <w:uiPriority w:val="99"/>
    <w:unhideWhenUsed/>
    <w:rsid w:val="00A14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E88"/>
  </w:style>
  <w:style w:type="character" w:styleId="PlaceholderText">
    <w:name w:val="Placeholder Text"/>
    <w:basedOn w:val="DefaultParagraphFont"/>
    <w:uiPriority w:val="99"/>
    <w:semiHidden/>
    <w:rsid w:val="00862C2B"/>
    <w:rPr>
      <w:color w:val="666666"/>
    </w:rPr>
  </w:style>
  <w:style w:type="character" w:styleId="Emphasis">
    <w:name w:val="Emphasis"/>
    <w:basedOn w:val="DefaultParagraphFont"/>
    <w:uiPriority w:val="20"/>
    <w:qFormat/>
    <w:rsid w:val="00904202"/>
    <w:rPr>
      <w:i/>
      <w:iCs/>
    </w:rPr>
  </w:style>
  <w:style w:type="character" w:styleId="SubtleEmphasis">
    <w:name w:val="Subtle Emphasis"/>
    <w:basedOn w:val="DefaultParagraphFont"/>
    <w:uiPriority w:val="19"/>
    <w:qFormat/>
    <w:rsid w:val="00904202"/>
    <w:rPr>
      <w:i/>
      <w:iCs/>
      <w:color w:val="404040" w:themeColor="text1" w:themeTint="BF"/>
    </w:rPr>
  </w:style>
  <w:style w:type="table" w:styleId="TableGrid">
    <w:name w:val="Table Grid"/>
    <w:basedOn w:val="TableNormal"/>
    <w:uiPriority w:val="39"/>
    <w:rsid w:val="00C1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1442">
      <w:bodyDiv w:val="1"/>
      <w:marLeft w:val="0"/>
      <w:marRight w:val="0"/>
      <w:marTop w:val="0"/>
      <w:marBottom w:val="0"/>
      <w:divBdr>
        <w:top w:val="none" w:sz="0" w:space="0" w:color="auto"/>
        <w:left w:val="none" w:sz="0" w:space="0" w:color="auto"/>
        <w:bottom w:val="none" w:sz="0" w:space="0" w:color="auto"/>
        <w:right w:val="none" w:sz="0" w:space="0" w:color="auto"/>
      </w:divBdr>
    </w:div>
    <w:div w:id="72439329">
      <w:bodyDiv w:val="1"/>
      <w:marLeft w:val="0"/>
      <w:marRight w:val="0"/>
      <w:marTop w:val="0"/>
      <w:marBottom w:val="0"/>
      <w:divBdr>
        <w:top w:val="none" w:sz="0" w:space="0" w:color="auto"/>
        <w:left w:val="none" w:sz="0" w:space="0" w:color="auto"/>
        <w:bottom w:val="none" w:sz="0" w:space="0" w:color="auto"/>
        <w:right w:val="none" w:sz="0" w:space="0" w:color="auto"/>
      </w:divBdr>
    </w:div>
    <w:div w:id="121046316">
      <w:bodyDiv w:val="1"/>
      <w:marLeft w:val="0"/>
      <w:marRight w:val="0"/>
      <w:marTop w:val="0"/>
      <w:marBottom w:val="0"/>
      <w:divBdr>
        <w:top w:val="none" w:sz="0" w:space="0" w:color="auto"/>
        <w:left w:val="none" w:sz="0" w:space="0" w:color="auto"/>
        <w:bottom w:val="none" w:sz="0" w:space="0" w:color="auto"/>
        <w:right w:val="none" w:sz="0" w:space="0" w:color="auto"/>
      </w:divBdr>
    </w:div>
    <w:div w:id="127600412">
      <w:bodyDiv w:val="1"/>
      <w:marLeft w:val="0"/>
      <w:marRight w:val="0"/>
      <w:marTop w:val="0"/>
      <w:marBottom w:val="0"/>
      <w:divBdr>
        <w:top w:val="none" w:sz="0" w:space="0" w:color="auto"/>
        <w:left w:val="none" w:sz="0" w:space="0" w:color="auto"/>
        <w:bottom w:val="none" w:sz="0" w:space="0" w:color="auto"/>
        <w:right w:val="none" w:sz="0" w:space="0" w:color="auto"/>
      </w:divBdr>
    </w:div>
    <w:div w:id="140539936">
      <w:bodyDiv w:val="1"/>
      <w:marLeft w:val="0"/>
      <w:marRight w:val="0"/>
      <w:marTop w:val="0"/>
      <w:marBottom w:val="0"/>
      <w:divBdr>
        <w:top w:val="none" w:sz="0" w:space="0" w:color="auto"/>
        <w:left w:val="none" w:sz="0" w:space="0" w:color="auto"/>
        <w:bottom w:val="none" w:sz="0" w:space="0" w:color="auto"/>
        <w:right w:val="none" w:sz="0" w:space="0" w:color="auto"/>
      </w:divBdr>
    </w:div>
    <w:div w:id="189733458">
      <w:bodyDiv w:val="1"/>
      <w:marLeft w:val="0"/>
      <w:marRight w:val="0"/>
      <w:marTop w:val="0"/>
      <w:marBottom w:val="0"/>
      <w:divBdr>
        <w:top w:val="none" w:sz="0" w:space="0" w:color="auto"/>
        <w:left w:val="none" w:sz="0" w:space="0" w:color="auto"/>
        <w:bottom w:val="none" w:sz="0" w:space="0" w:color="auto"/>
        <w:right w:val="none" w:sz="0" w:space="0" w:color="auto"/>
      </w:divBdr>
    </w:div>
    <w:div w:id="194539741">
      <w:bodyDiv w:val="1"/>
      <w:marLeft w:val="0"/>
      <w:marRight w:val="0"/>
      <w:marTop w:val="0"/>
      <w:marBottom w:val="0"/>
      <w:divBdr>
        <w:top w:val="none" w:sz="0" w:space="0" w:color="auto"/>
        <w:left w:val="none" w:sz="0" w:space="0" w:color="auto"/>
        <w:bottom w:val="none" w:sz="0" w:space="0" w:color="auto"/>
        <w:right w:val="none" w:sz="0" w:space="0" w:color="auto"/>
      </w:divBdr>
    </w:div>
    <w:div w:id="197402966">
      <w:bodyDiv w:val="1"/>
      <w:marLeft w:val="0"/>
      <w:marRight w:val="0"/>
      <w:marTop w:val="0"/>
      <w:marBottom w:val="0"/>
      <w:divBdr>
        <w:top w:val="none" w:sz="0" w:space="0" w:color="auto"/>
        <w:left w:val="none" w:sz="0" w:space="0" w:color="auto"/>
        <w:bottom w:val="none" w:sz="0" w:space="0" w:color="auto"/>
        <w:right w:val="none" w:sz="0" w:space="0" w:color="auto"/>
      </w:divBdr>
    </w:div>
    <w:div w:id="209730177">
      <w:bodyDiv w:val="1"/>
      <w:marLeft w:val="0"/>
      <w:marRight w:val="0"/>
      <w:marTop w:val="0"/>
      <w:marBottom w:val="0"/>
      <w:divBdr>
        <w:top w:val="none" w:sz="0" w:space="0" w:color="auto"/>
        <w:left w:val="none" w:sz="0" w:space="0" w:color="auto"/>
        <w:bottom w:val="none" w:sz="0" w:space="0" w:color="auto"/>
        <w:right w:val="none" w:sz="0" w:space="0" w:color="auto"/>
      </w:divBdr>
    </w:div>
    <w:div w:id="282349316">
      <w:bodyDiv w:val="1"/>
      <w:marLeft w:val="0"/>
      <w:marRight w:val="0"/>
      <w:marTop w:val="0"/>
      <w:marBottom w:val="0"/>
      <w:divBdr>
        <w:top w:val="none" w:sz="0" w:space="0" w:color="auto"/>
        <w:left w:val="none" w:sz="0" w:space="0" w:color="auto"/>
        <w:bottom w:val="none" w:sz="0" w:space="0" w:color="auto"/>
        <w:right w:val="none" w:sz="0" w:space="0" w:color="auto"/>
      </w:divBdr>
    </w:div>
    <w:div w:id="291444902">
      <w:bodyDiv w:val="1"/>
      <w:marLeft w:val="0"/>
      <w:marRight w:val="0"/>
      <w:marTop w:val="0"/>
      <w:marBottom w:val="0"/>
      <w:divBdr>
        <w:top w:val="none" w:sz="0" w:space="0" w:color="auto"/>
        <w:left w:val="none" w:sz="0" w:space="0" w:color="auto"/>
        <w:bottom w:val="none" w:sz="0" w:space="0" w:color="auto"/>
        <w:right w:val="none" w:sz="0" w:space="0" w:color="auto"/>
      </w:divBdr>
    </w:div>
    <w:div w:id="310333227">
      <w:bodyDiv w:val="1"/>
      <w:marLeft w:val="0"/>
      <w:marRight w:val="0"/>
      <w:marTop w:val="0"/>
      <w:marBottom w:val="0"/>
      <w:divBdr>
        <w:top w:val="none" w:sz="0" w:space="0" w:color="auto"/>
        <w:left w:val="none" w:sz="0" w:space="0" w:color="auto"/>
        <w:bottom w:val="none" w:sz="0" w:space="0" w:color="auto"/>
        <w:right w:val="none" w:sz="0" w:space="0" w:color="auto"/>
      </w:divBdr>
    </w:div>
    <w:div w:id="314845992">
      <w:bodyDiv w:val="1"/>
      <w:marLeft w:val="0"/>
      <w:marRight w:val="0"/>
      <w:marTop w:val="0"/>
      <w:marBottom w:val="0"/>
      <w:divBdr>
        <w:top w:val="none" w:sz="0" w:space="0" w:color="auto"/>
        <w:left w:val="none" w:sz="0" w:space="0" w:color="auto"/>
        <w:bottom w:val="none" w:sz="0" w:space="0" w:color="auto"/>
        <w:right w:val="none" w:sz="0" w:space="0" w:color="auto"/>
      </w:divBdr>
    </w:div>
    <w:div w:id="361365799">
      <w:bodyDiv w:val="1"/>
      <w:marLeft w:val="0"/>
      <w:marRight w:val="0"/>
      <w:marTop w:val="0"/>
      <w:marBottom w:val="0"/>
      <w:divBdr>
        <w:top w:val="none" w:sz="0" w:space="0" w:color="auto"/>
        <w:left w:val="none" w:sz="0" w:space="0" w:color="auto"/>
        <w:bottom w:val="none" w:sz="0" w:space="0" w:color="auto"/>
        <w:right w:val="none" w:sz="0" w:space="0" w:color="auto"/>
      </w:divBdr>
    </w:div>
    <w:div w:id="385104873">
      <w:bodyDiv w:val="1"/>
      <w:marLeft w:val="0"/>
      <w:marRight w:val="0"/>
      <w:marTop w:val="0"/>
      <w:marBottom w:val="0"/>
      <w:divBdr>
        <w:top w:val="none" w:sz="0" w:space="0" w:color="auto"/>
        <w:left w:val="none" w:sz="0" w:space="0" w:color="auto"/>
        <w:bottom w:val="none" w:sz="0" w:space="0" w:color="auto"/>
        <w:right w:val="none" w:sz="0" w:space="0" w:color="auto"/>
      </w:divBdr>
    </w:div>
    <w:div w:id="473715767">
      <w:bodyDiv w:val="1"/>
      <w:marLeft w:val="0"/>
      <w:marRight w:val="0"/>
      <w:marTop w:val="0"/>
      <w:marBottom w:val="0"/>
      <w:divBdr>
        <w:top w:val="none" w:sz="0" w:space="0" w:color="auto"/>
        <w:left w:val="none" w:sz="0" w:space="0" w:color="auto"/>
        <w:bottom w:val="none" w:sz="0" w:space="0" w:color="auto"/>
        <w:right w:val="none" w:sz="0" w:space="0" w:color="auto"/>
      </w:divBdr>
    </w:div>
    <w:div w:id="481896470">
      <w:bodyDiv w:val="1"/>
      <w:marLeft w:val="0"/>
      <w:marRight w:val="0"/>
      <w:marTop w:val="0"/>
      <w:marBottom w:val="0"/>
      <w:divBdr>
        <w:top w:val="none" w:sz="0" w:space="0" w:color="auto"/>
        <w:left w:val="none" w:sz="0" w:space="0" w:color="auto"/>
        <w:bottom w:val="none" w:sz="0" w:space="0" w:color="auto"/>
        <w:right w:val="none" w:sz="0" w:space="0" w:color="auto"/>
      </w:divBdr>
    </w:div>
    <w:div w:id="527529277">
      <w:bodyDiv w:val="1"/>
      <w:marLeft w:val="0"/>
      <w:marRight w:val="0"/>
      <w:marTop w:val="0"/>
      <w:marBottom w:val="0"/>
      <w:divBdr>
        <w:top w:val="none" w:sz="0" w:space="0" w:color="auto"/>
        <w:left w:val="none" w:sz="0" w:space="0" w:color="auto"/>
        <w:bottom w:val="none" w:sz="0" w:space="0" w:color="auto"/>
        <w:right w:val="none" w:sz="0" w:space="0" w:color="auto"/>
      </w:divBdr>
    </w:div>
    <w:div w:id="529072730">
      <w:bodyDiv w:val="1"/>
      <w:marLeft w:val="0"/>
      <w:marRight w:val="0"/>
      <w:marTop w:val="0"/>
      <w:marBottom w:val="0"/>
      <w:divBdr>
        <w:top w:val="none" w:sz="0" w:space="0" w:color="auto"/>
        <w:left w:val="none" w:sz="0" w:space="0" w:color="auto"/>
        <w:bottom w:val="none" w:sz="0" w:space="0" w:color="auto"/>
        <w:right w:val="none" w:sz="0" w:space="0" w:color="auto"/>
      </w:divBdr>
      <w:divsChild>
        <w:div w:id="8880368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8881452">
      <w:bodyDiv w:val="1"/>
      <w:marLeft w:val="0"/>
      <w:marRight w:val="0"/>
      <w:marTop w:val="0"/>
      <w:marBottom w:val="0"/>
      <w:divBdr>
        <w:top w:val="none" w:sz="0" w:space="0" w:color="auto"/>
        <w:left w:val="none" w:sz="0" w:space="0" w:color="auto"/>
        <w:bottom w:val="none" w:sz="0" w:space="0" w:color="auto"/>
        <w:right w:val="none" w:sz="0" w:space="0" w:color="auto"/>
      </w:divBdr>
    </w:div>
    <w:div w:id="623852840">
      <w:bodyDiv w:val="1"/>
      <w:marLeft w:val="0"/>
      <w:marRight w:val="0"/>
      <w:marTop w:val="0"/>
      <w:marBottom w:val="0"/>
      <w:divBdr>
        <w:top w:val="none" w:sz="0" w:space="0" w:color="auto"/>
        <w:left w:val="none" w:sz="0" w:space="0" w:color="auto"/>
        <w:bottom w:val="none" w:sz="0" w:space="0" w:color="auto"/>
        <w:right w:val="none" w:sz="0" w:space="0" w:color="auto"/>
      </w:divBdr>
      <w:divsChild>
        <w:div w:id="1398238820">
          <w:marLeft w:val="0"/>
          <w:marRight w:val="0"/>
          <w:marTop w:val="0"/>
          <w:marBottom w:val="0"/>
          <w:divBdr>
            <w:top w:val="none" w:sz="0" w:space="0" w:color="auto"/>
            <w:left w:val="none" w:sz="0" w:space="0" w:color="auto"/>
            <w:bottom w:val="none" w:sz="0" w:space="0" w:color="auto"/>
            <w:right w:val="none" w:sz="0" w:space="0" w:color="auto"/>
          </w:divBdr>
          <w:divsChild>
            <w:div w:id="598830597">
              <w:marLeft w:val="0"/>
              <w:marRight w:val="0"/>
              <w:marTop w:val="0"/>
              <w:marBottom w:val="0"/>
              <w:divBdr>
                <w:top w:val="none" w:sz="0" w:space="0" w:color="auto"/>
                <w:left w:val="none" w:sz="0" w:space="0" w:color="auto"/>
                <w:bottom w:val="none" w:sz="0" w:space="0" w:color="auto"/>
                <w:right w:val="none" w:sz="0" w:space="0" w:color="auto"/>
              </w:divBdr>
              <w:divsChild>
                <w:div w:id="1026446259">
                  <w:marLeft w:val="0"/>
                  <w:marRight w:val="0"/>
                  <w:marTop w:val="0"/>
                  <w:marBottom w:val="0"/>
                  <w:divBdr>
                    <w:top w:val="none" w:sz="0" w:space="0" w:color="auto"/>
                    <w:left w:val="none" w:sz="0" w:space="0" w:color="auto"/>
                    <w:bottom w:val="none" w:sz="0" w:space="0" w:color="auto"/>
                    <w:right w:val="none" w:sz="0" w:space="0" w:color="auto"/>
                  </w:divBdr>
                  <w:divsChild>
                    <w:div w:id="1024742934">
                      <w:marLeft w:val="0"/>
                      <w:marRight w:val="0"/>
                      <w:marTop w:val="0"/>
                      <w:marBottom w:val="0"/>
                      <w:divBdr>
                        <w:top w:val="none" w:sz="0" w:space="0" w:color="auto"/>
                        <w:left w:val="none" w:sz="0" w:space="0" w:color="auto"/>
                        <w:bottom w:val="none" w:sz="0" w:space="0" w:color="auto"/>
                        <w:right w:val="none" w:sz="0" w:space="0" w:color="auto"/>
                      </w:divBdr>
                      <w:divsChild>
                        <w:div w:id="2102295679">
                          <w:marLeft w:val="0"/>
                          <w:marRight w:val="0"/>
                          <w:marTop w:val="0"/>
                          <w:marBottom w:val="0"/>
                          <w:divBdr>
                            <w:top w:val="none" w:sz="0" w:space="0" w:color="auto"/>
                            <w:left w:val="none" w:sz="0" w:space="0" w:color="auto"/>
                            <w:bottom w:val="none" w:sz="0" w:space="0" w:color="auto"/>
                            <w:right w:val="none" w:sz="0" w:space="0" w:color="auto"/>
                          </w:divBdr>
                          <w:divsChild>
                            <w:div w:id="19900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35102">
      <w:bodyDiv w:val="1"/>
      <w:marLeft w:val="0"/>
      <w:marRight w:val="0"/>
      <w:marTop w:val="0"/>
      <w:marBottom w:val="0"/>
      <w:divBdr>
        <w:top w:val="none" w:sz="0" w:space="0" w:color="auto"/>
        <w:left w:val="none" w:sz="0" w:space="0" w:color="auto"/>
        <w:bottom w:val="none" w:sz="0" w:space="0" w:color="auto"/>
        <w:right w:val="none" w:sz="0" w:space="0" w:color="auto"/>
      </w:divBdr>
    </w:div>
    <w:div w:id="626274380">
      <w:bodyDiv w:val="1"/>
      <w:marLeft w:val="0"/>
      <w:marRight w:val="0"/>
      <w:marTop w:val="0"/>
      <w:marBottom w:val="0"/>
      <w:divBdr>
        <w:top w:val="none" w:sz="0" w:space="0" w:color="auto"/>
        <w:left w:val="none" w:sz="0" w:space="0" w:color="auto"/>
        <w:bottom w:val="none" w:sz="0" w:space="0" w:color="auto"/>
        <w:right w:val="none" w:sz="0" w:space="0" w:color="auto"/>
      </w:divBdr>
    </w:div>
    <w:div w:id="628829128">
      <w:bodyDiv w:val="1"/>
      <w:marLeft w:val="0"/>
      <w:marRight w:val="0"/>
      <w:marTop w:val="0"/>
      <w:marBottom w:val="0"/>
      <w:divBdr>
        <w:top w:val="none" w:sz="0" w:space="0" w:color="auto"/>
        <w:left w:val="none" w:sz="0" w:space="0" w:color="auto"/>
        <w:bottom w:val="none" w:sz="0" w:space="0" w:color="auto"/>
        <w:right w:val="none" w:sz="0" w:space="0" w:color="auto"/>
      </w:divBdr>
    </w:div>
    <w:div w:id="651253205">
      <w:bodyDiv w:val="1"/>
      <w:marLeft w:val="0"/>
      <w:marRight w:val="0"/>
      <w:marTop w:val="0"/>
      <w:marBottom w:val="0"/>
      <w:divBdr>
        <w:top w:val="none" w:sz="0" w:space="0" w:color="auto"/>
        <w:left w:val="none" w:sz="0" w:space="0" w:color="auto"/>
        <w:bottom w:val="none" w:sz="0" w:space="0" w:color="auto"/>
        <w:right w:val="none" w:sz="0" w:space="0" w:color="auto"/>
      </w:divBdr>
    </w:div>
    <w:div w:id="661004391">
      <w:bodyDiv w:val="1"/>
      <w:marLeft w:val="0"/>
      <w:marRight w:val="0"/>
      <w:marTop w:val="0"/>
      <w:marBottom w:val="0"/>
      <w:divBdr>
        <w:top w:val="none" w:sz="0" w:space="0" w:color="auto"/>
        <w:left w:val="none" w:sz="0" w:space="0" w:color="auto"/>
        <w:bottom w:val="none" w:sz="0" w:space="0" w:color="auto"/>
        <w:right w:val="none" w:sz="0" w:space="0" w:color="auto"/>
      </w:divBdr>
      <w:divsChild>
        <w:div w:id="185579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82586">
      <w:bodyDiv w:val="1"/>
      <w:marLeft w:val="0"/>
      <w:marRight w:val="0"/>
      <w:marTop w:val="0"/>
      <w:marBottom w:val="0"/>
      <w:divBdr>
        <w:top w:val="none" w:sz="0" w:space="0" w:color="auto"/>
        <w:left w:val="none" w:sz="0" w:space="0" w:color="auto"/>
        <w:bottom w:val="none" w:sz="0" w:space="0" w:color="auto"/>
        <w:right w:val="none" w:sz="0" w:space="0" w:color="auto"/>
      </w:divBdr>
    </w:div>
    <w:div w:id="672806085">
      <w:bodyDiv w:val="1"/>
      <w:marLeft w:val="0"/>
      <w:marRight w:val="0"/>
      <w:marTop w:val="0"/>
      <w:marBottom w:val="0"/>
      <w:divBdr>
        <w:top w:val="none" w:sz="0" w:space="0" w:color="auto"/>
        <w:left w:val="none" w:sz="0" w:space="0" w:color="auto"/>
        <w:bottom w:val="none" w:sz="0" w:space="0" w:color="auto"/>
        <w:right w:val="none" w:sz="0" w:space="0" w:color="auto"/>
      </w:divBdr>
    </w:div>
    <w:div w:id="729500641">
      <w:bodyDiv w:val="1"/>
      <w:marLeft w:val="0"/>
      <w:marRight w:val="0"/>
      <w:marTop w:val="0"/>
      <w:marBottom w:val="0"/>
      <w:divBdr>
        <w:top w:val="none" w:sz="0" w:space="0" w:color="auto"/>
        <w:left w:val="none" w:sz="0" w:space="0" w:color="auto"/>
        <w:bottom w:val="none" w:sz="0" w:space="0" w:color="auto"/>
        <w:right w:val="none" w:sz="0" w:space="0" w:color="auto"/>
      </w:divBdr>
    </w:div>
    <w:div w:id="736166543">
      <w:bodyDiv w:val="1"/>
      <w:marLeft w:val="0"/>
      <w:marRight w:val="0"/>
      <w:marTop w:val="0"/>
      <w:marBottom w:val="0"/>
      <w:divBdr>
        <w:top w:val="none" w:sz="0" w:space="0" w:color="auto"/>
        <w:left w:val="none" w:sz="0" w:space="0" w:color="auto"/>
        <w:bottom w:val="none" w:sz="0" w:space="0" w:color="auto"/>
        <w:right w:val="none" w:sz="0" w:space="0" w:color="auto"/>
      </w:divBdr>
    </w:div>
    <w:div w:id="762992330">
      <w:bodyDiv w:val="1"/>
      <w:marLeft w:val="0"/>
      <w:marRight w:val="0"/>
      <w:marTop w:val="0"/>
      <w:marBottom w:val="0"/>
      <w:divBdr>
        <w:top w:val="none" w:sz="0" w:space="0" w:color="auto"/>
        <w:left w:val="none" w:sz="0" w:space="0" w:color="auto"/>
        <w:bottom w:val="none" w:sz="0" w:space="0" w:color="auto"/>
        <w:right w:val="none" w:sz="0" w:space="0" w:color="auto"/>
      </w:divBdr>
    </w:div>
    <w:div w:id="782460448">
      <w:bodyDiv w:val="1"/>
      <w:marLeft w:val="0"/>
      <w:marRight w:val="0"/>
      <w:marTop w:val="0"/>
      <w:marBottom w:val="0"/>
      <w:divBdr>
        <w:top w:val="none" w:sz="0" w:space="0" w:color="auto"/>
        <w:left w:val="none" w:sz="0" w:space="0" w:color="auto"/>
        <w:bottom w:val="none" w:sz="0" w:space="0" w:color="auto"/>
        <w:right w:val="none" w:sz="0" w:space="0" w:color="auto"/>
      </w:divBdr>
    </w:div>
    <w:div w:id="785349811">
      <w:bodyDiv w:val="1"/>
      <w:marLeft w:val="0"/>
      <w:marRight w:val="0"/>
      <w:marTop w:val="0"/>
      <w:marBottom w:val="0"/>
      <w:divBdr>
        <w:top w:val="none" w:sz="0" w:space="0" w:color="auto"/>
        <w:left w:val="none" w:sz="0" w:space="0" w:color="auto"/>
        <w:bottom w:val="none" w:sz="0" w:space="0" w:color="auto"/>
        <w:right w:val="none" w:sz="0" w:space="0" w:color="auto"/>
      </w:divBdr>
    </w:div>
    <w:div w:id="785350534">
      <w:bodyDiv w:val="1"/>
      <w:marLeft w:val="0"/>
      <w:marRight w:val="0"/>
      <w:marTop w:val="0"/>
      <w:marBottom w:val="0"/>
      <w:divBdr>
        <w:top w:val="none" w:sz="0" w:space="0" w:color="auto"/>
        <w:left w:val="none" w:sz="0" w:space="0" w:color="auto"/>
        <w:bottom w:val="none" w:sz="0" w:space="0" w:color="auto"/>
        <w:right w:val="none" w:sz="0" w:space="0" w:color="auto"/>
      </w:divBdr>
    </w:div>
    <w:div w:id="842744048">
      <w:bodyDiv w:val="1"/>
      <w:marLeft w:val="0"/>
      <w:marRight w:val="0"/>
      <w:marTop w:val="0"/>
      <w:marBottom w:val="0"/>
      <w:divBdr>
        <w:top w:val="none" w:sz="0" w:space="0" w:color="auto"/>
        <w:left w:val="none" w:sz="0" w:space="0" w:color="auto"/>
        <w:bottom w:val="none" w:sz="0" w:space="0" w:color="auto"/>
        <w:right w:val="none" w:sz="0" w:space="0" w:color="auto"/>
      </w:divBdr>
      <w:divsChild>
        <w:div w:id="20873411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2346821">
      <w:bodyDiv w:val="1"/>
      <w:marLeft w:val="0"/>
      <w:marRight w:val="0"/>
      <w:marTop w:val="0"/>
      <w:marBottom w:val="0"/>
      <w:divBdr>
        <w:top w:val="none" w:sz="0" w:space="0" w:color="auto"/>
        <w:left w:val="none" w:sz="0" w:space="0" w:color="auto"/>
        <w:bottom w:val="none" w:sz="0" w:space="0" w:color="auto"/>
        <w:right w:val="none" w:sz="0" w:space="0" w:color="auto"/>
      </w:divBdr>
    </w:div>
    <w:div w:id="921573828">
      <w:bodyDiv w:val="1"/>
      <w:marLeft w:val="0"/>
      <w:marRight w:val="0"/>
      <w:marTop w:val="0"/>
      <w:marBottom w:val="0"/>
      <w:divBdr>
        <w:top w:val="none" w:sz="0" w:space="0" w:color="auto"/>
        <w:left w:val="none" w:sz="0" w:space="0" w:color="auto"/>
        <w:bottom w:val="none" w:sz="0" w:space="0" w:color="auto"/>
        <w:right w:val="none" w:sz="0" w:space="0" w:color="auto"/>
      </w:divBdr>
    </w:div>
    <w:div w:id="957491162">
      <w:bodyDiv w:val="1"/>
      <w:marLeft w:val="0"/>
      <w:marRight w:val="0"/>
      <w:marTop w:val="0"/>
      <w:marBottom w:val="0"/>
      <w:divBdr>
        <w:top w:val="none" w:sz="0" w:space="0" w:color="auto"/>
        <w:left w:val="none" w:sz="0" w:space="0" w:color="auto"/>
        <w:bottom w:val="none" w:sz="0" w:space="0" w:color="auto"/>
        <w:right w:val="none" w:sz="0" w:space="0" w:color="auto"/>
      </w:divBdr>
    </w:div>
    <w:div w:id="964190101">
      <w:bodyDiv w:val="1"/>
      <w:marLeft w:val="0"/>
      <w:marRight w:val="0"/>
      <w:marTop w:val="0"/>
      <w:marBottom w:val="0"/>
      <w:divBdr>
        <w:top w:val="none" w:sz="0" w:space="0" w:color="auto"/>
        <w:left w:val="none" w:sz="0" w:space="0" w:color="auto"/>
        <w:bottom w:val="none" w:sz="0" w:space="0" w:color="auto"/>
        <w:right w:val="none" w:sz="0" w:space="0" w:color="auto"/>
      </w:divBdr>
    </w:div>
    <w:div w:id="999236062">
      <w:bodyDiv w:val="1"/>
      <w:marLeft w:val="0"/>
      <w:marRight w:val="0"/>
      <w:marTop w:val="0"/>
      <w:marBottom w:val="0"/>
      <w:divBdr>
        <w:top w:val="none" w:sz="0" w:space="0" w:color="auto"/>
        <w:left w:val="none" w:sz="0" w:space="0" w:color="auto"/>
        <w:bottom w:val="none" w:sz="0" w:space="0" w:color="auto"/>
        <w:right w:val="none" w:sz="0" w:space="0" w:color="auto"/>
      </w:divBdr>
    </w:div>
    <w:div w:id="1067344254">
      <w:bodyDiv w:val="1"/>
      <w:marLeft w:val="0"/>
      <w:marRight w:val="0"/>
      <w:marTop w:val="0"/>
      <w:marBottom w:val="0"/>
      <w:divBdr>
        <w:top w:val="none" w:sz="0" w:space="0" w:color="auto"/>
        <w:left w:val="none" w:sz="0" w:space="0" w:color="auto"/>
        <w:bottom w:val="none" w:sz="0" w:space="0" w:color="auto"/>
        <w:right w:val="none" w:sz="0" w:space="0" w:color="auto"/>
      </w:divBdr>
    </w:div>
    <w:div w:id="1072657182">
      <w:bodyDiv w:val="1"/>
      <w:marLeft w:val="0"/>
      <w:marRight w:val="0"/>
      <w:marTop w:val="0"/>
      <w:marBottom w:val="0"/>
      <w:divBdr>
        <w:top w:val="none" w:sz="0" w:space="0" w:color="auto"/>
        <w:left w:val="none" w:sz="0" w:space="0" w:color="auto"/>
        <w:bottom w:val="none" w:sz="0" w:space="0" w:color="auto"/>
        <w:right w:val="none" w:sz="0" w:space="0" w:color="auto"/>
      </w:divBdr>
    </w:div>
    <w:div w:id="1080172238">
      <w:bodyDiv w:val="1"/>
      <w:marLeft w:val="0"/>
      <w:marRight w:val="0"/>
      <w:marTop w:val="0"/>
      <w:marBottom w:val="0"/>
      <w:divBdr>
        <w:top w:val="none" w:sz="0" w:space="0" w:color="auto"/>
        <w:left w:val="none" w:sz="0" w:space="0" w:color="auto"/>
        <w:bottom w:val="none" w:sz="0" w:space="0" w:color="auto"/>
        <w:right w:val="none" w:sz="0" w:space="0" w:color="auto"/>
      </w:divBdr>
    </w:div>
    <w:div w:id="1101606305">
      <w:bodyDiv w:val="1"/>
      <w:marLeft w:val="0"/>
      <w:marRight w:val="0"/>
      <w:marTop w:val="0"/>
      <w:marBottom w:val="0"/>
      <w:divBdr>
        <w:top w:val="none" w:sz="0" w:space="0" w:color="auto"/>
        <w:left w:val="none" w:sz="0" w:space="0" w:color="auto"/>
        <w:bottom w:val="none" w:sz="0" w:space="0" w:color="auto"/>
        <w:right w:val="none" w:sz="0" w:space="0" w:color="auto"/>
      </w:divBdr>
    </w:div>
    <w:div w:id="1109859916">
      <w:bodyDiv w:val="1"/>
      <w:marLeft w:val="0"/>
      <w:marRight w:val="0"/>
      <w:marTop w:val="0"/>
      <w:marBottom w:val="0"/>
      <w:divBdr>
        <w:top w:val="none" w:sz="0" w:space="0" w:color="auto"/>
        <w:left w:val="none" w:sz="0" w:space="0" w:color="auto"/>
        <w:bottom w:val="none" w:sz="0" w:space="0" w:color="auto"/>
        <w:right w:val="none" w:sz="0" w:space="0" w:color="auto"/>
      </w:divBdr>
    </w:div>
    <w:div w:id="1129933810">
      <w:bodyDiv w:val="1"/>
      <w:marLeft w:val="0"/>
      <w:marRight w:val="0"/>
      <w:marTop w:val="0"/>
      <w:marBottom w:val="0"/>
      <w:divBdr>
        <w:top w:val="none" w:sz="0" w:space="0" w:color="auto"/>
        <w:left w:val="none" w:sz="0" w:space="0" w:color="auto"/>
        <w:bottom w:val="none" w:sz="0" w:space="0" w:color="auto"/>
        <w:right w:val="none" w:sz="0" w:space="0" w:color="auto"/>
      </w:divBdr>
    </w:div>
    <w:div w:id="1154643610">
      <w:bodyDiv w:val="1"/>
      <w:marLeft w:val="0"/>
      <w:marRight w:val="0"/>
      <w:marTop w:val="0"/>
      <w:marBottom w:val="0"/>
      <w:divBdr>
        <w:top w:val="none" w:sz="0" w:space="0" w:color="auto"/>
        <w:left w:val="none" w:sz="0" w:space="0" w:color="auto"/>
        <w:bottom w:val="none" w:sz="0" w:space="0" w:color="auto"/>
        <w:right w:val="none" w:sz="0" w:space="0" w:color="auto"/>
      </w:divBdr>
    </w:div>
    <w:div w:id="1178235968">
      <w:bodyDiv w:val="1"/>
      <w:marLeft w:val="0"/>
      <w:marRight w:val="0"/>
      <w:marTop w:val="0"/>
      <w:marBottom w:val="0"/>
      <w:divBdr>
        <w:top w:val="none" w:sz="0" w:space="0" w:color="auto"/>
        <w:left w:val="none" w:sz="0" w:space="0" w:color="auto"/>
        <w:bottom w:val="none" w:sz="0" w:space="0" w:color="auto"/>
        <w:right w:val="none" w:sz="0" w:space="0" w:color="auto"/>
      </w:divBdr>
    </w:div>
    <w:div w:id="1192034870">
      <w:bodyDiv w:val="1"/>
      <w:marLeft w:val="0"/>
      <w:marRight w:val="0"/>
      <w:marTop w:val="0"/>
      <w:marBottom w:val="0"/>
      <w:divBdr>
        <w:top w:val="none" w:sz="0" w:space="0" w:color="auto"/>
        <w:left w:val="none" w:sz="0" w:space="0" w:color="auto"/>
        <w:bottom w:val="none" w:sz="0" w:space="0" w:color="auto"/>
        <w:right w:val="none" w:sz="0" w:space="0" w:color="auto"/>
      </w:divBdr>
    </w:div>
    <w:div w:id="1266618557">
      <w:bodyDiv w:val="1"/>
      <w:marLeft w:val="0"/>
      <w:marRight w:val="0"/>
      <w:marTop w:val="0"/>
      <w:marBottom w:val="0"/>
      <w:divBdr>
        <w:top w:val="none" w:sz="0" w:space="0" w:color="auto"/>
        <w:left w:val="none" w:sz="0" w:space="0" w:color="auto"/>
        <w:bottom w:val="none" w:sz="0" w:space="0" w:color="auto"/>
        <w:right w:val="none" w:sz="0" w:space="0" w:color="auto"/>
      </w:divBdr>
    </w:div>
    <w:div w:id="1274096247">
      <w:bodyDiv w:val="1"/>
      <w:marLeft w:val="0"/>
      <w:marRight w:val="0"/>
      <w:marTop w:val="0"/>
      <w:marBottom w:val="0"/>
      <w:divBdr>
        <w:top w:val="none" w:sz="0" w:space="0" w:color="auto"/>
        <w:left w:val="none" w:sz="0" w:space="0" w:color="auto"/>
        <w:bottom w:val="none" w:sz="0" w:space="0" w:color="auto"/>
        <w:right w:val="none" w:sz="0" w:space="0" w:color="auto"/>
      </w:divBdr>
    </w:div>
    <w:div w:id="1275401075">
      <w:bodyDiv w:val="1"/>
      <w:marLeft w:val="0"/>
      <w:marRight w:val="0"/>
      <w:marTop w:val="0"/>
      <w:marBottom w:val="0"/>
      <w:divBdr>
        <w:top w:val="none" w:sz="0" w:space="0" w:color="auto"/>
        <w:left w:val="none" w:sz="0" w:space="0" w:color="auto"/>
        <w:bottom w:val="none" w:sz="0" w:space="0" w:color="auto"/>
        <w:right w:val="none" w:sz="0" w:space="0" w:color="auto"/>
      </w:divBdr>
    </w:div>
    <w:div w:id="1290890623">
      <w:bodyDiv w:val="1"/>
      <w:marLeft w:val="0"/>
      <w:marRight w:val="0"/>
      <w:marTop w:val="0"/>
      <w:marBottom w:val="0"/>
      <w:divBdr>
        <w:top w:val="none" w:sz="0" w:space="0" w:color="auto"/>
        <w:left w:val="none" w:sz="0" w:space="0" w:color="auto"/>
        <w:bottom w:val="none" w:sz="0" w:space="0" w:color="auto"/>
        <w:right w:val="none" w:sz="0" w:space="0" w:color="auto"/>
      </w:divBdr>
    </w:div>
    <w:div w:id="1292245943">
      <w:bodyDiv w:val="1"/>
      <w:marLeft w:val="0"/>
      <w:marRight w:val="0"/>
      <w:marTop w:val="0"/>
      <w:marBottom w:val="0"/>
      <w:divBdr>
        <w:top w:val="none" w:sz="0" w:space="0" w:color="auto"/>
        <w:left w:val="none" w:sz="0" w:space="0" w:color="auto"/>
        <w:bottom w:val="none" w:sz="0" w:space="0" w:color="auto"/>
        <w:right w:val="none" w:sz="0" w:space="0" w:color="auto"/>
      </w:divBdr>
    </w:div>
    <w:div w:id="1341471704">
      <w:bodyDiv w:val="1"/>
      <w:marLeft w:val="0"/>
      <w:marRight w:val="0"/>
      <w:marTop w:val="0"/>
      <w:marBottom w:val="0"/>
      <w:divBdr>
        <w:top w:val="none" w:sz="0" w:space="0" w:color="auto"/>
        <w:left w:val="none" w:sz="0" w:space="0" w:color="auto"/>
        <w:bottom w:val="none" w:sz="0" w:space="0" w:color="auto"/>
        <w:right w:val="none" w:sz="0" w:space="0" w:color="auto"/>
      </w:divBdr>
    </w:div>
    <w:div w:id="1350109529">
      <w:bodyDiv w:val="1"/>
      <w:marLeft w:val="0"/>
      <w:marRight w:val="0"/>
      <w:marTop w:val="0"/>
      <w:marBottom w:val="0"/>
      <w:divBdr>
        <w:top w:val="none" w:sz="0" w:space="0" w:color="auto"/>
        <w:left w:val="none" w:sz="0" w:space="0" w:color="auto"/>
        <w:bottom w:val="none" w:sz="0" w:space="0" w:color="auto"/>
        <w:right w:val="none" w:sz="0" w:space="0" w:color="auto"/>
      </w:divBdr>
      <w:divsChild>
        <w:div w:id="1531381739">
          <w:marLeft w:val="0"/>
          <w:marRight w:val="0"/>
          <w:marTop w:val="0"/>
          <w:marBottom w:val="0"/>
          <w:divBdr>
            <w:top w:val="none" w:sz="0" w:space="0" w:color="auto"/>
            <w:left w:val="none" w:sz="0" w:space="0" w:color="auto"/>
            <w:bottom w:val="none" w:sz="0" w:space="0" w:color="auto"/>
            <w:right w:val="none" w:sz="0" w:space="0" w:color="auto"/>
          </w:divBdr>
        </w:div>
      </w:divsChild>
    </w:div>
    <w:div w:id="1360156831">
      <w:bodyDiv w:val="1"/>
      <w:marLeft w:val="0"/>
      <w:marRight w:val="0"/>
      <w:marTop w:val="0"/>
      <w:marBottom w:val="0"/>
      <w:divBdr>
        <w:top w:val="none" w:sz="0" w:space="0" w:color="auto"/>
        <w:left w:val="none" w:sz="0" w:space="0" w:color="auto"/>
        <w:bottom w:val="none" w:sz="0" w:space="0" w:color="auto"/>
        <w:right w:val="none" w:sz="0" w:space="0" w:color="auto"/>
      </w:divBdr>
    </w:div>
    <w:div w:id="1362365079">
      <w:bodyDiv w:val="1"/>
      <w:marLeft w:val="0"/>
      <w:marRight w:val="0"/>
      <w:marTop w:val="0"/>
      <w:marBottom w:val="0"/>
      <w:divBdr>
        <w:top w:val="none" w:sz="0" w:space="0" w:color="auto"/>
        <w:left w:val="none" w:sz="0" w:space="0" w:color="auto"/>
        <w:bottom w:val="none" w:sz="0" w:space="0" w:color="auto"/>
        <w:right w:val="none" w:sz="0" w:space="0" w:color="auto"/>
      </w:divBdr>
    </w:div>
    <w:div w:id="1399858137">
      <w:bodyDiv w:val="1"/>
      <w:marLeft w:val="0"/>
      <w:marRight w:val="0"/>
      <w:marTop w:val="0"/>
      <w:marBottom w:val="0"/>
      <w:divBdr>
        <w:top w:val="none" w:sz="0" w:space="0" w:color="auto"/>
        <w:left w:val="none" w:sz="0" w:space="0" w:color="auto"/>
        <w:bottom w:val="none" w:sz="0" w:space="0" w:color="auto"/>
        <w:right w:val="none" w:sz="0" w:space="0" w:color="auto"/>
      </w:divBdr>
    </w:div>
    <w:div w:id="1424498865">
      <w:bodyDiv w:val="1"/>
      <w:marLeft w:val="0"/>
      <w:marRight w:val="0"/>
      <w:marTop w:val="0"/>
      <w:marBottom w:val="0"/>
      <w:divBdr>
        <w:top w:val="none" w:sz="0" w:space="0" w:color="auto"/>
        <w:left w:val="none" w:sz="0" w:space="0" w:color="auto"/>
        <w:bottom w:val="none" w:sz="0" w:space="0" w:color="auto"/>
        <w:right w:val="none" w:sz="0" w:space="0" w:color="auto"/>
      </w:divBdr>
    </w:div>
    <w:div w:id="1426071500">
      <w:bodyDiv w:val="1"/>
      <w:marLeft w:val="0"/>
      <w:marRight w:val="0"/>
      <w:marTop w:val="0"/>
      <w:marBottom w:val="0"/>
      <w:divBdr>
        <w:top w:val="none" w:sz="0" w:space="0" w:color="auto"/>
        <w:left w:val="none" w:sz="0" w:space="0" w:color="auto"/>
        <w:bottom w:val="none" w:sz="0" w:space="0" w:color="auto"/>
        <w:right w:val="none" w:sz="0" w:space="0" w:color="auto"/>
      </w:divBdr>
    </w:div>
    <w:div w:id="1457486278">
      <w:bodyDiv w:val="1"/>
      <w:marLeft w:val="0"/>
      <w:marRight w:val="0"/>
      <w:marTop w:val="0"/>
      <w:marBottom w:val="0"/>
      <w:divBdr>
        <w:top w:val="none" w:sz="0" w:space="0" w:color="auto"/>
        <w:left w:val="none" w:sz="0" w:space="0" w:color="auto"/>
        <w:bottom w:val="none" w:sz="0" w:space="0" w:color="auto"/>
        <w:right w:val="none" w:sz="0" w:space="0" w:color="auto"/>
      </w:divBdr>
    </w:div>
    <w:div w:id="1465540898">
      <w:bodyDiv w:val="1"/>
      <w:marLeft w:val="0"/>
      <w:marRight w:val="0"/>
      <w:marTop w:val="0"/>
      <w:marBottom w:val="0"/>
      <w:divBdr>
        <w:top w:val="none" w:sz="0" w:space="0" w:color="auto"/>
        <w:left w:val="none" w:sz="0" w:space="0" w:color="auto"/>
        <w:bottom w:val="none" w:sz="0" w:space="0" w:color="auto"/>
        <w:right w:val="none" w:sz="0" w:space="0" w:color="auto"/>
      </w:divBdr>
    </w:div>
    <w:div w:id="1472291458">
      <w:bodyDiv w:val="1"/>
      <w:marLeft w:val="0"/>
      <w:marRight w:val="0"/>
      <w:marTop w:val="0"/>
      <w:marBottom w:val="0"/>
      <w:divBdr>
        <w:top w:val="none" w:sz="0" w:space="0" w:color="auto"/>
        <w:left w:val="none" w:sz="0" w:space="0" w:color="auto"/>
        <w:bottom w:val="none" w:sz="0" w:space="0" w:color="auto"/>
        <w:right w:val="none" w:sz="0" w:space="0" w:color="auto"/>
      </w:divBdr>
      <w:divsChild>
        <w:div w:id="23294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541515">
      <w:bodyDiv w:val="1"/>
      <w:marLeft w:val="0"/>
      <w:marRight w:val="0"/>
      <w:marTop w:val="0"/>
      <w:marBottom w:val="0"/>
      <w:divBdr>
        <w:top w:val="none" w:sz="0" w:space="0" w:color="auto"/>
        <w:left w:val="none" w:sz="0" w:space="0" w:color="auto"/>
        <w:bottom w:val="none" w:sz="0" w:space="0" w:color="auto"/>
        <w:right w:val="none" w:sz="0" w:space="0" w:color="auto"/>
      </w:divBdr>
    </w:div>
    <w:div w:id="1505366160">
      <w:bodyDiv w:val="1"/>
      <w:marLeft w:val="0"/>
      <w:marRight w:val="0"/>
      <w:marTop w:val="0"/>
      <w:marBottom w:val="0"/>
      <w:divBdr>
        <w:top w:val="none" w:sz="0" w:space="0" w:color="auto"/>
        <w:left w:val="none" w:sz="0" w:space="0" w:color="auto"/>
        <w:bottom w:val="none" w:sz="0" w:space="0" w:color="auto"/>
        <w:right w:val="none" w:sz="0" w:space="0" w:color="auto"/>
      </w:divBdr>
    </w:div>
    <w:div w:id="1526678281">
      <w:bodyDiv w:val="1"/>
      <w:marLeft w:val="0"/>
      <w:marRight w:val="0"/>
      <w:marTop w:val="0"/>
      <w:marBottom w:val="0"/>
      <w:divBdr>
        <w:top w:val="none" w:sz="0" w:space="0" w:color="auto"/>
        <w:left w:val="none" w:sz="0" w:space="0" w:color="auto"/>
        <w:bottom w:val="none" w:sz="0" w:space="0" w:color="auto"/>
        <w:right w:val="none" w:sz="0" w:space="0" w:color="auto"/>
      </w:divBdr>
    </w:div>
    <w:div w:id="1534999296">
      <w:bodyDiv w:val="1"/>
      <w:marLeft w:val="0"/>
      <w:marRight w:val="0"/>
      <w:marTop w:val="0"/>
      <w:marBottom w:val="0"/>
      <w:divBdr>
        <w:top w:val="none" w:sz="0" w:space="0" w:color="auto"/>
        <w:left w:val="none" w:sz="0" w:space="0" w:color="auto"/>
        <w:bottom w:val="none" w:sz="0" w:space="0" w:color="auto"/>
        <w:right w:val="none" w:sz="0" w:space="0" w:color="auto"/>
      </w:divBdr>
    </w:div>
    <w:div w:id="1568999444">
      <w:bodyDiv w:val="1"/>
      <w:marLeft w:val="0"/>
      <w:marRight w:val="0"/>
      <w:marTop w:val="0"/>
      <w:marBottom w:val="0"/>
      <w:divBdr>
        <w:top w:val="none" w:sz="0" w:space="0" w:color="auto"/>
        <w:left w:val="none" w:sz="0" w:space="0" w:color="auto"/>
        <w:bottom w:val="none" w:sz="0" w:space="0" w:color="auto"/>
        <w:right w:val="none" w:sz="0" w:space="0" w:color="auto"/>
      </w:divBdr>
    </w:div>
    <w:div w:id="1598949990">
      <w:bodyDiv w:val="1"/>
      <w:marLeft w:val="0"/>
      <w:marRight w:val="0"/>
      <w:marTop w:val="0"/>
      <w:marBottom w:val="0"/>
      <w:divBdr>
        <w:top w:val="none" w:sz="0" w:space="0" w:color="auto"/>
        <w:left w:val="none" w:sz="0" w:space="0" w:color="auto"/>
        <w:bottom w:val="none" w:sz="0" w:space="0" w:color="auto"/>
        <w:right w:val="none" w:sz="0" w:space="0" w:color="auto"/>
      </w:divBdr>
    </w:div>
    <w:div w:id="1643076694">
      <w:bodyDiv w:val="1"/>
      <w:marLeft w:val="0"/>
      <w:marRight w:val="0"/>
      <w:marTop w:val="0"/>
      <w:marBottom w:val="0"/>
      <w:divBdr>
        <w:top w:val="none" w:sz="0" w:space="0" w:color="auto"/>
        <w:left w:val="none" w:sz="0" w:space="0" w:color="auto"/>
        <w:bottom w:val="none" w:sz="0" w:space="0" w:color="auto"/>
        <w:right w:val="none" w:sz="0" w:space="0" w:color="auto"/>
      </w:divBdr>
    </w:div>
    <w:div w:id="1675767528">
      <w:bodyDiv w:val="1"/>
      <w:marLeft w:val="0"/>
      <w:marRight w:val="0"/>
      <w:marTop w:val="0"/>
      <w:marBottom w:val="0"/>
      <w:divBdr>
        <w:top w:val="none" w:sz="0" w:space="0" w:color="auto"/>
        <w:left w:val="none" w:sz="0" w:space="0" w:color="auto"/>
        <w:bottom w:val="none" w:sz="0" w:space="0" w:color="auto"/>
        <w:right w:val="none" w:sz="0" w:space="0" w:color="auto"/>
      </w:divBdr>
    </w:div>
    <w:div w:id="1682857557">
      <w:bodyDiv w:val="1"/>
      <w:marLeft w:val="0"/>
      <w:marRight w:val="0"/>
      <w:marTop w:val="0"/>
      <w:marBottom w:val="0"/>
      <w:divBdr>
        <w:top w:val="none" w:sz="0" w:space="0" w:color="auto"/>
        <w:left w:val="none" w:sz="0" w:space="0" w:color="auto"/>
        <w:bottom w:val="none" w:sz="0" w:space="0" w:color="auto"/>
        <w:right w:val="none" w:sz="0" w:space="0" w:color="auto"/>
      </w:divBdr>
    </w:div>
    <w:div w:id="1691252284">
      <w:bodyDiv w:val="1"/>
      <w:marLeft w:val="0"/>
      <w:marRight w:val="0"/>
      <w:marTop w:val="0"/>
      <w:marBottom w:val="0"/>
      <w:divBdr>
        <w:top w:val="none" w:sz="0" w:space="0" w:color="auto"/>
        <w:left w:val="none" w:sz="0" w:space="0" w:color="auto"/>
        <w:bottom w:val="none" w:sz="0" w:space="0" w:color="auto"/>
        <w:right w:val="none" w:sz="0" w:space="0" w:color="auto"/>
      </w:divBdr>
      <w:divsChild>
        <w:div w:id="1514537059">
          <w:marLeft w:val="0"/>
          <w:marRight w:val="0"/>
          <w:marTop w:val="0"/>
          <w:marBottom w:val="0"/>
          <w:divBdr>
            <w:top w:val="none" w:sz="0" w:space="0" w:color="auto"/>
            <w:left w:val="none" w:sz="0" w:space="0" w:color="auto"/>
            <w:bottom w:val="none" w:sz="0" w:space="0" w:color="auto"/>
            <w:right w:val="none" w:sz="0" w:space="0" w:color="auto"/>
          </w:divBdr>
          <w:divsChild>
            <w:div w:id="1905673520">
              <w:marLeft w:val="0"/>
              <w:marRight w:val="0"/>
              <w:marTop w:val="0"/>
              <w:marBottom w:val="0"/>
              <w:divBdr>
                <w:top w:val="none" w:sz="0" w:space="0" w:color="auto"/>
                <w:left w:val="none" w:sz="0" w:space="0" w:color="auto"/>
                <w:bottom w:val="none" w:sz="0" w:space="0" w:color="auto"/>
                <w:right w:val="none" w:sz="0" w:space="0" w:color="auto"/>
              </w:divBdr>
              <w:divsChild>
                <w:div w:id="232399147">
                  <w:marLeft w:val="0"/>
                  <w:marRight w:val="0"/>
                  <w:marTop w:val="0"/>
                  <w:marBottom w:val="0"/>
                  <w:divBdr>
                    <w:top w:val="none" w:sz="0" w:space="0" w:color="auto"/>
                    <w:left w:val="none" w:sz="0" w:space="0" w:color="auto"/>
                    <w:bottom w:val="none" w:sz="0" w:space="0" w:color="auto"/>
                    <w:right w:val="none" w:sz="0" w:space="0" w:color="auto"/>
                  </w:divBdr>
                  <w:divsChild>
                    <w:div w:id="822350296">
                      <w:marLeft w:val="0"/>
                      <w:marRight w:val="0"/>
                      <w:marTop w:val="0"/>
                      <w:marBottom w:val="0"/>
                      <w:divBdr>
                        <w:top w:val="none" w:sz="0" w:space="0" w:color="auto"/>
                        <w:left w:val="none" w:sz="0" w:space="0" w:color="auto"/>
                        <w:bottom w:val="none" w:sz="0" w:space="0" w:color="auto"/>
                        <w:right w:val="none" w:sz="0" w:space="0" w:color="auto"/>
                      </w:divBdr>
                      <w:divsChild>
                        <w:div w:id="1524053864">
                          <w:marLeft w:val="0"/>
                          <w:marRight w:val="0"/>
                          <w:marTop w:val="0"/>
                          <w:marBottom w:val="0"/>
                          <w:divBdr>
                            <w:top w:val="none" w:sz="0" w:space="0" w:color="auto"/>
                            <w:left w:val="none" w:sz="0" w:space="0" w:color="auto"/>
                            <w:bottom w:val="none" w:sz="0" w:space="0" w:color="auto"/>
                            <w:right w:val="none" w:sz="0" w:space="0" w:color="auto"/>
                          </w:divBdr>
                          <w:divsChild>
                            <w:div w:id="3054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81622">
      <w:bodyDiv w:val="1"/>
      <w:marLeft w:val="0"/>
      <w:marRight w:val="0"/>
      <w:marTop w:val="0"/>
      <w:marBottom w:val="0"/>
      <w:divBdr>
        <w:top w:val="none" w:sz="0" w:space="0" w:color="auto"/>
        <w:left w:val="none" w:sz="0" w:space="0" w:color="auto"/>
        <w:bottom w:val="none" w:sz="0" w:space="0" w:color="auto"/>
        <w:right w:val="none" w:sz="0" w:space="0" w:color="auto"/>
      </w:divBdr>
    </w:div>
    <w:div w:id="1717464278">
      <w:bodyDiv w:val="1"/>
      <w:marLeft w:val="0"/>
      <w:marRight w:val="0"/>
      <w:marTop w:val="0"/>
      <w:marBottom w:val="0"/>
      <w:divBdr>
        <w:top w:val="none" w:sz="0" w:space="0" w:color="auto"/>
        <w:left w:val="none" w:sz="0" w:space="0" w:color="auto"/>
        <w:bottom w:val="none" w:sz="0" w:space="0" w:color="auto"/>
        <w:right w:val="none" w:sz="0" w:space="0" w:color="auto"/>
      </w:divBdr>
    </w:div>
    <w:div w:id="1732462719">
      <w:bodyDiv w:val="1"/>
      <w:marLeft w:val="0"/>
      <w:marRight w:val="0"/>
      <w:marTop w:val="0"/>
      <w:marBottom w:val="0"/>
      <w:divBdr>
        <w:top w:val="none" w:sz="0" w:space="0" w:color="auto"/>
        <w:left w:val="none" w:sz="0" w:space="0" w:color="auto"/>
        <w:bottom w:val="none" w:sz="0" w:space="0" w:color="auto"/>
        <w:right w:val="none" w:sz="0" w:space="0" w:color="auto"/>
      </w:divBdr>
    </w:div>
    <w:div w:id="1734423751">
      <w:bodyDiv w:val="1"/>
      <w:marLeft w:val="0"/>
      <w:marRight w:val="0"/>
      <w:marTop w:val="0"/>
      <w:marBottom w:val="0"/>
      <w:divBdr>
        <w:top w:val="none" w:sz="0" w:space="0" w:color="auto"/>
        <w:left w:val="none" w:sz="0" w:space="0" w:color="auto"/>
        <w:bottom w:val="none" w:sz="0" w:space="0" w:color="auto"/>
        <w:right w:val="none" w:sz="0" w:space="0" w:color="auto"/>
      </w:divBdr>
    </w:div>
    <w:div w:id="1752383743">
      <w:bodyDiv w:val="1"/>
      <w:marLeft w:val="0"/>
      <w:marRight w:val="0"/>
      <w:marTop w:val="0"/>
      <w:marBottom w:val="0"/>
      <w:divBdr>
        <w:top w:val="none" w:sz="0" w:space="0" w:color="auto"/>
        <w:left w:val="none" w:sz="0" w:space="0" w:color="auto"/>
        <w:bottom w:val="none" w:sz="0" w:space="0" w:color="auto"/>
        <w:right w:val="none" w:sz="0" w:space="0" w:color="auto"/>
      </w:divBdr>
      <w:divsChild>
        <w:div w:id="1001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564757">
      <w:bodyDiv w:val="1"/>
      <w:marLeft w:val="0"/>
      <w:marRight w:val="0"/>
      <w:marTop w:val="0"/>
      <w:marBottom w:val="0"/>
      <w:divBdr>
        <w:top w:val="none" w:sz="0" w:space="0" w:color="auto"/>
        <w:left w:val="none" w:sz="0" w:space="0" w:color="auto"/>
        <w:bottom w:val="none" w:sz="0" w:space="0" w:color="auto"/>
        <w:right w:val="none" w:sz="0" w:space="0" w:color="auto"/>
      </w:divBdr>
    </w:div>
    <w:div w:id="1772503421">
      <w:bodyDiv w:val="1"/>
      <w:marLeft w:val="0"/>
      <w:marRight w:val="0"/>
      <w:marTop w:val="0"/>
      <w:marBottom w:val="0"/>
      <w:divBdr>
        <w:top w:val="none" w:sz="0" w:space="0" w:color="auto"/>
        <w:left w:val="none" w:sz="0" w:space="0" w:color="auto"/>
        <w:bottom w:val="none" w:sz="0" w:space="0" w:color="auto"/>
        <w:right w:val="none" w:sz="0" w:space="0" w:color="auto"/>
      </w:divBdr>
    </w:div>
    <w:div w:id="1783963113">
      <w:bodyDiv w:val="1"/>
      <w:marLeft w:val="0"/>
      <w:marRight w:val="0"/>
      <w:marTop w:val="0"/>
      <w:marBottom w:val="0"/>
      <w:divBdr>
        <w:top w:val="none" w:sz="0" w:space="0" w:color="auto"/>
        <w:left w:val="none" w:sz="0" w:space="0" w:color="auto"/>
        <w:bottom w:val="none" w:sz="0" w:space="0" w:color="auto"/>
        <w:right w:val="none" w:sz="0" w:space="0" w:color="auto"/>
      </w:divBdr>
    </w:div>
    <w:div w:id="1818496243">
      <w:bodyDiv w:val="1"/>
      <w:marLeft w:val="0"/>
      <w:marRight w:val="0"/>
      <w:marTop w:val="0"/>
      <w:marBottom w:val="0"/>
      <w:divBdr>
        <w:top w:val="none" w:sz="0" w:space="0" w:color="auto"/>
        <w:left w:val="none" w:sz="0" w:space="0" w:color="auto"/>
        <w:bottom w:val="none" w:sz="0" w:space="0" w:color="auto"/>
        <w:right w:val="none" w:sz="0" w:space="0" w:color="auto"/>
      </w:divBdr>
      <w:divsChild>
        <w:div w:id="1619214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0009">
      <w:bodyDiv w:val="1"/>
      <w:marLeft w:val="0"/>
      <w:marRight w:val="0"/>
      <w:marTop w:val="0"/>
      <w:marBottom w:val="0"/>
      <w:divBdr>
        <w:top w:val="none" w:sz="0" w:space="0" w:color="auto"/>
        <w:left w:val="none" w:sz="0" w:space="0" w:color="auto"/>
        <w:bottom w:val="none" w:sz="0" w:space="0" w:color="auto"/>
        <w:right w:val="none" w:sz="0" w:space="0" w:color="auto"/>
      </w:divBdr>
    </w:div>
    <w:div w:id="1838424380">
      <w:bodyDiv w:val="1"/>
      <w:marLeft w:val="0"/>
      <w:marRight w:val="0"/>
      <w:marTop w:val="0"/>
      <w:marBottom w:val="0"/>
      <w:divBdr>
        <w:top w:val="none" w:sz="0" w:space="0" w:color="auto"/>
        <w:left w:val="none" w:sz="0" w:space="0" w:color="auto"/>
        <w:bottom w:val="none" w:sz="0" w:space="0" w:color="auto"/>
        <w:right w:val="none" w:sz="0" w:space="0" w:color="auto"/>
      </w:divBdr>
      <w:divsChild>
        <w:div w:id="15111434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1116585">
      <w:bodyDiv w:val="1"/>
      <w:marLeft w:val="0"/>
      <w:marRight w:val="0"/>
      <w:marTop w:val="0"/>
      <w:marBottom w:val="0"/>
      <w:divBdr>
        <w:top w:val="none" w:sz="0" w:space="0" w:color="auto"/>
        <w:left w:val="none" w:sz="0" w:space="0" w:color="auto"/>
        <w:bottom w:val="none" w:sz="0" w:space="0" w:color="auto"/>
        <w:right w:val="none" w:sz="0" w:space="0" w:color="auto"/>
      </w:divBdr>
    </w:div>
    <w:div w:id="1853761681">
      <w:bodyDiv w:val="1"/>
      <w:marLeft w:val="0"/>
      <w:marRight w:val="0"/>
      <w:marTop w:val="0"/>
      <w:marBottom w:val="0"/>
      <w:divBdr>
        <w:top w:val="none" w:sz="0" w:space="0" w:color="auto"/>
        <w:left w:val="none" w:sz="0" w:space="0" w:color="auto"/>
        <w:bottom w:val="none" w:sz="0" w:space="0" w:color="auto"/>
        <w:right w:val="none" w:sz="0" w:space="0" w:color="auto"/>
      </w:divBdr>
    </w:div>
    <w:div w:id="1875773298">
      <w:bodyDiv w:val="1"/>
      <w:marLeft w:val="0"/>
      <w:marRight w:val="0"/>
      <w:marTop w:val="0"/>
      <w:marBottom w:val="0"/>
      <w:divBdr>
        <w:top w:val="none" w:sz="0" w:space="0" w:color="auto"/>
        <w:left w:val="none" w:sz="0" w:space="0" w:color="auto"/>
        <w:bottom w:val="none" w:sz="0" w:space="0" w:color="auto"/>
        <w:right w:val="none" w:sz="0" w:space="0" w:color="auto"/>
      </w:divBdr>
      <w:divsChild>
        <w:div w:id="11839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18503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7554789">
      <w:bodyDiv w:val="1"/>
      <w:marLeft w:val="0"/>
      <w:marRight w:val="0"/>
      <w:marTop w:val="0"/>
      <w:marBottom w:val="0"/>
      <w:divBdr>
        <w:top w:val="none" w:sz="0" w:space="0" w:color="auto"/>
        <w:left w:val="none" w:sz="0" w:space="0" w:color="auto"/>
        <w:bottom w:val="none" w:sz="0" w:space="0" w:color="auto"/>
        <w:right w:val="none" w:sz="0" w:space="0" w:color="auto"/>
      </w:divBdr>
    </w:div>
    <w:div w:id="2080981000">
      <w:bodyDiv w:val="1"/>
      <w:marLeft w:val="0"/>
      <w:marRight w:val="0"/>
      <w:marTop w:val="0"/>
      <w:marBottom w:val="0"/>
      <w:divBdr>
        <w:top w:val="none" w:sz="0" w:space="0" w:color="auto"/>
        <w:left w:val="none" w:sz="0" w:space="0" w:color="auto"/>
        <w:bottom w:val="none" w:sz="0" w:space="0" w:color="auto"/>
        <w:right w:val="none" w:sz="0" w:space="0" w:color="auto"/>
      </w:divBdr>
    </w:div>
    <w:div w:id="2085906856">
      <w:bodyDiv w:val="1"/>
      <w:marLeft w:val="0"/>
      <w:marRight w:val="0"/>
      <w:marTop w:val="0"/>
      <w:marBottom w:val="0"/>
      <w:divBdr>
        <w:top w:val="none" w:sz="0" w:space="0" w:color="auto"/>
        <w:left w:val="none" w:sz="0" w:space="0" w:color="auto"/>
        <w:bottom w:val="none" w:sz="0" w:space="0" w:color="auto"/>
        <w:right w:val="none" w:sz="0" w:space="0" w:color="auto"/>
      </w:divBdr>
    </w:div>
    <w:div w:id="2127845812">
      <w:bodyDiv w:val="1"/>
      <w:marLeft w:val="0"/>
      <w:marRight w:val="0"/>
      <w:marTop w:val="0"/>
      <w:marBottom w:val="0"/>
      <w:divBdr>
        <w:top w:val="none" w:sz="0" w:space="0" w:color="auto"/>
        <w:left w:val="none" w:sz="0" w:space="0" w:color="auto"/>
        <w:bottom w:val="none" w:sz="0" w:space="0" w:color="auto"/>
        <w:right w:val="none" w:sz="0" w:space="0" w:color="auto"/>
      </w:divBdr>
      <w:divsChild>
        <w:div w:id="119810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8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gc.ca/eng/tcps2-eptc2_2022_chapter9-chapitre9.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gc.ca/eng/tcps2-eptc2_2022_chapter9-chapitre9.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erc-crsng.gc.ca/Colleges-Colleges/Resources-Ressources/Indigenous-Autochtones_eng.as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A7E9A9-B1EE-4C05-8A49-1281216C1109}"/>
      </w:docPartPr>
      <w:docPartBody>
        <w:p w:rsidR="00056C1C" w:rsidRDefault="004128C7">
          <w:r w:rsidRPr="00E60FB5">
            <w:rPr>
              <w:rStyle w:val="PlaceholderText"/>
            </w:rPr>
            <w:t>Click or tap here to enter text.</w:t>
          </w:r>
        </w:p>
      </w:docPartBody>
    </w:docPart>
    <w:docPart>
      <w:docPartPr>
        <w:name w:val="C8987D5515C24DD88A1707C5E16AC9A9"/>
        <w:category>
          <w:name w:val="General"/>
          <w:gallery w:val="placeholder"/>
        </w:category>
        <w:types>
          <w:type w:val="bbPlcHdr"/>
        </w:types>
        <w:behaviors>
          <w:behavior w:val="content"/>
        </w:behaviors>
        <w:guid w:val="{EEC33303-19C1-44A6-836D-245F15D025BE}"/>
      </w:docPartPr>
      <w:docPartBody>
        <w:p w:rsidR="00056C1C" w:rsidRDefault="004128C7" w:rsidP="004128C7">
          <w:pPr>
            <w:pStyle w:val="C8987D5515C24DD88A1707C5E16AC9A9"/>
          </w:pPr>
          <w:r w:rsidRPr="00E60FB5">
            <w:rPr>
              <w:rStyle w:val="PlaceholderText"/>
            </w:rPr>
            <w:t>Click or tap here to enter text.</w:t>
          </w:r>
        </w:p>
      </w:docPartBody>
    </w:docPart>
    <w:docPart>
      <w:docPartPr>
        <w:name w:val="E431A4FAA8CE4E9499791F04C61C499D"/>
        <w:category>
          <w:name w:val="General"/>
          <w:gallery w:val="placeholder"/>
        </w:category>
        <w:types>
          <w:type w:val="bbPlcHdr"/>
        </w:types>
        <w:behaviors>
          <w:behavior w:val="content"/>
        </w:behaviors>
        <w:guid w:val="{2D33BF2E-3FAE-44E8-9447-73F50DBF63D8}"/>
      </w:docPartPr>
      <w:docPartBody>
        <w:p w:rsidR="00056C1C" w:rsidRDefault="004128C7" w:rsidP="004128C7">
          <w:pPr>
            <w:pStyle w:val="E431A4FAA8CE4E9499791F04C61C499D"/>
          </w:pPr>
          <w:r w:rsidRPr="00E60FB5">
            <w:rPr>
              <w:rStyle w:val="PlaceholderText"/>
            </w:rPr>
            <w:t>Click or tap here to enter text.</w:t>
          </w:r>
        </w:p>
      </w:docPartBody>
    </w:docPart>
    <w:docPart>
      <w:docPartPr>
        <w:name w:val="CBE1415D588C4246B6CE739978B99AD3"/>
        <w:category>
          <w:name w:val="General"/>
          <w:gallery w:val="placeholder"/>
        </w:category>
        <w:types>
          <w:type w:val="bbPlcHdr"/>
        </w:types>
        <w:behaviors>
          <w:behavior w:val="content"/>
        </w:behaviors>
        <w:guid w:val="{89DEDC7F-CC95-4192-B119-9EF5976B1DE2}"/>
      </w:docPartPr>
      <w:docPartBody>
        <w:p w:rsidR="00056C1C" w:rsidRDefault="004128C7" w:rsidP="004128C7">
          <w:pPr>
            <w:pStyle w:val="CBE1415D588C4246B6CE739978B99AD3"/>
          </w:pPr>
          <w:r w:rsidRPr="00E60FB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27997D7-8ED1-48D3-9FF1-3AEFF3A6ECEC}"/>
      </w:docPartPr>
      <w:docPartBody>
        <w:p w:rsidR="00056C1C" w:rsidRDefault="004128C7">
          <w:r w:rsidRPr="00E60FB5">
            <w:rPr>
              <w:rStyle w:val="PlaceholderText"/>
            </w:rPr>
            <w:t>Click or tap to enter a date.</w:t>
          </w:r>
        </w:p>
      </w:docPartBody>
    </w:docPart>
    <w:docPart>
      <w:docPartPr>
        <w:name w:val="98F663B730424B8B826EB67BE16C19E0"/>
        <w:category>
          <w:name w:val="General"/>
          <w:gallery w:val="placeholder"/>
        </w:category>
        <w:types>
          <w:type w:val="bbPlcHdr"/>
        </w:types>
        <w:behaviors>
          <w:behavior w:val="content"/>
        </w:behaviors>
        <w:guid w:val="{693487B2-E95D-4D50-8F05-8E3E1F970C92}"/>
      </w:docPartPr>
      <w:docPartBody>
        <w:p w:rsidR="00534747" w:rsidRDefault="004128C7">
          <w:pPr>
            <w:pStyle w:val="98F663B730424B8B826EB67BE16C19E0"/>
          </w:pPr>
          <w:r w:rsidRPr="00E60FB5">
            <w:rPr>
              <w:rStyle w:val="PlaceholderText"/>
            </w:rPr>
            <w:t>Click or tap here to enter text.</w:t>
          </w:r>
        </w:p>
      </w:docPartBody>
    </w:docPart>
    <w:docPart>
      <w:docPartPr>
        <w:name w:val="CB71D41A4B374025AFFBD3FAA908FD65"/>
        <w:category>
          <w:name w:val="General"/>
          <w:gallery w:val="placeholder"/>
        </w:category>
        <w:types>
          <w:type w:val="bbPlcHdr"/>
        </w:types>
        <w:behaviors>
          <w:behavior w:val="content"/>
        </w:behaviors>
        <w:guid w:val="{318148F7-CDB1-413D-BB58-275CA107EB4A}"/>
      </w:docPartPr>
      <w:docPartBody>
        <w:p w:rsidR="00534747" w:rsidRDefault="004128C7">
          <w:pPr>
            <w:pStyle w:val="CB71D41A4B374025AFFBD3FAA908FD65"/>
          </w:pPr>
          <w:r w:rsidRPr="00E60FB5">
            <w:rPr>
              <w:rStyle w:val="PlaceholderText"/>
            </w:rPr>
            <w:t>Click or tap here to enter text.</w:t>
          </w:r>
        </w:p>
      </w:docPartBody>
    </w:docPart>
    <w:docPart>
      <w:docPartPr>
        <w:name w:val="6201C7408DEE4BD995DEDDB050107834"/>
        <w:category>
          <w:name w:val="General"/>
          <w:gallery w:val="placeholder"/>
        </w:category>
        <w:types>
          <w:type w:val="bbPlcHdr"/>
        </w:types>
        <w:behaviors>
          <w:behavior w:val="content"/>
        </w:behaviors>
        <w:guid w:val="{96FFB0CA-A410-47F4-BEC0-ACA66177C66D}"/>
      </w:docPartPr>
      <w:docPartBody>
        <w:p w:rsidR="00534747" w:rsidRDefault="004128C7">
          <w:pPr>
            <w:pStyle w:val="6201C7408DEE4BD995DEDDB050107834"/>
          </w:pPr>
          <w:r w:rsidRPr="00E60FB5">
            <w:rPr>
              <w:rStyle w:val="PlaceholderText"/>
            </w:rPr>
            <w:t>Click or tap here to enter text.</w:t>
          </w:r>
        </w:p>
      </w:docPartBody>
    </w:docPart>
    <w:docPart>
      <w:docPartPr>
        <w:name w:val="9DBAC4D04F1247A999DF52F72229FC9C"/>
        <w:category>
          <w:name w:val="General"/>
          <w:gallery w:val="placeholder"/>
        </w:category>
        <w:types>
          <w:type w:val="bbPlcHdr"/>
        </w:types>
        <w:behaviors>
          <w:behavior w:val="content"/>
        </w:behaviors>
        <w:guid w:val="{7CDA9949-353A-4D38-A7CD-17F6BEA9608E}"/>
      </w:docPartPr>
      <w:docPartBody>
        <w:p w:rsidR="00881C62" w:rsidRDefault="00CB2F0A" w:rsidP="00CB2F0A">
          <w:pPr>
            <w:pStyle w:val="9DBAC4D04F1247A999DF52F72229FC9C"/>
          </w:pPr>
          <w:r w:rsidRPr="00E60FB5">
            <w:rPr>
              <w:rStyle w:val="PlaceholderText"/>
            </w:rPr>
            <w:t>Click or tap here to enter text.</w:t>
          </w:r>
        </w:p>
      </w:docPartBody>
    </w:docPart>
    <w:docPart>
      <w:docPartPr>
        <w:name w:val="993D9C3B318E4385BEE96AF3BA33FAFD"/>
        <w:category>
          <w:name w:val="General"/>
          <w:gallery w:val="placeholder"/>
        </w:category>
        <w:types>
          <w:type w:val="bbPlcHdr"/>
        </w:types>
        <w:behaviors>
          <w:behavior w:val="content"/>
        </w:behaviors>
        <w:guid w:val="{3CFA451C-9E12-4ED5-9397-34F0C91BE29C}"/>
      </w:docPartPr>
      <w:docPartBody>
        <w:p w:rsidR="00881C62" w:rsidRDefault="00CB2F0A" w:rsidP="00CB2F0A">
          <w:pPr>
            <w:pStyle w:val="993D9C3B318E4385BEE96AF3BA33FAFD"/>
          </w:pPr>
          <w:r w:rsidRPr="00E60F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C7"/>
    <w:rsid w:val="0002337C"/>
    <w:rsid w:val="00037174"/>
    <w:rsid w:val="00056C1C"/>
    <w:rsid w:val="00070E34"/>
    <w:rsid w:val="00090967"/>
    <w:rsid w:val="00254BEA"/>
    <w:rsid w:val="002B4B0F"/>
    <w:rsid w:val="00332F2C"/>
    <w:rsid w:val="003F28AC"/>
    <w:rsid w:val="004128C7"/>
    <w:rsid w:val="00487990"/>
    <w:rsid w:val="005173CD"/>
    <w:rsid w:val="00534747"/>
    <w:rsid w:val="00571384"/>
    <w:rsid w:val="006B40F5"/>
    <w:rsid w:val="006F3E9C"/>
    <w:rsid w:val="00703248"/>
    <w:rsid w:val="00777599"/>
    <w:rsid w:val="007D5EB6"/>
    <w:rsid w:val="00856C41"/>
    <w:rsid w:val="008613B9"/>
    <w:rsid w:val="00881C62"/>
    <w:rsid w:val="008D4925"/>
    <w:rsid w:val="009F665C"/>
    <w:rsid w:val="00AB5EA2"/>
    <w:rsid w:val="00BA3585"/>
    <w:rsid w:val="00BC739D"/>
    <w:rsid w:val="00CB2F0A"/>
    <w:rsid w:val="00CC4DD0"/>
    <w:rsid w:val="00CD4C15"/>
    <w:rsid w:val="00D67E84"/>
    <w:rsid w:val="00D80470"/>
    <w:rsid w:val="00E6196F"/>
    <w:rsid w:val="00FC69B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F0A"/>
    <w:rPr>
      <w:color w:val="666666"/>
    </w:rPr>
  </w:style>
  <w:style w:type="paragraph" w:customStyle="1" w:styleId="C8987D5515C24DD88A1707C5E16AC9A9">
    <w:name w:val="C8987D5515C24DD88A1707C5E16AC9A9"/>
    <w:rsid w:val="004128C7"/>
  </w:style>
  <w:style w:type="paragraph" w:customStyle="1" w:styleId="E431A4FAA8CE4E9499791F04C61C499D">
    <w:name w:val="E431A4FAA8CE4E9499791F04C61C499D"/>
    <w:rsid w:val="004128C7"/>
  </w:style>
  <w:style w:type="paragraph" w:customStyle="1" w:styleId="CBE1415D588C4246B6CE739978B99AD3">
    <w:name w:val="CBE1415D588C4246B6CE739978B99AD3"/>
    <w:rsid w:val="004128C7"/>
  </w:style>
  <w:style w:type="paragraph" w:customStyle="1" w:styleId="98F663B730424B8B826EB67BE16C19E0">
    <w:name w:val="98F663B730424B8B826EB67BE16C19E0"/>
  </w:style>
  <w:style w:type="paragraph" w:customStyle="1" w:styleId="CB71D41A4B374025AFFBD3FAA908FD65">
    <w:name w:val="CB71D41A4B374025AFFBD3FAA908FD65"/>
  </w:style>
  <w:style w:type="paragraph" w:customStyle="1" w:styleId="6201C7408DEE4BD995DEDDB050107834">
    <w:name w:val="6201C7408DEE4BD995DEDDB050107834"/>
  </w:style>
  <w:style w:type="paragraph" w:customStyle="1" w:styleId="9DBAC4D04F1247A999DF52F72229FC9C">
    <w:name w:val="9DBAC4D04F1247A999DF52F72229FC9C"/>
    <w:rsid w:val="00CB2F0A"/>
  </w:style>
  <w:style w:type="paragraph" w:customStyle="1" w:styleId="993D9C3B318E4385BEE96AF3BA33FAFD">
    <w:name w:val="993D9C3B318E4385BEE96AF3BA33FAFD"/>
    <w:rsid w:val="00CB2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CD6A3C0-7A97-8F42-B2B1-3D61BDBB521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08ED5FF-F05A-5B4D-B274-0441F8B3EE8B}">
  <we:reference id="wa104380773" version="2.1.4.0" store="en-US"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70803d-ff20-4a7f-a2a5-a0801656face"/>
    <lcf76f155ced4ddcb4097134ff3c332f xmlns="2539b602-54d1-43d3-9c8e-0129d577ef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FA86C60AA7A48B56DA928777D5DCB" ma:contentTypeVersion="18" ma:contentTypeDescription="Create a new document." ma:contentTypeScope="" ma:versionID="ceeacdcdd58ec3704a62d985ff9a3db8">
  <xsd:schema xmlns:xsd="http://www.w3.org/2001/XMLSchema" xmlns:xs="http://www.w3.org/2001/XMLSchema" xmlns:p="http://schemas.microsoft.com/office/2006/metadata/properties" xmlns:ns2="2539b602-54d1-43d3-9c8e-0129d577ef09" xmlns:ns3="c470803d-ff20-4a7f-a2a5-a0801656face" targetNamespace="http://schemas.microsoft.com/office/2006/metadata/properties" ma:root="true" ma:fieldsID="a86f296ac0fcd21d5ec062b0a7b0ddaa" ns2:_="" ns3:_="">
    <xsd:import namespace="2539b602-54d1-43d3-9c8e-0129d577ef09"/>
    <xsd:import namespace="c470803d-ff20-4a7f-a2a5-a0801656f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9b602-54d1-43d3-9c8e-0129d577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03d-ff20-4a7f-a2a5-a0801656fa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896fe1-d133-481f-8b18-b99fc700f190}" ma:internalName="TaxCatchAll" ma:showField="CatchAllData" ma:web="c470803d-ff20-4a7f-a2a5-a0801656f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9DE0-A0F6-483E-B1A4-A0D23B8C526F}">
  <ds:schemaRefs>
    <ds:schemaRef ds:uri="http://schemas.microsoft.com/office/2006/documentManagement/types"/>
    <ds:schemaRef ds:uri="http://schemas.openxmlformats.org/package/2006/metadata/core-properties"/>
    <ds:schemaRef ds:uri="2539b602-54d1-43d3-9c8e-0129d577ef09"/>
    <ds:schemaRef ds:uri="http://purl.org/dc/terms/"/>
    <ds:schemaRef ds:uri="http://purl.org/dc/elements/1.1/"/>
    <ds:schemaRef ds:uri="http://schemas.microsoft.com/office/infopath/2007/PartnerControls"/>
    <ds:schemaRef ds:uri="http://www.w3.org/XML/1998/namespace"/>
    <ds:schemaRef ds:uri="c470803d-ff20-4a7f-a2a5-a0801656f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7B27E59-7FD4-4383-8B45-525DFFEA602E}">
  <ds:schemaRefs>
    <ds:schemaRef ds:uri="http://schemas.microsoft.com/sharepoint/v3/contenttype/forms"/>
  </ds:schemaRefs>
</ds:datastoreItem>
</file>

<file path=customXml/itemProps3.xml><?xml version="1.0" encoding="utf-8"?>
<ds:datastoreItem xmlns:ds="http://schemas.openxmlformats.org/officeDocument/2006/customXml" ds:itemID="{C53ED4FF-4F23-410C-BEF2-8DAE91E6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9b602-54d1-43d3-9c8e-0129d577ef09"/>
    <ds:schemaRef ds:uri="c470803d-ff20-4a7f-a2a5-a0801656f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83DE8-8B56-4105-855A-B7415599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Jutras,Kevin</dc:creator>
  <cp:keywords/>
  <dc:description/>
  <cp:lastModifiedBy>Thauvette,Chantal</cp:lastModifiedBy>
  <cp:revision>2</cp:revision>
  <cp:lastPrinted>2025-03-26T05:57:00Z</cp:lastPrinted>
  <dcterms:created xsi:type="dcterms:W3CDTF">2025-07-22T14:30:00Z</dcterms:created>
  <dcterms:modified xsi:type="dcterms:W3CDTF">2025-07-22T14:30:00Z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0x010100974FA86C60AA7A48B56DA928777D5DCB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HeaderShapeIds">
    <vt:lpwstr>50271480,77af61f8,36ae4fd5</vt:lpwstr>
  </property>
  <property fmtid="{D5CDD505-2E9C-101B-9397-08002B2CF9AE}" pid="8" name="ClassificationContentMarkingHeaderFontProps">
    <vt:lpwstr>#000000,10,Calibri</vt:lpwstr>
  </property>
  <property fmtid="{D5CDD505-2E9C-101B-9397-08002B2CF9AE}" pid="9" name="ClassificationContentMarkingHeaderText">
    <vt:lpwstr>Unclassified | Sans classification</vt:lpwstr>
  </property>
  <property fmtid="{D5CDD505-2E9C-101B-9397-08002B2CF9AE}" pid="10" name="ClassificationContentMarkingFooterShapeIds">
    <vt:lpwstr>7b45f84f,73483614,6aff770c</vt:lpwstr>
  </property>
  <property fmtid="{D5CDD505-2E9C-101B-9397-08002B2CF9AE}" pid="11" name="ClassificationContentMarkingFooterFontProps">
    <vt:lpwstr>#000000,10,Calibri</vt:lpwstr>
  </property>
  <property fmtid="{D5CDD505-2E9C-101B-9397-08002B2CF9AE}" pid="12" name="ClassificationContentMarkingFooterText">
    <vt:lpwstr>Unclassified | Sans classification</vt:lpwstr>
  </property>
  <property fmtid="{D5CDD505-2E9C-101B-9397-08002B2CF9AE}" pid="13" name="MSIP_Label_3a431285-bd35-4dd5-a64e-d321d4ce54f4_Enabled">
    <vt:lpwstr>true</vt:lpwstr>
  </property>
  <property fmtid="{D5CDD505-2E9C-101B-9397-08002B2CF9AE}" pid="14" name="MSIP_Label_3a431285-bd35-4dd5-a64e-d321d4ce54f4_SetDate">
    <vt:lpwstr>2025-04-14T12:20:40Z</vt:lpwstr>
  </property>
  <property fmtid="{D5CDD505-2E9C-101B-9397-08002B2CF9AE}" pid="15" name="MSIP_Label_3a431285-bd35-4dd5-a64e-d321d4ce54f4_Method">
    <vt:lpwstr>Standard</vt:lpwstr>
  </property>
  <property fmtid="{D5CDD505-2E9C-101B-9397-08002B2CF9AE}" pid="16" name="MSIP_Label_3a431285-bd35-4dd5-a64e-d321d4ce54f4_Name">
    <vt:lpwstr>Unclassified -- Sans classification</vt:lpwstr>
  </property>
  <property fmtid="{D5CDD505-2E9C-101B-9397-08002B2CF9AE}" pid="17" name="MSIP_Label_3a431285-bd35-4dd5-a64e-d321d4ce54f4_SiteId">
    <vt:lpwstr>fbef0798-20e3-4be7-bdc8-372032610f65</vt:lpwstr>
  </property>
  <property fmtid="{D5CDD505-2E9C-101B-9397-08002B2CF9AE}" pid="18" name="MSIP_Label_3a431285-bd35-4dd5-a64e-d321d4ce54f4_ActionId">
    <vt:lpwstr>1f7ac2a5-a036-4763-b1d0-aff1adfb668b</vt:lpwstr>
  </property>
  <property fmtid="{D5CDD505-2E9C-101B-9397-08002B2CF9AE}" pid="19" name="MSIP_Label_3a431285-bd35-4dd5-a64e-d321d4ce54f4_ContentBits">
    <vt:lpwstr>3</vt:lpwstr>
  </property>
  <property fmtid="{D5CDD505-2E9C-101B-9397-08002B2CF9AE}" pid="20" name="MSIP_Label_3a431285-bd35-4dd5-a64e-d321d4ce54f4_Tag">
    <vt:lpwstr>10, 3, 0, 2</vt:lpwstr>
  </property>
  <property fmtid="{D5CDD505-2E9C-101B-9397-08002B2CF9AE}" pid="21" name="grammarly_documentId">
    <vt:lpwstr>documentId_1920</vt:lpwstr>
  </property>
  <property fmtid="{D5CDD505-2E9C-101B-9397-08002B2CF9AE}" pid="22" name="grammarly_documentContext">
    <vt:lpwstr>{"goals":[],"domain":"general","emotions":[],"dialect":"canadian"}</vt:lpwstr>
  </property>
</Properties>
</file>