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2C70" w14:textId="535F79DE" w:rsidR="003A1A22" w:rsidRDefault="00F5785A" w:rsidP="003A1A22">
      <w:pPr>
        <w:pStyle w:val="Heading1"/>
        <w:jc w:val="center"/>
        <w:rPr>
          <w:b/>
        </w:rPr>
      </w:pPr>
      <w:r w:rsidRPr="00F5785A">
        <w:rPr>
          <w:b/>
        </w:rPr>
        <w:t>University of Guelph Policy Fellowship Application</w:t>
      </w:r>
    </w:p>
    <w:p w14:paraId="6B24D141" w14:textId="77777777" w:rsidR="003A1A22" w:rsidRDefault="003A1A22" w:rsidP="003A1A22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Helvetica" w:hAnsi="Helvetica" w:cs="Helvetica"/>
          <w:color w:val="2C2727"/>
          <w:sz w:val="20"/>
          <w:szCs w:val="20"/>
        </w:rPr>
      </w:pPr>
    </w:p>
    <w:p w14:paraId="126EDF92" w14:textId="45871B08" w:rsidR="003A1A22" w:rsidRPr="003A1A22" w:rsidRDefault="003A1A22" w:rsidP="003A1A22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Helvetica" w:hAnsi="Helvetica" w:cs="Helvetica"/>
          <w:color w:val="2C2727"/>
          <w:sz w:val="20"/>
          <w:szCs w:val="20"/>
        </w:rPr>
      </w:pPr>
      <w:r w:rsidRPr="003A1A22">
        <w:rPr>
          <w:rFonts w:ascii="Helvetica" w:hAnsi="Helvetica" w:cs="Helvetica"/>
          <w:color w:val="2C2727"/>
          <w:sz w:val="20"/>
          <w:szCs w:val="20"/>
        </w:rPr>
        <w:t xml:space="preserve">The </w:t>
      </w:r>
      <w:hyperlink r:id="rId11" w:history="1">
        <w:r w:rsidRPr="003A1A22">
          <w:rPr>
            <w:rStyle w:val="Hyperlink"/>
            <w:rFonts w:ascii="Helvetica" w:hAnsi="Helvetica" w:cs="Helvetica"/>
            <w:sz w:val="20"/>
            <w:szCs w:val="20"/>
          </w:rPr>
          <w:t>University of Guelph Policy Fellowship</w:t>
        </w:r>
      </w:hyperlink>
      <w:r w:rsidRPr="003A1A22">
        <w:rPr>
          <w:rFonts w:ascii="Helvetica" w:hAnsi="Helvetica" w:cs="Helvetica"/>
          <w:color w:val="2C2727"/>
          <w:sz w:val="20"/>
          <w:szCs w:val="20"/>
        </w:rPr>
        <w:t xml:space="preserve"> program </w:t>
      </w:r>
      <w:r>
        <w:rPr>
          <w:rFonts w:ascii="Helvetica" w:hAnsi="Helvetica" w:cs="Helvetica"/>
          <w:color w:val="2C2727"/>
          <w:sz w:val="20"/>
          <w:szCs w:val="20"/>
        </w:rPr>
        <w:t>helps</w:t>
      </w:r>
      <w:r w:rsidRPr="003A1A22">
        <w:rPr>
          <w:rFonts w:ascii="Helvetica" w:hAnsi="Helvetica" w:cs="Helvetica"/>
          <w:color w:val="2C2727"/>
          <w:sz w:val="20"/>
          <w:szCs w:val="20"/>
        </w:rPr>
        <w:t xml:space="preserve"> bridge the gap between science and policy in Canadian agriculture, agri-food and biodiversity. This program brings decision-makers to the University of Guelph for focused conversations with researchers, research institutes and University staff who can provide insight on </w:t>
      </w:r>
      <w:r>
        <w:rPr>
          <w:rFonts w:ascii="Helvetica" w:hAnsi="Helvetica" w:cs="Helvetica"/>
          <w:color w:val="2C2727"/>
          <w:sz w:val="20"/>
          <w:szCs w:val="20"/>
        </w:rPr>
        <w:t>their key questions.</w:t>
      </w:r>
    </w:p>
    <w:p w14:paraId="0BF9E282" w14:textId="77777777" w:rsidR="003A1A22" w:rsidRPr="003A1A22" w:rsidRDefault="003A1A22" w:rsidP="003A1A22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031"/>
      </w:tblGrid>
      <w:tr w:rsidR="00F5785A" w14:paraId="4041D2B1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37B6F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Applicant Name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DF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B77460" w14:paraId="2C0AD044" w14:textId="77777777" w:rsidTr="003A1A22">
        <w:trPr>
          <w:trHeight w:val="323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1C06" w14:textId="1B84D76F" w:rsidR="00B77460" w:rsidRDefault="00B77460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Job Title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F89" w14:textId="77777777" w:rsidR="00B77460" w:rsidRDefault="00B77460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12505D6C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2442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Organization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B62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75381078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1CC496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Email Address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BD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  <w:tr w:rsidR="00F5785A" w14:paraId="46535970" w14:textId="77777777" w:rsidTr="003A1A22">
        <w:trPr>
          <w:trHeight w:val="377"/>
        </w:trPr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C97A" w14:textId="77777777" w:rsidR="00F5785A" w:rsidRDefault="00F5785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Phone Number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6CA" w14:textId="77777777" w:rsidR="00F5785A" w:rsidRDefault="00F5785A">
            <w:pPr>
              <w:spacing w:line="256" w:lineRule="auto"/>
              <w:rPr>
                <w:rFonts w:eastAsia="Calibri"/>
              </w:rPr>
            </w:pPr>
          </w:p>
        </w:tc>
      </w:tr>
    </w:tbl>
    <w:p w14:paraId="1902B7DA" w14:textId="77777777" w:rsidR="001F3EF6" w:rsidRDefault="001F3EF6" w:rsidP="005433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894536" w14:paraId="6FCBB3B0" w14:textId="77777777" w:rsidTr="00D82F3E">
        <w:trPr>
          <w:trHeight w:val="917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1107FA" w14:textId="52DFA26D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 xml:space="preserve">Policy </w:t>
            </w:r>
            <w:r w:rsidR="00BB2C4F">
              <w:rPr>
                <w:rFonts w:eastAsia="Calibri"/>
                <w:b/>
                <w:color w:val="808080"/>
              </w:rPr>
              <w:t>Challenges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8FCEB" w14:textId="73062C0E" w:rsidR="00894536" w:rsidRPr="00894536" w:rsidRDefault="00894536" w:rsidP="004203D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What are the top 3</w:t>
            </w:r>
            <w:r w:rsidR="00BA7BAF">
              <w:rPr>
                <w:rFonts w:eastAsia="Calibri"/>
              </w:rPr>
              <w:t xml:space="preserve"> to </w:t>
            </w:r>
            <w:r>
              <w:rPr>
                <w:rFonts w:eastAsia="Calibri"/>
              </w:rPr>
              <w:t xml:space="preserve">5 </w:t>
            </w:r>
            <w:r w:rsidR="00BB2C4F">
              <w:rPr>
                <w:rFonts w:eastAsia="Calibri"/>
              </w:rPr>
              <w:t>challenges or questions</w:t>
            </w:r>
            <w:r>
              <w:rPr>
                <w:rFonts w:eastAsia="Calibri"/>
              </w:rPr>
              <w:t xml:space="preserve"> you would like to discuss during your Fellowship? A guideline to developing questions can be found on our </w:t>
            </w:r>
            <w:hyperlink r:id="rId12" w:history="1">
              <w:r w:rsidRPr="00906045">
                <w:rPr>
                  <w:rStyle w:val="Hyperlink"/>
                  <w:rFonts w:eastAsia="Calibri"/>
                </w:rPr>
                <w:t>website</w:t>
              </w:r>
            </w:hyperlink>
            <w:r w:rsidR="0040221E">
              <w:rPr>
                <w:rFonts w:eastAsia="Calibri"/>
              </w:rPr>
              <w:t xml:space="preserve">. </w:t>
            </w:r>
            <w:r w:rsidR="006E589D">
              <w:rPr>
                <w:rFonts w:eastAsia="Calibri"/>
              </w:rPr>
              <w:t xml:space="preserve">These questions will be used to match you with faculty, so please be as detailed and descriptive as possible, or to provide a few sentences of context if you </w:t>
            </w:r>
            <w:proofErr w:type="gramStart"/>
            <w:r w:rsidR="006E589D">
              <w:rPr>
                <w:rFonts w:eastAsia="Calibri"/>
              </w:rPr>
              <w:t>feel</w:t>
            </w:r>
            <w:proofErr w:type="gramEnd"/>
            <w:r w:rsidR="006E589D">
              <w:rPr>
                <w:rFonts w:eastAsia="Calibri"/>
              </w:rPr>
              <w:t xml:space="preserve"> that would help the matching process.</w:t>
            </w:r>
          </w:p>
        </w:tc>
      </w:tr>
      <w:tr w:rsidR="00894536" w14:paraId="01901A15" w14:textId="77777777" w:rsidTr="006B7104">
        <w:trPr>
          <w:trHeight w:val="1745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D239B1" w14:textId="77777777" w:rsidR="00894536" w:rsidRDefault="00894536" w:rsidP="00496FEA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C05" w14:textId="1D716A40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280C5A7" w14:textId="356E34FD" w:rsidR="00894536" w:rsidRDefault="00894536" w:rsidP="00894536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  <w:p w14:paraId="445C1E18" w14:textId="7E4AB21E" w:rsid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 w:rsidRPr="006B7104">
              <w:rPr>
                <w:rFonts w:eastAsia="Calibri"/>
              </w:rPr>
              <w:t xml:space="preserve"> </w:t>
            </w:r>
          </w:p>
          <w:p w14:paraId="12A01D1E" w14:textId="7453B5A6" w:rsidR="006B7104" w:rsidRDefault="006B7104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0FC13CB" w14:textId="45639AAF" w:rsidR="00894536" w:rsidRPr="006B7104" w:rsidRDefault="00894536" w:rsidP="006B7104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/>
              </w:rPr>
            </w:pPr>
          </w:p>
        </w:tc>
      </w:tr>
    </w:tbl>
    <w:p w14:paraId="74B94B7D" w14:textId="2CFF68C2" w:rsidR="00543383" w:rsidRDefault="00543383" w:rsidP="005433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0C10850C" w14:textId="77777777" w:rsidTr="00894536">
        <w:trPr>
          <w:trHeight w:val="33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141240" w14:textId="3DAB9C5B" w:rsidR="001F3EF6" w:rsidRDefault="001F3EF6" w:rsidP="001F3EF6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 xml:space="preserve">    </w:t>
            </w:r>
            <w:r w:rsidR="0040221E">
              <w:rPr>
                <w:rFonts w:eastAsia="Calibri"/>
                <w:b/>
                <w:color w:val="808080"/>
              </w:rPr>
              <w:t>Objectives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8339A" w14:textId="0329DD18" w:rsidR="001F3EF6" w:rsidRPr="006B7104" w:rsidRDefault="009D4C8D" w:rsidP="00906045">
            <w:pPr>
              <w:spacing w:line="256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Why are you interested in becoming a Fellow, and what objectives do you hope to achieve during your Fellowship?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4522AB44" w14:textId="77777777" w:rsidTr="001F3EF6">
        <w:trPr>
          <w:trHeight w:val="2042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125FCA9" w14:textId="77777777" w:rsidR="001F3EF6" w:rsidRDefault="001F3EF6" w:rsidP="002568A1">
            <w:pPr>
              <w:spacing w:line="25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2C2" w14:textId="77777777" w:rsidR="001F3EF6" w:rsidRPr="00906045" w:rsidRDefault="001F3EF6" w:rsidP="00906045">
            <w:pPr>
              <w:spacing w:line="256" w:lineRule="auto"/>
              <w:rPr>
                <w:rFonts w:eastAsia="Calibri"/>
                <w:color w:val="808080" w:themeColor="background1" w:themeShade="80"/>
              </w:rPr>
            </w:pPr>
          </w:p>
        </w:tc>
      </w:tr>
    </w:tbl>
    <w:p w14:paraId="70CCD8A0" w14:textId="7EE22107" w:rsidR="00906045" w:rsidRDefault="006B7104" w:rsidP="006B7104">
      <w:pPr>
        <w:tabs>
          <w:tab w:val="left" w:pos="4095"/>
        </w:tabs>
      </w:pPr>
      <w:r>
        <w:lastRenderedPageBreak/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86"/>
      </w:tblGrid>
      <w:tr w:rsidR="001F3EF6" w14:paraId="72BB1B22" w14:textId="77777777" w:rsidTr="00894536">
        <w:trPr>
          <w:trHeight w:val="602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5BE139A" w14:textId="0E2DBBE0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Knowledge Mobilization</w:t>
            </w:r>
          </w:p>
          <w:p w14:paraId="2802CB32" w14:textId="77777777" w:rsidR="001F3EF6" w:rsidRDefault="001F3EF6" w:rsidP="002568A1">
            <w:pPr>
              <w:spacing w:line="256" w:lineRule="auto"/>
              <w:jc w:val="center"/>
              <w:rPr>
                <w:rFonts w:eastAsia="Calibri"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53690" w14:textId="248E56FA" w:rsidR="001F3EF6" w:rsidRPr="001F3EF6" w:rsidRDefault="009D4C8D" w:rsidP="002568A1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How are you ideally situated to use the information you learn during your Fellowship </w:t>
            </w:r>
            <w:r w:rsidR="001F3EF6" w:rsidRPr="001F3EF6">
              <w:rPr>
                <w:rFonts w:eastAsia="Calibri"/>
              </w:rPr>
              <w:t>to inform policies</w:t>
            </w:r>
            <w:r>
              <w:rPr>
                <w:rFonts w:eastAsia="Calibri"/>
              </w:rPr>
              <w:t>, programs</w:t>
            </w:r>
            <w:r w:rsidR="001F3EF6" w:rsidRPr="001F3EF6">
              <w:rPr>
                <w:rFonts w:eastAsia="Calibri"/>
              </w:rPr>
              <w:t xml:space="preserve"> or practices in your organization?</w:t>
            </w:r>
            <w:r w:rsidR="006B7104">
              <w:rPr>
                <w:rFonts w:eastAsia="Calibri"/>
              </w:rPr>
              <w:t xml:space="preserve"> </w:t>
            </w:r>
            <w:r w:rsidR="006B7104">
              <w:rPr>
                <w:rFonts w:eastAsia="Calibri"/>
                <w:i/>
                <w:iCs/>
              </w:rPr>
              <w:t>(100-200 words)</w:t>
            </w:r>
          </w:p>
        </w:tc>
      </w:tr>
      <w:tr w:rsidR="001F3EF6" w14:paraId="3DEC6646" w14:textId="77777777" w:rsidTr="00B77460">
        <w:trPr>
          <w:trHeight w:val="1565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6F720C" w14:textId="77777777" w:rsidR="001F3EF6" w:rsidRDefault="001F3EF6" w:rsidP="002568A1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D9E" w14:textId="77777777" w:rsidR="001F3EF6" w:rsidRDefault="001F3EF6" w:rsidP="002568A1">
            <w:pPr>
              <w:spacing w:line="256" w:lineRule="auto"/>
              <w:rPr>
                <w:rFonts w:eastAsia="Calibri"/>
                <w:color w:val="808080"/>
              </w:rPr>
            </w:pPr>
          </w:p>
        </w:tc>
      </w:tr>
    </w:tbl>
    <w:p w14:paraId="29053EA5" w14:textId="77777777" w:rsidR="00906045" w:rsidRDefault="00906045" w:rsidP="005433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382"/>
        <w:gridCol w:w="3704"/>
      </w:tblGrid>
      <w:tr w:rsidR="00894536" w14:paraId="06F141F4" w14:textId="77777777" w:rsidTr="003A1A22">
        <w:trPr>
          <w:trHeight w:val="710"/>
        </w:trPr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EF3A4E" w14:textId="7276D700" w:rsidR="00894536" w:rsidRPr="003A1A22" w:rsidRDefault="006B7104" w:rsidP="003A1A22">
            <w:pPr>
              <w:spacing w:line="256" w:lineRule="auto"/>
              <w:jc w:val="right"/>
              <w:rPr>
                <w:rFonts w:eastAsia="Calibri"/>
                <w:b/>
                <w:bCs/>
                <w:color w:val="808080"/>
              </w:rPr>
            </w:pPr>
            <w:r>
              <w:rPr>
                <w:rFonts w:eastAsia="Calibri"/>
                <w:b/>
                <w:bCs/>
                <w:color w:val="808080"/>
              </w:rPr>
              <w:t>Interests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3BEF3" w14:textId="6E667894" w:rsidR="00894536" w:rsidRPr="00894536" w:rsidRDefault="004203D1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Which</w:t>
            </w:r>
            <w:r w:rsidR="003A1A22">
              <w:rPr>
                <w:rFonts w:eastAsia="Calibri"/>
              </w:rPr>
              <w:t xml:space="preserve"> of the following Food from Thought themes </w:t>
            </w:r>
            <w:r>
              <w:rPr>
                <w:rFonts w:eastAsia="Calibri"/>
              </w:rPr>
              <w:t>align most closely with your interests (select as many as relevant)?</w:t>
            </w:r>
          </w:p>
        </w:tc>
      </w:tr>
      <w:tr w:rsidR="003A1A22" w14:paraId="2618B3D3" w14:textId="77777777" w:rsidTr="006B7104">
        <w:trPr>
          <w:trHeight w:val="1484"/>
        </w:trPr>
        <w:tc>
          <w:tcPr>
            <w:tcW w:w="23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63F8A89" w14:textId="77777777" w:rsidR="003A1A22" w:rsidRDefault="003A1A22">
            <w:pPr>
              <w:spacing w:line="276" w:lineRule="auto"/>
              <w:jc w:val="right"/>
              <w:rPr>
                <w:rFonts w:eastAsia="Calibri"/>
                <w:b/>
                <w:color w:val="80808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D47" w14:textId="616EB25E" w:rsidR="003A1A22" w:rsidRPr="001F3EF6" w:rsidRDefault="003A1A22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Crop</w:t>
            </w:r>
            <w:r w:rsidR="0018650C">
              <w:rPr>
                <w:rFonts w:eastAsia="Calibri"/>
                <w:bCs/>
              </w:rPr>
              <w:t xml:space="preserve"> production/processing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2512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F881BA6" w14:textId="6D99192A" w:rsidR="003A1A22" w:rsidRDefault="003A1A22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Livestock</w:t>
            </w:r>
            <w:r w:rsidR="0018650C">
              <w:rPr>
                <w:rFonts w:eastAsia="Calibri"/>
                <w:bCs/>
              </w:rPr>
              <w:t xml:space="preserve"> production/processing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932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1219C5C" w14:textId="4CD397EC" w:rsidR="003A1A22" w:rsidRDefault="003A1A22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Food safety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9530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2C0C834" w14:textId="77777777" w:rsidR="003A1A22" w:rsidRDefault="006B7104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Ecosystems and biodiversity </w:t>
            </w:r>
            <w:sdt>
              <w:sdtPr>
                <w:rPr>
                  <w:rFonts w:eastAsia="Calibri"/>
                  <w:bCs/>
                </w:rPr>
                <w:id w:val="-19708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50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4B79271" w14:textId="0895DE8E" w:rsidR="0018650C" w:rsidRPr="001F3EF6" w:rsidRDefault="0018650C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Digital agriculture </w:t>
            </w:r>
            <w:sdt>
              <w:sdtPr>
                <w:rPr>
                  <w:rFonts w:eastAsia="Calibri"/>
                  <w:bCs/>
                </w:rPr>
                <w:id w:val="21397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325" w14:textId="13E88448" w:rsidR="003A1A22" w:rsidRPr="001F3EF6" w:rsidRDefault="003A1A22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Food </w:t>
            </w:r>
            <w:r w:rsidR="004203D1">
              <w:rPr>
                <w:rFonts w:eastAsia="Calibri"/>
                <w:bCs/>
              </w:rPr>
              <w:t>s</w:t>
            </w:r>
            <w:r>
              <w:rPr>
                <w:rFonts w:eastAsia="Calibri"/>
                <w:bCs/>
              </w:rPr>
              <w:t>ecurity</w:t>
            </w:r>
            <w:r w:rsidR="0018650C">
              <w:rPr>
                <w:rFonts w:eastAsia="Calibri"/>
                <w:bCs/>
              </w:rPr>
              <w:t xml:space="preserve"> and sustainability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714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A9F6A98" w14:textId="7FE3E79E" w:rsidR="003A1A22" w:rsidRDefault="006B7104" w:rsidP="003A1A22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Agri-food policy or governance </w:t>
            </w:r>
            <w:sdt>
              <w:sdtPr>
                <w:rPr>
                  <w:rFonts w:eastAsia="Calibri"/>
                  <w:bCs/>
                </w:rPr>
                <w:id w:val="-15137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583C619" w14:textId="7887A9C0" w:rsidR="006B7104" w:rsidRDefault="006B7104" w:rsidP="006B7104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Integrating social/economic issues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3800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EB2A2B3" w14:textId="219F7F44" w:rsidR="003A1A22" w:rsidRPr="003A1A22" w:rsidRDefault="003A1A22" w:rsidP="006B7104">
            <w:pPr>
              <w:spacing w:before="40" w:after="40" w:line="276" w:lineRule="auto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Other </w:t>
            </w:r>
            <w:r w:rsidR="006B7104" w:rsidRPr="006B7104">
              <w:rPr>
                <w:rFonts w:eastAsia="Calibri"/>
                <w:bCs/>
                <w:u w:val="single"/>
              </w:rPr>
              <w:t xml:space="preserve">                                               </w:t>
            </w:r>
            <w:r w:rsidR="006B7104">
              <w:rPr>
                <w:rFonts w:eastAsia="Calibri"/>
                <w:bCs/>
              </w:rPr>
              <w:t xml:space="preserve">  </w:t>
            </w:r>
            <w:sdt>
              <w:sdtPr>
                <w:rPr>
                  <w:rFonts w:eastAsia="Calibri"/>
                  <w:bCs/>
                </w:rPr>
                <w:id w:val="80311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eastAsia="Calibri"/>
                <w:bCs/>
              </w:rPr>
              <w:t xml:space="preserve"> </w:t>
            </w:r>
          </w:p>
        </w:tc>
      </w:tr>
    </w:tbl>
    <w:p w14:paraId="7E5C5613" w14:textId="35C5A9C3" w:rsidR="00CA1C42" w:rsidRDefault="00CA1C42" w:rsidP="00B77460">
      <w:pPr>
        <w:spacing w:line="276" w:lineRule="auto"/>
        <w:rPr>
          <w:rFonts w:eastAsia="Calibri"/>
          <w:b/>
          <w:color w:val="808080"/>
        </w:rPr>
      </w:pP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943"/>
      </w:tblGrid>
      <w:tr w:rsidR="001F3EF6" w14:paraId="619321F0" w14:textId="77777777" w:rsidTr="000A6A07">
        <w:trPr>
          <w:trHeight w:val="443"/>
        </w:trPr>
        <w:tc>
          <w:tcPr>
            <w:tcW w:w="6943" w:type="dxa"/>
            <w:shd w:val="clear" w:color="auto" w:fill="D9E2F3" w:themeFill="accent1" w:themeFillTint="33"/>
          </w:tcPr>
          <w:p w14:paraId="3AF4EF75" w14:textId="1E6D68EF" w:rsidR="001F3EF6" w:rsidRPr="000A6A07" w:rsidRDefault="000A6A07" w:rsidP="000A6A07">
            <w:pPr>
              <w:spacing w:line="276" w:lineRule="auto"/>
              <w:rPr>
                <w:rFonts w:eastAsia="Calibri"/>
                <w:bCs/>
              </w:rPr>
            </w:pPr>
            <w:r w:rsidRPr="000A6A07">
              <w:rPr>
                <w:rFonts w:eastAsia="Calibri"/>
                <w:bCs/>
              </w:rPr>
              <w:t>To which cohort(s) would you like to apply?</w:t>
            </w:r>
          </w:p>
        </w:tc>
      </w:tr>
      <w:tr w:rsidR="000A6A07" w14:paraId="4B8C55A9" w14:textId="77777777" w:rsidTr="000A6A07">
        <w:trPr>
          <w:trHeight w:val="1225"/>
        </w:trPr>
        <w:tc>
          <w:tcPr>
            <w:tcW w:w="6943" w:type="dxa"/>
          </w:tcPr>
          <w:p w14:paraId="15584A0C" w14:textId="46AD908A" w:rsidR="000A6A07" w:rsidRDefault="006E589D" w:rsidP="004203D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Oct-Nov</w:t>
            </w:r>
            <w:r w:rsidR="001F15E3">
              <w:rPr>
                <w:rFonts w:eastAsia="Calibri"/>
                <w:bCs/>
              </w:rPr>
              <w:t xml:space="preserve"> 2021 (online</w:t>
            </w:r>
            <w:r w:rsidR="00BB2C4F">
              <w:rPr>
                <w:rFonts w:eastAsia="Calibri"/>
                <w:bCs/>
              </w:rPr>
              <w:t xml:space="preserve"> 8-week Fellowship; 2 meetings per week</w:t>
            </w:r>
            <w:r w:rsidR="001F15E3">
              <w:rPr>
                <w:rFonts w:eastAsia="Calibri"/>
                <w:bCs/>
              </w:rPr>
              <w:t>)</w:t>
            </w:r>
            <w:r w:rsidR="000A6A07"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3370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278C85B" w14:textId="1CB05375" w:rsidR="00BB2C4F" w:rsidRPr="001F3EF6" w:rsidRDefault="006E589D" w:rsidP="004203D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Feb-Mar 2022</w:t>
            </w:r>
            <w:r w:rsidR="00BB2C4F">
              <w:rPr>
                <w:rFonts w:eastAsia="Calibri"/>
                <w:bCs/>
              </w:rPr>
              <w:t xml:space="preserve"> (online 8-week Fellowship; 2 meetings per week) </w:t>
            </w:r>
            <w:sdt>
              <w:sdtPr>
                <w:rPr>
                  <w:rFonts w:eastAsia="Calibri"/>
                  <w:bCs/>
                </w:rPr>
                <w:id w:val="16573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4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1D5F0F" w14:textId="47B96370" w:rsidR="000A6A07" w:rsidRPr="001F3EF6" w:rsidRDefault="006E589D" w:rsidP="004203D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Summer 2022</w:t>
            </w:r>
            <w:r w:rsidR="00BB2C4F">
              <w:rPr>
                <w:rFonts w:eastAsia="Calibri"/>
                <w:bCs/>
              </w:rPr>
              <w:t xml:space="preserve"> (in person 3-day Fellowship)</w:t>
            </w:r>
            <w:r w:rsidR="000A6A07"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1397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07"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CD4C533" w14:textId="63C84186" w:rsidR="000A6A07" w:rsidRPr="001F3EF6" w:rsidRDefault="006E589D" w:rsidP="004203D1">
            <w:pPr>
              <w:spacing w:before="4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Oct-Nov 2022</w:t>
            </w:r>
            <w:r w:rsidR="00BB2C4F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 xml:space="preserve">online 8-week Fellowship; 2 meetings per </w:t>
            </w:r>
            <w:proofErr w:type="gramStart"/>
            <w:r>
              <w:rPr>
                <w:rFonts w:eastAsia="Calibri"/>
                <w:bCs/>
              </w:rPr>
              <w:t xml:space="preserve">week </w:t>
            </w:r>
            <w:r w:rsidR="00BB2C4F">
              <w:rPr>
                <w:rFonts w:eastAsia="Calibri"/>
                <w:bCs/>
              </w:rPr>
              <w:t>)</w:t>
            </w:r>
            <w:proofErr w:type="gramEnd"/>
            <w:r w:rsidR="000A6A07"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35608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A07" w:rsidRPr="001F3EF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64260E7" w14:textId="59F8C02B" w:rsidR="001F15E3" w:rsidRPr="001F3EF6" w:rsidRDefault="000A6A07" w:rsidP="001F15E3">
            <w:pPr>
              <w:spacing w:before="40"/>
              <w:jc w:val="right"/>
              <w:rPr>
                <w:rFonts w:eastAsia="Calibri"/>
                <w:bCs/>
              </w:rPr>
            </w:pPr>
            <w:r w:rsidRPr="001F3EF6">
              <w:rPr>
                <w:rFonts w:eastAsia="Calibri"/>
                <w:bCs/>
              </w:rPr>
              <w:t xml:space="preserve">I am </w:t>
            </w:r>
            <w:r w:rsidR="004203D1">
              <w:rPr>
                <w:rFonts w:eastAsia="Calibri"/>
                <w:bCs/>
              </w:rPr>
              <w:t>interested in an</w:t>
            </w:r>
            <w:r w:rsidRPr="001F3EF6">
              <w:rPr>
                <w:rFonts w:eastAsia="Calibri"/>
                <w:bCs/>
              </w:rPr>
              <w:t xml:space="preserve"> individual Fellowship</w:t>
            </w:r>
            <w:r w:rsidR="004203D1">
              <w:rPr>
                <w:rFonts w:eastAsia="Calibri"/>
                <w:bCs/>
              </w:rPr>
              <w:t xml:space="preserve"> at another time of year</w:t>
            </w:r>
            <w:r w:rsidRPr="001F3EF6"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6202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214A602C" w14:textId="27419048" w:rsidR="00CA1C42" w:rsidRDefault="000A6A07" w:rsidP="00CA1C42">
      <w:pPr>
        <w:spacing w:before="40" w:line="276" w:lineRule="auto"/>
        <w:jc w:val="right"/>
        <w:rPr>
          <w:rFonts w:eastAsia="Calibri"/>
          <w:b/>
          <w:color w:val="808080"/>
        </w:rPr>
      </w:pPr>
      <w:r>
        <w:rPr>
          <w:rFonts w:eastAsia="Calibri"/>
          <w:b/>
          <w:color w:val="808080"/>
        </w:rPr>
        <w:t>Cohort</w:t>
      </w:r>
    </w:p>
    <w:p w14:paraId="7B0E7534" w14:textId="77777777" w:rsidR="00CA1C42" w:rsidRDefault="00CA1C42" w:rsidP="001F3EF6">
      <w:pPr>
        <w:spacing w:before="120"/>
      </w:pPr>
    </w:p>
    <w:p w14:paraId="57EC5605" w14:textId="77777777" w:rsidR="00CA1C42" w:rsidRDefault="00CA1C42" w:rsidP="00543383"/>
    <w:p w14:paraId="364C86A8" w14:textId="30D69CE5" w:rsidR="000A6A07" w:rsidRDefault="000A6A07" w:rsidP="00543383"/>
    <w:p w14:paraId="7015BB11" w14:textId="0CB67BAE" w:rsidR="000A6A07" w:rsidRDefault="000A6A07" w:rsidP="00543383"/>
    <w:p w14:paraId="40C48FF1" w14:textId="5C90AFEC" w:rsidR="00D82F3E" w:rsidRPr="00B77460" w:rsidRDefault="00D82F3E" w:rsidP="00B77460">
      <w:pPr>
        <w:jc w:val="right"/>
        <w:rPr>
          <w:b/>
          <w:bCs/>
          <w:color w:val="808080" w:themeColor="background1" w:themeShade="80"/>
        </w:rPr>
      </w:pPr>
    </w:p>
    <w:sectPr w:rsidR="00D82F3E" w:rsidRPr="00B7746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4344" w14:textId="77777777" w:rsidR="0052057F" w:rsidRDefault="0052057F" w:rsidP="00A224E8">
      <w:pPr>
        <w:spacing w:after="0" w:line="240" w:lineRule="auto"/>
      </w:pPr>
      <w:r>
        <w:separator/>
      </w:r>
    </w:p>
  </w:endnote>
  <w:endnote w:type="continuationSeparator" w:id="0">
    <w:p w14:paraId="1995773B" w14:textId="77777777" w:rsidR="0052057F" w:rsidRDefault="0052057F" w:rsidP="00A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F9A0" w14:textId="7CB47630" w:rsidR="00B77460" w:rsidRPr="00684693" w:rsidRDefault="00B77460" w:rsidP="00367010">
    <w:pPr>
      <w:pStyle w:val="Footer"/>
      <w:jc w:val="right"/>
    </w:pPr>
    <w:r w:rsidRPr="00684693">
      <w:t>Once completed, please send this application</w:t>
    </w:r>
    <w:r w:rsidR="003A1A22" w:rsidRPr="00684693">
      <w:t xml:space="preserve"> and a copy of your resume</w:t>
    </w:r>
    <w:r w:rsidRPr="00684693">
      <w:t xml:space="preserve"> to </w:t>
    </w:r>
    <w:hyperlink r:id="rId1" w:history="1">
      <w:r w:rsidRPr="00684693">
        <w:rPr>
          <w:rStyle w:val="Hyperlink"/>
        </w:rPr>
        <w:t>policyfellows@uoguelph.ca</w:t>
      </w:r>
    </w:hyperlink>
    <w:r w:rsidRPr="00684693">
      <w:t>. If you have any questions about the application, please get in touch</w:t>
    </w:r>
    <w:r w:rsidR="00BB2C4F" w:rsidRPr="00684693">
      <w:t xml:space="preserve"> using the email above.</w:t>
    </w:r>
  </w:p>
  <w:p w14:paraId="23863D97" w14:textId="77777777" w:rsidR="00367010" w:rsidRDefault="0036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2D85" w14:textId="77777777" w:rsidR="0052057F" w:rsidRDefault="0052057F" w:rsidP="00A224E8">
      <w:pPr>
        <w:spacing w:after="0" w:line="240" w:lineRule="auto"/>
      </w:pPr>
      <w:r>
        <w:separator/>
      </w:r>
    </w:p>
  </w:footnote>
  <w:footnote w:type="continuationSeparator" w:id="0">
    <w:p w14:paraId="0D90DDA6" w14:textId="77777777" w:rsidR="0052057F" w:rsidRDefault="0052057F" w:rsidP="00A2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4ECA" w14:textId="77777777" w:rsidR="00A224E8" w:rsidRDefault="00A224E8">
    <w:pPr>
      <w:pStyle w:val="Header"/>
    </w:pPr>
    <w:r>
      <w:rPr>
        <w:b/>
        <w:noProof/>
      </w:rPr>
      <w:drawing>
        <wp:inline distT="0" distB="0" distL="0" distR="0" wp14:anchorId="3907E728" wp14:editId="7F3BB19C">
          <wp:extent cx="1963983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 of 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680" cy="10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B50BB" w14:textId="77777777" w:rsidR="00A224E8" w:rsidRDefault="00A2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337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1A0"/>
    <w:multiLevelType w:val="hybridMultilevel"/>
    <w:tmpl w:val="95E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3440"/>
    <w:multiLevelType w:val="hybridMultilevel"/>
    <w:tmpl w:val="1372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C10"/>
    <w:multiLevelType w:val="hybridMultilevel"/>
    <w:tmpl w:val="1826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A"/>
    <w:rsid w:val="000A6A07"/>
    <w:rsid w:val="0018650C"/>
    <w:rsid w:val="001C2F81"/>
    <w:rsid w:val="001F15E3"/>
    <w:rsid w:val="001F3EF6"/>
    <w:rsid w:val="0020088B"/>
    <w:rsid w:val="00294AB8"/>
    <w:rsid w:val="002D4389"/>
    <w:rsid w:val="00367010"/>
    <w:rsid w:val="003A1A22"/>
    <w:rsid w:val="0040221E"/>
    <w:rsid w:val="004203D1"/>
    <w:rsid w:val="004F69C2"/>
    <w:rsid w:val="0052057F"/>
    <w:rsid w:val="0052222E"/>
    <w:rsid w:val="00543383"/>
    <w:rsid w:val="00684693"/>
    <w:rsid w:val="006B7104"/>
    <w:rsid w:val="006E589D"/>
    <w:rsid w:val="00715D86"/>
    <w:rsid w:val="0077510A"/>
    <w:rsid w:val="007C09B0"/>
    <w:rsid w:val="00894536"/>
    <w:rsid w:val="008E6094"/>
    <w:rsid w:val="00906045"/>
    <w:rsid w:val="00982C7D"/>
    <w:rsid w:val="009D4C8D"/>
    <w:rsid w:val="00A036E3"/>
    <w:rsid w:val="00A224E8"/>
    <w:rsid w:val="00B77460"/>
    <w:rsid w:val="00BA7BAF"/>
    <w:rsid w:val="00BB2C4F"/>
    <w:rsid w:val="00CA1C42"/>
    <w:rsid w:val="00CF02EF"/>
    <w:rsid w:val="00D82F3E"/>
    <w:rsid w:val="00D97040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0D73"/>
  <w15:chartTrackingRefBased/>
  <w15:docId w15:val="{759F4846-14C9-454C-A6C4-87AFB00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69C2"/>
    <w:pPr>
      <w:ind w:left="720"/>
      <w:contextualSpacing/>
    </w:pPr>
  </w:style>
  <w:style w:type="character" w:styleId="Hyperlink">
    <w:name w:val="Hyperlink"/>
    <w:basedOn w:val="DefaultParagraphFont"/>
    <w:unhideWhenUsed/>
    <w:rsid w:val="00200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E8"/>
  </w:style>
  <w:style w:type="paragraph" w:styleId="Footer">
    <w:name w:val="footer"/>
    <w:basedOn w:val="Normal"/>
    <w:link w:val="FooterChar"/>
    <w:uiPriority w:val="99"/>
    <w:unhideWhenUsed/>
    <w:rsid w:val="00A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E8"/>
  </w:style>
  <w:style w:type="paragraph" w:styleId="BalloonText">
    <w:name w:val="Balloon Text"/>
    <w:basedOn w:val="Normal"/>
    <w:link w:val="BalloonTextChar"/>
    <w:uiPriority w:val="99"/>
    <w:semiHidden/>
    <w:unhideWhenUsed/>
    <w:rsid w:val="005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2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oguelph.ca/research/innovation/collaborate/policy-fellowship/policy-fellowship-fa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innovation/collaborate/policy-fellowship/policy-fellowship-f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fellows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778E6D66BF4DA685C27C6B7F7BB7" ma:contentTypeVersion="12" ma:contentTypeDescription="Create a new document." ma:contentTypeScope="" ma:versionID="639f01a9f1a475277781a5dff7b97684">
  <xsd:schema xmlns:xsd="http://www.w3.org/2001/XMLSchema" xmlns:xs="http://www.w3.org/2001/XMLSchema" xmlns:p="http://schemas.microsoft.com/office/2006/metadata/properties" xmlns:ns3="a6412d89-e712-46f0-a82b-543143877b73" xmlns:ns4="e39f70e9-f4bc-4c9d-9036-d706decfe129" targetNamespace="http://schemas.microsoft.com/office/2006/metadata/properties" ma:root="true" ma:fieldsID="8ba515b65ffa1eb73345e1ebcb450456" ns3:_="" ns4:_="">
    <xsd:import namespace="a6412d89-e712-46f0-a82b-543143877b73"/>
    <xsd:import namespace="e39f70e9-f4bc-4c9d-9036-d706decfe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2d89-e712-46f0-a82b-54314387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70e9-f4bc-4c9d-9036-d706decfe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4FB22-E0C0-4790-B70C-1BD1A798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2d89-e712-46f0-a82b-543143877b73"/>
    <ds:schemaRef ds:uri="e39f70e9-f4bc-4c9d-9036-d706decf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428F-5702-4CA9-B290-4A58FAF45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038C8-ECA4-444E-AAE1-1328925CE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8646C-2D52-42AB-97E4-E7CB2A158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MacKay</dc:creator>
  <cp:keywords/>
  <dc:description/>
  <cp:lastModifiedBy>Michelle Stringer</cp:lastModifiedBy>
  <cp:revision>3</cp:revision>
  <dcterms:created xsi:type="dcterms:W3CDTF">2021-07-12T16:21:00Z</dcterms:created>
  <dcterms:modified xsi:type="dcterms:W3CDTF">2021-07-13T11:04:00Z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0x0101005F3A778E6D66BF4DA685C27C6B7F7BB7</vt:lpwstr>
  </property>
</Properties>
</file>