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46A85" w14:textId="080F0CF7" w:rsidR="00C73946" w:rsidRDefault="007501A7" w:rsidP="00EE1F62">
      <w:pPr>
        <w:contextualSpacing/>
        <w:jc w:val="center"/>
        <w:rPr>
          <w:rFonts w:ascii="Calibri Light" w:eastAsia="MS Gothic" w:hAnsi="Calibri Light"/>
          <w:i/>
          <w:color w:val="FF0000"/>
          <w:spacing w:val="-10"/>
          <w:kern w:val="28"/>
          <w:sz w:val="56"/>
          <w:szCs w:val="56"/>
        </w:rPr>
      </w:pPr>
      <w:r>
        <w:rPr>
          <w:rFonts w:ascii="Calibri Light" w:eastAsia="MS Gothic" w:hAnsi="Calibri Light"/>
          <w:color w:val="4F81BD" w:themeColor="accent1"/>
          <w:spacing w:val="-10"/>
          <w:kern w:val="28"/>
          <w:sz w:val="56"/>
          <w:szCs w:val="56"/>
        </w:rPr>
        <w:t xml:space="preserve">2 </w:t>
      </w:r>
      <w:r w:rsidR="00260250" w:rsidRPr="00B544A0">
        <w:rPr>
          <w:rFonts w:ascii="Calibri Light" w:eastAsia="MS Gothic" w:hAnsi="Calibri Light"/>
          <w:color w:val="4F81BD" w:themeColor="accent1"/>
          <w:spacing w:val="-10"/>
          <w:kern w:val="28"/>
          <w:sz w:val="56"/>
          <w:szCs w:val="56"/>
        </w:rPr>
        <w:t>MSc</w:t>
      </w:r>
      <w:r w:rsidR="00320E23" w:rsidRPr="00B544A0">
        <w:rPr>
          <w:rFonts w:ascii="Calibri Light" w:eastAsia="MS Gothic" w:hAnsi="Calibri Light"/>
          <w:color w:val="4F81BD" w:themeColor="accent1"/>
          <w:spacing w:val="-10"/>
          <w:kern w:val="28"/>
          <w:sz w:val="56"/>
          <w:szCs w:val="56"/>
        </w:rPr>
        <w:t xml:space="preserve"> </w:t>
      </w:r>
      <w:r w:rsidR="00C73946">
        <w:rPr>
          <w:rFonts w:ascii="Calibri Light" w:eastAsia="MS Gothic" w:hAnsi="Calibri Light"/>
          <w:color w:val="2E74B5"/>
          <w:spacing w:val="-10"/>
          <w:kern w:val="28"/>
          <w:sz w:val="56"/>
          <w:szCs w:val="56"/>
        </w:rPr>
        <w:t>Position</w:t>
      </w:r>
      <w:r>
        <w:rPr>
          <w:rFonts w:ascii="Calibri Light" w:eastAsia="MS Gothic" w:hAnsi="Calibri Light"/>
          <w:color w:val="2E74B5"/>
          <w:spacing w:val="-10"/>
          <w:kern w:val="28"/>
          <w:sz w:val="56"/>
          <w:szCs w:val="56"/>
        </w:rPr>
        <w:t>s</w:t>
      </w:r>
    </w:p>
    <w:p w14:paraId="6F3CFDB0" w14:textId="0B874FA1" w:rsidR="006F46E7" w:rsidRPr="006F46E7" w:rsidRDefault="00AD0848" w:rsidP="006F46E7">
      <w:pPr>
        <w:contextualSpacing/>
        <w:rPr>
          <w:rFonts w:ascii="Calibri Light" w:eastAsia="MS Gothic" w:hAnsi="Calibri Light"/>
          <w:color w:val="2E74B5"/>
          <w:spacing w:val="-10"/>
          <w:kern w:val="28"/>
          <w:sz w:val="56"/>
          <w:szCs w:val="56"/>
        </w:rPr>
      </w:pPr>
      <w:r>
        <w:rPr>
          <w:rFonts w:ascii="Calibri Light" w:eastAsia="MS Gothic" w:hAnsi="Calibri Light"/>
          <w:color w:val="2E74B5"/>
          <w:spacing w:val="-10"/>
          <w:kern w:val="28"/>
          <w:sz w:val="56"/>
          <w:szCs w:val="56"/>
        </w:rPr>
        <w:t xml:space="preserve"> </w:t>
      </w:r>
      <w:r>
        <w:rPr>
          <w:rFonts w:ascii="Calibri Light" w:eastAsia="MS Gothic" w:hAnsi="Calibri Light"/>
          <w:noProof/>
          <w:color w:val="2E74B5"/>
          <w:spacing w:val="-10"/>
          <w:kern w:val="28"/>
          <w:sz w:val="56"/>
          <w:szCs w:val="56"/>
          <w:lang w:val="en-US"/>
        </w:rPr>
        <w:drawing>
          <wp:inline distT="0" distB="0" distL="0" distR="0" wp14:anchorId="58D6C71A" wp14:editId="2F157ECB">
            <wp:extent cx="1929765" cy="7663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logo_horz_RGB.png"/>
                    <pic:cNvPicPr/>
                  </pic:nvPicPr>
                  <pic:blipFill>
                    <a:blip r:embed="rId7">
                      <a:extLst>
                        <a:ext uri="{28A0092B-C50C-407E-A947-70E740481C1C}">
                          <a14:useLocalDpi xmlns:a14="http://schemas.microsoft.com/office/drawing/2010/main" val="0"/>
                        </a:ext>
                      </a:extLst>
                    </a:blip>
                    <a:stretch>
                      <a:fillRect/>
                    </a:stretch>
                  </pic:blipFill>
                  <pic:spPr>
                    <a:xfrm>
                      <a:off x="0" y="0"/>
                      <a:ext cx="1964996" cy="780359"/>
                    </a:xfrm>
                    <a:prstGeom prst="rect">
                      <a:avLst/>
                    </a:prstGeom>
                  </pic:spPr>
                </pic:pic>
              </a:graphicData>
            </a:graphic>
          </wp:inline>
        </w:drawing>
      </w:r>
    </w:p>
    <w:p w14:paraId="11DD3FDA" w14:textId="55089B9E" w:rsidR="006F46E7" w:rsidRPr="006F46E7" w:rsidRDefault="00F522EF" w:rsidP="006F46E7">
      <w:pPr>
        <w:keepNext/>
        <w:keepLines/>
        <w:spacing w:before="40"/>
        <w:outlineLvl w:val="1"/>
        <w:rPr>
          <w:rFonts w:ascii="Calibri Light" w:eastAsia="MS Gothic" w:hAnsi="Calibri Light"/>
          <w:color w:val="2E74B5"/>
          <w:sz w:val="20"/>
          <w:szCs w:val="26"/>
        </w:rPr>
      </w:pPr>
      <w:r w:rsidRPr="006F46E7">
        <w:rPr>
          <w:rFonts w:ascii="Calibri Light" w:eastAsia="MS Gothic" w:hAnsi="Calibri Light"/>
          <w:noProof/>
          <w:color w:val="2E74B5"/>
          <w:sz w:val="28"/>
          <w:szCs w:val="26"/>
          <w:lang w:val="en-US"/>
        </w:rPr>
        <mc:AlternateContent>
          <mc:Choice Requires="wps">
            <w:drawing>
              <wp:anchor distT="0" distB="0" distL="114300" distR="114300" simplePos="0" relativeHeight="251629568" behindDoc="0" locked="0" layoutInCell="1" allowOverlap="1" wp14:anchorId="22543F47" wp14:editId="7888051C">
                <wp:simplePos x="0" y="0"/>
                <wp:positionH relativeFrom="margin">
                  <wp:posOffset>-1</wp:posOffset>
                </wp:positionH>
                <wp:positionV relativeFrom="paragraph">
                  <wp:posOffset>13335</wp:posOffset>
                </wp:positionV>
                <wp:extent cx="6296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2960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44FA7E2" id="Straight Connector 3" o:spid="_x0000_s1026" style="position:absolute;flip:y;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5pt" to="49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" strokecolor="#5b9bd5" strokeweight=".5pt">
                <v:stroke joinstyle="miter"/>
                <w10:wrap anchorx="margin"/>
              </v:line>
            </w:pict>
          </mc:Fallback>
        </mc:AlternateContent>
      </w:r>
    </w:p>
    <w:p w14:paraId="11ECA74B" w14:textId="03663116" w:rsidR="006F46E7" w:rsidRPr="00FE7903" w:rsidRDefault="006F46E7" w:rsidP="00AD0848">
      <w:pPr>
        <w:keepNext/>
        <w:keepLines/>
        <w:spacing w:before="40"/>
        <w:outlineLvl w:val="1"/>
        <w:rPr>
          <w:rFonts w:ascii="Calibri Light" w:eastAsia="MS Gothic" w:hAnsi="Calibri Light"/>
          <w:color w:val="2E74B5"/>
          <w:sz w:val="32"/>
          <w:szCs w:val="26"/>
        </w:rPr>
      </w:pPr>
      <w:r w:rsidRPr="006F46E7">
        <w:rPr>
          <w:rFonts w:ascii="Calibri Light" w:eastAsia="MS Gothic" w:hAnsi="Calibri Light"/>
          <w:color w:val="2E74B5"/>
          <w:sz w:val="32"/>
          <w:szCs w:val="26"/>
        </w:rPr>
        <w:t>University of Guelph</w:t>
      </w:r>
      <w:r w:rsidR="00FE7903">
        <w:rPr>
          <w:rFonts w:ascii="Calibri Light" w:eastAsia="MS Gothic" w:hAnsi="Calibri Light"/>
          <w:color w:val="2E74B5"/>
          <w:sz w:val="32"/>
          <w:szCs w:val="26"/>
        </w:rPr>
        <w:t xml:space="preserve"> - </w:t>
      </w:r>
      <w:r w:rsidRPr="006F46E7">
        <w:rPr>
          <w:rFonts w:ascii="Calibri Light" w:eastAsia="MS Gothic" w:hAnsi="Calibri Light"/>
          <w:color w:val="2E74B5"/>
          <w:sz w:val="28"/>
          <w:szCs w:val="26"/>
        </w:rPr>
        <w:t>School of Environmental Science (SES)</w:t>
      </w:r>
    </w:p>
    <w:p w14:paraId="676EDE6F" w14:textId="58A623D6" w:rsidR="006F46E7" w:rsidRDefault="006F46E7" w:rsidP="006F46E7">
      <w:r>
        <w:rPr>
          <w:noProof/>
          <w:sz w:val="28"/>
          <w:lang w:val="en-US"/>
        </w:rPr>
        <mc:AlternateContent>
          <mc:Choice Requires="wps">
            <w:drawing>
              <wp:anchor distT="0" distB="0" distL="114300" distR="114300" simplePos="0" relativeHeight="251634688" behindDoc="0" locked="0" layoutInCell="1" allowOverlap="1" wp14:anchorId="23582D41" wp14:editId="6C9340B9">
                <wp:simplePos x="0" y="0"/>
                <wp:positionH relativeFrom="margin">
                  <wp:align>left</wp:align>
                </wp:positionH>
                <wp:positionV relativeFrom="paragraph">
                  <wp:posOffset>40530</wp:posOffset>
                </wp:positionV>
                <wp:extent cx="6372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69348A70" id="Straight Connector 2" o:spid="_x0000_s1026" style="position:absolute;z-index:2516346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2pt" to="501.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" strokecolor="#4579b8 [3044]">
                <w10:wrap anchorx="margin"/>
              </v:line>
            </w:pict>
          </mc:Fallback>
        </mc:AlternateContent>
      </w:r>
    </w:p>
    <w:p w14:paraId="780288D8" w14:textId="7DE264C5" w:rsidR="00403733" w:rsidRDefault="000D4715" w:rsidP="00403733">
      <w:pPr>
        <w:ind w:left="1440" w:hanging="1440"/>
        <w:rPr>
          <w:rFonts w:ascii="Arial" w:hAnsi="Arial" w:cs="Arial"/>
          <w:b/>
          <w:bCs/>
        </w:rPr>
      </w:pPr>
      <w:r w:rsidRPr="00AF6D86">
        <w:rPr>
          <w:rFonts w:asciiTheme="majorHAnsi" w:hAnsiTheme="majorHAnsi"/>
          <w:smallCaps/>
        </w:rPr>
        <w:t xml:space="preserve">Position:  </w:t>
      </w:r>
      <w:r w:rsidRPr="00AF6D86">
        <w:rPr>
          <w:rFonts w:asciiTheme="majorHAnsi" w:hAnsiTheme="majorHAnsi"/>
          <w:smallCaps/>
        </w:rPr>
        <w:tab/>
      </w:r>
      <w:r w:rsidR="007501A7">
        <w:rPr>
          <w:rFonts w:ascii="Arial" w:hAnsi="Arial" w:cs="Arial"/>
          <w:b/>
          <w:bCs/>
        </w:rPr>
        <w:t>Land conversion impacts on soil and water dynamics in the Hwy 11 corridor</w:t>
      </w:r>
    </w:p>
    <w:p w14:paraId="1D8FA1F3" w14:textId="3794265D" w:rsidR="000D4715" w:rsidRPr="00403733" w:rsidRDefault="000D4715">
      <w:pPr>
        <w:rPr>
          <w:rFonts w:asciiTheme="majorHAnsi" w:hAnsiTheme="majorHAnsi"/>
          <w:smallCaps/>
          <w:color w:val="000000" w:themeColor="text1"/>
        </w:rPr>
      </w:pPr>
      <w:r w:rsidRPr="00403733">
        <w:rPr>
          <w:rFonts w:asciiTheme="majorHAnsi" w:hAnsiTheme="majorHAnsi"/>
          <w:smallCaps/>
          <w:color w:val="000000" w:themeColor="text1"/>
        </w:rPr>
        <w:t>Advisor:</w:t>
      </w:r>
      <w:r w:rsidRPr="00403733">
        <w:rPr>
          <w:rFonts w:asciiTheme="majorHAnsi" w:hAnsiTheme="majorHAnsi"/>
          <w:smallCaps/>
          <w:color w:val="000000" w:themeColor="text1"/>
        </w:rPr>
        <w:tab/>
      </w:r>
      <w:r w:rsidR="00403733" w:rsidRPr="00403733">
        <w:rPr>
          <w:rFonts w:asciiTheme="majorHAnsi" w:hAnsiTheme="majorHAnsi"/>
          <w:smallCaps/>
          <w:color w:val="000000" w:themeColor="text1"/>
        </w:rPr>
        <w:t>Emmanuelle Arnaud</w:t>
      </w:r>
      <w:r w:rsidR="00962446">
        <w:rPr>
          <w:rFonts w:asciiTheme="majorHAnsi" w:hAnsiTheme="majorHAnsi"/>
          <w:smallCaps/>
          <w:color w:val="000000" w:themeColor="text1"/>
        </w:rPr>
        <w:t xml:space="preserve"> </w:t>
      </w:r>
      <w:bookmarkStart w:id="0" w:name="_GoBack"/>
      <w:bookmarkEnd w:id="0"/>
      <w:r w:rsidR="00581CEA">
        <w:rPr>
          <w:rFonts w:asciiTheme="majorHAnsi" w:hAnsiTheme="majorHAnsi"/>
          <w:smallCaps/>
          <w:color w:val="000000" w:themeColor="text1"/>
        </w:rPr>
        <w:t xml:space="preserve">with </w:t>
      </w:r>
      <w:proofErr w:type="spellStart"/>
      <w:r w:rsidR="00581CEA">
        <w:rPr>
          <w:rFonts w:asciiTheme="majorHAnsi" w:hAnsiTheme="majorHAnsi"/>
          <w:smallCaps/>
          <w:color w:val="000000" w:themeColor="text1"/>
        </w:rPr>
        <w:t>Asim</w:t>
      </w:r>
      <w:proofErr w:type="spellEnd"/>
      <w:r w:rsidR="00581CEA">
        <w:rPr>
          <w:rFonts w:asciiTheme="majorHAnsi" w:hAnsiTheme="majorHAnsi"/>
          <w:smallCaps/>
          <w:color w:val="000000" w:themeColor="text1"/>
        </w:rPr>
        <w:t xml:space="preserve"> Biswas (SES) and Jana </w:t>
      </w:r>
      <w:proofErr w:type="spellStart"/>
      <w:r w:rsidR="00581CEA">
        <w:rPr>
          <w:rFonts w:asciiTheme="majorHAnsi" w:hAnsiTheme="majorHAnsi"/>
          <w:smallCaps/>
          <w:color w:val="000000" w:themeColor="text1"/>
        </w:rPr>
        <w:t>Levison</w:t>
      </w:r>
      <w:proofErr w:type="spellEnd"/>
      <w:r w:rsidR="00581CEA">
        <w:rPr>
          <w:rFonts w:asciiTheme="majorHAnsi" w:hAnsiTheme="majorHAnsi"/>
          <w:smallCaps/>
          <w:color w:val="000000" w:themeColor="text1"/>
        </w:rPr>
        <w:t xml:space="preserve"> (SOE)</w:t>
      </w:r>
    </w:p>
    <w:p w14:paraId="2A449A15" w14:textId="0750278B" w:rsidR="000D4715" w:rsidRPr="00403733" w:rsidRDefault="000D4715">
      <w:pPr>
        <w:rPr>
          <w:rFonts w:asciiTheme="majorHAnsi" w:hAnsiTheme="majorHAnsi"/>
          <w:smallCaps/>
          <w:color w:val="000000" w:themeColor="text1"/>
        </w:rPr>
      </w:pPr>
      <w:r w:rsidRPr="00403733">
        <w:rPr>
          <w:rFonts w:asciiTheme="majorHAnsi" w:hAnsiTheme="majorHAnsi"/>
          <w:smallCaps/>
          <w:color w:val="000000" w:themeColor="text1"/>
        </w:rPr>
        <w:t>Start</w:t>
      </w:r>
      <w:r w:rsidR="0009075E" w:rsidRPr="00403733">
        <w:rPr>
          <w:rFonts w:asciiTheme="majorHAnsi" w:hAnsiTheme="majorHAnsi"/>
          <w:smallCaps/>
          <w:color w:val="000000" w:themeColor="text1"/>
        </w:rPr>
        <w:t xml:space="preserve"> Date:</w:t>
      </w:r>
      <w:r w:rsidRPr="00403733">
        <w:rPr>
          <w:rFonts w:asciiTheme="majorHAnsi" w:hAnsiTheme="majorHAnsi"/>
          <w:smallCaps/>
          <w:color w:val="000000" w:themeColor="text1"/>
        </w:rPr>
        <w:tab/>
      </w:r>
      <w:r w:rsidR="007501A7">
        <w:rPr>
          <w:rFonts w:asciiTheme="majorHAnsi" w:hAnsiTheme="majorHAnsi"/>
          <w:smallCaps/>
          <w:color w:val="000000" w:themeColor="text1"/>
        </w:rPr>
        <w:t xml:space="preserve">September </w:t>
      </w:r>
      <w:r w:rsidR="00251F66">
        <w:rPr>
          <w:rFonts w:asciiTheme="majorHAnsi" w:hAnsiTheme="majorHAnsi"/>
          <w:smallCaps/>
          <w:color w:val="000000" w:themeColor="text1"/>
        </w:rPr>
        <w:t>2018</w:t>
      </w:r>
      <w:r w:rsidR="007501A7">
        <w:rPr>
          <w:rFonts w:asciiTheme="majorHAnsi" w:hAnsiTheme="majorHAnsi"/>
          <w:smallCaps/>
          <w:color w:val="000000" w:themeColor="text1"/>
        </w:rPr>
        <w:t>, September 2019</w:t>
      </w:r>
      <w:r w:rsidR="00251F66">
        <w:rPr>
          <w:rFonts w:asciiTheme="majorHAnsi" w:hAnsiTheme="majorHAnsi"/>
          <w:smallCaps/>
          <w:color w:val="000000" w:themeColor="text1"/>
        </w:rPr>
        <w:t xml:space="preserve"> </w:t>
      </w:r>
    </w:p>
    <w:p w14:paraId="24D7D0F3" w14:textId="45DB027B" w:rsidR="000D4715" w:rsidRPr="00403733" w:rsidRDefault="000D4715">
      <w:pPr>
        <w:rPr>
          <w:rFonts w:asciiTheme="majorHAnsi" w:hAnsiTheme="majorHAnsi"/>
          <w:smallCaps/>
          <w:color w:val="000000" w:themeColor="text1"/>
        </w:rPr>
      </w:pPr>
      <w:r w:rsidRPr="00403733">
        <w:rPr>
          <w:rFonts w:asciiTheme="majorHAnsi" w:hAnsiTheme="majorHAnsi"/>
          <w:smallCaps/>
          <w:color w:val="000000" w:themeColor="text1"/>
        </w:rPr>
        <w:t>Duration:</w:t>
      </w:r>
      <w:r w:rsidRPr="00403733">
        <w:rPr>
          <w:rFonts w:asciiTheme="majorHAnsi" w:hAnsiTheme="majorHAnsi"/>
          <w:smallCaps/>
          <w:color w:val="000000" w:themeColor="text1"/>
        </w:rPr>
        <w:tab/>
      </w:r>
      <w:r w:rsidR="0009075E" w:rsidRPr="00403733">
        <w:rPr>
          <w:rFonts w:asciiTheme="majorHAnsi" w:hAnsiTheme="majorHAnsi"/>
          <w:smallCaps/>
          <w:color w:val="000000" w:themeColor="text1"/>
        </w:rPr>
        <w:t xml:space="preserve"> </w:t>
      </w:r>
      <w:r w:rsidR="00403733" w:rsidRPr="00403733">
        <w:rPr>
          <w:rFonts w:asciiTheme="majorHAnsi" w:hAnsiTheme="majorHAnsi"/>
          <w:smallCaps/>
          <w:color w:val="000000" w:themeColor="text1"/>
        </w:rPr>
        <w:t>2 years</w:t>
      </w:r>
    </w:p>
    <w:p w14:paraId="0677D266" w14:textId="532AA1C4" w:rsidR="00160CA1" w:rsidRPr="00403733" w:rsidRDefault="00160CA1" w:rsidP="00160CA1">
      <w:pPr>
        <w:rPr>
          <w:rFonts w:asciiTheme="majorHAnsi" w:hAnsiTheme="majorHAnsi"/>
          <w:smallCaps/>
          <w:color w:val="000000" w:themeColor="text1"/>
        </w:rPr>
      </w:pPr>
      <w:r w:rsidRPr="00403733">
        <w:rPr>
          <w:rFonts w:asciiTheme="majorHAnsi" w:hAnsiTheme="majorHAnsi"/>
          <w:smallCaps/>
          <w:color w:val="000000" w:themeColor="text1"/>
        </w:rPr>
        <w:t>Stipend:</w:t>
      </w:r>
      <w:r w:rsidRPr="00403733">
        <w:rPr>
          <w:rFonts w:asciiTheme="majorHAnsi" w:hAnsiTheme="majorHAnsi"/>
          <w:smallCaps/>
          <w:color w:val="000000" w:themeColor="text1"/>
        </w:rPr>
        <w:tab/>
      </w:r>
      <w:r w:rsidR="00403733" w:rsidRPr="00403733">
        <w:rPr>
          <w:rFonts w:asciiTheme="majorHAnsi" w:hAnsiTheme="majorHAnsi"/>
          <w:smallCaps/>
          <w:color w:val="000000" w:themeColor="text1"/>
        </w:rPr>
        <w:t>$16,500/ year</w:t>
      </w:r>
    </w:p>
    <w:p w14:paraId="60A1C087" w14:textId="42BB83C4" w:rsidR="006F46E7" w:rsidRDefault="006F46E7" w:rsidP="006F46E7">
      <w:r>
        <w:rPr>
          <w:noProof/>
          <w:sz w:val="28"/>
          <w:lang w:val="en-US"/>
        </w:rPr>
        <mc:AlternateContent>
          <mc:Choice Requires="wps">
            <w:drawing>
              <wp:anchor distT="0" distB="0" distL="114300" distR="114300" simplePos="0" relativeHeight="251638784" behindDoc="0" locked="0" layoutInCell="1" allowOverlap="1" wp14:anchorId="3863D54B" wp14:editId="58E1E9F9">
                <wp:simplePos x="0" y="0"/>
                <wp:positionH relativeFrom="margin">
                  <wp:posOffset>0</wp:posOffset>
                </wp:positionH>
                <wp:positionV relativeFrom="paragraph">
                  <wp:posOffset>27940</wp:posOffset>
                </wp:positionV>
                <wp:extent cx="6381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381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774D441" id="Straight Connector 4" o:spid="_x0000_s1026" style="position:absolute;flip:y;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5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" strokecolor="#4579b8 [3044]">
                <w10:wrap anchorx="margin"/>
              </v:line>
            </w:pict>
          </mc:Fallback>
        </mc:AlternateContent>
      </w:r>
    </w:p>
    <w:p w14:paraId="1B52907A" w14:textId="77777777" w:rsidR="00403733" w:rsidRDefault="006F46E7" w:rsidP="00970EAD">
      <w:pPr>
        <w:keepNext/>
        <w:keepLines/>
        <w:spacing w:before="240"/>
        <w:outlineLvl w:val="0"/>
        <w:rPr>
          <w:rFonts w:ascii="Calibri Light" w:eastAsia="MS Gothic" w:hAnsi="Calibri Light"/>
          <w:color w:val="2E74B5"/>
          <w:sz w:val="28"/>
          <w:szCs w:val="32"/>
        </w:rPr>
      </w:pPr>
      <w:r w:rsidRPr="006F46E7">
        <w:rPr>
          <w:rFonts w:ascii="Calibri Light" w:eastAsia="MS Gothic" w:hAnsi="Calibri Light"/>
          <w:color w:val="2E74B5"/>
          <w:sz w:val="28"/>
          <w:szCs w:val="32"/>
        </w:rPr>
        <w:t>Project Description</w:t>
      </w:r>
      <w:r w:rsidR="00970EAD">
        <w:rPr>
          <w:rFonts w:ascii="Calibri Light" w:eastAsia="MS Gothic" w:hAnsi="Calibri Light"/>
          <w:color w:val="2E74B5"/>
          <w:sz w:val="28"/>
          <w:szCs w:val="32"/>
        </w:rPr>
        <w:t>:</w:t>
      </w:r>
    </w:p>
    <w:p w14:paraId="67A93914" w14:textId="7407BC01" w:rsidR="00403733" w:rsidRPr="00581CEA" w:rsidRDefault="00403733" w:rsidP="00251F66">
      <w:pPr>
        <w:rPr>
          <w:rFonts w:asciiTheme="majorHAnsi" w:hAnsiTheme="majorHAnsi"/>
        </w:rPr>
      </w:pPr>
      <w:r w:rsidRPr="00581CEA">
        <w:rPr>
          <w:rFonts w:asciiTheme="majorHAnsi" w:hAnsiTheme="majorHAnsi"/>
        </w:rPr>
        <w:t xml:space="preserve">The objective of this study is to </w:t>
      </w:r>
      <w:r w:rsidR="00581CEA" w:rsidRPr="00581CEA">
        <w:rPr>
          <w:rFonts w:asciiTheme="majorHAnsi" w:hAnsiTheme="majorHAnsi"/>
        </w:rPr>
        <w:t xml:space="preserve">provide baseline data on soil and water dynamics in the </w:t>
      </w:r>
      <w:proofErr w:type="spellStart"/>
      <w:r w:rsidR="00581CEA" w:rsidRPr="00581CEA">
        <w:rPr>
          <w:rFonts w:asciiTheme="majorHAnsi" w:hAnsiTheme="majorHAnsi"/>
        </w:rPr>
        <w:t>claybelt</w:t>
      </w:r>
      <w:proofErr w:type="spellEnd"/>
      <w:r w:rsidR="00581CEA" w:rsidRPr="00581CEA">
        <w:rPr>
          <w:rFonts w:asciiTheme="majorHAnsi" w:hAnsiTheme="majorHAnsi"/>
        </w:rPr>
        <w:t xml:space="preserve"> and examine the impact of land conversion in this northern setting. This goal will be achieved through detailed soil characterization, tracer experiments and installation of suction soil water samplers and drive point piezometers to characterize the vadose and shallow groundwater zone hydrology and water quality.</w:t>
      </w:r>
      <w:r w:rsidR="00581CEA">
        <w:rPr>
          <w:rFonts w:asciiTheme="majorHAnsi" w:hAnsiTheme="majorHAnsi"/>
        </w:rPr>
        <w:t xml:space="preserve"> </w:t>
      </w:r>
      <w:r w:rsidR="00581CEA" w:rsidRPr="00581CEA">
        <w:rPr>
          <w:rFonts w:asciiTheme="majorHAnsi" w:hAnsiTheme="majorHAnsi"/>
        </w:rPr>
        <w:t>This study will provide much needed data on existing and future soil and water conditions of sites in the North and how these conditions might change and affect soil productivity, nutrient leaching and transport of non-point source pollutants.</w:t>
      </w:r>
      <w:r w:rsidR="00581CEA">
        <w:rPr>
          <w:rFonts w:asciiTheme="majorHAnsi" w:hAnsiTheme="majorHAnsi"/>
        </w:rPr>
        <w:t xml:space="preserve"> </w:t>
      </w:r>
      <w:r w:rsidR="00581CEA" w:rsidRPr="00581CEA">
        <w:rPr>
          <w:rFonts w:asciiTheme="majorHAnsi" w:hAnsiTheme="majorHAnsi"/>
        </w:rPr>
        <w:t xml:space="preserve">Field work experience or experience working in Northern Ontario will be considered an asset.  </w:t>
      </w:r>
    </w:p>
    <w:p w14:paraId="48D5CDB0" w14:textId="61FFB1D8" w:rsidR="00970EAD" w:rsidRPr="00403733" w:rsidRDefault="00970EAD" w:rsidP="00970EAD">
      <w:pPr>
        <w:keepNext/>
        <w:keepLines/>
        <w:spacing w:before="240"/>
        <w:outlineLvl w:val="0"/>
        <w:rPr>
          <w:rFonts w:ascii="Calibri Light" w:eastAsia="MS Gothic" w:hAnsi="Calibri Light"/>
          <w:color w:val="2E74B5"/>
          <w:sz w:val="28"/>
          <w:szCs w:val="32"/>
        </w:rPr>
      </w:pPr>
      <w:r>
        <w:rPr>
          <w:rFonts w:ascii="Calibri Light" w:eastAsia="MS Gothic" w:hAnsi="Calibri Light"/>
          <w:color w:val="2E74B5"/>
          <w:sz w:val="28"/>
          <w:szCs w:val="32"/>
          <w:lang w:val="en-US"/>
        </w:rPr>
        <w:t>Pre-Requisites:</w:t>
      </w:r>
      <w:r w:rsidR="00260250" w:rsidRPr="00260250">
        <w:rPr>
          <w:rFonts w:asciiTheme="majorHAnsi" w:hAnsiTheme="majorHAnsi" w:cstheme="majorHAnsi"/>
          <w:sz w:val="22"/>
          <w:lang w:val="en-US"/>
        </w:rPr>
        <w:t xml:space="preserve"> </w:t>
      </w:r>
    </w:p>
    <w:p w14:paraId="26C03235" w14:textId="03EC49E8" w:rsidR="00251F66" w:rsidRPr="00FE7903" w:rsidRDefault="00251F66" w:rsidP="00260250">
      <w:pPr>
        <w:keepNext/>
        <w:keepLines/>
        <w:spacing w:before="40"/>
        <w:outlineLvl w:val="1"/>
        <w:rPr>
          <w:rFonts w:ascii="Calibri Light" w:eastAsia="MS Gothic" w:hAnsi="Calibri Light"/>
          <w:color w:val="000000" w:themeColor="text1"/>
          <w:lang w:val="en-US"/>
        </w:rPr>
      </w:pPr>
      <w:r w:rsidRPr="00251F66">
        <w:rPr>
          <w:rFonts w:ascii="Calibri Light" w:eastAsia="MS Gothic" w:hAnsi="Calibri Light"/>
          <w:color w:val="000000" w:themeColor="text1"/>
          <w:lang w:val="en-US"/>
        </w:rPr>
        <w:t>BSc in Earth Sciences, Geoscience, Geology o</w:t>
      </w:r>
      <w:r w:rsidR="00FE7903">
        <w:rPr>
          <w:rFonts w:ascii="Calibri Light" w:eastAsia="MS Gothic" w:hAnsi="Calibri Light"/>
          <w:color w:val="000000" w:themeColor="text1"/>
          <w:lang w:val="en-US"/>
        </w:rPr>
        <w:t>r related discipline</w:t>
      </w:r>
      <w:r w:rsidR="00581CEA">
        <w:rPr>
          <w:rFonts w:ascii="Calibri Light" w:eastAsia="MS Gothic" w:hAnsi="Calibri Light"/>
          <w:color w:val="000000" w:themeColor="text1"/>
          <w:lang w:val="en-US"/>
        </w:rPr>
        <w:t xml:space="preserve"> or undergraduate degree in Engineering</w:t>
      </w:r>
      <w:r w:rsidR="00FE7903">
        <w:rPr>
          <w:rFonts w:ascii="Calibri Light" w:eastAsia="MS Gothic" w:hAnsi="Calibri Light"/>
          <w:color w:val="000000" w:themeColor="text1"/>
          <w:lang w:val="en-US"/>
        </w:rPr>
        <w:t>.</w:t>
      </w:r>
    </w:p>
    <w:p w14:paraId="7E457707" w14:textId="77777777" w:rsidR="00FE7903" w:rsidRDefault="00FE7903" w:rsidP="00260250">
      <w:pPr>
        <w:keepNext/>
        <w:keepLines/>
        <w:spacing w:before="40"/>
        <w:outlineLvl w:val="1"/>
        <w:rPr>
          <w:rFonts w:ascii="Calibri Light" w:eastAsia="MS Gothic" w:hAnsi="Calibri Light"/>
          <w:color w:val="2E74B5"/>
          <w:sz w:val="28"/>
          <w:szCs w:val="28"/>
          <w:lang w:val="en-US"/>
        </w:rPr>
      </w:pPr>
    </w:p>
    <w:p w14:paraId="78E06952" w14:textId="77777777" w:rsidR="00260250" w:rsidRPr="00260250" w:rsidRDefault="00260250" w:rsidP="00260250">
      <w:pPr>
        <w:keepNext/>
        <w:keepLines/>
        <w:spacing w:before="40"/>
        <w:outlineLvl w:val="1"/>
        <w:rPr>
          <w:rFonts w:ascii="Calibri Light" w:eastAsia="MS Gothic" w:hAnsi="Calibri Light"/>
          <w:color w:val="2E74B5"/>
          <w:sz w:val="28"/>
          <w:szCs w:val="28"/>
          <w:lang w:val="en-US"/>
        </w:rPr>
      </w:pPr>
      <w:r w:rsidRPr="00260250">
        <w:rPr>
          <w:rFonts w:ascii="Calibri Light" w:eastAsia="MS Gothic" w:hAnsi="Calibri Light"/>
          <w:color w:val="2E74B5"/>
          <w:sz w:val="28"/>
          <w:szCs w:val="28"/>
          <w:lang w:val="en-US"/>
        </w:rPr>
        <w:t xml:space="preserve">Stipend &amp; Awards:  </w:t>
      </w:r>
    </w:p>
    <w:p w14:paraId="146C517B" w14:textId="77440FC1" w:rsidR="00B72FA1" w:rsidRPr="00FE7903" w:rsidRDefault="00581CEA" w:rsidP="00251F66">
      <w:pPr>
        <w:jc w:val="both"/>
        <w:rPr>
          <w:rFonts w:ascii="Calibri" w:eastAsia="Calibri" w:hAnsi="Calibri"/>
          <w:lang w:val="en-US"/>
        </w:rPr>
      </w:pPr>
      <w:r>
        <w:rPr>
          <w:rFonts w:ascii="Calibri" w:eastAsia="Calibri" w:hAnsi="Calibri"/>
          <w:lang w:val="en-US"/>
        </w:rPr>
        <w:t>The project is funded through the OMAFRA New Directions program in support of the northern livestock expansion initiative. T</w:t>
      </w:r>
      <w:r w:rsidR="00260250" w:rsidRPr="00FE7903">
        <w:rPr>
          <w:rFonts w:ascii="Calibri" w:eastAsia="Calibri" w:hAnsi="Calibri"/>
          <w:lang w:val="en-US"/>
        </w:rPr>
        <w:t>he successful candidate will be encouraged</w:t>
      </w:r>
      <w:r w:rsidR="00FE7903">
        <w:rPr>
          <w:rFonts w:ascii="Calibri" w:eastAsia="Calibri" w:hAnsi="Calibri"/>
          <w:lang w:val="en-US"/>
        </w:rPr>
        <w:t xml:space="preserve"> </w:t>
      </w:r>
      <w:r w:rsidR="00260250" w:rsidRPr="00FE7903">
        <w:rPr>
          <w:rFonts w:ascii="Calibri" w:eastAsia="Calibri" w:hAnsi="Calibri"/>
          <w:lang w:val="en-US"/>
        </w:rPr>
        <w:t>to apply for a range of scholarships.</w:t>
      </w:r>
    </w:p>
    <w:p w14:paraId="55E063BD" w14:textId="080B41B7" w:rsidR="00260250" w:rsidRPr="00FE7903" w:rsidRDefault="000701F1" w:rsidP="00970EAD">
      <w:pPr>
        <w:pStyle w:val="NormalWeb"/>
        <w:rPr>
          <w:rFonts w:ascii="Calibri" w:eastAsia="Calibri" w:hAnsi="Calibri"/>
          <w:b/>
          <w:sz w:val="24"/>
          <w:szCs w:val="24"/>
          <w:lang w:val="en-US"/>
        </w:rPr>
      </w:pPr>
      <w:r w:rsidRPr="00FE7903">
        <w:rPr>
          <w:rFonts w:ascii="Calibri" w:eastAsia="Calibri" w:hAnsi="Calibri"/>
          <w:b/>
          <w:sz w:val="24"/>
          <w:szCs w:val="24"/>
          <w:lang w:val="en-US"/>
        </w:rPr>
        <w:t>P</w:t>
      </w:r>
      <w:r w:rsidR="000C3AA6">
        <w:rPr>
          <w:rFonts w:ascii="Calibri" w:eastAsia="Calibri" w:hAnsi="Calibri"/>
          <w:b/>
          <w:sz w:val="24"/>
          <w:szCs w:val="24"/>
          <w:lang w:val="en-US"/>
        </w:rPr>
        <w:t>lease c</w:t>
      </w:r>
      <w:r w:rsidRPr="00FE7903">
        <w:rPr>
          <w:rFonts w:ascii="Calibri" w:eastAsia="Calibri" w:hAnsi="Calibri"/>
          <w:b/>
          <w:sz w:val="24"/>
          <w:szCs w:val="24"/>
          <w:lang w:val="en-US"/>
        </w:rPr>
        <w:t xml:space="preserve">ontact </w:t>
      </w:r>
      <w:r w:rsidR="00403733" w:rsidRPr="00FE7903">
        <w:rPr>
          <w:rFonts w:ascii="Calibri" w:eastAsia="Calibri" w:hAnsi="Calibri"/>
          <w:b/>
          <w:color w:val="000000" w:themeColor="text1"/>
          <w:sz w:val="24"/>
          <w:szCs w:val="24"/>
          <w:lang w:val="en-US"/>
        </w:rPr>
        <w:t>Emmanuelle Arnaud</w:t>
      </w:r>
      <w:r w:rsidR="00403733" w:rsidRPr="00FE7903">
        <w:rPr>
          <w:rFonts w:ascii="Calibri" w:eastAsia="Calibri" w:hAnsi="Calibri"/>
          <w:b/>
          <w:i/>
          <w:color w:val="000000" w:themeColor="text1"/>
          <w:sz w:val="24"/>
          <w:szCs w:val="24"/>
          <w:lang w:val="en-US"/>
        </w:rPr>
        <w:t xml:space="preserve"> </w:t>
      </w:r>
      <w:r w:rsidR="003C533F" w:rsidRPr="00FE7903">
        <w:rPr>
          <w:rFonts w:ascii="Calibri" w:eastAsia="Calibri" w:hAnsi="Calibri"/>
          <w:b/>
          <w:sz w:val="24"/>
          <w:szCs w:val="24"/>
          <w:lang w:val="en-US"/>
        </w:rPr>
        <w:t xml:space="preserve">at </w:t>
      </w:r>
      <w:hyperlink r:id="rId8" w:history="1">
        <w:r w:rsidR="00403733" w:rsidRPr="00FE7903">
          <w:rPr>
            <w:rStyle w:val="Hyperlink"/>
            <w:rFonts w:ascii="Calibri" w:eastAsia="Calibri" w:hAnsi="Calibri"/>
            <w:b/>
            <w:i/>
            <w:sz w:val="24"/>
            <w:szCs w:val="24"/>
            <w:lang w:val="en-US"/>
          </w:rPr>
          <w:t>earnaud@uoguelph.ca</w:t>
        </w:r>
      </w:hyperlink>
      <w:r w:rsidR="00403733" w:rsidRPr="00FE7903">
        <w:rPr>
          <w:rFonts w:ascii="Calibri" w:eastAsia="Calibri" w:hAnsi="Calibri"/>
          <w:b/>
          <w:i/>
          <w:color w:val="FF0000"/>
          <w:sz w:val="24"/>
          <w:szCs w:val="24"/>
          <w:lang w:val="en-US"/>
        </w:rPr>
        <w:t xml:space="preserve"> </w:t>
      </w:r>
      <w:r w:rsidR="003C533F" w:rsidRPr="00FE7903">
        <w:rPr>
          <w:rFonts w:ascii="Calibri" w:eastAsia="Calibri" w:hAnsi="Calibri"/>
          <w:b/>
          <w:sz w:val="24"/>
          <w:szCs w:val="24"/>
          <w:lang w:val="en-US"/>
        </w:rPr>
        <w:t xml:space="preserve">for more information or to apply for the position.  </w:t>
      </w:r>
      <w:r w:rsidR="00260250" w:rsidRPr="00FE7903">
        <w:rPr>
          <w:rFonts w:ascii="Calibri" w:eastAsia="Calibri" w:hAnsi="Calibri"/>
          <w:b/>
          <w:sz w:val="24"/>
          <w:szCs w:val="24"/>
          <w:lang w:val="en-US"/>
        </w:rPr>
        <w:t>To Apply</w:t>
      </w:r>
      <w:r w:rsidR="00A1465D" w:rsidRPr="00FE7903">
        <w:rPr>
          <w:rFonts w:ascii="Calibri" w:eastAsia="Calibri" w:hAnsi="Calibri"/>
          <w:sz w:val="24"/>
          <w:szCs w:val="24"/>
          <w:lang w:val="en-US"/>
        </w:rPr>
        <w:t>, please s</w:t>
      </w:r>
      <w:r w:rsidR="00FE7903">
        <w:rPr>
          <w:rFonts w:ascii="Calibri" w:eastAsia="Calibri" w:hAnsi="Calibri"/>
          <w:sz w:val="24"/>
          <w:szCs w:val="24"/>
          <w:lang w:val="en-US"/>
        </w:rPr>
        <w:t>end cover letter outlining your interest in this position as well as how your background makes you a suitable candidate, resume/CV</w:t>
      </w:r>
      <w:r w:rsidR="00970EAD" w:rsidRPr="00FE7903">
        <w:rPr>
          <w:rFonts w:ascii="Calibri" w:eastAsia="Calibri" w:hAnsi="Calibri"/>
          <w:sz w:val="24"/>
          <w:szCs w:val="24"/>
          <w:lang w:val="en-US"/>
        </w:rPr>
        <w:t xml:space="preserve">, </w:t>
      </w:r>
      <w:r w:rsidR="00FE7903">
        <w:rPr>
          <w:rFonts w:ascii="Calibri" w:eastAsia="Calibri" w:hAnsi="Calibri"/>
          <w:sz w:val="24"/>
          <w:szCs w:val="24"/>
          <w:lang w:val="en-US"/>
        </w:rPr>
        <w:t xml:space="preserve">and </w:t>
      </w:r>
      <w:r w:rsidR="00260250" w:rsidRPr="00FE7903">
        <w:rPr>
          <w:rFonts w:ascii="Calibri" w:eastAsia="Calibri" w:hAnsi="Calibri"/>
          <w:sz w:val="24"/>
          <w:szCs w:val="24"/>
          <w:lang w:val="en-US"/>
        </w:rPr>
        <w:t>a copy of</w:t>
      </w:r>
      <w:r w:rsidR="00A1465D" w:rsidRPr="00FE7903">
        <w:rPr>
          <w:rFonts w:ascii="Calibri" w:eastAsia="Calibri" w:hAnsi="Calibri"/>
          <w:sz w:val="24"/>
          <w:szCs w:val="24"/>
          <w:lang w:val="en-US"/>
        </w:rPr>
        <w:t xml:space="preserve"> your unofficial transcript</w:t>
      </w:r>
      <w:r w:rsidR="00403733" w:rsidRPr="00FE7903">
        <w:rPr>
          <w:rFonts w:asciiTheme="majorHAnsi" w:eastAsia="Calibri" w:hAnsiTheme="majorHAnsi"/>
          <w:sz w:val="24"/>
          <w:szCs w:val="24"/>
          <w:lang w:val="en-US"/>
        </w:rPr>
        <w:t>.</w:t>
      </w:r>
      <w:r w:rsidR="00251F66" w:rsidRPr="00FE7903">
        <w:rPr>
          <w:rFonts w:asciiTheme="majorHAnsi" w:eastAsia="Calibri" w:hAnsiTheme="majorHAnsi"/>
          <w:sz w:val="24"/>
          <w:szCs w:val="24"/>
          <w:lang w:val="en-US"/>
        </w:rPr>
        <w:t xml:space="preserve"> </w:t>
      </w:r>
    </w:p>
    <w:sectPr w:rsidR="00260250" w:rsidRPr="00FE7903" w:rsidSect="0009075E">
      <w:type w:val="continuous"/>
      <w:pgSz w:w="12240" w:h="15840"/>
      <w:pgMar w:top="851" w:right="1077" w:bottom="1440" w:left="107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FF6BF" w14:textId="77777777" w:rsidR="007E03AF" w:rsidRDefault="007E03AF" w:rsidP="000D4715">
      <w:r>
        <w:separator/>
      </w:r>
    </w:p>
  </w:endnote>
  <w:endnote w:type="continuationSeparator" w:id="0">
    <w:p w14:paraId="26E086DF" w14:textId="77777777" w:rsidR="007E03AF" w:rsidRDefault="007E03AF" w:rsidP="000D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6775" w14:textId="77777777" w:rsidR="007E03AF" w:rsidRDefault="007E03AF" w:rsidP="000D4715">
      <w:r>
        <w:separator/>
      </w:r>
    </w:p>
  </w:footnote>
  <w:footnote w:type="continuationSeparator" w:id="0">
    <w:p w14:paraId="11218C1F" w14:textId="77777777" w:rsidR="007E03AF" w:rsidRDefault="007E03AF" w:rsidP="000D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AAB"/>
    <w:multiLevelType w:val="multilevel"/>
    <w:tmpl w:val="A31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83059"/>
    <w:multiLevelType w:val="hybridMultilevel"/>
    <w:tmpl w:val="1C8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15"/>
    <w:rsid w:val="00021FBD"/>
    <w:rsid w:val="000701F1"/>
    <w:rsid w:val="0009075E"/>
    <w:rsid w:val="000A4690"/>
    <w:rsid w:val="000C0889"/>
    <w:rsid w:val="000C3AA6"/>
    <w:rsid w:val="000D4715"/>
    <w:rsid w:val="000F0CDA"/>
    <w:rsid w:val="00160CA1"/>
    <w:rsid w:val="00190C4B"/>
    <w:rsid w:val="001A0A84"/>
    <w:rsid w:val="001F52C6"/>
    <w:rsid w:val="0020499C"/>
    <w:rsid w:val="00234E45"/>
    <w:rsid w:val="00251F66"/>
    <w:rsid w:val="00260250"/>
    <w:rsid w:val="002F7B20"/>
    <w:rsid w:val="00320E23"/>
    <w:rsid w:val="003355E2"/>
    <w:rsid w:val="00377E00"/>
    <w:rsid w:val="003C347B"/>
    <w:rsid w:val="003C533F"/>
    <w:rsid w:val="003D5257"/>
    <w:rsid w:val="00402C4D"/>
    <w:rsid w:val="00403733"/>
    <w:rsid w:val="0043132A"/>
    <w:rsid w:val="0045463E"/>
    <w:rsid w:val="004B700F"/>
    <w:rsid w:val="004D1219"/>
    <w:rsid w:val="004F5856"/>
    <w:rsid w:val="00543802"/>
    <w:rsid w:val="005466A1"/>
    <w:rsid w:val="005575EC"/>
    <w:rsid w:val="00570841"/>
    <w:rsid w:val="00581CEA"/>
    <w:rsid w:val="005B1199"/>
    <w:rsid w:val="005E3615"/>
    <w:rsid w:val="006023EE"/>
    <w:rsid w:val="00681483"/>
    <w:rsid w:val="006B0A18"/>
    <w:rsid w:val="006F46E7"/>
    <w:rsid w:val="007501A7"/>
    <w:rsid w:val="00753943"/>
    <w:rsid w:val="00754AC4"/>
    <w:rsid w:val="007E03AF"/>
    <w:rsid w:val="0082793F"/>
    <w:rsid w:val="00887059"/>
    <w:rsid w:val="008C0CFA"/>
    <w:rsid w:val="008D3D2C"/>
    <w:rsid w:val="008D4E1C"/>
    <w:rsid w:val="008D5844"/>
    <w:rsid w:val="008F0F45"/>
    <w:rsid w:val="0092494D"/>
    <w:rsid w:val="00925B2F"/>
    <w:rsid w:val="00962446"/>
    <w:rsid w:val="00970EAD"/>
    <w:rsid w:val="00A1465D"/>
    <w:rsid w:val="00A41629"/>
    <w:rsid w:val="00AD0848"/>
    <w:rsid w:val="00AF6D86"/>
    <w:rsid w:val="00B06425"/>
    <w:rsid w:val="00B130C8"/>
    <w:rsid w:val="00B22D30"/>
    <w:rsid w:val="00B31E8E"/>
    <w:rsid w:val="00B544A0"/>
    <w:rsid w:val="00B72FA1"/>
    <w:rsid w:val="00B81A98"/>
    <w:rsid w:val="00B82DC2"/>
    <w:rsid w:val="00BA5021"/>
    <w:rsid w:val="00BF5D1C"/>
    <w:rsid w:val="00C24617"/>
    <w:rsid w:val="00C25E42"/>
    <w:rsid w:val="00C73946"/>
    <w:rsid w:val="00C91DCB"/>
    <w:rsid w:val="00CF0D12"/>
    <w:rsid w:val="00D53C3D"/>
    <w:rsid w:val="00D97E69"/>
    <w:rsid w:val="00DC4548"/>
    <w:rsid w:val="00ED237E"/>
    <w:rsid w:val="00ED54CF"/>
    <w:rsid w:val="00EE1F62"/>
    <w:rsid w:val="00F22FCB"/>
    <w:rsid w:val="00F522EF"/>
    <w:rsid w:val="00FC2524"/>
    <w:rsid w:val="00FE7903"/>
    <w:rsid w:val="00FF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A53A1A"/>
  <w14:defaultImageDpi w14:val="300"/>
  <w15:docId w15:val="{47429CC9-B2D5-4E2C-A4A9-73EF91DC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CA" w:eastAsia="en-US"/>
    </w:rPr>
  </w:style>
  <w:style w:type="paragraph" w:styleId="Heading1">
    <w:name w:val="heading 1"/>
    <w:basedOn w:val="Normal"/>
    <w:next w:val="Normal"/>
    <w:link w:val="Heading1Char"/>
    <w:uiPriority w:val="9"/>
    <w:qFormat/>
    <w:rsid w:val="000D47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47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47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15"/>
    <w:pPr>
      <w:ind w:left="720"/>
      <w:contextualSpacing/>
    </w:pPr>
  </w:style>
  <w:style w:type="character" w:customStyle="1" w:styleId="Heading1Char">
    <w:name w:val="Heading 1 Char"/>
    <w:basedOn w:val="DefaultParagraphFont"/>
    <w:link w:val="Heading1"/>
    <w:uiPriority w:val="9"/>
    <w:rsid w:val="000D4715"/>
    <w:rPr>
      <w:rFonts w:asciiTheme="majorHAnsi" w:eastAsiaTheme="majorEastAsia" w:hAnsiTheme="majorHAnsi" w:cstheme="majorBidi"/>
      <w:b/>
      <w:bCs/>
      <w:color w:val="345A8A" w:themeColor="accent1" w:themeShade="B5"/>
      <w:sz w:val="32"/>
      <w:szCs w:val="32"/>
      <w:lang w:val="en-CA" w:eastAsia="en-US"/>
    </w:rPr>
  </w:style>
  <w:style w:type="character" w:customStyle="1" w:styleId="Heading2Char">
    <w:name w:val="Heading 2 Char"/>
    <w:basedOn w:val="DefaultParagraphFont"/>
    <w:link w:val="Heading2"/>
    <w:uiPriority w:val="9"/>
    <w:rsid w:val="000D4715"/>
    <w:rPr>
      <w:rFonts w:asciiTheme="majorHAnsi" w:eastAsiaTheme="majorEastAsia" w:hAnsiTheme="majorHAnsi" w:cstheme="majorBidi"/>
      <w:b/>
      <w:bCs/>
      <w:color w:val="4F81BD" w:themeColor="accent1"/>
      <w:sz w:val="26"/>
      <w:szCs w:val="26"/>
      <w:lang w:val="en-CA" w:eastAsia="en-US"/>
    </w:rPr>
  </w:style>
  <w:style w:type="character" w:customStyle="1" w:styleId="Heading3Char">
    <w:name w:val="Heading 3 Char"/>
    <w:basedOn w:val="DefaultParagraphFont"/>
    <w:link w:val="Heading3"/>
    <w:uiPriority w:val="9"/>
    <w:rsid w:val="000D4715"/>
    <w:rPr>
      <w:rFonts w:asciiTheme="majorHAnsi" w:eastAsiaTheme="majorEastAsia" w:hAnsiTheme="majorHAnsi" w:cstheme="majorBidi"/>
      <w:b/>
      <w:bCs/>
      <w:color w:val="4F81BD" w:themeColor="accent1"/>
      <w:sz w:val="24"/>
      <w:szCs w:val="24"/>
      <w:lang w:val="en-CA" w:eastAsia="en-US"/>
    </w:rPr>
  </w:style>
  <w:style w:type="paragraph" w:styleId="Header">
    <w:name w:val="header"/>
    <w:basedOn w:val="Normal"/>
    <w:link w:val="HeaderChar"/>
    <w:uiPriority w:val="99"/>
    <w:unhideWhenUsed/>
    <w:rsid w:val="000D4715"/>
    <w:pPr>
      <w:tabs>
        <w:tab w:val="center" w:pos="4320"/>
        <w:tab w:val="right" w:pos="8640"/>
      </w:tabs>
    </w:pPr>
  </w:style>
  <w:style w:type="character" w:customStyle="1" w:styleId="HeaderChar">
    <w:name w:val="Header Char"/>
    <w:basedOn w:val="DefaultParagraphFont"/>
    <w:link w:val="Header"/>
    <w:uiPriority w:val="99"/>
    <w:rsid w:val="000D4715"/>
    <w:rPr>
      <w:sz w:val="24"/>
      <w:szCs w:val="24"/>
      <w:lang w:val="en-CA" w:eastAsia="en-US"/>
    </w:rPr>
  </w:style>
  <w:style w:type="paragraph" w:styleId="Footer">
    <w:name w:val="footer"/>
    <w:basedOn w:val="Normal"/>
    <w:link w:val="FooterChar"/>
    <w:uiPriority w:val="99"/>
    <w:unhideWhenUsed/>
    <w:rsid w:val="000D4715"/>
    <w:pPr>
      <w:tabs>
        <w:tab w:val="center" w:pos="4320"/>
        <w:tab w:val="right" w:pos="8640"/>
      </w:tabs>
    </w:pPr>
  </w:style>
  <w:style w:type="character" w:customStyle="1" w:styleId="FooterChar">
    <w:name w:val="Footer Char"/>
    <w:basedOn w:val="DefaultParagraphFont"/>
    <w:link w:val="Footer"/>
    <w:uiPriority w:val="99"/>
    <w:rsid w:val="000D4715"/>
    <w:rPr>
      <w:sz w:val="24"/>
      <w:szCs w:val="24"/>
      <w:lang w:val="en-CA" w:eastAsia="en-US"/>
    </w:rPr>
  </w:style>
  <w:style w:type="character" w:styleId="Hyperlink">
    <w:name w:val="Hyperlink"/>
    <w:basedOn w:val="DefaultParagraphFont"/>
    <w:uiPriority w:val="99"/>
    <w:unhideWhenUsed/>
    <w:rsid w:val="000D4715"/>
    <w:rPr>
      <w:color w:val="0000FF" w:themeColor="hyperlink"/>
      <w:u w:val="single"/>
    </w:rPr>
  </w:style>
  <w:style w:type="paragraph" w:styleId="NoSpacing">
    <w:name w:val="No Spacing"/>
    <w:uiPriority w:val="1"/>
    <w:qFormat/>
    <w:rsid w:val="00B06425"/>
    <w:rPr>
      <w:sz w:val="24"/>
      <w:szCs w:val="24"/>
      <w:lang w:val="en-CA" w:eastAsia="en-US"/>
    </w:rPr>
  </w:style>
  <w:style w:type="paragraph" w:styleId="BalloonText">
    <w:name w:val="Balloon Text"/>
    <w:basedOn w:val="Normal"/>
    <w:link w:val="BalloonTextChar"/>
    <w:uiPriority w:val="99"/>
    <w:semiHidden/>
    <w:unhideWhenUsed/>
    <w:rsid w:val="00AD0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848"/>
    <w:rPr>
      <w:rFonts w:ascii="Lucida Grande" w:hAnsi="Lucida Grande" w:cs="Lucida Grande"/>
      <w:sz w:val="18"/>
      <w:szCs w:val="18"/>
      <w:lang w:val="en-CA" w:eastAsia="en-US"/>
    </w:rPr>
  </w:style>
  <w:style w:type="paragraph" w:styleId="NormalWeb">
    <w:name w:val="Normal (Web)"/>
    <w:basedOn w:val="Normal"/>
    <w:uiPriority w:val="99"/>
    <w:unhideWhenUsed/>
    <w:rsid w:val="00970EA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5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arnaud@uoguelph.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1529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mstasiak</dc:creator>
  <cp:lastModifiedBy>Emmanuelle Arnaud</cp:lastModifiedBy>
  <cp:revision>5</cp:revision>
  <cp:lastPrinted>2018-01-18T15:28:00Z</cp:lastPrinted>
  <dcterms:created xsi:type="dcterms:W3CDTF">2018-01-18T15:03:00Z</dcterms:created>
  <dcterms:modified xsi:type="dcterms:W3CDTF">2018-01-18T15:28:00Z</dcterms:modified>
</cp:coreProperties>
</file>