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95" w:rsidRDefault="00E85195" w:rsidP="00E85195">
      <w:pPr>
        <w:pStyle w:val="Heading1"/>
        <w:rPr>
          <w:sz w:val="24"/>
        </w:rPr>
      </w:pPr>
      <w:bookmarkStart w:id="0" w:name="_GoBack"/>
      <w:bookmarkEnd w:id="0"/>
      <w:r>
        <w:t>Course Outline Form: Fall 2015</w:t>
      </w:r>
    </w:p>
    <w:p w:rsidR="00E85195" w:rsidRDefault="00E85195" w:rsidP="00E85195">
      <w:pPr>
        <w:autoSpaceDE w:val="0"/>
        <w:autoSpaceDN w:val="0"/>
        <w:adjustRightInd w:val="0"/>
        <w:spacing w:after="0" w:line="240" w:lineRule="auto"/>
        <w:rPr>
          <w:rFonts w:cs="Times New Roman"/>
          <w:color w:val="000000"/>
          <w:sz w:val="24"/>
          <w:szCs w:val="24"/>
        </w:rPr>
      </w:pPr>
    </w:p>
    <w:p w:rsidR="00E85195" w:rsidRDefault="00E85195" w:rsidP="00E85195">
      <w:pPr>
        <w:pStyle w:val="Heading2"/>
      </w:pPr>
      <w:r>
        <w:t>General Information</w:t>
      </w:r>
    </w:p>
    <w:p w:rsidR="00E85195" w:rsidRDefault="00E85195" w:rsidP="00E85195">
      <w:pPr>
        <w:autoSpaceDE w:val="0"/>
        <w:autoSpaceDN w:val="0"/>
        <w:adjustRightInd w:val="0"/>
        <w:spacing w:after="0" w:line="240" w:lineRule="auto"/>
        <w:rPr>
          <w:rFonts w:cs="Times New Roman"/>
          <w:b/>
          <w:bCs/>
          <w:sz w:val="28"/>
          <w:szCs w:val="36"/>
        </w:rPr>
      </w:pPr>
    </w:p>
    <w:p w:rsidR="00344E45" w:rsidRPr="00E85195" w:rsidRDefault="00E85195" w:rsidP="00344E45">
      <w:pPr>
        <w:autoSpaceDE w:val="0"/>
        <w:autoSpaceDN w:val="0"/>
        <w:adjustRightInd w:val="0"/>
        <w:spacing w:after="0" w:line="240" w:lineRule="auto"/>
        <w:rPr>
          <w:rFonts w:cs="Times New Roman"/>
          <w:color w:val="000000"/>
          <w:sz w:val="24"/>
          <w:szCs w:val="24"/>
        </w:rPr>
      </w:pPr>
      <w:r>
        <w:rPr>
          <w:rFonts w:cs="Times New Roman"/>
          <w:b/>
          <w:bCs/>
          <w:sz w:val="24"/>
          <w:szCs w:val="36"/>
        </w:rPr>
        <w:t xml:space="preserve">Course Title:  </w:t>
      </w:r>
      <w:r w:rsidR="00395102" w:rsidRPr="006B76B8">
        <w:rPr>
          <w:rFonts w:cs="Times New Roman"/>
          <w:bCs/>
          <w:sz w:val="24"/>
          <w:szCs w:val="36"/>
        </w:rPr>
        <w:t>Meteorology and Climatology</w:t>
      </w:r>
      <w:r>
        <w:rPr>
          <w:rFonts w:cs="Times New Roman"/>
          <w:bCs/>
          <w:sz w:val="24"/>
          <w:szCs w:val="36"/>
        </w:rPr>
        <w:t xml:space="preserve"> ENVS*2030</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395102">
        <w:rPr>
          <w:rFonts w:cs="Times New Roman"/>
          <w:b/>
          <w:bCs/>
          <w:color w:val="000000"/>
          <w:sz w:val="24"/>
          <w:szCs w:val="24"/>
        </w:rPr>
        <w:t xml:space="preserve"> </w:t>
      </w:r>
      <w:r w:rsidR="00395102" w:rsidRPr="006B76B8">
        <w:rPr>
          <w:rFonts w:cs="Times New Roman"/>
          <w:bCs/>
          <w:color w:val="000000"/>
          <w:sz w:val="24"/>
          <w:szCs w:val="24"/>
        </w:rPr>
        <w:t>This course examines solar and terrestrial radiation; pressure systems and winds; atmospheric stability and vertical motions; air masses and fronts; clouds and precipitation; tropical weather systems: air pollution and climate change.</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395102">
        <w:rPr>
          <w:rFonts w:cs="Times New Roman"/>
          <w:b/>
          <w:bCs/>
          <w:color w:val="000000"/>
          <w:sz w:val="24"/>
          <w:szCs w:val="24"/>
        </w:rPr>
        <w:t xml:space="preserve"> </w:t>
      </w:r>
      <w:r w:rsidR="00395102" w:rsidRPr="006B76B8">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B76B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395102">
        <w:rPr>
          <w:rFonts w:cs="Times New Roman"/>
          <w:b/>
          <w:bCs/>
          <w:color w:val="000000"/>
          <w:sz w:val="24"/>
          <w:szCs w:val="24"/>
        </w:rPr>
        <w:t xml:space="preserve"> </w:t>
      </w:r>
      <w:r w:rsidR="00395102" w:rsidRPr="006B76B8">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395102">
        <w:rPr>
          <w:rFonts w:cs="Times New Roman"/>
          <w:b/>
          <w:bCs/>
          <w:color w:val="000000"/>
          <w:sz w:val="24"/>
          <w:szCs w:val="24"/>
        </w:rPr>
        <w:t xml:space="preserve"> </w:t>
      </w:r>
      <w:r w:rsidR="00395102" w:rsidRPr="006B76B8">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395102">
        <w:rPr>
          <w:rFonts w:cs="Times New Roman"/>
          <w:b/>
          <w:bCs/>
          <w:color w:val="000000"/>
          <w:sz w:val="24"/>
          <w:szCs w:val="24"/>
        </w:rPr>
        <w:t xml:space="preserve"> </w:t>
      </w:r>
      <w:r w:rsidR="00395102" w:rsidRPr="006B76B8">
        <w:rPr>
          <w:rFonts w:cs="Times New Roman"/>
          <w:bCs/>
          <w:color w:val="000000"/>
          <w:sz w:val="24"/>
          <w:szCs w:val="24"/>
        </w:rPr>
        <w:t>Fall 2015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B76B8"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E255CA">
        <w:rPr>
          <w:rFonts w:cs="Times New Roman"/>
          <w:b/>
          <w:bCs/>
          <w:color w:val="000000"/>
          <w:sz w:val="24"/>
          <w:szCs w:val="24"/>
        </w:rPr>
        <w:t xml:space="preserve"> </w:t>
      </w:r>
      <w:r w:rsidR="00E255CA" w:rsidRPr="006B76B8">
        <w:rPr>
          <w:rFonts w:cs="Times New Roman"/>
          <w:bCs/>
          <w:color w:val="000000"/>
          <w:sz w:val="24"/>
          <w:szCs w:val="24"/>
        </w:rPr>
        <w:t>Lectures M</w:t>
      </w:r>
      <w:r w:rsidR="00E85195">
        <w:rPr>
          <w:rFonts w:cs="Times New Roman"/>
          <w:bCs/>
          <w:color w:val="000000"/>
          <w:sz w:val="24"/>
          <w:szCs w:val="24"/>
        </w:rPr>
        <w:t>CKN</w:t>
      </w:r>
      <w:r w:rsidR="00E255CA" w:rsidRPr="006B76B8">
        <w:rPr>
          <w:rFonts w:cs="Times New Roman"/>
          <w:bCs/>
          <w:color w:val="000000"/>
          <w:sz w:val="24"/>
          <w:szCs w:val="24"/>
        </w:rPr>
        <w:t>227 MWF 14:30—15:20</w:t>
      </w:r>
    </w:p>
    <w:p w:rsidR="00E255CA" w:rsidRPr="006B76B8" w:rsidRDefault="00E255CA"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Pr="006B76B8">
        <w:rPr>
          <w:rFonts w:cs="Times New Roman"/>
          <w:bCs/>
          <w:color w:val="000000"/>
          <w:sz w:val="24"/>
          <w:szCs w:val="24"/>
        </w:rPr>
        <w:t xml:space="preserve">Lab 1: </w:t>
      </w:r>
      <w:proofErr w:type="spellStart"/>
      <w:r w:rsidRPr="006B76B8">
        <w:rPr>
          <w:rFonts w:cs="Times New Roman"/>
          <w:bCs/>
          <w:color w:val="000000"/>
          <w:sz w:val="24"/>
          <w:szCs w:val="24"/>
        </w:rPr>
        <w:t>Th</w:t>
      </w:r>
      <w:proofErr w:type="spellEnd"/>
      <w:r w:rsidRPr="006B76B8">
        <w:rPr>
          <w:rFonts w:cs="Times New Roman"/>
          <w:bCs/>
          <w:color w:val="000000"/>
          <w:sz w:val="24"/>
          <w:szCs w:val="24"/>
        </w:rPr>
        <w:t xml:space="preserve"> 15:30—17:20</w:t>
      </w:r>
      <w:r w:rsidR="00E85195">
        <w:rPr>
          <w:rFonts w:cs="Times New Roman"/>
          <w:bCs/>
          <w:color w:val="000000"/>
          <w:sz w:val="24"/>
          <w:szCs w:val="24"/>
        </w:rPr>
        <w:t xml:space="preserve"> GRHM2310</w:t>
      </w:r>
    </w:p>
    <w:p w:rsidR="00E255CA" w:rsidRPr="006B76B8" w:rsidRDefault="00E255CA" w:rsidP="00344E45">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Pr="006B76B8">
        <w:rPr>
          <w:rFonts w:cs="Times New Roman"/>
          <w:bCs/>
          <w:color w:val="000000"/>
          <w:sz w:val="24"/>
          <w:szCs w:val="24"/>
        </w:rPr>
        <w:t>Lab 2: W 15:30—17:20</w:t>
      </w:r>
      <w:r w:rsidR="00E85195">
        <w:rPr>
          <w:rFonts w:cs="Times New Roman"/>
          <w:bCs/>
          <w:color w:val="000000"/>
          <w:sz w:val="24"/>
          <w:szCs w:val="24"/>
        </w:rPr>
        <w:t xml:space="preserve"> ALEX218</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Instructor Name:</w:t>
      </w:r>
      <w:r w:rsidR="00E255CA">
        <w:rPr>
          <w:rFonts w:cs="Times New Roman"/>
          <w:bCs/>
          <w:color w:val="000000"/>
          <w:sz w:val="24"/>
          <w:szCs w:val="24"/>
        </w:rPr>
        <w:t xml:space="preserve"> Claudia Wagner-Riddle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Instructor Email:</w:t>
      </w:r>
      <w:r w:rsidR="00E255CA">
        <w:rPr>
          <w:rFonts w:cs="Times New Roman"/>
          <w:bCs/>
          <w:color w:val="000000"/>
          <w:sz w:val="24"/>
          <w:szCs w:val="24"/>
        </w:rPr>
        <w:t xml:space="preserve"> cwagnerr@uoguelph.ca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Office location and</w:t>
      </w:r>
      <w:r w:rsidR="008044CD" w:rsidRPr="006B76B8">
        <w:rPr>
          <w:rFonts w:cs="Times New Roman"/>
          <w:b/>
          <w:bCs/>
          <w:color w:val="000000"/>
          <w:sz w:val="24"/>
          <w:szCs w:val="24"/>
        </w:rPr>
        <w:t xml:space="preserve"> </w:t>
      </w:r>
      <w:r w:rsidRPr="006B76B8">
        <w:rPr>
          <w:rFonts w:cs="Times New Roman"/>
          <w:b/>
          <w:bCs/>
          <w:color w:val="000000"/>
          <w:sz w:val="24"/>
          <w:szCs w:val="24"/>
        </w:rPr>
        <w:t>office hours:</w:t>
      </w:r>
      <w:r w:rsidR="00E255CA">
        <w:rPr>
          <w:rFonts w:cs="Times New Roman"/>
          <w:bCs/>
          <w:color w:val="000000"/>
          <w:sz w:val="24"/>
          <w:szCs w:val="24"/>
        </w:rPr>
        <w:t xml:space="preserve"> Alexander 110, MWF 13:30—14:20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E255CA" w:rsidRPr="00120B7B" w:rsidRDefault="00E255CA" w:rsidP="00E255CA">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 xml:space="preserve">Instructor Name: </w:t>
      </w:r>
      <w:r>
        <w:rPr>
          <w:rFonts w:cs="Times New Roman"/>
          <w:bCs/>
          <w:color w:val="000000"/>
          <w:sz w:val="24"/>
          <w:szCs w:val="24"/>
        </w:rPr>
        <w:t>Jon Warland</w:t>
      </w:r>
    </w:p>
    <w:p w:rsidR="00E255CA" w:rsidRPr="00120B7B" w:rsidRDefault="00E255CA" w:rsidP="00E255CA">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Instructor Email:</w:t>
      </w:r>
      <w:r>
        <w:rPr>
          <w:rFonts w:cs="Times New Roman"/>
          <w:bCs/>
          <w:color w:val="000000"/>
          <w:sz w:val="24"/>
          <w:szCs w:val="24"/>
        </w:rPr>
        <w:t xml:space="preserve"> jwarland@uoguelph.ca</w:t>
      </w:r>
    </w:p>
    <w:p w:rsidR="00E255CA" w:rsidRPr="00120B7B" w:rsidRDefault="00E255CA" w:rsidP="00E255CA">
      <w:pPr>
        <w:autoSpaceDE w:val="0"/>
        <w:autoSpaceDN w:val="0"/>
        <w:adjustRightInd w:val="0"/>
        <w:spacing w:after="0" w:line="240" w:lineRule="auto"/>
        <w:rPr>
          <w:rFonts w:cs="Times New Roman"/>
          <w:bCs/>
          <w:color w:val="000000"/>
          <w:sz w:val="24"/>
          <w:szCs w:val="24"/>
        </w:rPr>
      </w:pPr>
      <w:r w:rsidRPr="006B76B8">
        <w:rPr>
          <w:rFonts w:cs="Times New Roman"/>
          <w:b/>
          <w:bCs/>
          <w:color w:val="000000"/>
          <w:sz w:val="24"/>
          <w:szCs w:val="24"/>
        </w:rPr>
        <w:t>Office location and office hours:</w:t>
      </w:r>
      <w:r>
        <w:rPr>
          <w:rFonts w:cs="Times New Roman"/>
          <w:bCs/>
          <w:color w:val="000000"/>
          <w:sz w:val="24"/>
          <w:szCs w:val="24"/>
        </w:rPr>
        <w:t xml:space="preserve"> Alexander </w:t>
      </w:r>
      <w:r w:rsidR="003230A5">
        <w:rPr>
          <w:rFonts w:cs="Times New Roman"/>
          <w:bCs/>
          <w:color w:val="000000"/>
          <w:sz w:val="24"/>
          <w:szCs w:val="24"/>
        </w:rPr>
        <w:t>270</w:t>
      </w:r>
      <w:r>
        <w:rPr>
          <w:rFonts w:cs="Times New Roman"/>
          <w:bCs/>
          <w:color w:val="000000"/>
          <w:sz w:val="24"/>
          <w:szCs w:val="24"/>
        </w:rPr>
        <w:t>, MWF 13:30—14:20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6B76B8" w:rsidRDefault="00344E45" w:rsidP="00344E45">
      <w:pPr>
        <w:autoSpaceDE w:val="0"/>
        <w:autoSpaceDN w:val="0"/>
        <w:adjustRightInd w:val="0"/>
        <w:spacing w:after="0" w:line="240" w:lineRule="auto"/>
        <w:rPr>
          <w:rFonts w:cs="Times New Roman"/>
          <w:b/>
          <w:bCs/>
          <w:color w:val="000000"/>
          <w:sz w:val="24"/>
          <w:szCs w:val="24"/>
        </w:rPr>
      </w:pPr>
      <w:r w:rsidRPr="006B76B8">
        <w:rPr>
          <w:rFonts w:cs="Times New Roman"/>
          <w:b/>
          <w:bCs/>
          <w:color w:val="000000"/>
          <w:sz w:val="24"/>
          <w:szCs w:val="24"/>
        </w:rPr>
        <w:t>GTA Name:</w:t>
      </w:r>
    </w:p>
    <w:p w:rsidR="00344E45" w:rsidRPr="006B76B8" w:rsidRDefault="00344E45" w:rsidP="00344E45">
      <w:pPr>
        <w:autoSpaceDE w:val="0"/>
        <w:autoSpaceDN w:val="0"/>
        <w:adjustRightInd w:val="0"/>
        <w:spacing w:after="0" w:line="240" w:lineRule="auto"/>
        <w:rPr>
          <w:rFonts w:cs="Times New Roman"/>
          <w:b/>
          <w:bCs/>
          <w:color w:val="000000"/>
          <w:sz w:val="24"/>
          <w:szCs w:val="24"/>
        </w:rPr>
      </w:pPr>
      <w:r w:rsidRPr="006B76B8">
        <w:rPr>
          <w:rFonts w:cs="Times New Roman"/>
          <w:b/>
          <w:bCs/>
          <w:color w:val="000000"/>
          <w:sz w:val="24"/>
          <w:szCs w:val="24"/>
        </w:rPr>
        <w:t>GTA Email:</w:t>
      </w:r>
    </w:p>
    <w:p w:rsidR="00344E45" w:rsidRPr="006B76B8" w:rsidRDefault="00344E45" w:rsidP="00344E45">
      <w:pPr>
        <w:autoSpaceDE w:val="0"/>
        <w:autoSpaceDN w:val="0"/>
        <w:adjustRightInd w:val="0"/>
        <w:spacing w:after="0" w:line="240" w:lineRule="auto"/>
        <w:rPr>
          <w:rFonts w:cs="Times New Roman"/>
          <w:b/>
          <w:bCs/>
          <w:color w:val="000000"/>
          <w:sz w:val="24"/>
          <w:szCs w:val="24"/>
        </w:rPr>
      </w:pPr>
      <w:r w:rsidRPr="006B76B8">
        <w:rPr>
          <w:rFonts w:cs="Times New Roman"/>
          <w:b/>
          <w:bCs/>
          <w:color w:val="000000"/>
          <w:sz w:val="24"/>
          <w:szCs w:val="24"/>
        </w:rPr>
        <w:t>GTA office location</w:t>
      </w:r>
      <w:r w:rsidR="00D31269" w:rsidRPr="006B76B8">
        <w:rPr>
          <w:rFonts w:cs="Times New Roman"/>
          <w:b/>
          <w:bCs/>
          <w:color w:val="000000"/>
          <w:sz w:val="24"/>
          <w:szCs w:val="24"/>
        </w:rPr>
        <w:t xml:space="preserve"> a</w:t>
      </w:r>
      <w:r w:rsidRPr="006B76B8">
        <w:rPr>
          <w:rFonts w:cs="Times New Roman"/>
          <w:b/>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lastRenderedPageBreak/>
        <w:t>At the end of this course, students will be able to…</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Identify weather instruments and state how they are placed in a weather station;</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Use laws of radiation to explain radiation transfer in the environment and solve problems related to radiation budgets;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Apply the energy budget concept to explain the Earth's climate at the surface and human thermal comfort;</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Describe, use and convert measures that quantify atmospheric water </w:t>
      </w:r>
      <w:proofErr w:type="spellStart"/>
      <w:r w:rsidRPr="003230A5">
        <w:rPr>
          <w:rFonts w:cs="Times New Roman"/>
          <w:color w:val="000000"/>
          <w:sz w:val="24"/>
          <w:szCs w:val="24"/>
        </w:rPr>
        <w:t>vapour</w:t>
      </w:r>
      <w:proofErr w:type="spellEnd"/>
      <w:r w:rsidRPr="003230A5">
        <w:rPr>
          <w:rFonts w:cs="Times New Roman"/>
          <w:color w:val="000000"/>
          <w:sz w:val="24"/>
          <w:szCs w:val="24"/>
        </w:rPr>
        <w:t>;</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Predict the formation of clouds and rain using atmospheric sounding data and a skew-T diagram;</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Describe the Bergeron process for formation of precipitation using the concept of </w:t>
      </w:r>
      <w:proofErr w:type="spellStart"/>
      <w:r w:rsidRPr="003230A5">
        <w:rPr>
          <w:rFonts w:cs="Times New Roman"/>
          <w:color w:val="000000"/>
          <w:sz w:val="24"/>
          <w:szCs w:val="24"/>
        </w:rPr>
        <w:t>vapour</w:t>
      </w:r>
      <w:proofErr w:type="spellEnd"/>
      <w:r w:rsidRPr="003230A5">
        <w:rPr>
          <w:rFonts w:cs="Times New Roman"/>
          <w:color w:val="000000"/>
          <w:sz w:val="24"/>
          <w:szCs w:val="24"/>
        </w:rPr>
        <w:t xml:space="preserve"> pressure over water and ice;</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Predict wind speed and direction from isobars and </w:t>
      </w:r>
      <w:proofErr w:type="spellStart"/>
      <w:r w:rsidRPr="003230A5">
        <w:rPr>
          <w:rFonts w:cs="Times New Roman"/>
          <w:color w:val="000000"/>
          <w:sz w:val="24"/>
          <w:szCs w:val="24"/>
        </w:rPr>
        <w:t>isoheights</w:t>
      </w:r>
      <w:proofErr w:type="spellEnd"/>
      <w:r w:rsidRPr="003230A5">
        <w:rPr>
          <w:rFonts w:cs="Times New Roman"/>
          <w:color w:val="000000"/>
          <w:sz w:val="24"/>
          <w:szCs w:val="24"/>
        </w:rPr>
        <w:t xml:space="preserve"> using a force-body diagram;</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Access public data on weather and climate, including historical records, current and forecast conditions;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Interpret surface and upper air weather maps, including all basic symbols, and use this to state current weather conditions at any point;</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Use the Norwegian cyclone model and the concepts of air masses and fronts to produce a short-range forecast from a map of current conditions;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Use the Hadley cell model, trade winds and the ITCZ to explain precipitation patterns in the tropics; </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Apply simple models to predict the dispersion of air pollutants;</w:t>
      </w:r>
    </w:p>
    <w:p w:rsidR="003230A5" w:rsidRPr="003230A5" w:rsidRDefault="003230A5" w:rsidP="003230A5">
      <w:pPr>
        <w:numPr>
          <w:ilvl w:val="0"/>
          <w:numId w:val="2"/>
        </w:num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Explain uncertainties in climate change predictions using the concepts of positive and negative feedback in the climate system.</w:t>
      </w:r>
    </w:p>
    <w:p w:rsidR="00D31269" w:rsidRPr="00120B7B" w:rsidRDefault="00D31269" w:rsidP="00D31269">
      <w:pPr>
        <w:autoSpaceDE w:val="0"/>
        <w:autoSpaceDN w:val="0"/>
        <w:adjustRightInd w:val="0"/>
        <w:spacing w:after="0" w:line="240" w:lineRule="auto"/>
        <w:rPr>
          <w:rFonts w:cs="Times New Roman"/>
          <w:color w:val="000000"/>
          <w:sz w:val="24"/>
          <w:szCs w:val="24"/>
        </w:rPr>
      </w:pP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230A5" w:rsidRPr="003230A5" w:rsidRDefault="003230A5" w:rsidP="003230A5">
      <w:pPr>
        <w:autoSpaceDE w:val="0"/>
        <w:autoSpaceDN w:val="0"/>
        <w:adjustRightInd w:val="0"/>
        <w:spacing w:after="0" w:line="240" w:lineRule="auto"/>
        <w:rPr>
          <w:rFonts w:cs="Times New Roman"/>
          <w:b/>
          <w:color w:val="000000"/>
          <w:sz w:val="24"/>
          <w:szCs w:val="24"/>
        </w:rPr>
      </w:pPr>
      <w:r w:rsidRPr="003230A5">
        <w:rPr>
          <w:rFonts w:cs="Times New Roman"/>
          <w:b/>
          <w:color w:val="000000"/>
          <w:sz w:val="24"/>
          <w:szCs w:val="24"/>
        </w:rPr>
        <w:t>Approximate Schedule of Lectures and Labs</w:t>
      </w:r>
    </w:p>
    <w:tbl>
      <w:tblPr>
        <w:tblW w:w="0" w:type="auto"/>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1188"/>
        <w:gridCol w:w="2970"/>
        <w:gridCol w:w="1710"/>
        <w:gridCol w:w="1440"/>
        <w:gridCol w:w="1506"/>
      </w:tblGrid>
      <w:tr w:rsidR="003230A5" w:rsidRPr="003230A5" w:rsidTr="00805080">
        <w:tc>
          <w:tcPr>
            <w:tcW w:w="1188" w:type="dxa"/>
            <w:tcBorders>
              <w:top w:val="single" w:sz="12" w:space="0" w:color="808080"/>
              <w:bottom w:val="single" w:sz="8" w:space="0" w:color="auto"/>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Week of</w:t>
            </w:r>
          </w:p>
        </w:tc>
        <w:tc>
          <w:tcPr>
            <w:tcW w:w="2970" w:type="dxa"/>
            <w:tcBorders>
              <w:top w:val="single" w:sz="12" w:space="0" w:color="808080"/>
              <w:bottom w:val="single" w:sz="8" w:space="0" w:color="auto"/>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Lecture Topics</w:t>
            </w:r>
          </w:p>
        </w:tc>
        <w:tc>
          <w:tcPr>
            <w:tcW w:w="1710" w:type="dxa"/>
            <w:tcBorders>
              <w:top w:val="single" w:sz="12" w:space="0" w:color="808080"/>
              <w:bottom w:val="single" w:sz="8" w:space="0" w:color="auto"/>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Topics</w:t>
            </w:r>
          </w:p>
        </w:tc>
        <w:tc>
          <w:tcPr>
            <w:tcW w:w="1440" w:type="dxa"/>
            <w:tcBorders>
              <w:top w:val="single" w:sz="12" w:space="0" w:color="808080"/>
              <w:bottom w:val="single" w:sz="8" w:space="0" w:color="auto"/>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Instructor</w:t>
            </w:r>
          </w:p>
        </w:tc>
        <w:tc>
          <w:tcPr>
            <w:tcW w:w="1506" w:type="dxa"/>
            <w:tcBorders>
              <w:top w:val="single" w:sz="12" w:space="0" w:color="808080"/>
              <w:bottom w:val="single" w:sz="8" w:space="0" w:color="auto"/>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Evaluations</w:t>
            </w:r>
          </w:p>
        </w:tc>
      </w:tr>
      <w:tr w:rsidR="003230A5" w:rsidRPr="003230A5" w:rsidTr="00805080">
        <w:tc>
          <w:tcPr>
            <w:tcW w:w="1188" w:type="dxa"/>
            <w:tcBorders>
              <w:top w:val="single" w:sz="8" w:space="0" w:color="auto"/>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Sep </w:t>
            </w:r>
            <w:r w:rsidR="006B76B8">
              <w:rPr>
                <w:rFonts w:cs="Times New Roman"/>
                <w:color w:val="000000"/>
                <w:sz w:val="24"/>
                <w:szCs w:val="24"/>
              </w:rPr>
              <w:t>11</w:t>
            </w:r>
          </w:p>
        </w:tc>
        <w:tc>
          <w:tcPr>
            <w:tcW w:w="2970" w:type="dxa"/>
            <w:tcBorders>
              <w:top w:val="single" w:sz="8" w:space="0" w:color="auto"/>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Introduction </w:t>
            </w:r>
          </w:p>
        </w:tc>
        <w:tc>
          <w:tcPr>
            <w:tcW w:w="1710" w:type="dxa"/>
            <w:tcBorders>
              <w:top w:val="single" w:sz="8" w:space="0" w:color="auto"/>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single" w:sz="8" w:space="0" w:color="auto"/>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single" w:sz="8" w:space="0" w:color="auto"/>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Sep </w:t>
            </w:r>
            <w:r w:rsidR="006B76B8">
              <w:rPr>
                <w:rFonts w:cs="Times New Roman"/>
                <w:color w:val="000000"/>
                <w:sz w:val="24"/>
                <w:szCs w:val="24"/>
              </w:rPr>
              <w:t>14</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Radiation </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Sep </w:t>
            </w:r>
            <w:r w:rsidR="006B76B8">
              <w:rPr>
                <w:rFonts w:cs="Times New Roman"/>
                <w:color w:val="000000"/>
                <w:sz w:val="24"/>
                <w:szCs w:val="24"/>
              </w:rPr>
              <w:t>21</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Radiation </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Radiation</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Sep 2</w:t>
            </w:r>
            <w:r w:rsidR="006B76B8">
              <w:rPr>
                <w:rFonts w:cs="Times New Roman"/>
                <w:color w:val="000000"/>
                <w:sz w:val="24"/>
                <w:szCs w:val="24"/>
              </w:rPr>
              <w:t>8</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Water in the Atmosphere</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top w:val="nil"/>
              <w:left w:val="nil"/>
              <w:bottom w:val="nil"/>
              <w:right w:val="nil"/>
            </w:tcBorders>
            <w:shd w:val="clear" w:color="auto" w:fill="auto"/>
          </w:tcPr>
          <w:p w:rsidR="003230A5" w:rsidRPr="003230A5" w:rsidRDefault="006B76B8" w:rsidP="006B76B8">
            <w:pPr>
              <w:autoSpaceDE w:val="0"/>
              <w:autoSpaceDN w:val="0"/>
              <w:adjustRightInd w:val="0"/>
              <w:spacing w:after="0" w:line="240" w:lineRule="auto"/>
              <w:rPr>
                <w:rFonts w:cs="Times New Roman"/>
                <w:color w:val="000000"/>
                <w:sz w:val="24"/>
                <w:szCs w:val="24"/>
              </w:rPr>
            </w:pPr>
            <w:r>
              <w:rPr>
                <w:rFonts w:cs="Times New Roman"/>
                <w:color w:val="000000"/>
                <w:sz w:val="24"/>
                <w:szCs w:val="24"/>
              </w:rPr>
              <w:t>Oct</w:t>
            </w:r>
            <w:r w:rsidR="003230A5" w:rsidRPr="003230A5">
              <w:rPr>
                <w:rFonts w:cs="Times New Roman"/>
                <w:color w:val="000000"/>
                <w:sz w:val="24"/>
                <w:szCs w:val="24"/>
              </w:rPr>
              <w:t xml:space="preserve"> </w:t>
            </w:r>
            <w:r>
              <w:rPr>
                <w:rFonts w:cs="Times New Roman"/>
                <w:color w:val="000000"/>
                <w:sz w:val="24"/>
                <w:szCs w:val="24"/>
              </w:rPr>
              <w:t>5</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Stability and Clouds </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Climate and Comfort</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 (</w:t>
            </w:r>
            <w:proofErr w:type="spellStart"/>
            <w:r w:rsidRPr="003230A5">
              <w:rPr>
                <w:rFonts w:cs="Times New Roman"/>
                <w:color w:val="000000"/>
                <w:sz w:val="24"/>
                <w:szCs w:val="24"/>
              </w:rPr>
              <w:t>lect</w:t>
            </w:r>
            <w:proofErr w:type="spellEnd"/>
            <w:r w:rsidRPr="003230A5">
              <w:rPr>
                <w:rFonts w:cs="Times New Roman"/>
                <w:color w:val="000000"/>
                <w:sz w:val="24"/>
                <w:szCs w:val="24"/>
              </w:rPr>
              <w:t>); CWR (lab)</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Oct </w:t>
            </w:r>
            <w:r w:rsidR="006B76B8">
              <w:rPr>
                <w:rFonts w:cs="Times New Roman"/>
                <w:color w:val="000000"/>
                <w:sz w:val="24"/>
                <w:szCs w:val="24"/>
              </w:rPr>
              <w:t>12</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Precipitation Processes</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Mid-term 1</w:t>
            </w:r>
          </w:p>
        </w:tc>
      </w:tr>
      <w:tr w:rsidR="003230A5" w:rsidRPr="003230A5" w:rsidTr="00805080">
        <w:tc>
          <w:tcPr>
            <w:tcW w:w="1188" w:type="dxa"/>
            <w:tcBorders>
              <w:top w:val="nil"/>
              <w:left w:val="nil"/>
              <w:bottom w:val="nil"/>
              <w:right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Oct 1</w:t>
            </w:r>
            <w:r w:rsidR="006B76B8">
              <w:rPr>
                <w:rFonts w:cs="Times New Roman"/>
                <w:color w:val="000000"/>
                <w:sz w:val="24"/>
                <w:szCs w:val="24"/>
              </w:rPr>
              <w:t>9</w:t>
            </w:r>
          </w:p>
        </w:tc>
        <w:tc>
          <w:tcPr>
            <w:tcW w:w="2970"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Atmospheric Motions</w:t>
            </w:r>
          </w:p>
        </w:tc>
        <w:tc>
          <w:tcPr>
            <w:tcW w:w="171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Stability </w:t>
            </w:r>
          </w:p>
        </w:tc>
        <w:tc>
          <w:tcPr>
            <w:tcW w:w="1440" w:type="dxa"/>
            <w:tcBorders>
              <w:top w:val="nil"/>
              <w:left w:val="nil"/>
              <w:bottom w:val="nil"/>
              <w:right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tcBorders>
              <w:top w:val="nil"/>
              <w:left w:val="nil"/>
              <w:bottom w:val="nil"/>
              <w:right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tcBorders>
              <w:top w:val="nil"/>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Oct 2</w:t>
            </w:r>
            <w:r w:rsidR="006B76B8">
              <w:rPr>
                <w:rFonts w:cs="Times New Roman"/>
                <w:color w:val="000000"/>
                <w:sz w:val="24"/>
                <w:szCs w:val="24"/>
              </w:rPr>
              <w:t>6</w:t>
            </w:r>
          </w:p>
        </w:tc>
        <w:tc>
          <w:tcPr>
            <w:tcW w:w="2970" w:type="dxa"/>
            <w:tcBorders>
              <w:top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Atmospheric Motions</w:t>
            </w:r>
          </w:p>
        </w:tc>
        <w:tc>
          <w:tcPr>
            <w:tcW w:w="1710" w:type="dxa"/>
            <w:tcBorders>
              <w:top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Borders>
              <w:top w:val="nil"/>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tcBorders>
              <w:top w:val="nil"/>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shd w:val="clear" w:color="auto" w:fill="auto"/>
          </w:tcPr>
          <w:p w:rsidR="003230A5" w:rsidRPr="003230A5" w:rsidRDefault="006B76B8" w:rsidP="006B76B8">
            <w:pPr>
              <w:autoSpaceDE w:val="0"/>
              <w:autoSpaceDN w:val="0"/>
              <w:adjustRightInd w:val="0"/>
              <w:spacing w:after="0" w:line="240" w:lineRule="auto"/>
              <w:rPr>
                <w:rFonts w:cs="Times New Roman"/>
                <w:color w:val="000000"/>
                <w:sz w:val="24"/>
                <w:szCs w:val="24"/>
              </w:rPr>
            </w:pPr>
            <w:r>
              <w:rPr>
                <w:rFonts w:cs="Times New Roman"/>
                <w:color w:val="000000"/>
                <w:sz w:val="24"/>
                <w:szCs w:val="24"/>
              </w:rPr>
              <w:t>Nov</w:t>
            </w:r>
            <w:r w:rsidR="003230A5" w:rsidRPr="003230A5">
              <w:rPr>
                <w:rFonts w:cs="Times New Roman"/>
                <w:color w:val="000000"/>
                <w:sz w:val="24"/>
                <w:szCs w:val="24"/>
              </w:rPr>
              <w:t xml:space="preserve"> 2</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Masses and Fronts</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Wind and Maps</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Nov </w:t>
            </w:r>
            <w:r w:rsidR="006B76B8">
              <w:rPr>
                <w:rFonts w:cs="Times New Roman"/>
                <w:color w:val="000000"/>
                <w:sz w:val="24"/>
                <w:szCs w:val="24"/>
              </w:rPr>
              <w:t>9</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Masses and Fronts</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 Lab</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Mid-term 2</w:t>
            </w:r>
          </w:p>
        </w:tc>
      </w:tr>
      <w:tr w:rsidR="003230A5" w:rsidRPr="003230A5" w:rsidTr="00805080">
        <w:tc>
          <w:tcPr>
            <w:tcW w:w="1188" w:type="dxa"/>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Nov 1</w:t>
            </w:r>
            <w:r w:rsidR="006B76B8">
              <w:rPr>
                <w:rFonts w:cs="Times New Roman"/>
                <w:color w:val="000000"/>
                <w:sz w:val="24"/>
                <w:szCs w:val="24"/>
              </w:rPr>
              <w:t>6</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Tropical Weather Systems</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Fronts and Forecasting</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JW (lab);</w:t>
            </w:r>
          </w:p>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 (</w:t>
            </w:r>
            <w:proofErr w:type="spellStart"/>
            <w:r w:rsidRPr="003230A5">
              <w:rPr>
                <w:rFonts w:cs="Times New Roman"/>
                <w:color w:val="000000"/>
                <w:sz w:val="24"/>
                <w:szCs w:val="24"/>
              </w:rPr>
              <w:t>lect</w:t>
            </w:r>
            <w:proofErr w:type="spellEnd"/>
            <w:r w:rsidRPr="003230A5">
              <w:rPr>
                <w:rFonts w:cs="Times New Roman"/>
                <w:color w:val="000000"/>
                <w:sz w:val="24"/>
                <w:szCs w:val="24"/>
              </w:rPr>
              <w:t>)</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r w:rsidR="003230A5" w:rsidRPr="003230A5" w:rsidTr="00805080">
        <w:tc>
          <w:tcPr>
            <w:tcW w:w="1188" w:type="dxa"/>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Nov </w:t>
            </w:r>
            <w:r w:rsidR="006B76B8">
              <w:rPr>
                <w:rFonts w:cs="Times New Roman"/>
                <w:color w:val="000000"/>
                <w:sz w:val="24"/>
                <w:szCs w:val="24"/>
              </w:rPr>
              <w:t>23</w:t>
            </w:r>
          </w:p>
        </w:tc>
        <w:tc>
          <w:tcPr>
            <w:tcW w:w="2970"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Quality</w:t>
            </w:r>
          </w:p>
        </w:tc>
        <w:tc>
          <w:tcPr>
            <w:tcW w:w="171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 xml:space="preserve">Air Quality </w:t>
            </w:r>
            <w:r w:rsidRPr="003230A5">
              <w:rPr>
                <w:rFonts w:cs="Times New Roman"/>
                <w:color w:val="000000"/>
                <w:sz w:val="24"/>
                <w:szCs w:val="24"/>
              </w:rPr>
              <w:lastRenderedPageBreak/>
              <w:t>(Thurs. class)</w:t>
            </w:r>
          </w:p>
        </w:tc>
        <w:tc>
          <w:tcPr>
            <w:tcW w:w="1440" w:type="dxa"/>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lastRenderedPageBreak/>
              <w:t>CWR</w:t>
            </w:r>
          </w:p>
        </w:tc>
        <w:tc>
          <w:tcPr>
            <w:tcW w:w="1506" w:type="dxa"/>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p>
        </w:tc>
      </w:tr>
      <w:tr w:rsidR="003230A5" w:rsidRPr="003230A5" w:rsidTr="00805080">
        <w:tc>
          <w:tcPr>
            <w:tcW w:w="1188" w:type="dxa"/>
            <w:tcBorders>
              <w:bottom w:val="single" w:sz="12" w:space="0" w:color="808080"/>
            </w:tcBorders>
            <w:shd w:val="clear" w:color="auto" w:fill="auto"/>
          </w:tcPr>
          <w:p w:rsidR="003230A5" w:rsidRPr="003230A5" w:rsidRDefault="003230A5" w:rsidP="006B76B8">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lastRenderedPageBreak/>
              <w:t xml:space="preserve">Nov </w:t>
            </w:r>
            <w:r w:rsidR="006B76B8">
              <w:rPr>
                <w:rFonts w:cs="Times New Roman"/>
                <w:color w:val="000000"/>
                <w:sz w:val="24"/>
                <w:szCs w:val="24"/>
              </w:rPr>
              <w:t>30</w:t>
            </w:r>
          </w:p>
        </w:tc>
        <w:tc>
          <w:tcPr>
            <w:tcW w:w="2970" w:type="dxa"/>
            <w:tcBorders>
              <w:bottom w:val="single" w:sz="12" w:space="0" w:color="808080"/>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Climate Change</w:t>
            </w:r>
          </w:p>
        </w:tc>
        <w:tc>
          <w:tcPr>
            <w:tcW w:w="1710" w:type="dxa"/>
            <w:tcBorders>
              <w:bottom w:val="single" w:sz="12" w:space="0" w:color="808080"/>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Air Quality (Wed. class)</w:t>
            </w:r>
          </w:p>
        </w:tc>
        <w:tc>
          <w:tcPr>
            <w:tcW w:w="1440" w:type="dxa"/>
            <w:tcBorders>
              <w:bottom w:val="single" w:sz="12" w:space="0" w:color="808080"/>
            </w:tcBorders>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CWR</w:t>
            </w:r>
          </w:p>
        </w:tc>
        <w:tc>
          <w:tcPr>
            <w:tcW w:w="1506" w:type="dxa"/>
            <w:tcBorders>
              <w:bottom w:val="single" w:sz="12" w:space="0" w:color="808080"/>
            </w:tcBorders>
            <w:shd w:val="clear" w:color="auto" w:fill="auto"/>
          </w:tcPr>
          <w:p w:rsidR="003230A5" w:rsidRPr="003230A5" w:rsidRDefault="003230A5" w:rsidP="003230A5">
            <w:pPr>
              <w:autoSpaceDE w:val="0"/>
              <w:autoSpaceDN w:val="0"/>
              <w:adjustRightInd w:val="0"/>
              <w:spacing w:after="0" w:line="240" w:lineRule="auto"/>
              <w:rPr>
                <w:rFonts w:cs="Times New Roman"/>
                <w:color w:val="000000"/>
                <w:sz w:val="24"/>
                <w:szCs w:val="24"/>
              </w:rPr>
            </w:pPr>
            <w:r w:rsidRPr="003230A5">
              <w:rPr>
                <w:rFonts w:cs="Times New Roman"/>
                <w:color w:val="000000"/>
                <w:sz w:val="24"/>
                <w:szCs w:val="24"/>
              </w:rPr>
              <w:t>Lab exercise</w:t>
            </w:r>
          </w:p>
        </w:tc>
      </w:tr>
    </w:tbl>
    <w:p w:rsidR="003230A5" w:rsidRPr="003230A5" w:rsidRDefault="003230A5" w:rsidP="003230A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Default="003230A5"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Lab assignments will be posted on CourseLink.  Please bring a copy with you to each lab.  </w:t>
      </w:r>
    </w:p>
    <w:p w:rsidR="003230A5" w:rsidRPr="00120B7B" w:rsidRDefault="003230A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3230A5" w:rsidRPr="003230A5" w:rsidRDefault="003230A5" w:rsidP="00A351BB">
      <w:r w:rsidRPr="003230A5">
        <w:t xml:space="preserve">Your performance in the course will be evaluated through two Mid-term Exams, Lab Exercises and the Final Exam.  The Mid-Term Exams will have an in-class part (worth 15% of the total mark) and a take-home part (to be completed individually, worth 5%).   </w:t>
      </w:r>
    </w:p>
    <w:tbl>
      <w:tblPr>
        <w:tblW w:w="946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438"/>
        <w:gridCol w:w="900"/>
        <w:gridCol w:w="3240"/>
        <w:gridCol w:w="1890"/>
      </w:tblGrid>
      <w:tr w:rsidR="003230A5" w:rsidRPr="003230A5" w:rsidTr="00805080">
        <w:tc>
          <w:tcPr>
            <w:tcW w:w="3438" w:type="dxa"/>
            <w:tcBorders>
              <w:top w:val="single" w:sz="12" w:space="0" w:color="808080"/>
              <w:bottom w:val="single" w:sz="4" w:space="0" w:color="auto"/>
            </w:tcBorders>
            <w:shd w:val="clear" w:color="auto" w:fill="auto"/>
          </w:tcPr>
          <w:p w:rsidR="003230A5" w:rsidRPr="003230A5" w:rsidRDefault="003230A5" w:rsidP="00A351BB">
            <w:r w:rsidRPr="003230A5">
              <w:t>Assignment/Exam</w:t>
            </w:r>
          </w:p>
        </w:tc>
        <w:tc>
          <w:tcPr>
            <w:tcW w:w="900" w:type="dxa"/>
            <w:tcBorders>
              <w:top w:val="single" w:sz="12" w:space="0" w:color="808080"/>
              <w:bottom w:val="single" w:sz="4" w:space="0" w:color="auto"/>
            </w:tcBorders>
            <w:shd w:val="clear" w:color="auto" w:fill="auto"/>
          </w:tcPr>
          <w:p w:rsidR="003230A5" w:rsidRPr="003230A5" w:rsidRDefault="003230A5" w:rsidP="00A351BB">
            <w:r w:rsidRPr="003230A5">
              <w:t>Value</w:t>
            </w:r>
          </w:p>
        </w:tc>
        <w:tc>
          <w:tcPr>
            <w:tcW w:w="3240" w:type="dxa"/>
            <w:tcBorders>
              <w:top w:val="single" w:sz="12" w:space="0" w:color="808080"/>
              <w:bottom w:val="single" w:sz="4" w:space="0" w:color="auto"/>
            </w:tcBorders>
            <w:shd w:val="clear" w:color="auto" w:fill="auto"/>
          </w:tcPr>
          <w:p w:rsidR="003230A5" w:rsidRPr="003230A5" w:rsidRDefault="003230A5" w:rsidP="00A351BB">
            <w:r w:rsidRPr="003230A5">
              <w:t>Due Date</w:t>
            </w:r>
          </w:p>
        </w:tc>
        <w:tc>
          <w:tcPr>
            <w:tcW w:w="1890" w:type="dxa"/>
            <w:tcBorders>
              <w:top w:val="single" w:sz="12" w:space="0" w:color="808080"/>
              <w:bottom w:val="single" w:sz="4" w:space="0" w:color="auto"/>
            </w:tcBorders>
          </w:tcPr>
          <w:p w:rsidR="003230A5" w:rsidRPr="003230A5" w:rsidRDefault="003230A5" w:rsidP="00A351BB">
            <w:r w:rsidRPr="003230A5">
              <w:t>Learning Outcomes</w:t>
            </w:r>
          </w:p>
        </w:tc>
      </w:tr>
      <w:tr w:rsidR="003230A5" w:rsidRPr="003230A5" w:rsidTr="00805080">
        <w:tc>
          <w:tcPr>
            <w:tcW w:w="3438" w:type="dxa"/>
            <w:tcBorders>
              <w:top w:val="single" w:sz="4" w:space="0" w:color="auto"/>
              <w:left w:val="nil"/>
              <w:bottom w:val="nil"/>
              <w:right w:val="nil"/>
            </w:tcBorders>
            <w:shd w:val="clear" w:color="auto" w:fill="auto"/>
          </w:tcPr>
          <w:p w:rsidR="003230A5" w:rsidRPr="003230A5" w:rsidRDefault="003230A5" w:rsidP="00A351BB">
            <w:r w:rsidRPr="003230A5">
              <w:t>Lab Exercise on Radiation</w:t>
            </w:r>
          </w:p>
        </w:tc>
        <w:tc>
          <w:tcPr>
            <w:tcW w:w="900" w:type="dxa"/>
            <w:tcBorders>
              <w:top w:val="single" w:sz="4" w:space="0" w:color="auto"/>
              <w:left w:val="nil"/>
              <w:bottom w:val="nil"/>
              <w:right w:val="nil"/>
            </w:tcBorders>
            <w:shd w:val="clear" w:color="auto" w:fill="auto"/>
          </w:tcPr>
          <w:p w:rsidR="003230A5" w:rsidRPr="003230A5" w:rsidRDefault="003230A5" w:rsidP="00A351BB">
            <w:pPr>
              <w:rPr>
                <w:vertAlign w:val="superscript"/>
              </w:rPr>
            </w:pPr>
            <w:r w:rsidRPr="003230A5">
              <w:t>4%</w:t>
            </w:r>
            <w:r w:rsidRPr="003230A5">
              <w:rPr>
                <w:vertAlign w:val="superscript"/>
              </w:rPr>
              <w:t>*</w:t>
            </w:r>
          </w:p>
        </w:tc>
        <w:tc>
          <w:tcPr>
            <w:tcW w:w="3240" w:type="dxa"/>
            <w:tcBorders>
              <w:top w:val="single" w:sz="4" w:space="0" w:color="auto"/>
              <w:left w:val="nil"/>
              <w:bottom w:val="nil"/>
              <w:right w:val="nil"/>
            </w:tcBorders>
            <w:shd w:val="clear" w:color="auto" w:fill="auto"/>
          </w:tcPr>
          <w:p w:rsidR="003230A5" w:rsidRPr="003230A5" w:rsidRDefault="003230A5" w:rsidP="00076E2B">
            <w:r w:rsidRPr="003230A5">
              <w:t xml:space="preserve">Sep </w:t>
            </w:r>
            <w:r w:rsidR="00076E2B">
              <w:t>25</w:t>
            </w:r>
          </w:p>
        </w:tc>
        <w:tc>
          <w:tcPr>
            <w:tcW w:w="1890" w:type="dxa"/>
            <w:tcBorders>
              <w:top w:val="single" w:sz="4" w:space="0" w:color="auto"/>
              <w:left w:val="nil"/>
              <w:bottom w:val="nil"/>
              <w:right w:val="nil"/>
            </w:tcBorders>
          </w:tcPr>
          <w:p w:rsidR="003230A5" w:rsidRPr="003230A5" w:rsidRDefault="003230A5" w:rsidP="00A351BB">
            <w:r w:rsidRPr="003230A5">
              <w:t>1, 2</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Human Comfort</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3230A5" w:rsidP="00A351BB">
            <w:r w:rsidRPr="003230A5">
              <w:t xml:space="preserve">Oct </w:t>
            </w:r>
            <w:r w:rsidR="00076E2B">
              <w:t>9</w:t>
            </w:r>
          </w:p>
        </w:tc>
        <w:tc>
          <w:tcPr>
            <w:tcW w:w="1890" w:type="dxa"/>
            <w:tcBorders>
              <w:top w:val="nil"/>
              <w:left w:val="nil"/>
              <w:bottom w:val="nil"/>
              <w:right w:val="nil"/>
            </w:tcBorders>
          </w:tcPr>
          <w:p w:rsidR="003230A5" w:rsidRPr="003230A5" w:rsidRDefault="003230A5" w:rsidP="00A351BB">
            <w:r w:rsidRPr="003230A5">
              <w:t>2, 3, 4</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Stability</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3230A5" w:rsidP="00076E2B">
            <w:r w:rsidRPr="003230A5">
              <w:t xml:space="preserve">Oct </w:t>
            </w:r>
            <w:r w:rsidR="00076E2B">
              <w:t>23</w:t>
            </w:r>
          </w:p>
        </w:tc>
        <w:tc>
          <w:tcPr>
            <w:tcW w:w="1890" w:type="dxa"/>
            <w:tcBorders>
              <w:top w:val="nil"/>
              <w:left w:val="nil"/>
              <w:bottom w:val="nil"/>
              <w:right w:val="nil"/>
            </w:tcBorders>
          </w:tcPr>
          <w:p w:rsidR="003230A5" w:rsidRPr="003230A5" w:rsidRDefault="003230A5" w:rsidP="00A351BB">
            <w:r w:rsidRPr="003230A5">
              <w:t>4, 5, 6</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Wind and Maps</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076E2B" w:rsidP="00A351BB">
            <w:r>
              <w:t>Nov 6</w:t>
            </w:r>
          </w:p>
        </w:tc>
        <w:tc>
          <w:tcPr>
            <w:tcW w:w="1890" w:type="dxa"/>
            <w:tcBorders>
              <w:top w:val="nil"/>
              <w:left w:val="nil"/>
              <w:bottom w:val="nil"/>
              <w:right w:val="nil"/>
            </w:tcBorders>
          </w:tcPr>
          <w:p w:rsidR="003230A5" w:rsidRPr="003230A5" w:rsidRDefault="003230A5" w:rsidP="00A351BB">
            <w:r w:rsidRPr="003230A5">
              <w:t>7, 9</w:t>
            </w:r>
          </w:p>
        </w:tc>
      </w:tr>
      <w:tr w:rsidR="003230A5" w:rsidRPr="003230A5" w:rsidTr="00805080">
        <w:tc>
          <w:tcPr>
            <w:tcW w:w="3438" w:type="dxa"/>
            <w:tcBorders>
              <w:top w:val="nil"/>
              <w:left w:val="nil"/>
              <w:bottom w:val="nil"/>
              <w:right w:val="nil"/>
            </w:tcBorders>
            <w:shd w:val="clear" w:color="auto" w:fill="auto"/>
          </w:tcPr>
          <w:p w:rsidR="003230A5" w:rsidRPr="003230A5" w:rsidRDefault="003230A5" w:rsidP="00A351BB">
            <w:r w:rsidRPr="003230A5">
              <w:t>Lab Exercise on Fronts and Forecasting</w:t>
            </w:r>
          </w:p>
        </w:tc>
        <w:tc>
          <w:tcPr>
            <w:tcW w:w="900" w:type="dxa"/>
            <w:tcBorders>
              <w:top w:val="nil"/>
              <w:left w:val="nil"/>
              <w:bottom w:val="nil"/>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nil"/>
              <w:right w:val="nil"/>
            </w:tcBorders>
            <w:shd w:val="clear" w:color="auto" w:fill="auto"/>
          </w:tcPr>
          <w:p w:rsidR="003230A5" w:rsidRPr="003230A5" w:rsidRDefault="003230A5" w:rsidP="00A351BB">
            <w:r w:rsidRPr="003230A5">
              <w:t xml:space="preserve">Nov </w:t>
            </w:r>
            <w:r w:rsidR="00076E2B">
              <w:t>20</w:t>
            </w:r>
          </w:p>
        </w:tc>
        <w:tc>
          <w:tcPr>
            <w:tcW w:w="1890" w:type="dxa"/>
            <w:tcBorders>
              <w:top w:val="nil"/>
              <w:left w:val="nil"/>
              <w:bottom w:val="nil"/>
              <w:right w:val="nil"/>
            </w:tcBorders>
          </w:tcPr>
          <w:p w:rsidR="003230A5" w:rsidRPr="003230A5" w:rsidRDefault="003230A5" w:rsidP="00A351BB">
            <w:r w:rsidRPr="003230A5">
              <w:t>8, 9, 10</w:t>
            </w:r>
          </w:p>
        </w:tc>
      </w:tr>
      <w:tr w:rsidR="003230A5" w:rsidRPr="003230A5" w:rsidTr="00805080">
        <w:tc>
          <w:tcPr>
            <w:tcW w:w="3438" w:type="dxa"/>
            <w:tcBorders>
              <w:top w:val="nil"/>
              <w:left w:val="nil"/>
              <w:bottom w:val="single" w:sz="4" w:space="0" w:color="auto"/>
              <w:right w:val="nil"/>
            </w:tcBorders>
            <w:shd w:val="clear" w:color="auto" w:fill="auto"/>
          </w:tcPr>
          <w:p w:rsidR="003230A5" w:rsidRPr="003230A5" w:rsidRDefault="003230A5" w:rsidP="00A351BB">
            <w:r w:rsidRPr="003230A5">
              <w:t>Lab Exercise on Air Pollution</w:t>
            </w:r>
          </w:p>
        </w:tc>
        <w:tc>
          <w:tcPr>
            <w:tcW w:w="900" w:type="dxa"/>
            <w:tcBorders>
              <w:top w:val="nil"/>
              <w:left w:val="nil"/>
              <w:bottom w:val="single" w:sz="4" w:space="0" w:color="auto"/>
              <w:right w:val="nil"/>
            </w:tcBorders>
            <w:shd w:val="clear" w:color="auto" w:fill="auto"/>
          </w:tcPr>
          <w:p w:rsidR="003230A5" w:rsidRPr="003230A5" w:rsidRDefault="003230A5" w:rsidP="00A351BB">
            <w:r w:rsidRPr="003230A5">
              <w:t>4%</w:t>
            </w:r>
            <w:r w:rsidRPr="003230A5">
              <w:rPr>
                <w:vertAlign w:val="superscript"/>
              </w:rPr>
              <w:t>*</w:t>
            </w:r>
          </w:p>
        </w:tc>
        <w:tc>
          <w:tcPr>
            <w:tcW w:w="3240" w:type="dxa"/>
            <w:tcBorders>
              <w:top w:val="nil"/>
              <w:left w:val="nil"/>
              <w:bottom w:val="single" w:sz="4" w:space="0" w:color="auto"/>
              <w:right w:val="nil"/>
            </w:tcBorders>
            <w:shd w:val="clear" w:color="auto" w:fill="auto"/>
          </w:tcPr>
          <w:p w:rsidR="003230A5" w:rsidRPr="003230A5" w:rsidRDefault="00076E2B" w:rsidP="00A351BB">
            <w:r>
              <w:t>Dec 4</w:t>
            </w:r>
          </w:p>
        </w:tc>
        <w:tc>
          <w:tcPr>
            <w:tcW w:w="1890" w:type="dxa"/>
            <w:tcBorders>
              <w:top w:val="nil"/>
              <w:left w:val="nil"/>
              <w:bottom w:val="single" w:sz="4" w:space="0" w:color="auto"/>
              <w:right w:val="nil"/>
            </w:tcBorders>
          </w:tcPr>
          <w:p w:rsidR="003230A5" w:rsidRPr="003230A5" w:rsidRDefault="003230A5" w:rsidP="00A351BB">
            <w:r w:rsidRPr="003230A5">
              <w:t>12</w:t>
            </w:r>
          </w:p>
        </w:tc>
      </w:tr>
      <w:tr w:rsidR="003230A5" w:rsidRPr="003230A5" w:rsidTr="00805080">
        <w:tc>
          <w:tcPr>
            <w:tcW w:w="3438" w:type="dxa"/>
            <w:tcBorders>
              <w:top w:val="single" w:sz="4" w:space="0" w:color="auto"/>
              <w:bottom w:val="single" w:sz="4" w:space="0" w:color="auto"/>
            </w:tcBorders>
            <w:shd w:val="clear" w:color="auto" w:fill="auto"/>
          </w:tcPr>
          <w:p w:rsidR="003230A5" w:rsidRPr="003230A5" w:rsidRDefault="003230A5" w:rsidP="00A351BB">
            <w:r w:rsidRPr="003230A5">
              <w:t>Mid-Term Exam 1</w:t>
            </w:r>
          </w:p>
        </w:tc>
        <w:tc>
          <w:tcPr>
            <w:tcW w:w="900" w:type="dxa"/>
            <w:tcBorders>
              <w:top w:val="single" w:sz="4" w:space="0" w:color="auto"/>
              <w:bottom w:val="single" w:sz="4" w:space="0" w:color="auto"/>
            </w:tcBorders>
            <w:shd w:val="clear" w:color="auto" w:fill="auto"/>
          </w:tcPr>
          <w:p w:rsidR="003230A5" w:rsidRPr="003230A5" w:rsidRDefault="003230A5" w:rsidP="00A351BB">
            <w:r w:rsidRPr="003230A5">
              <w:t>20%</w:t>
            </w:r>
          </w:p>
        </w:tc>
        <w:tc>
          <w:tcPr>
            <w:tcW w:w="3240" w:type="dxa"/>
            <w:tcBorders>
              <w:top w:val="single" w:sz="4" w:space="0" w:color="auto"/>
              <w:bottom w:val="single" w:sz="4" w:space="0" w:color="auto"/>
            </w:tcBorders>
            <w:shd w:val="clear" w:color="auto" w:fill="auto"/>
          </w:tcPr>
          <w:p w:rsidR="003230A5" w:rsidRPr="003230A5" w:rsidRDefault="003230A5" w:rsidP="00A351BB">
            <w:r w:rsidRPr="003230A5">
              <w:t>Oct 1</w:t>
            </w:r>
            <w:r w:rsidR="00076E2B">
              <w:t>6</w:t>
            </w:r>
            <w:r w:rsidRPr="003230A5">
              <w:t xml:space="preserve"> (in-class part, 15%)</w:t>
            </w:r>
          </w:p>
          <w:p w:rsidR="003230A5" w:rsidRPr="003230A5" w:rsidRDefault="003230A5" w:rsidP="00076E2B">
            <w:r w:rsidRPr="003230A5">
              <w:t>Oct 1</w:t>
            </w:r>
            <w:r w:rsidR="00076E2B">
              <w:t>9</w:t>
            </w:r>
            <w:r w:rsidRPr="003230A5">
              <w:t xml:space="preserve"> (take-home part, 5%)</w:t>
            </w:r>
          </w:p>
        </w:tc>
        <w:tc>
          <w:tcPr>
            <w:tcW w:w="1890" w:type="dxa"/>
            <w:tcBorders>
              <w:top w:val="single" w:sz="4" w:space="0" w:color="auto"/>
              <w:bottom w:val="single" w:sz="4" w:space="0" w:color="auto"/>
            </w:tcBorders>
          </w:tcPr>
          <w:p w:rsidR="003230A5" w:rsidRPr="003230A5" w:rsidRDefault="003230A5" w:rsidP="00A351BB">
            <w:r w:rsidRPr="003230A5">
              <w:t>1, 2, 3, 4</w:t>
            </w:r>
          </w:p>
        </w:tc>
      </w:tr>
      <w:tr w:rsidR="003230A5" w:rsidRPr="003230A5" w:rsidTr="00805080">
        <w:tc>
          <w:tcPr>
            <w:tcW w:w="3438" w:type="dxa"/>
            <w:tcBorders>
              <w:top w:val="single" w:sz="4" w:space="0" w:color="auto"/>
              <w:bottom w:val="single" w:sz="4" w:space="0" w:color="auto"/>
            </w:tcBorders>
            <w:shd w:val="clear" w:color="auto" w:fill="auto"/>
          </w:tcPr>
          <w:p w:rsidR="003230A5" w:rsidRPr="003230A5" w:rsidRDefault="003230A5" w:rsidP="00A351BB">
            <w:r w:rsidRPr="003230A5">
              <w:t>Mid-Term Exam 2</w:t>
            </w:r>
          </w:p>
        </w:tc>
        <w:tc>
          <w:tcPr>
            <w:tcW w:w="900" w:type="dxa"/>
            <w:tcBorders>
              <w:top w:val="single" w:sz="4" w:space="0" w:color="auto"/>
              <w:bottom w:val="single" w:sz="4" w:space="0" w:color="auto"/>
            </w:tcBorders>
            <w:shd w:val="clear" w:color="auto" w:fill="auto"/>
          </w:tcPr>
          <w:p w:rsidR="003230A5" w:rsidRPr="003230A5" w:rsidRDefault="003230A5" w:rsidP="00A351BB">
            <w:r w:rsidRPr="003230A5">
              <w:t>20%</w:t>
            </w:r>
          </w:p>
        </w:tc>
        <w:tc>
          <w:tcPr>
            <w:tcW w:w="3240" w:type="dxa"/>
            <w:tcBorders>
              <w:top w:val="single" w:sz="4" w:space="0" w:color="auto"/>
              <w:bottom w:val="single" w:sz="4" w:space="0" w:color="auto"/>
            </w:tcBorders>
            <w:shd w:val="clear" w:color="auto" w:fill="auto"/>
          </w:tcPr>
          <w:p w:rsidR="003230A5" w:rsidRPr="003230A5" w:rsidRDefault="003230A5" w:rsidP="00A351BB">
            <w:r w:rsidRPr="003230A5">
              <w:t xml:space="preserve">Nov </w:t>
            </w:r>
            <w:r w:rsidR="00076E2B">
              <w:t>13</w:t>
            </w:r>
            <w:r w:rsidRPr="003230A5">
              <w:t xml:space="preserve"> (in-class part, 15%)</w:t>
            </w:r>
          </w:p>
          <w:p w:rsidR="003230A5" w:rsidRPr="003230A5" w:rsidRDefault="003230A5" w:rsidP="00076E2B">
            <w:r w:rsidRPr="003230A5">
              <w:t>Nov 1</w:t>
            </w:r>
            <w:r w:rsidR="00076E2B">
              <w:t>6</w:t>
            </w:r>
            <w:r w:rsidRPr="003230A5">
              <w:t xml:space="preserve"> (take-home part, 5%)</w:t>
            </w:r>
          </w:p>
        </w:tc>
        <w:tc>
          <w:tcPr>
            <w:tcW w:w="1890" w:type="dxa"/>
            <w:tcBorders>
              <w:top w:val="single" w:sz="4" w:space="0" w:color="auto"/>
              <w:bottom w:val="single" w:sz="4" w:space="0" w:color="auto"/>
            </w:tcBorders>
          </w:tcPr>
          <w:p w:rsidR="003230A5" w:rsidRPr="003230A5" w:rsidRDefault="003230A5" w:rsidP="00A351BB">
            <w:r w:rsidRPr="003230A5">
              <w:t>5, 6, 7 ,9</w:t>
            </w:r>
          </w:p>
        </w:tc>
      </w:tr>
      <w:tr w:rsidR="003230A5" w:rsidRPr="003230A5" w:rsidTr="00805080">
        <w:tc>
          <w:tcPr>
            <w:tcW w:w="3438" w:type="dxa"/>
            <w:tcBorders>
              <w:top w:val="single" w:sz="4" w:space="0" w:color="auto"/>
            </w:tcBorders>
            <w:shd w:val="clear" w:color="auto" w:fill="auto"/>
          </w:tcPr>
          <w:p w:rsidR="003230A5" w:rsidRPr="003230A5" w:rsidRDefault="003230A5" w:rsidP="00A351BB">
            <w:r w:rsidRPr="003230A5">
              <w:t>Final Exam (scheduled by Registrar)</w:t>
            </w:r>
          </w:p>
        </w:tc>
        <w:tc>
          <w:tcPr>
            <w:tcW w:w="900" w:type="dxa"/>
            <w:tcBorders>
              <w:top w:val="single" w:sz="4" w:space="0" w:color="auto"/>
            </w:tcBorders>
            <w:shd w:val="clear" w:color="auto" w:fill="auto"/>
          </w:tcPr>
          <w:p w:rsidR="003230A5" w:rsidRPr="003230A5" w:rsidRDefault="003230A5" w:rsidP="00A351BB">
            <w:r w:rsidRPr="003230A5">
              <w:t>40%</w:t>
            </w:r>
          </w:p>
        </w:tc>
        <w:tc>
          <w:tcPr>
            <w:tcW w:w="3240" w:type="dxa"/>
            <w:tcBorders>
              <w:top w:val="single" w:sz="4" w:space="0" w:color="auto"/>
            </w:tcBorders>
            <w:shd w:val="clear" w:color="auto" w:fill="auto"/>
          </w:tcPr>
          <w:p w:rsidR="003230A5" w:rsidRPr="003230A5" w:rsidRDefault="003230A5" w:rsidP="00076E2B">
            <w:r w:rsidRPr="003230A5">
              <w:t xml:space="preserve">Dec </w:t>
            </w:r>
            <w:r w:rsidR="00076E2B">
              <w:t>7</w:t>
            </w:r>
            <w:r w:rsidRPr="003230A5">
              <w:t xml:space="preserve"> (</w:t>
            </w:r>
            <w:r w:rsidR="00076E2B">
              <w:t>7:00 p</w:t>
            </w:r>
            <w:r w:rsidRPr="003230A5">
              <w:t>m-</w:t>
            </w:r>
            <w:r w:rsidR="00076E2B">
              <w:t>9:00</w:t>
            </w:r>
            <w:r w:rsidRPr="003230A5">
              <w:t xml:space="preserve"> pm)</w:t>
            </w:r>
          </w:p>
        </w:tc>
        <w:tc>
          <w:tcPr>
            <w:tcW w:w="1890" w:type="dxa"/>
            <w:tcBorders>
              <w:top w:val="single" w:sz="4" w:space="0" w:color="auto"/>
            </w:tcBorders>
          </w:tcPr>
          <w:p w:rsidR="003230A5" w:rsidRPr="003230A5" w:rsidRDefault="003230A5" w:rsidP="00A351BB">
            <w:r w:rsidRPr="003230A5">
              <w:t>All</w:t>
            </w:r>
          </w:p>
        </w:tc>
      </w:tr>
    </w:tbl>
    <w:p w:rsidR="003230A5" w:rsidRPr="003230A5" w:rsidRDefault="003230A5" w:rsidP="00A351BB">
      <w:r w:rsidRPr="003230A5">
        <w:rPr>
          <w:vertAlign w:val="superscript"/>
        </w:rPr>
        <w:t>*</w:t>
      </w:r>
      <w:r w:rsidRPr="003230A5">
        <w:t>the lowest lab mark will be dropped (i.e. only 5 out of 6 labs will be considered in the final mark)</w:t>
      </w:r>
    </w:p>
    <w:p w:rsidR="00244565" w:rsidRPr="00244565" w:rsidRDefault="00244565" w:rsidP="00A351BB">
      <w:pPr>
        <w:rPr>
          <w:i/>
          <w:color w:val="FF0000"/>
        </w:rPr>
      </w:pPr>
    </w:p>
    <w:p w:rsidR="00344E45" w:rsidRPr="00120B7B" w:rsidRDefault="00344E45" w:rsidP="00A351BB">
      <w:r w:rsidRPr="00F4523E">
        <w:rPr>
          <w:b/>
        </w:rPr>
        <w:t>Final examination date and time:</w:t>
      </w:r>
      <w:r w:rsidR="003230A5">
        <w:t xml:space="preserve"> Dec 7, 2015, 19:00—21:00</w:t>
      </w:r>
    </w:p>
    <w:p w:rsidR="001905AF" w:rsidRPr="00120B7B" w:rsidRDefault="001905AF" w:rsidP="00A351BB">
      <w:r w:rsidRPr="00F4523E">
        <w:rPr>
          <w:b/>
        </w:rPr>
        <w:lastRenderedPageBreak/>
        <w:t>Final exam weighting:</w:t>
      </w:r>
      <w:r w:rsidR="003230A5">
        <w:t xml:space="preserve"> 40%</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454DF4" w:rsidRPr="00120B7B" w:rsidRDefault="008D236D" w:rsidP="00344E45">
      <w:pPr>
        <w:autoSpaceDE w:val="0"/>
        <w:autoSpaceDN w:val="0"/>
        <w:adjustRightInd w:val="0"/>
        <w:spacing w:after="0" w:line="240" w:lineRule="auto"/>
        <w:rPr>
          <w:rFonts w:cs="Times New Roman"/>
          <w:color w:val="000000"/>
          <w:sz w:val="24"/>
          <w:szCs w:val="24"/>
        </w:rPr>
      </w:pPr>
      <w:r w:rsidRPr="008D236D">
        <w:rPr>
          <w:rFonts w:cs="Times New Roman"/>
          <w:b/>
          <w:i/>
          <w:color w:val="000000"/>
          <w:sz w:val="24"/>
          <w:szCs w:val="24"/>
        </w:rPr>
        <w:t>Meteorology Today: An Introduction to Weather, Climate, and the Environment</w:t>
      </w:r>
      <w:r w:rsidRPr="008D236D">
        <w:rPr>
          <w:rFonts w:cs="Times New Roman"/>
          <w:b/>
          <w:i/>
          <w:iCs/>
          <w:color w:val="000000"/>
          <w:sz w:val="24"/>
          <w:szCs w:val="24"/>
        </w:rPr>
        <w:t xml:space="preserve"> </w:t>
      </w:r>
      <w:r w:rsidRPr="00A351BB">
        <w:t xml:space="preserve">by C. Donald Ahrens, Peter L. Jackson, and Chris Jackson, 1st Canadian edition, published by Nelson (ISBN-10: 0-17-650039-1, ISBN-13: 978-0-17-650039-9).  One copy of the textbook is on 2-hour reserve in the Library.  Supplementary notes, including Review Questions and Practice Problems, will be provided on </w:t>
      </w:r>
      <w:proofErr w:type="spellStart"/>
      <w:r w:rsidRPr="00A351BB">
        <w:t>Courselink</w:t>
      </w:r>
      <w:proofErr w:type="spellEnd"/>
      <w:r w:rsidRPr="00A351BB">
        <w:t>.</w:t>
      </w:r>
    </w:p>
    <w:p w:rsidR="00A351BB" w:rsidRDefault="00A351BB" w:rsidP="00DC6544">
      <w:pPr>
        <w:pStyle w:val="Heading2"/>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Default="008D236D" w:rsidP="004973B0">
      <w:pPr>
        <w:autoSpaceDE w:val="0"/>
        <w:autoSpaceDN w:val="0"/>
        <w:adjustRightInd w:val="0"/>
        <w:spacing w:after="0" w:line="240" w:lineRule="auto"/>
        <w:rPr>
          <w:rFonts w:cs="Times New Roman"/>
          <w:color w:val="000000"/>
          <w:sz w:val="24"/>
          <w:szCs w:val="24"/>
        </w:rPr>
      </w:pPr>
      <w:r w:rsidRPr="008D236D">
        <w:rPr>
          <w:rFonts w:cs="Times New Roman"/>
          <w:color w:val="000000"/>
          <w:sz w:val="24"/>
          <w:szCs w:val="24"/>
        </w:rPr>
        <w:t xml:space="preserve">No late submissions will be accepted without medical or compassionate </w:t>
      </w:r>
      <w:r>
        <w:rPr>
          <w:rFonts w:cs="Times New Roman"/>
          <w:color w:val="000000"/>
          <w:sz w:val="24"/>
          <w:szCs w:val="24"/>
        </w:rPr>
        <w:t>justification, documentation may be requested</w:t>
      </w:r>
      <w:r w:rsidRPr="008D236D">
        <w:rPr>
          <w:rFonts w:cs="Times New Roman"/>
          <w:color w:val="000000"/>
          <w:sz w:val="24"/>
          <w:szCs w:val="24"/>
        </w:rPr>
        <w:t>.</w:t>
      </w:r>
    </w:p>
    <w:p w:rsidR="008D236D" w:rsidRPr="00120B7B" w:rsidRDefault="008D236D"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8D236D" w:rsidRPr="008D236D" w:rsidRDefault="008D236D" w:rsidP="00A351BB">
      <w:r w:rsidRPr="008D236D">
        <w:t xml:space="preserve">The take-home portion of the Mid-Term Exam must be completed individually.  Discussion on lab exercises is encouraged but the work submitted should be your own. </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Default="004973B0" w:rsidP="004973B0">
      <w:pPr>
        <w:autoSpaceDE w:val="0"/>
        <w:autoSpaceDN w:val="0"/>
        <w:adjustRightInd w:val="0"/>
        <w:spacing w:after="0" w:line="240" w:lineRule="auto"/>
        <w:rPr>
          <w:rFonts w:cs="Times New Roman"/>
          <w:b/>
          <w:sz w:val="24"/>
          <w:szCs w:val="24"/>
        </w:rPr>
      </w:pPr>
    </w:p>
    <w:p w:rsidR="008D236D" w:rsidRPr="00120B7B" w:rsidRDefault="008D236D" w:rsidP="00A351BB">
      <w:r w:rsidRPr="008D236D">
        <w:rPr>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339"/>
    <w:multiLevelType w:val="hybridMultilevel"/>
    <w:tmpl w:val="8070B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76E2B"/>
    <w:rsid w:val="000C01F6"/>
    <w:rsid w:val="00100E42"/>
    <w:rsid w:val="00120B7B"/>
    <w:rsid w:val="00135923"/>
    <w:rsid w:val="001905AF"/>
    <w:rsid w:val="001A6846"/>
    <w:rsid w:val="001E3DF9"/>
    <w:rsid w:val="00202E82"/>
    <w:rsid w:val="00217E1C"/>
    <w:rsid w:val="00224224"/>
    <w:rsid w:val="002400EF"/>
    <w:rsid w:val="00243317"/>
    <w:rsid w:val="00244565"/>
    <w:rsid w:val="002532BF"/>
    <w:rsid w:val="002A415C"/>
    <w:rsid w:val="002B1BDC"/>
    <w:rsid w:val="002C7847"/>
    <w:rsid w:val="002D14A4"/>
    <w:rsid w:val="003230A5"/>
    <w:rsid w:val="00344E45"/>
    <w:rsid w:val="00351D9F"/>
    <w:rsid w:val="00363CAA"/>
    <w:rsid w:val="00381273"/>
    <w:rsid w:val="00395102"/>
    <w:rsid w:val="003B30A7"/>
    <w:rsid w:val="003F36E1"/>
    <w:rsid w:val="00402818"/>
    <w:rsid w:val="00405963"/>
    <w:rsid w:val="00454DF4"/>
    <w:rsid w:val="004973B0"/>
    <w:rsid w:val="004E42DC"/>
    <w:rsid w:val="005C58DF"/>
    <w:rsid w:val="005E1477"/>
    <w:rsid w:val="00611B90"/>
    <w:rsid w:val="00616685"/>
    <w:rsid w:val="006A5786"/>
    <w:rsid w:val="006B76B8"/>
    <w:rsid w:val="006D1DE3"/>
    <w:rsid w:val="006D2A8B"/>
    <w:rsid w:val="006E3ADE"/>
    <w:rsid w:val="007E62E0"/>
    <w:rsid w:val="007F1643"/>
    <w:rsid w:val="00801D9A"/>
    <w:rsid w:val="008044CD"/>
    <w:rsid w:val="00815B18"/>
    <w:rsid w:val="00825F74"/>
    <w:rsid w:val="00866634"/>
    <w:rsid w:val="00883376"/>
    <w:rsid w:val="0088531D"/>
    <w:rsid w:val="008915DE"/>
    <w:rsid w:val="008A7E6B"/>
    <w:rsid w:val="008D236D"/>
    <w:rsid w:val="008E71E8"/>
    <w:rsid w:val="00901A93"/>
    <w:rsid w:val="00941439"/>
    <w:rsid w:val="00955F38"/>
    <w:rsid w:val="00A011C1"/>
    <w:rsid w:val="00A351BB"/>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24C2E"/>
    <w:rsid w:val="00E255CA"/>
    <w:rsid w:val="00E41CD8"/>
    <w:rsid w:val="00E50E12"/>
    <w:rsid w:val="00E6754D"/>
    <w:rsid w:val="00E85195"/>
    <w:rsid w:val="00EF5F86"/>
    <w:rsid w:val="00F06234"/>
    <w:rsid w:val="00F4523E"/>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9029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75D0-E9B9-4A8C-A460-C0BBF0B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2017-06-26T20:33:00Z</dcterms:created>
  <dcterms:modified xsi:type="dcterms:W3CDTF">2017-06-26T20:33:00Z</dcterms:modified>
</cp:coreProperties>
</file>