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5CA5A5E"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8E25E2">
        <w:rPr>
          <w:rFonts w:cs="Times New Roman"/>
          <w:bCs/>
          <w:sz w:val="24"/>
          <w:szCs w:val="36"/>
        </w:rPr>
        <w:t xml:space="preserve"> ENVS*2130</w:t>
      </w:r>
      <w:r w:rsidR="002B2ED7">
        <w:rPr>
          <w:rFonts w:cs="Times New Roman"/>
          <w:b/>
          <w:bCs/>
          <w:sz w:val="24"/>
          <w:szCs w:val="36"/>
        </w:rPr>
        <w:t xml:space="preserve"> </w:t>
      </w:r>
      <w:r w:rsidR="002B2ED7" w:rsidRPr="000D2814">
        <w:rPr>
          <w:rFonts w:cs="Times New Roman"/>
          <w:bCs/>
          <w:sz w:val="24"/>
          <w:szCs w:val="36"/>
        </w:rPr>
        <w:t>Eating Sustainably in Ontario</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2329603F" w14:textId="469E03BC" w:rsidR="002B2ED7" w:rsidRPr="000D2814" w:rsidRDefault="002B2ED7" w:rsidP="000D2814">
      <w:pPr>
        <w:spacing w:after="0" w:line="240" w:lineRule="auto"/>
        <w:rPr>
          <w:rFonts w:cstheme="minorHAnsi"/>
          <w:sz w:val="24"/>
          <w:szCs w:val="24"/>
        </w:rPr>
      </w:pPr>
      <w:r w:rsidRPr="000D2814">
        <w:rPr>
          <w:rFonts w:cstheme="minorHAnsi"/>
          <w:sz w:val="24"/>
          <w:szCs w:val="24"/>
        </w:rPr>
        <w:t xml:space="preserve">This course is intended to introduce students to the science behind food related issues within the context of </w:t>
      </w:r>
      <w:r w:rsidR="000D2814">
        <w:rPr>
          <w:rFonts w:cstheme="minorHAnsi"/>
          <w:sz w:val="24"/>
          <w:szCs w:val="24"/>
        </w:rPr>
        <w:t>Canadian</w:t>
      </w:r>
      <w:r w:rsidRPr="000D2814">
        <w:rPr>
          <w:rFonts w:cstheme="minorHAnsi"/>
          <w:sz w:val="24"/>
          <w:szCs w:val="24"/>
        </w:rPr>
        <w:t xml:space="preserve"> agriculture and food systems. The course will provide students with an overview of agriculture in </w:t>
      </w:r>
      <w:r w:rsidR="000D2814">
        <w:rPr>
          <w:rFonts w:cstheme="minorHAnsi"/>
          <w:sz w:val="24"/>
          <w:szCs w:val="24"/>
        </w:rPr>
        <w:t>Canada</w:t>
      </w:r>
      <w:r w:rsidRPr="000D2814">
        <w:rPr>
          <w:rFonts w:cstheme="minorHAnsi"/>
          <w:sz w:val="24"/>
          <w:szCs w:val="24"/>
        </w:rPr>
        <w:t xml:space="preserve"> and an opportunity to discuss both sides of current debates over food production and associated environmental and human health issues. The course will examine questions such as: </w:t>
      </w:r>
    </w:p>
    <w:p w14:paraId="05135BDB"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How is our food produced?</w:t>
      </w:r>
    </w:p>
    <w:p w14:paraId="52B7893E"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What is sustainability?</w:t>
      </w:r>
    </w:p>
    <w:p w14:paraId="66190190" w14:textId="77777777" w:rsidR="002B2ED7" w:rsidRPr="000D2814" w:rsidRDefault="002B2ED7" w:rsidP="000D2814">
      <w:pPr>
        <w:pStyle w:val="ListParagraph"/>
        <w:numPr>
          <w:ilvl w:val="0"/>
          <w:numId w:val="2"/>
        </w:numPr>
        <w:spacing w:after="0" w:line="240" w:lineRule="auto"/>
        <w:ind w:left="360" w:firstLine="207"/>
        <w:rPr>
          <w:rFonts w:cstheme="minorHAnsi"/>
          <w:sz w:val="24"/>
          <w:szCs w:val="24"/>
        </w:rPr>
      </w:pPr>
      <w:r w:rsidRPr="000D2814">
        <w:rPr>
          <w:rFonts w:cstheme="minorHAnsi"/>
          <w:sz w:val="24"/>
          <w:szCs w:val="24"/>
        </w:rPr>
        <w:t>How do we assess the sustainability of our food system?</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685DDCA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2B2ED7">
        <w:rPr>
          <w:rFonts w:cs="Times New Roman"/>
          <w:b/>
          <w:bCs/>
          <w:color w:val="000000"/>
          <w:sz w:val="24"/>
          <w:szCs w:val="24"/>
        </w:rPr>
        <w:t xml:space="preserve"> </w:t>
      </w:r>
      <w:r w:rsidR="002B2ED7" w:rsidRPr="000D2814">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3E80A9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2B2ED7">
        <w:rPr>
          <w:rFonts w:cs="Times New Roman"/>
          <w:b/>
          <w:bCs/>
          <w:color w:val="000000"/>
          <w:sz w:val="24"/>
          <w:szCs w:val="24"/>
        </w:rPr>
        <w:t xml:space="preserve"> </w:t>
      </w:r>
      <w:r w:rsidR="002B2ED7" w:rsidRPr="000D2814">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49945CA6" w:rsidR="00344E45" w:rsidRPr="000D281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2B2ED7">
        <w:rPr>
          <w:rFonts w:cs="Times New Roman"/>
          <w:b/>
          <w:bCs/>
          <w:color w:val="000000"/>
          <w:sz w:val="24"/>
          <w:szCs w:val="24"/>
        </w:rPr>
        <w:t xml:space="preserve"> </w:t>
      </w:r>
      <w:r w:rsidR="002B2ED7" w:rsidRPr="000D2814">
        <w:rPr>
          <w:rFonts w:cs="Times New Roman"/>
          <w:bCs/>
          <w:color w:val="000000"/>
          <w:sz w:val="24"/>
          <w:szCs w:val="24"/>
        </w:rPr>
        <w:t>Distance Education</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5318AB31" w:rsidR="00344E45" w:rsidRPr="000D281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2B2ED7">
        <w:rPr>
          <w:rFonts w:cs="Times New Roman"/>
          <w:b/>
          <w:bCs/>
          <w:color w:val="000000"/>
          <w:sz w:val="24"/>
          <w:szCs w:val="24"/>
        </w:rPr>
        <w:t xml:space="preserve"> </w:t>
      </w:r>
      <w:r w:rsidR="002B2ED7" w:rsidRPr="000D2814">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1CA1102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2B2ED7">
        <w:rPr>
          <w:rFonts w:cs="Times New Roman"/>
          <w:b/>
          <w:bCs/>
          <w:color w:val="000000"/>
          <w:sz w:val="24"/>
          <w:szCs w:val="24"/>
        </w:rPr>
        <w:t xml:space="preserve"> </w:t>
      </w:r>
      <w:r w:rsidR="008E25E2">
        <w:rPr>
          <w:rFonts w:cs="Times New Roman"/>
          <w:bCs/>
          <w:color w:val="000000"/>
          <w:sz w:val="24"/>
          <w:szCs w:val="24"/>
        </w:rPr>
        <w:t>DE</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5462A68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2B2ED7">
        <w:rPr>
          <w:rFonts w:cs="Times New Roman"/>
          <w:bCs/>
          <w:color w:val="000000"/>
          <w:sz w:val="24"/>
          <w:szCs w:val="24"/>
        </w:rPr>
        <w:t xml:space="preserve"> Dr. Kim Bolton</w:t>
      </w:r>
    </w:p>
    <w:p w14:paraId="4976B692" w14:textId="679BBB7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2B2ED7">
        <w:rPr>
          <w:rFonts w:cs="Times New Roman"/>
          <w:bCs/>
          <w:color w:val="000000"/>
          <w:sz w:val="24"/>
          <w:szCs w:val="24"/>
        </w:rPr>
        <w:t xml:space="preserve"> kbolton@uoguelph.ca</w:t>
      </w:r>
    </w:p>
    <w:p w14:paraId="03EF1662" w14:textId="77777777" w:rsidR="002B2ED7" w:rsidRPr="002B2ED7" w:rsidRDefault="00344E45" w:rsidP="00344E45">
      <w:pPr>
        <w:autoSpaceDE w:val="0"/>
        <w:autoSpaceDN w:val="0"/>
        <w:adjustRightInd w:val="0"/>
        <w:spacing w:after="0" w:line="240" w:lineRule="auto"/>
        <w:rPr>
          <w:bCs/>
          <w:color w:val="000000"/>
          <w:sz w:val="24"/>
          <w:szCs w:val="24"/>
        </w:rPr>
      </w:pPr>
      <w:r w:rsidRPr="002B2ED7">
        <w:rPr>
          <w:rFonts w:cs="Times New Roman"/>
          <w:bCs/>
          <w:color w:val="000000"/>
          <w:sz w:val="24"/>
          <w:szCs w:val="24"/>
        </w:rPr>
        <w:t>Office location and</w:t>
      </w:r>
      <w:r w:rsidR="008044CD" w:rsidRPr="002B2ED7">
        <w:rPr>
          <w:rFonts w:cs="Times New Roman"/>
          <w:bCs/>
          <w:color w:val="000000"/>
          <w:sz w:val="24"/>
          <w:szCs w:val="24"/>
        </w:rPr>
        <w:t xml:space="preserve"> </w:t>
      </w:r>
      <w:r w:rsidRPr="002B2ED7">
        <w:rPr>
          <w:rFonts w:cs="Times New Roman"/>
          <w:bCs/>
          <w:color w:val="000000"/>
          <w:sz w:val="24"/>
          <w:szCs w:val="24"/>
        </w:rPr>
        <w:t>office hours:</w:t>
      </w:r>
      <w:r w:rsidR="002B2ED7" w:rsidRPr="002B2ED7">
        <w:rPr>
          <w:rFonts w:cs="Times New Roman"/>
          <w:bCs/>
          <w:color w:val="000000"/>
          <w:sz w:val="24"/>
          <w:szCs w:val="24"/>
        </w:rPr>
        <w:t xml:space="preserve"> </w:t>
      </w:r>
      <w:proofErr w:type="spellStart"/>
      <w:r w:rsidR="002B2ED7" w:rsidRPr="002B2ED7">
        <w:rPr>
          <w:rFonts w:cs="Times New Roman"/>
          <w:bCs/>
          <w:color w:val="000000"/>
          <w:sz w:val="24"/>
          <w:szCs w:val="24"/>
        </w:rPr>
        <w:t>Summerlee</w:t>
      </w:r>
      <w:proofErr w:type="spellEnd"/>
      <w:r w:rsidR="002B2ED7" w:rsidRPr="002B2ED7">
        <w:rPr>
          <w:rFonts w:cs="Times New Roman"/>
          <w:bCs/>
          <w:color w:val="000000"/>
          <w:sz w:val="24"/>
          <w:szCs w:val="24"/>
        </w:rPr>
        <w:t xml:space="preserve"> Science Complex</w:t>
      </w:r>
      <w:r w:rsidR="002B2ED7" w:rsidRPr="002B2ED7">
        <w:rPr>
          <w:bCs/>
          <w:color w:val="000000"/>
          <w:sz w:val="24"/>
          <w:szCs w:val="24"/>
        </w:rPr>
        <w:t xml:space="preserve"> 2446. </w:t>
      </w:r>
    </w:p>
    <w:p w14:paraId="6A46D7C0" w14:textId="063A68CC" w:rsidR="00344E45" w:rsidRPr="00120B7B" w:rsidRDefault="002B2ED7" w:rsidP="00344E45">
      <w:pPr>
        <w:autoSpaceDE w:val="0"/>
        <w:autoSpaceDN w:val="0"/>
        <w:adjustRightInd w:val="0"/>
        <w:spacing w:after="0" w:line="240" w:lineRule="auto"/>
        <w:rPr>
          <w:rFonts w:cs="Times New Roman"/>
          <w:bCs/>
          <w:color w:val="000000"/>
          <w:sz w:val="24"/>
          <w:szCs w:val="24"/>
        </w:rPr>
      </w:pPr>
      <w:proofErr w:type="gramStart"/>
      <w:r w:rsidRPr="002B2ED7">
        <w:rPr>
          <w:bCs/>
          <w:color w:val="000000"/>
          <w:sz w:val="24"/>
          <w:szCs w:val="24"/>
        </w:rPr>
        <w:t>Office hours by appointment only.</w:t>
      </w:r>
      <w:proofErr w:type="gramEnd"/>
      <w:r w:rsidRPr="002B2ED7">
        <w:rPr>
          <w:bCs/>
          <w:color w:val="000000"/>
          <w:sz w:val="24"/>
          <w:szCs w:val="24"/>
        </w:rPr>
        <w:t xml:space="preserve"> </w:t>
      </w:r>
      <w:proofErr w:type="gramStart"/>
      <w:r w:rsidRPr="002B2ED7">
        <w:rPr>
          <w:bCs/>
          <w:color w:val="000000"/>
          <w:sz w:val="24"/>
          <w:szCs w:val="24"/>
        </w:rPr>
        <w:t>Virtual office hours every Monday from 9:30 – 11:30 am in the CourseLink Chat room.</w:t>
      </w:r>
      <w:proofErr w:type="gramEnd"/>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40CC97F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B2ED7">
        <w:rPr>
          <w:rFonts w:cs="Times New Roman"/>
          <w:bCs/>
          <w:color w:val="000000"/>
          <w:sz w:val="24"/>
          <w:szCs w:val="24"/>
        </w:rPr>
        <w:t xml:space="preserve"> TBD</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2B2ED7" w:rsidRDefault="00344E45" w:rsidP="00C03F89">
      <w:pPr>
        <w:pStyle w:val="Heading3"/>
        <w:rPr>
          <w:rFonts w:cstheme="minorHAnsi"/>
        </w:rPr>
      </w:pPr>
      <w:r w:rsidRPr="002B2ED7">
        <w:rPr>
          <w:rFonts w:cstheme="minorHAnsi"/>
        </w:rPr>
        <w:t>Specific Learning Outcomes:</w:t>
      </w:r>
    </w:p>
    <w:p w14:paraId="3A7212CB" w14:textId="0F5CA555" w:rsidR="002B2ED7" w:rsidRPr="002B2ED7" w:rsidRDefault="002B2ED7" w:rsidP="002B2ED7">
      <w:pPr>
        <w:rPr>
          <w:rFonts w:cstheme="minorHAnsi"/>
          <w:sz w:val="24"/>
          <w:szCs w:val="24"/>
        </w:rPr>
      </w:pPr>
      <w:r w:rsidRPr="002B2ED7">
        <w:rPr>
          <w:rFonts w:cstheme="minorHAnsi"/>
          <w:color w:val="000000"/>
          <w:sz w:val="24"/>
          <w:szCs w:val="24"/>
        </w:rPr>
        <w:lastRenderedPageBreak/>
        <w:t>Upon successful completion of this course, students will be able to:</w:t>
      </w:r>
    </w:p>
    <w:p w14:paraId="4547D5F4"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 xml:space="preserve">Evaluate methods of food production and outline which methods are more sustainable. </w:t>
      </w:r>
    </w:p>
    <w:p w14:paraId="6FE7D42B"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Describe critically the broader environmental impacts of individual and societal food choices.</w:t>
      </w:r>
    </w:p>
    <w:p w14:paraId="2BC3705B"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Analyze the assumptions and evaluate the worth of evidence used by the popular media.</w:t>
      </w:r>
    </w:p>
    <w:p w14:paraId="03BA1AC5"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Reflect on your own food choices in the context of eating sustainably.</w:t>
      </w:r>
    </w:p>
    <w:p w14:paraId="15A1A487" w14:textId="77777777" w:rsidR="002B2ED7" w:rsidRPr="002B2ED7" w:rsidRDefault="002B2ED7" w:rsidP="002B2ED7">
      <w:pPr>
        <w:pStyle w:val="ListParagraph"/>
        <w:numPr>
          <w:ilvl w:val="0"/>
          <w:numId w:val="3"/>
        </w:numPr>
        <w:spacing w:before="120" w:after="120" w:line="240" w:lineRule="auto"/>
        <w:ind w:left="1134" w:hanging="283"/>
        <w:rPr>
          <w:rFonts w:cstheme="minorHAnsi"/>
          <w:sz w:val="24"/>
          <w:szCs w:val="24"/>
        </w:rPr>
      </w:pPr>
      <w:r w:rsidRPr="002B2ED7">
        <w:rPr>
          <w:rFonts w:cstheme="minorHAnsi"/>
          <w:sz w:val="24"/>
          <w:szCs w:val="24"/>
        </w:rPr>
        <w:t>Engage critically and in a scholarly manner, in public arguments about food sustainability issues.</w:t>
      </w:r>
    </w:p>
    <w:p w14:paraId="0751FB07" w14:textId="77777777" w:rsidR="002B2ED7" w:rsidRPr="002B2ED7" w:rsidRDefault="002B2ED7" w:rsidP="002B2ED7">
      <w:pPr>
        <w:widowControl w:val="0"/>
        <w:autoSpaceDE w:val="0"/>
        <w:autoSpaceDN w:val="0"/>
        <w:adjustRightInd w:val="0"/>
        <w:spacing w:after="120"/>
        <w:rPr>
          <w:rFonts w:cstheme="minorHAnsi"/>
          <w:sz w:val="24"/>
          <w:szCs w:val="24"/>
        </w:rPr>
      </w:pPr>
      <w:r w:rsidRPr="002B2ED7">
        <w:rPr>
          <w:rFonts w:cstheme="minorHAnsi"/>
          <w:sz w:val="24"/>
          <w:szCs w:val="24"/>
        </w:rPr>
        <w:t xml:space="preserve">In the process we will address several of the University Learning Outcomes: ULO1 - Critical and Creative Thinking; ULO2 – Literacy; ULO3 - Global Understanding; and ULO4 - Communicating. </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024D2B98" w14:textId="77777777" w:rsidR="002B2ED7" w:rsidRPr="002B2ED7" w:rsidRDefault="002B2ED7" w:rsidP="00911BCD">
      <w:pPr>
        <w:spacing w:after="0" w:line="240" w:lineRule="auto"/>
        <w:rPr>
          <w:rFonts w:cstheme="minorHAnsi"/>
          <w:color w:val="000000"/>
          <w:sz w:val="24"/>
          <w:szCs w:val="24"/>
        </w:rPr>
      </w:pPr>
      <w:r w:rsidRPr="002B2ED7">
        <w:rPr>
          <w:rFonts w:cstheme="minorHAnsi"/>
          <w:color w:val="000000"/>
          <w:sz w:val="24"/>
          <w:szCs w:val="24"/>
        </w:rPr>
        <w:t xml:space="preserve">This course is divided into nine units. Each unit covers either a one- or a two-week timespan (indicated in brackets). </w:t>
      </w:r>
    </w:p>
    <w:p w14:paraId="658E0DEE" w14:textId="77777777" w:rsidR="002B2ED7" w:rsidRPr="002B2ED7" w:rsidRDefault="002B2ED7" w:rsidP="00911BCD">
      <w:pPr>
        <w:spacing w:after="0" w:line="240" w:lineRule="auto"/>
        <w:rPr>
          <w:rFonts w:cstheme="minorHAnsi"/>
          <w:color w:val="000000"/>
          <w:sz w:val="24"/>
          <w:szCs w:val="24"/>
        </w:rPr>
      </w:pPr>
    </w:p>
    <w:p w14:paraId="15B947A5"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01: Food and Agriculture in Canada (1 week)</w:t>
      </w:r>
    </w:p>
    <w:p w14:paraId="7FFE49CC" w14:textId="77777777" w:rsidR="002B2ED7" w:rsidRPr="002B2ED7" w:rsidRDefault="002B2ED7" w:rsidP="00911BCD">
      <w:pPr>
        <w:spacing w:after="0" w:line="240" w:lineRule="auto"/>
        <w:ind w:left="567"/>
        <w:rPr>
          <w:rFonts w:cstheme="minorHAnsi"/>
          <w:color w:val="000000"/>
          <w:sz w:val="24"/>
          <w:szCs w:val="24"/>
        </w:rPr>
      </w:pPr>
    </w:p>
    <w:p w14:paraId="5962148A"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02: </w:t>
      </w:r>
      <w:r w:rsidRPr="002B2ED7">
        <w:rPr>
          <w:rFonts w:cstheme="minorHAnsi"/>
          <w:sz w:val="24"/>
          <w:szCs w:val="24"/>
        </w:rPr>
        <w:t>Essential Ingredients: Requirements for Crop Growth</w:t>
      </w:r>
      <w:r w:rsidRPr="002B2ED7">
        <w:rPr>
          <w:rFonts w:cstheme="minorHAnsi"/>
          <w:color w:val="000000"/>
          <w:sz w:val="24"/>
          <w:szCs w:val="24"/>
        </w:rPr>
        <w:t xml:space="preserve"> (2 weeks)</w:t>
      </w:r>
    </w:p>
    <w:p w14:paraId="22BACE86" w14:textId="77777777" w:rsidR="002B2ED7" w:rsidRPr="002B2ED7" w:rsidRDefault="002B2ED7" w:rsidP="00911BCD">
      <w:pPr>
        <w:spacing w:after="0" w:line="240" w:lineRule="auto"/>
        <w:ind w:left="567"/>
        <w:rPr>
          <w:rFonts w:cstheme="minorHAnsi"/>
          <w:color w:val="000000"/>
          <w:sz w:val="24"/>
          <w:szCs w:val="24"/>
        </w:rPr>
      </w:pPr>
    </w:p>
    <w:p w14:paraId="73919CBB"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03: </w:t>
      </w:r>
      <w:r w:rsidRPr="002B2ED7">
        <w:rPr>
          <w:rFonts w:cstheme="minorHAnsi"/>
          <w:sz w:val="24"/>
          <w:szCs w:val="24"/>
        </w:rPr>
        <w:t>Fire Up the Grill: Animal Protein Production</w:t>
      </w:r>
      <w:r w:rsidRPr="002B2ED7">
        <w:rPr>
          <w:rFonts w:cstheme="minorHAnsi"/>
          <w:color w:val="000000"/>
          <w:sz w:val="24"/>
          <w:szCs w:val="24"/>
        </w:rPr>
        <w:t xml:space="preserve"> (1 week)</w:t>
      </w:r>
    </w:p>
    <w:p w14:paraId="343698A9" w14:textId="77777777" w:rsidR="002B2ED7" w:rsidRPr="002B2ED7" w:rsidRDefault="002B2ED7" w:rsidP="00911BCD">
      <w:pPr>
        <w:spacing w:after="0" w:line="240" w:lineRule="auto"/>
        <w:ind w:left="567"/>
        <w:rPr>
          <w:rFonts w:cstheme="minorHAnsi"/>
          <w:color w:val="000000"/>
          <w:sz w:val="24"/>
          <w:szCs w:val="24"/>
        </w:rPr>
      </w:pPr>
    </w:p>
    <w:p w14:paraId="2D8B666F"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04: </w:t>
      </w:r>
      <w:r w:rsidRPr="002B2ED7">
        <w:rPr>
          <w:rFonts w:cstheme="minorHAnsi"/>
          <w:sz w:val="24"/>
          <w:szCs w:val="24"/>
        </w:rPr>
        <w:t>Impacts of Conventional Agriculture</w:t>
      </w:r>
      <w:r w:rsidRPr="002B2ED7">
        <w:rPr>
          <w:rFonts w:cstheme="minorHAnsi"/>
          <w:color w:val="000000"/>
          <w:sz w:val="24"/>
          <w:szCs w:val="24"/>
        </w:rPr>
        <w:t xml:space="preserve"> (2 weeks)</w:t>
      </w:r>
    </w:p>
    <w:p w14:paraId="57E57E66" w14:textId="77777777" w:rsidR="002B2ED7" w:rsidRPr="002B2ED7" w:rsidRDefault="002B2ED7" w:rsidP="00911BCD">
      <w:pPr>
        <w:spacing w:after="0" w:line="240" w:lineRule="auto"/>
        <w:ind w:left="567"/>
        <w:rPr>
          <w:rFonts w:cstheme="minorHAnsi"/>
          <w:color w:val="000000"/>
          <w:sz w:val="24"/>
          <w:szCs w:val="24"/>
        </w:rPr>
      </w:pPr>
    </w:p>
    <w:p w14:paraId="1A2EF33D"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 xml:space="preserve">Unit 05: </w:t>
      </w:r>
      <w:r w:rsidRPr="002B2ED7">
        <w:rPr>
          <w:rFonts w:cstheme="minorHAnsi"/>
          <w:sz w:val="24"/>
          <w:szCs w:val="24"/>
        </w:rPr>
        <w:t>Agricultural Sustainability</w:t>
      </w:r>
      <w:r w:rsidRPr="002B2ED7">
        <w:rPr>
          <w:rFonts w:cstheme="minorHAnsi"/>
          <w:color w:val="000000"/>
          <w:sz w:val="24"/>
          <w:szCs w:val="24"/>
        </w:rPr>
        <w:t xml:space="preserve"> (2 weeks)</w:t>
      </w:r>
    </w:p>
    <w:p w14:paraId="16361905" w14:textId="77777777" w:rsidR="002B2ED7" w:rsidRPr="002B2ED7" w:rsidRDefault="002B2ED7" w:rsidP="00911BCD">
      <w:pPr>
        <w:spacing w:after="0" w:line="240" w:lineRule="auto"/>
        <w:ind w:left="567"/>
        <w:rPr>
          <w:rFonts w:cstheme="minorHAnsi"/>
          <w:color w:val="000000"/>
          <w:sz w:val="24"/>
          <w:szCs w:val="24"/>
        </w:rPr>
      </w:pPr>
    </w:p>
    <w:p w14:paraId="346A8E96"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06: Organic Agriculture (1 week)</w:t>
      </w:r>
    </w:p>
    <w:p w14:paraId="76ECEC0D" w14:textId="77777777" w:rsidR="002B2ED7" w:rsidRPr="002B2ED7" w:rsidRDefault="002B2ED7" w:rsidP="00911BCD">
      <w:pPr>
        <w:spacing w:after="0" w:line="240" w:lineRule="auto"/>
        <w:ind w:left="567"/>
        <w:rPr>
          <w:rFonts w:cstheme="minorHAnsi"/>
          <w:color w:val="000000"/>
          <w:sz w:val="24"/>
          <w:szCs w:val="24"/>
        </w:rPr>
      </w:pPr>
    </w:p>
    <w:p w14:paraId="7A28AD93" w14:textId="77777777" w:rsidR="002B2ED7" w:rsidRPr="002B2ED7" w:rsidRDefault="002B2ED7" w:rsidP="00911BCD">
      <w:pPr>
        <w:spacing w:after="0" w:line="240" w:lineRule="auto"/>
        <w:ind w:left="567"/>
        <w:rPr>
          <w:rFonts w:cstheme="minorHAnsi"/>
          <w:color w:val="000000"/>
          <w:sz w:val="24"/>
          <w:szCs w:val="24"/>
        </w:rPr>
      </w:pPr>
      <w:r w:rsidRPr="002B2ED7">
        <w:rPr>
          <w:rFonts w:cstheme="minorHAnsi"/>
          <w:color w:val="000000"/>
          <w:sz w:val="24"/>
          <w:szCs w:val="24"/>
        </w:rPr>
        <w:t>Unit 07: Food Waste and Local Food (1 week)</w:t>
      </w:r>
    </w:p>
    <w:p w14:paraId="0597CE2D" w14:textId="77777777" w:rsidR="002B2ED7" w:rsidRPr="002B2ED7" w:rsidRDefault="002B2ED7" w:rsidP="00911BCD">
      <w:pPr>
        <w:spacing w:after="0" w:line="240" w:lineRule="auto"/>
        <w:ind w:left="567"/>
        <w:rPr>
          <w:rFonts w:cstheme="minorHAnsi"/>
          <w:color w:val="000000"/>
          <w:sz w:val="24"/>
          <w:szCs w:val="24"/>
        </w:rPr>
      </w:pPr>
    </w:p>
    <w:p w14:paraId="2BCD4BDF" w14:textId="77777777" w:rsidR="002B2ED7" w:rsidRPr="002B2ED7" w:rsidRDefault="002B2ED7" w:rsidP="00911BCD">
      <w:pPr>
        <w:spacing w:after="0" w:line="240" w:lineRule="auto"/>
        <w:ind w:left="567"/>
        <w:rPr>
          <w:rFonts w:cstheme="minorHAnsi"/>
          <w:sz w:val="24"/>
          <w:szCs w:val="24"/>
        </w:rPr>
      </w:pPr>
      <w:r w:rsidRPr="002B2ED7">
        <w:rPr>
          <w:rFonts w:cstheme="minorHAnsi"/>
          <w:sz w:val="24"/>
          <w:szCs w:val="24"/>
        </w:rPr>
        <w:t>Unit 08: Sustainable Seafood (1 week)</w:t>
      </w:r>
    </w:p>
    <w:p w14:paraId="7DE47456" w14:textId="77777777" w:rsidR="002B2ED7" w:rsidRPr="002B2ED7" w:rsidRDefault="002B2ED7" w:rsidP="00911BCD">
      <w:pPr>
        <w:spacing w:after="0" w:line="240" w:lineRule="auto"/>
        <w:ind w:left="567"/>
        <w:rPr>
          <w:rFonts w:cstheme="minorHAnsi"/>
          <w:sz w:val="24"/>
          <w:szCs w:val="24"/>
        </w:rPr>
      </w:pPr>
    </w:p>
    <w:p w14:paraId="40500EA3" w14:textId="77777777" w:rsidR="002B2ED7" w:rsidRPr="002B2ED7" w:rsidRDefault="002B2ED7" w:rsidP="00911BCD">
      <w:pPr>
        <w:spacing w:after="0" w:line="240" w:lineRule="auto"/>
        <w:ind w:left="567"/>
        <w:rPr>
          <w:rFonts w:cstheme="minorHAnsi"/>
          <w:sz w:val="24"/>
          <w:szCs w:val="24"/>
        </w:rPr>
      </w:pPr>
      <w:r w:rsidRPr="002B2ED7">
        <w:rPr>
          <w:rFonts w:cstheme="minorHAnsi"/>
          <w:sz w:val="24"/>
          <w:szCs w:val="24"/>
        </w:rPr>
        <w:t>Unit 09: Vegetarianism: Is this the path to sustainability? (1 week)</w:t>
      </w:r>
    </w:p>
    <w:p w14:paraId="47B028A2" w14:textId="77777777" w:rsidR="00911BCD" w:rsidRDefault="00911BCD" w:rsidP="00C03F89">
      <w:pPr>
        <w:pStyle w:val="Heading3"/>
      </w:pPr>
    </w:p>
    <w:p w14:paraId="04C38D14" w14:textId="77777777" w:rsidR="00344E45" w:rsidRPr="00120B7B" w:rsidRDefault="008A7E6B" w:rsidP="00C03F89">
      <w:pPr>
        <w:pStyle w:val="Heading3"/>
      </w:pPr>
      <w:r w:rsidRPr="00120B7B">
        <w:t>Lab</w:t>
      </w:r>
      <w:r w:rsidR="00344E45" w:rsidRPr="00120B7B">
        <w:t>s:</w:t>
      </w:r>
    </w:p>
    <w:p w14:paraId="7C9D54FF" w14:textId="3EF13CA4" w:rsidR="00454DF4" w:rsidRDefault="00911BC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04334BD7" w14:textId="77777777" w:rsidR="00911BCD" w:rsidRPr="00120B7B" w:rsidRDefault="00911BCD"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4C13AC83" w:rsidR="00454DF4" w:rsidRPr="00120B7B" w:rsidRDefault="00911BC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29CDF961"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Unit Quizzes (one for each of 9 Units)</w:t>
            </w:r>
          </w:p>
        </w:tc>
        <w:tc>
          <w:tcPr>
            <w:tcW w:w="2394" w:type="dxa"/>
          </w:tcPr>
          <w:p w14:paraId="081BDF83" w14:textId="47E5997C"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Sundays at the end of each Unit (</w:t>
            </w:r>
            <w:r>
              <w:rPr>
                <w:rFonts w:cs="Times New Roman"/>
                <w:bCs/>
                <w:color w:val="000000"/>
                <w:sz w:val="24"/>
                <w:szCs w:val="24"/>
              </w:rPr>
              <w:t>Sept 20, Oct 4, 11 and 25, Nov 8, 15, 22 and 29, Dec 6)</w:t>
            </w:r>
          </w:p>
        </w:tc>
        <w:tc>
          <w:tcPr>
            <w:tcW w:w="2394" w:type="dxa"/>
          </w:tcPr>
          <w:p w14:paraId="305A4A5B" w14:textId="411E7119" w:rsidR="00244565" w:rsidRPr="00911BCD" w:rsidRDefault="00911BCD" w:rsidP="00344E45">
            <w:pPr>
              <w:autoSpaceDE w:val="0"/>
              <w:autoSpaceDN w:val="0"/>
              <w:adjustRightInd w:val="0"/>
              <w:rPr>
                <w:rFonts w:cs="Times New Roman"/>
                <w:bCs/>
                <w:color w:val="000000"/>
                <w:sz w:val="24"/>
                <w:szCs w:val="24"/>
              </w:rPr>
            </w:pPr>
            <w:r w:rsidRPr="00911BCD">
              <w:rPr>
                <w:rFonts w:cs="Times New Roman"/>
                <w:bCs/>
                <w:color w:val="000000"/>
                <w:sz w:val="24"/>
                <w:szCs w:val="24"/>
              </w:rPr>
              <w:t>15%</w:t>
            </w:r>
          </w:p>
        </w:tc>
        <w:tc>
          <w:tcPr>
            <w:tcW w:w="2394" w:type="dxa"/>
          </w:tcPr>
          <w:p w14:paraId="12E34D84" w14:textId="5551D78D"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and 5</w:t>
            </w:r>
          </w:p>
        </w:tc>
      </w:tr>
      <w:tr w:rsidR="00244565" w14:paraId="4BD208DF" w14:textId="77777777" w:rsidTr="00A910CF">
        <w:tc>
          <w:tcPr>
            <w:tcW w:w="2394" w:type="dxa"/>
          </w:tcPr>
          <w:p w14:paraId="6333E6D3" w14:textId="52E87E05" w:rsidR="00244565" w:rsidRPr="00911BCD" w:rsidRDefault="00911BCD" w:rsidP="00344E45">
            <w:pPr>
              <w:autoSpaceDE w:val="0"/>
              <w:autoSpaceDN w:val="0"/>
              <w:adjustRightInd w:val="0"/>
              <w:rPr>
                <w:rFonts w:cstheme="minorHAnsi"/>
                <w:bCs/>
                <w:color w:val="000000"/>
                <w:sz w:val="24"/>
                <w:szCs w:val="24"/>
              </w:rPr>
            </w:pPr>
            <w:r w:rsidRPr="00911BCD">
              <w:rPr>
                <w:rFonts w:cstheme="minorHAnsi"/>
                <w:sz w:val="24"/>
                <w:szCs w:val="24"/>
              </w:rPr>
              <w:t>Omnivore’s Dilemma Online Book Club (Graded Online Discussion)</w:t>
            </w:r>
          </w:p>
        </w:tc>
        <w:tc>
          <w:tcPr>
            <w:tcW w:w="2394" w:type="dxa"/>
          </w:tcPr>
          <w:p w14:paraId="592B170D" w14:textId="3D0C9583" w:rsidR="00244565" w:rsidRPr="00911BCD" w:rsidRDefault="00911BCD" w:rsidP="00B5249D">
            <w:pPr>
              <w:autoSpaceDE w:val="0"/>
              <w:autoSpaceDN w:val="0"/>
              <w:adjustRightInd w:val="0"/>
              <w:rPr>
                <w:rFonts w:cs="Times New Roman"/>
                <w:bCs/>
                <w:color w:val="000000"/>
                <w:sz w:val="24"/>
                <w:szCs w:val="24"/>
              </w:rPr>
            </w:pPr>
            <w:r>
              <w:rPr>
                <w:rFonts w:cs="Times New Roman"/>
                <w:bCs/>
                <w:color w:val="000000"/>
                <w:sz w:val="24"/>
                <w:szCs w:val="24"/>
              </w:rPr>
              <w:t>Sundays (</w:t>
            </w:r>
            <w:r w:rsidR="00B5249D" w:rsidRPr="00B5249D">
              <w:rPr>
                <w:rFonts w:cs="Times New Roman"/>
                <w:bCs/>
                <w:color w:val="000000"/>
                <w:sz w:val="24"/>
                <w:szCs w:val="24"/>
              </w:rPr>
              <w:t>Oct 4</w:t>
            </w:r>
            <w:r w:rsidRPr="00B5249D">
              <w:rPr>
                <w:rFonts w:cs="Times New Roman"/>
                <w:bCs/>
                <w:color w:val="000000"/>
                <w:sz w:val="24"/>
                <w:szCs w:val="24"/>
              </w:rPr>
              <w:t>, 2</w:t>
            </w:r>
            <w:r w:rsidR="00B5249D" w:rsidRPr="00B5249D">
              <w:rPr>
                <w:rFonts w:cs="Times New Roman"/>
                <w:bCs/>
                <w:color w:val="000000"/>
                <w:sz w:val="24"/>
                <w:szCs w:val="24"/>
              </w:rPr>
              <w:t>5, Nov 8, 22</w:t>
            </w:r>
            <w:r w:rsidRPr="00B5249D">
              <w:rPr>
                <w:rFonts w:cs="Times New Roman"/>
                <w:bCs/>
                <w:color w:val="000000"/>
                <w:sz w:val="24"/>
                <w:szCs w:val="24"/>
              </w:rPr>
              <w:t xml:space="preserve">, Dec </w:t>
            </w:r>
            <w:r w:rsidR="00B5249D" w:rsidRPr="00B5249D">
              <w:rPr>
                <w:rFonts w:cs="Times New Roman"/>
                <w:bCs/>
                <w:color w:val="000000"/>
                <w:sz w:val="24"/>
                <w:szCs w:val="24"/>
              </w:rPr>
              <w:t>6</w:t>
            </w:r>
            <w:r>
              <w:rPr>
                <w:rFonts w:cs="Times New Roman"/>
                <w:bCs/>
                <w:color w:val="000000"/>
                <w:sz w:val="24"/>
                <w:szCs w:val="24"/>
              </w:rPr>
              <w:t>)</w:t>
            </w:r>
          </w:p>
        </w:tc>
        <w:tc>
          <w:tcPr>
            <w:tcW w:w="2394" w:type="dxa"/>
          </w:tcPr>
          <w:p w14:paraId="652024DD" w14:textId="33D07C88"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1D3315A4" w14:textId="60463B68" w:rsidR="00244565"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r w:rsidR="00911BCD" w14:paraId="5B9A4ABA" w14:textId="77777777" w:rsidTr="00A910CF">
        <w:tc>
          <w:tcPr>
            <w:tcW w:w="2394" w:type="dxa"/>
          </w:tcPr>
          <w:p w14:paraId="53AB3A1D" w14:textId="0161E1FF"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Independent Blog Reflections</w:t>
            </w:r>
          </w:p>
        </w:tc>
        <w:tc>
          <w:tcPr>
            <w:tcW w:w="2394" w:type="dxa"/>
          </w:tcPr>
          <w:p w14:paraId="6AE141F9" w14:textId="3BAADD25"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Tuesdays (</w:t>
            </w:r>
            <w:r w:rsidRPr="00911BCD">
              <w:rPr>
                <w:rFonts w:cs="Times New Roman"/>
                <w:bCs/>
                <w:color w:val="000000"/>
                <w:sz w:val="24"/>
                <w:szCs w:val="24"/>
              </w:rPr>
              <w:t>Oct 13, 27, Nov 10, 17, 24, Dec 8</w:t>
            </w:r>
            <w:r>
              <w:rPr>
                <w:rFonts w:cs="Times New Roman"/>
                <w:bCs/>
                <w:color w:val="000000"/>
                <w:sz w:val="24"/>
                <w:szCs w:val="24"/>
              </w:rPr>
              <w:t>)</w:t>
            </w:r>
          </w:p>
        </w:tc>
        <w:tc>
          <w:tcPr>
            <w:tcW w:w="2394" w:type="dxa"/>
          </w:tcPr>
          <w:p w14:paraId="5EACECAF" w14:textId="50F80909"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2B00DFE6" w14:textId="7E10390E"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r w:rsidR="00911BCD" w14:paraId="07548B95" w14:textId="77777777" w:rsidTr="00A910CF">
        <w:tc>
          <w:tcPr>
            <w:tcW w:w="2394" w:type="dxa"/>
          </w:tcPr>
          <w:p w14:paraId="4931A90C" w14:textId="4F69C898"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Food Diary Assignment</w:t>
            </w:r>
          </w:p>
        </w:tc>
        <w:tc>
          <w:tcPr>
            <w:tcW w:w="2394" w:type="dxa"/>
          </w:tcPr>
          <w:p w14:paraId="112F0548" w14:textId="469B66EC"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Monday October 19</w:t>
            </w:r>
          </w:p>
        </w:tc>
        <w:tc>
          <w:tcPr>
            <w:tcW w:w="2394" w:type="dxa"/>
          </w:tcPr>
          <w:p w14:paraId="53EA5F6A" w14:textId="6ADF4A84"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615B518D" w14:textId="15EEBB4C"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2 and 4</w:t>
            </w:r>
          </w:p>
        </w:tc>
      </w:tr>
      <w:tr w:rsidR="00911BCD" w14:paraId="1B619AF5" w14:textId="77777777" w:rsidTr="00A910CF">
        <w:tc>
          <w:tcPr>
            <w:tcW w:w="2394" w:type="dxa"/>
          </w:tcPr>
          <w:p w14:paraId="1E6221F1" w14:textId="0A825FA1"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Analysis of a Meal Assignment</w:t>
            </w:r>
          </w:p>
        </w:tc>
        <w:tc>
          <w:tcPr>
            <w:tcW w:w="2394" w:type="dxa"/>
          </w:tcPr>
          <w:p w14:paraId="35BCCE7A" w14:textId="52C857DB"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Monday November 30</w:t>
            </w:r>
          </w:p>
        </w:tc>
        <w:tc>
          <w:tcPr>
            <w:tcW w:w="2394" w:type="dxa"/>
          </w:tcPr>
          <w:p w14:paraId="2749F371" w14:textId="133AA19E"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5B0CF6B6" w14:textId="02940C76"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and 4</w:t>
            </w:r>
          </w:p>
        </w:tc>
      </w:tr>
      <w:tr w:rsidR="00911BCD" w14:paraId="5D01E1AD" w14:textId="77777777" w:rsidTr="00A910CF">
        <w:tc>
          <w:tcPr>
            <w:tcW w:w="2394" w:type="dxa"/>
          </w:tcPr>
          <w:p w14:paraId="57E7E812" w14:textId="2C3BA0E9"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Final Examination</w:t>
            </w:r>
          </w:p>
        </w:tc>
        <w:tc>
          <w:tcPr>
            <w:tcW w:w="2394" w:type="dxa"/>
          </w:tcPr>
          <w:p w14:paraId="37359339" w14:textId="77777777" w:rsidR="00911BCD" w:rsidRDefault="00316AE6" w:rsidP="00344E45">
            <w:pPr>
              <w:autoSpaceDE w:val="0"/>
              <w:autoSpaceDN w:val="0"/>
              <w:adjustRightInd w:val="0"/>
              <w:rPr>
                <w:rFonts w:cs="Times New Roman"/>
                <w:bCs/>
                <w:color w:val="000000"/>
                <w:sz w:val="24"/>
                <w:szCs w:val="24"/>
              </w:rPr>
            </w:pPr>
            <w:r>
              <w:rPr>
                <w:rFonts w:cs="Times New Roman"/>
                <w:bCs/>
                <w:color w:val="000000"/>
                <w:sz w:val="24"/>
                <w:szCs w:val="24"/>
              </w:rPr>
              <w:t>Friday December 11</w:t>
            </w:r>
          </w:p>
          <w:p w14:paraId="76BED772" w14:textId="30C41DA3" w:rsidR="00316AE6" w:rsidRDefault="00316AE6" w:rsidP="00344E45">
            <w:pPr>
              <w:autoSpaceDE w:val="0"/>
              <w:autoSpaceDN w:val="0"/>
              <w:adjustRightInd w:val="0"/>
              <w:rPr>
                <w:rFonts w:cs="Times New Roman"/>
                <w:bCs/>
                <w:color w:val="000000"/>
                <w:sz w:val="24"/>
                <w:szCs w:val="24"/>
              </w:rPr>
            </w:pPr>
            <w:r>
              <w:rPr>
                <w:rFonts w:cs="Times New Roman"/>
                <w:bCs/>
                <w:color w:val="000000"/>
                <w:sz w:val="24"/>
                <w:szCs w:val="24"/>
              </w:rPr>
              <w:t>2:30 to 4:30 PM</w:t>
            </w:r>
          </w:p>
        </w:tc>
        <w:tc>
          <w:tcPr>
            <w:tcW w:w="2394" w:type="dxa"/>
          </w:tcPr>
          <w:p w14:paraId="125C399C" w14:textId="0698D62D" w:rsid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30%</w:t>
            </w:r>
          </w:p>
        </w:tc>
        <w:tc>
          <w:tcPr>
            <w:tcW w:w="2394" w:type="dxa"/>
          </w:tcPr>
          <w:p w14:paraId="771ADFA0" w14:textId="416D842F" w:rsidR="00911BCD" w:rsidRPr="00911BCD" w:rsidRDefault="00911BCD" w:rsidP="00344E45">
            <w:pPr>
              <w:autoSpaceDE w:val="0"/>
              <w:autoSpaceDN w:val="0"/>
              <w:adjustRightInd w:val="0"/>
              <w:rPr>
                <w:rFonts w:cs="Times New Roman"/>
                <w:bCs/>
                <w:color w:val="000000"/>
                <w:sz w:val="24"/>
                <w:szCs w:val="24"/>
              </w:rPr>
            </w:pPr>
            <w:r>
              <w:rPr>
                <w:rFonts w:cs="Times New Roman"/>
                <w:bCs/>
                <w:color w:val="000000"/>
                <w:sz w:val="24"/>
                <w:szCs w:val="24"/>
              </w:rPr>
              <w:t>1, 2, 3, 4 and 5</w:t>
            </w:r>
          </w:p>
        </w:tc>
      </w:tr>
    </w:tbl>
    <w:p w14:paraId="517B822F" w14:textId="1D5DC10F"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421DA61C" w:rsidR="00244565" w:rsidRPr="00316AE6" w:rsidRDefault="00316AE6" w:rsidP="00344E45">
      <w:pPr>
        <w:autoSpaceDE w:val="0"/>
        <w:autoSpaceDN w:val="0"/>
        <w:adjustRightInd w:val="0"/>
        <w:spacing w:after="0" w:line="240" w:lineRule="auto"/>
        <w:rPr>
          <w:rFonts w:cstheme="minorHAnsi"/>
          <w:sz w:val="24"/>
          <w:szCs w:val="24"/>
        </w:rPr>
      </w:pPr>
      <w:r w:rsidRPr="00316AE6">
        <w:rPr>
          <w:rFonts w:cstheme="minorHAnsi"/>
          <w:sz w:val="24"/>
          <w:szCs w:val="24"/>
        </w:rPr>
        <w:t>Your quiz grade (worth 15% of your final grade) will be calculated by dropping your lowest two quiz grades, i.e. your total quiz grade will be calculated from your seven highest quiz grades (so each of your seven highest quiz grades contributes approximately 2% to your final grade).</w:t>
      </w:r>
    </w:p>
    <w:p w14:paraId="067A57B2" w14:textId="77777777" w:rsidR="00316AE6" w:rsidRPr="00244565" w:rsidRDefault="00316AE6" w:rsidP="00344E45">
      <w:pPr>
        <w:autoSpaceDE w:val="0"/>
        <w:autoSpaceDN w:val="0"/>
        <w:adjustRightInd w:val="0"/>
        <w:spacing w:after="0" w:line="240" w:lineRule="auto"/>
        <w:rPr>
          <w:rFonts w:cs="Times New Roman"/>
          <w:b/>
          <w:bCs/>
          <w:i/>
          <w:color w:val="FF0000"/>
          <w:sz w:val="24"/>
          <w:szCs w:val="24"/>
        </w:rPr>
      </w:pPr>
    </w:p>
    <w:p w14:paraId="7B23ED77" w14:textId="66BE42E4" w:rsidR="00344E45" w:rsidRPr="00B5249D" w:rsidRDefault="00344E45" w:rsidP="00316AE6">
      <w:pPr>
        <w:autoSpaceDE w:val="0"/>
        <w:autoSpaceDN w:val="0"/>
        <w:adjustRightInd w:val="0"/>
        <w:rPr>
          <w:sz w:val="24"/>
          <w:szCs w:val="24"/>
        </w:rPr>
      </w:pPr>
      <w:r w:rsidRPr="00316AE6">
        <w:rPr>
          <w:b/>
          <w:sz w:val="24"/>
          <w:szCs w:val="24"/>
        </w:rPr>
        <w:t>Final examination date and time:</w:t>
      </w:r>
      <w:r w:rsidR="00316AE6" w:rsidRPr="00316AE6">
        <w:rPr>
          <w:b/>
          <w:sz w:val="24"/>
          <w:szCs w:val="24"/>
        </w:rPr>
        <w:t xml:space="preserve"> </w:t>
      </w:r>
      <w:r w:rsidR="00316AE6" w:rsidRPr="00B5249D">
        <w:rPr>
          <w:rFonts w:cs="Times New Roman"/>
          <w:bCs/>
          <w:color w:val="000000"/>
          <w:sz w:val="24"/>
          <w:szCs w:val="24"/>
        </w:rPr>
        <w:t>Friday December 11, 2:30 to 4:30</w:t>
      </w:r>
    </w:p>
    <w:p w14:paraId="12FFD459" w14:textId="2C190DA8" w:rsidR="001905AF" w:rsidRPr="00B5249D" w:rsidRDefault="001905AF" w:rsidP="00C03F89">
      <w:pPr>
        <w:pStyle w:val="Heading3"/>
        <w:rPr>
          <w:b w:val="0"/>
        </w:rPr>
      </w:pPr>
      <w:r w:rsidRPr="00120B7B">
        <w:t>Final exam weighting:</w:t>
      </w:r>
      <w:r w:rsidR="00316AE6">
        <w:t xml:space="preserve"> </w:t>
      </w:r>
      <w:r w:rsidR="00316AE6" w:rsidRPr="00B5249D">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15D8F542" w14:textId="7A658B6D" w:rsidR="00316AE6" w:rsidRPr="00316AE6" w:rsidRDefault="00316AE6" w:rsidP="00316AE6">
      <w:pPr>
        <w:spacing w:after="0" w:line="240" w:lineRule="auto"/>
        <w:rPr>
          <w:rFonts w:eastAsia="Times New Roman" w:cstheme="minorHAnsi"/>
          <w:sz w:val="24"/>
          <w:szCs w:val="24"/>
        </w:rPr>
      </w:pPr>
      <w:r w:rsidRPr="00316AE6">
        <w:rPr>
          <w:rFonts w:eastAsia="Times New Roman" w:cstheme="minorHAnsi"/>
          <w:sz w:val="24"/>
          <w:szCs w:val="24"/>
        </w:rPr>
        <w:t xml:space="preserve">The Omnivore’s Dilemma: A Natural History of Four Meals (2006), Michael </w:t>
      </w:r>
      <w:proofErr w:type="spellStart"/>
      <w:r w:rsidRPr="00316AE6">
        <w:rPr>
          <w:rFonts w:eastAsia="Times New Roman" w:cstheme="minorHAnsi"/>
          <w:sz w:val="24"/>
          <w:szCs w:val="24"/>
        </w:rPr>
        <w:t>Pollan</w:t>
      </w:r>
      <w:proofErr w:type="gramStart"/>
      <w:r w:rsidRPr="00316AE6">
        <w:rPr>
          <w:rFonts w:eastAsia="Times New Roman" w:cstheme="minorHAnsi"/>
          <w:sz w:val="24"/>
          <w:szCs w:val="24"/>
        </w:rPr>
        <w:t>,Penguin</w:t>
      </w:r>
      <w:proofErr w:type="spellEnd"/>
      <w:proofErr w:type="gramEnd"/>
      <w:r w:rsidRPr="00316AE6">
        <w:rPr>
          <w:rFonts w:eastAsia="Times New Roman" w:cstheme="minorHAnsi"/>
          <w:sz w:val="24"/>
          <w:szCs w:val="24"/>
        </w:rPr>
        <w:t xml:space="preserve"> Press</w:t>
      </w:r>
    </w:p>
    <w:p w14:paraId="3520A398" w14:textId="69496D87" w:rsidR="00316AE6" w:rsidRPr="00316AE6" w:rsidRDefault="00316AE6" w:rsidP="00316AE6">
      <w:pPr>
        <w:autoSpaceDE w:val="0"/>
        <w:autoSpaceDN w:val="0"/>
        <w:adjustRightInd w:val="0"/>
        <w:spacing w:line="240" w:lineRule="auto"/>
        <w:rPr>
          <w:color w:val="000000"/>
          <w:sz w:val="24"/>
          <w:szCs w:val="24"/>
          <w:lang w:val="en-CA"/>
        </w:rPr>
      </w:pPr>
      <w:proofErr w:type="gramStart"/>
      <w:r w:rsidRPr="00316AE6">
        <w:rPr>
          <w:color w:val="000000"/>
          <w:sz w:val="24"/>
          <w:szCs w:val="24"/>
          <w:lang w:val="en-CA"/>
        </w:rPr>
        <w:t>Also available on library reserve.</w:t>
      </w:r>
      <w:proofErr w:type="gramEnd"/>
    </w:p>
    <w:p w14:paraId="2D7E81E1" w14:textId="77777777" w:rsidR="00316AE6" w:rsidRPr="00316AE6" w:rsidRDefault="00316AE6" w:rsidP="00316AE6">
      <w:pPr>
        <w:autoSpaceDE w:val="0"/>
        <w:autoSpaceDN w:val="0"/>
        <w:adjustRightInd w:val="0"/>
        <w:spacing w:line="240" w:lineRule="auto"/>
        <w:rPr>
          <w:bCs/>
          <w:color w:val="000000"/>
          <w:sz w:val="24"/>
          <w:szCs w:val="24"/>
        </w:rPr>
      </w:pPr>
      <w:r w:rsidRPr="00316AE6">
        <w:rPr>
          <w:bCs/>
          <w:color w:val="000000"/>
          <w:sz w:val="24"/>
          <w:szCs w:val="24"/>
        </w:rPr>
        <w:t xml:space="preserve">There are additional required readings that you will find directly on CourseLink in the eReserve section. </w:t>
      </w:r>
    </w:p>
    <w:p w14:paraId="7861A619" w14:textId="19C4FCBD" w:rsidR="00454DF4" w:rsidRPr="00120B7B" w:rsidRDefault="00454DF4" w:rsidP="00316AE6">
      <w:pPr>
        <w:tabs>
          <w:tab w:val="left" w:pos="1427"/>
        </w:tabs>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321079D" w:rsidR="00E41CD8" w:rsidRPr="00316AE6" w:rsidRDefault="00316AE6" w:rsidP="00E41CD8">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700919E4" w14:textId="77777777" w:rsidR="00316AE6" w:rsidRDefault="00316AE6" w:rsidP="00C03F89">
      <w:pPr>
        <w:pStyle w:val="Heading3"/>
      </w:pPr>
    </w:p>
    <w:p w14:paraId="4C431025" w14:textId="77777777" w:rsidR="007F1643" w:rsidRPr="00120B7B" w:rsidRDefault="007F1643" w:rsidP="00C03F89">
      <w:pPr>
        <w:pStyle w:val="Heading3"/>
      </w:pPr>
      <w:r w:rsidRPr="00120B7B">
        <w:t>Lab Manual:</w:t>
      </w:r>
    </w:p>
    <w:p w14:paraId="51D2FD27"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lastRenderedPageBreak/>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264698B0"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7D5C5167"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59ABE8D5" w14:textId="77777777" w:rsidR="00316AE6" w:rsidRPr="00316AE6" w:rsidRDefault="00316AE6" w:rsidP="00316AE6">
      <w:pPr>
        <w:autoSpaceDE w:val="0"/>
        <w:autoSpaceDN w:val="0"/>
        <w:adjustRightInd w:val="0"/>
        <w:spacing w:after="0" w:line="240" w:lineRule="auto"/>
        <w:rPr>
          <w:rFonts w:cs="Times New Roman"/>
          <w:bCs/>
          <w:sz w:val="24"/>
          <w:szCs w:val="24"/>
        </w:rPr>
      </w:pPr>
      <w:r w:rsidRPr="00316AE6">
        <w:rPr>
          <w:rFonts w:cs="Times New Roman"/>
          <w:bCs/>
          <w:sz w:val="24"/>
          <w:szCs w:val="24"/>
        </w:rPr>
        <w:t>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16AE6">
      <w:pPr>
        <w:autoSpaceDE w:val="0"/>
        <w:autoSpaceDN w:val="0"/>
        <w:adjustRightInd w:val="0"/>
        <w:spacing w:after="0" w:line="240" w:lineRule="auto"/>
        <w:rPr>
          <w:rFonts w:cs="Times New Roman"/>
          <w:color w:val="000000"/>
          <w:sz w:val="24"/>
          <w:szCs w:val="24"/>
        </w:rPr>
      </w:pPr>
    </w:p>
    <w:p w14:paraId="6D8F905C" w14:textId="77777777" w:rsidR="00316AE6" w:rsidRPr="00316AE6" w:rsidRDefault="00316AE6" w:rsidP="00316AE6">
      <w:pPr>
        <w:spacing w:after="0" w:line="240" w:lineRule="auto"/>
        <w:rPr>
          <w:rFonts w:cstheme="minorHAnsi"/>
          <w:sz w:val="24"/>
          <w:szCs w:val="24"/>
        </w:rPr>
      </w:pPr>
      <w:r w:rsidRPr="00316AE6">
        <w:rPr>
          <w:rFonts w:cstheme="minorHAnsi"/>
          <w:sz w:val="24"/>
          <w:szCs w:val="24"/>
        </w:rPr>
        <w:t xml:space="preserve">Assignments are to be submitted online via </w:t>
      </w:r>
      <w:r w:rsidRPr="00B5249D">
        <w:rPr>
          <w:rFonts w:cstheme="minorHAnsi"/>
          <w:sz w:val="24"/>
          <w:szCs w:val="24"/>
        </w:rPr>
        <w:t xml:space="preserve">Dropbox </w:t>
      </w:r>
      <w:r w:rsidRPr="00316AE6">
        <w:rPr>
          <w:rFonts w:cstheme="minorHAnsi"/>
          <w:sz w:val="24"/>
          <w:szCs w:val="24"/>
        </w:rPr>
        <w:t>before midnight (</w:t>
      </w:r>
      <w:r w:rsidRPr="00B5249D">
        <w:rPr>
          <w:rFonts w:cstheme="minorHAnsi"/>
          <w:sz w:val="24"/>
          <w:szCs w:val="24"/>
        </w:rPr>
        <w:t>by 11:59pm, EST</w:t>
      </w:r>
      <w:r w:rsidRPr="00316AE6">
        <w:rPr>
          <w:rFonts w:cstheme="minorHAnsi"/>
          <w:sz w:val="24"/>
          <w:szCs w:val="24"/>
          <w:u w:val="single"/>
        </w:rPr>
        <w:t>)</w:t>
      </w:r>
      <w:r w:rsidRPr="00316AE6">
        <w:rPr>
          <w:rFonts w:cstheme="minorHAnsi"/>
          <w:sz w:val="24"/>
          <w:szCs w:val="24"/>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Bolton (kbolton@uoguelph.ca) </w:t>
      </w:r>
      <w:r w:rsidRPr="00B5249D">
        <w:rPr>
          <w:rFonts w:cstheme="minorHAnsi"/>
          <w:sz w:val="24"/>
          <w:szCs w:val="24"/>
        </w:rPr>
        <w:t>in advance</w:t>
      </w:r>
      <w:r w:rsidRPr="00316AE6">
        <w:rPr>
          <w:rFonts w:cstheme="minorHAnsi"/>
          <w:sz w:val="24"/>
          <w:szCs w:val="24"/>
        </w:rPr>
        <w:t xml:space="preserve"> of the due date.</w:t>
      </w:r>
    </w:p>
    <w:p w14:paraId="3CB74886" w14:textId="77777777" w:rsidR="00005F51" w:rsidRPr="00120B7B" w:rsidRDefault="00005F51"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40F9A3B2" w:rsidR="004973B0" w:rsidRPr="000D2814" w:rsidRDefault="000D2814" w:rsidP="004973B0">
      <w:pPr>
        <w:autoSpaceDE w:val="0"/>
        <w:autoSpaceDN w:val="0"/>
        <w:adjustRightInd w:val="0"/>
        <w:spacing w:after="0" w:line="240" w:lineRule="auto"/>
        <w:rPr>
          <w:rFonts w:cs="Times New Roman"/>
          <w:color w:val="000000"/>
          <w:sz w:val="24"/>
          <w:szCs w:val="24"/>
          <w:lang w:val="en-GB"/>
        </w:rPr>
      </w:pPr>
      <w:r w:rsidRPr="000D2814">
        <w:rPr>
          <w:rFonts w:cs="Times New Roman"/>
          <w:color w:val="000000"/>
          <w:sz w:val="24"/>
          <w:szCs w:val="24"/>
          <w:lang w:val="en-GB"/>
        </w:rPr>
        <w:t>N/A</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43940CB3" w14:textId="77777777" w:rsidR="000D2814" w:rsidRPr="000D2814" w:rsidRDefault="000D2814" w:rsidP="000D2814">
      <w:pPr>
        <w:autoSpaceDE w:val="0"/>
        <w:autoSpaceDN w:val="0"/>
        <w:adjustRightInd w:val="0"/>
        <w:spacing w:after="0" w:line="240" w:lineRule="auto"/>
        <w:rPr>
          <w:rFonts w:cs="Times New Roman"/>
          <w:color w:val="000000"/>
          <w:sz w:val="24"/>
          <w:szCs w:val="24"/>
          <w:lang w:val="en-GB"/>
        </w:rPr>
      </w:pPr>
      <w:r w:rsidRPr="000D2814">
        <w:rPr>
          <w:rFonts w:cs="Times New Roman"/>
          <w:color w:val="000000"/>
          <w:sz w:val="24"/>
          <w:szCs w:val="24"/>
          <w:lang w:val="en-GB"/>
        </w:rPr>
        <w:t>N/A</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4DD"/>
    <w:multiLevelType w:val="hybridMultilevel"/>
    <w:tmpl w:val="9224F0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nsid w:val="63DB1A20"/>
    <w:multiLevelType w:val="hybridMultilevel"/>
    <w:tmpl w:val="9C7A741A"/>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D2814"/>
    <w:rsid w:val="00100E42"/>
    <w:rsid w:val="00120B7B"/>
    <w:rsid w:val="00135923"/>
    <w:rsid w:val="00172680"/>
    <w:rsid w:val="001905AF"/>
    <w:rsid w:val="001A6846"/>
    <w:rsid w:val="001E3DF9"/>
    <w:rsid w:val="00217E1C"/>
    <w:rsid w:val="00224224"/>
    <w:rsid w:val="002400EF"/>
    <w:rsid w:val="00243317"/>
    <w:rsid w:val="00244565"/>
    <w:rsid w:val="002532BF"/>
    <w:rsid w:val="002A415C"/>
    <w:rsid w:val="002B1BDC"/>
    <w:rsid w:val="002B2ED7"/>
    <w:rsid w:val="002D14A4"/>
    <w:rsid w:val="00316AE6"/>
    <w:rsid w:val="00344E45"/>
    <w:rsid w:val="00351D9F"/>
    <w:rsid w:val="00363CAA"/>
    <w:rsid w:val="00381273"/>
    <w:rsid w:val="003B30A7"/>
    <w:rsid w:val="003F36E1"/>
    <w:rsid w:val="00402818"/>
    <w:rsid w:val="00405963"/>
    <w:rsid w:val="00454DF4"/>
    <w:rsid w:val="004973B0"/>
    <w:rsid w:val="004E42DC"/>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25E2"/>
    <w:rsid w:val="008E71E8"/>
    <w:rsid w:val="00901A93"/>
    <w:rsid w:val="00911BCD"/>
    <w:rsid w:val="00924806"/>
    <w:rsid w:val="00941439"/>
    <w:rsid w:val="00955F38"/>
    <w:rsid w:val="00A011C1"/>
    <w:rsid w:val="00A74602"/>
    <w:rsid w:val="00A908EA"/>
    <w:rsid w:val="00A910CF"/>
    <w:rsid w:val="00AB6D40"/>
    <w:rsid w:val="00AC5031"/>
    <w:rsid w:val="00AE4F66"/>
    <w:rsid w:val="00B1503E"/>
    <w:rsid w:val="00B5249D"/>
    <w:rsid w:val="00B761FD"/>
    <w:rsid w:val="00BB7CDF"/>
    <w:rsid w:val="00BD0627"/>
    <w:rsid w:val="00C03F89"/>
    <w:rsid w:val="00C1785B"/>
    <w:rsid w:val="00C405CE"/>
    <w:rsid w:val="00C6390F"/>
    <w:rsid w:val="00CA4993"/>
    <w:rsid w:val="00CB45BD"/>
    <w:rsid w:val="00D31269"/>
    <w:rsid w:val="00D41DC9"/>
    <w:rsid w:val="00D54C20"/>
    <w:rsid w:val="00DA1703"/>
    <w:rsid w:val="00DA2638"/>
    <w:rsid w:val="00DC6544"/>
    <w:rsid w:val="00DD3E45"/>
    <w:rsid w:val="00DD7338"/>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4852-30AC-4324-A8B1-B1B2303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2017-06-26T19:39:00Z</dcterms:created>
  <dcterms:modified xsi:type="dcterms:W3CDTF">2017-06-26T19:39:00Z</dcterms:modified>
</cp:coreProperties>
</file>