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9A77A" w14:textId="68A4AC47" w:rsidR="0097771F" w:rsidRDefault="00C6390F" w:rsidP="005F28DD">
      <w:pPr>
        <w:pStyle w:val="Heading1"/>
        <w:jc w:val="center"/>
      </w:pPr>
      <w:bookmarkStart w:id="0" w:name="_GoBack"/>
      <w:bookmarkEnd w:id="0"/>
      <w:r>
        <w:t>Undergraduate</w:t>
      </w:r>
      <w:r w:rsidR="00B1503E">
        <w:t xml:space="preserve"> </w:t>
      </w:r>
      <w:r w:rsidR="0097771F">
        <w:t>Course Outline</w:t>
      </w:r>
    </w:p>
    <w:p w14:paraId="1B7F3D17" w14:textId="4F218C8D" w:rsidR="00B1503E" w:rsidRDefault="00522711" w:rsidP="005F28DD">
      <w:pPr>
        <w:pStyle w:val="Heading1"/>
        <w:jc w:val="center"/>
      </w:pPr>
      <w:r>
        <w:t>Apiculture and Honey Bee Biology (ENVS*2210)</w:t>
      </w:r>
      <w:r w:rsidR="00C4621B">
        <w:t>, Fall 2017</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56FF6DAD" w:rsidR="00567E30" w:rsidRDefault="00D31269" w:rsidP="00344E45">
      <w:pPr>
        <w:autoSpaceDE w:val="0"/>
        <w:autoSpaceDN w:val="0"/>
        <w:adjustRightInd w:val="0"/>
        <w:spacing w:after="0" w:line="240" w:lineRule="auto"/>
        <w:rPr>
          <w:rFonts w:cs="Times New Roman"/>
          <w:b/>
          <w:bCs/>
          <w:sz w:val="24"/>
          <w:szCs w:val="36"/>
        </w:rPr>
      </w:pPr>
      <w:r w:rsidRPr="00ED7ADC">
        <w:rPr>
          <w:rStyle w:val="Heading3Char"/>
        </w:rPr>
        <w:t xml:space="preserve">Course </w:t>
      </w:r>
      <w:r w:rsidR="00567E30" w:rsidRPr="00ED7ADC">
        <w:rPr>
          <w:rStyle w:val="Heading3Char"/>
        </w:rPr>
        <w:t>Code:</w:t>
      </w:r>
      <w:r w:rsidR="00522711">
        <w:rPr>
          <w:rFonts w:cs="Times New Roman"/>
          <w:b/>
          <w:bCs/>
          <w:sz w:val="24"/>
          <w:szCs w:val="36"/>
        </w:rPr>
        <w:t xml:space="preserve"> </w:t>
      </w:r>
      <w:r w:rsidR="00522711" w:rsidRPr="00ED7ADC">
        <w:rPr>
          <w:rStyle w:val="Strong"/>
        </w:rPr>
        <w:t>ENVS*2210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201F781E" w:rsidR="00344E45" w:rsidRPr="00120B7B" w:rsidRDefault="00567E30" w:rsidP="00344E45">
      <w:pPr>
        <w:autoSpaceDE w:val="0"/>
        <w:autoSpaceDN w:val="0"/>
        <w:adjustRightInd w:val="0"/>
        <w:spacing w:after="0" w:line="240" w:lineRule="auto"/>
        <w:rPr>
          <w:rFonts w:cs="Times New Roman"/>
          <w:b/>
          <w:bCs/>
          <w:sz w:val="24"/>
          <w:szCs w:val="36"/>
        </w:rPr>
      </w:pPr>
      <w:r w:rsidRPr="00ED7ADC">
        <w:rPr>
          <w:rStyle w:val="Heading3Char"/>
        </w:rPr>
        <w:t xml:space="preserve">Course </w:t>
      </w:r>
      <w:r w:rsidR="00D31269" w:rsidRPr="00ED7ADC">
        <w:rPr>
          <w:rStyle w:val="Heading3Char"/>
        </w:rPr>
        <w:t>Title:</w:t>
      </w:r>
      <w:r w:rsidR="00522711">
        <w:rPr>
          <w:rFonts w:cs="Times New Roman"/>
          <w:b/>
          <w:bCs/>
          <w:sz w:val="24"/>
          <w:szCs w:val="36"/>
        </w:rPr>
        <w:t xml:space="preserve"> </w:t>
      </w:r>
      <w:r w:rsidR="00522711" w:rsidRPr="00ED7ADC">
        <w:rPr>
          <w:rStyle w:val="Strong"/>
        </w:rPr>
        <w:t>Apiculture and Honey Bee Biology</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87A439" w14:textId="728452EC" w:rsidR="00D31269" w:rsidRPr="00522711" w:rsidRDefault="00344E45" w:rsidP="00344E45">
      <w:pPr>
        <w:autoSpaceDE w:val="0"/>
        <w:autoSpaceDN w:val="0"/>
        <w:adjustRightInd w:val="0"/>
        <w:spacing w:after="0" w:line="240" w:lineRule="auto"/>
        <w:rPr>
          <w:rStyle w:val="Emphasis"/>
          <w:szCs w:val="24"/>
        </w:rPr>
      </w:pPr>
      <w:r w:rsidRPr="00ED7ADC">
        <w:rPr>
          <w:rStyle w:val="Heading3Char"/>
        </w:rPr>
        <w:t>Course Description:</w:t>
      </w:r>
      <w:r w:rsidR="001C24DB">
        <w:rPr>
          <w:rFonts w:cs="Times New Roman"/>
          <w:b/>
          <w:bCs/>
          <w:color w:val="000000"/>
          <w:sz w:val="24"/>
          <w:szCs w:val="24"/>
        </w:rPr>
        <w:t xml:space="preserve"> </w:t>
      </w:r>
      <w:r w:rsidR="00522711" w:rsidRPr="00522711">
        <w:rPr>
          <w:sz w:val="24"/>
          <w:szCs w:val="24"/>
        </w:rPr>
        <w:t xml:space="preserve">This course is designed to acquaint the student with the broad field of beekeeping. It will include honey bee biology and </w:t>
      </w:r>
      <w:proofErr w:type="spellStart"/>
      <w:r w:rsidR="00522711" w:rsidRPr="00522711">
        <w:rPr>
          <w:sz w:val="24"/>
          <w:szCs w:val="24"/>
        </w:rPr>
        <w:t>behaviour</w:t>
      </w:r>
      <w:proofErr w:type="spellEnd"/>
      <w:r w:rsidR="00522711" w:rsidRPr="00522711">
        <w:rPr>
          <w:sz w:val="24"/>
          <w:szCs w:val="24"/>
        </w:rPr>
        <w:t>, management for honey production, products of the hive, pests and enemies and the value of bees as pollinators of agricultural crops.</w:t>
      </w:r>
    </w:p>
    <w:p w14:paraId="3FB3C12D"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6E06A41A" w14:textId="6D43E37E" w:rsidR="00344E45" w:rsidRPr="00117E10" w:rsidRDefault="00344E45" w:rsidP="00344E45">
      <w:pPr>
        <w:autoSpaceDE w:val="0"/>
        <w:autoSpaceDN w:val="0"/>
        <w:adjustRightInd w:val="0"/>
        <w:spacing w:after="0" w:line="240" w:lineRule="auto"/>
        <w:rPr>
          <w:rFonts w:cs="Times New Roman"/>
          <w:b/>
          <w:bCs/>
          <w:color w:val="000000"/>
          <w:sz w:val="24"/>
          <w:szCs w:val="24"/>
        </w:rPr>
      </w:pPr>
      <w:r w:rsidRPr="00ED7ADC">
        <w:rPr>
          <w:rStyle w:val="Heading3Char"/>
        </w:rPr>
        <w:t>Credit Weight:</w:t>
      </w:r>
      <w:r w:rsidR="00522711">
        <w:rPr>
          <w:rFonts w:cs="Times New Roman"/>
          <w:b/>
          <w:bCs/>
          <w:color w:val="000000"/>
          <w:sz w:val="24"/>
          <w:szCs w:val="24"/>
        </w:rPr>
        <w:t xml:space="preserve"> </w:t>
      </w:r>
      <w:r w:rsidR="00522711" w:rsidRPr="00117E10">
        <w:rPr>
          <w:sz w:val="24"/>
          <w:szCs w:val="24"/>
        </w:rPr>
        <w:t xml:space="preserve">0.50 </w:t>
      </w:r>
      <w:proofErr w:type="gramStart"/>
      <w:r w:rsidR="00522711" w:rsidRPr="00117E10">
        <w:rPr>
          <w:sz w:val="24"/>
          <w:szCs w:val="24"/>
        </w:rPr>
        <w:t>credit</w:t>
      </w:r>
      <w:proofErr w:type="gramEnd"/>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596E2C22" w:rsidR="00344E45" w:rsidRPr="00120B7B" w:rsidRDefault="00C4621B" w:rsidP="00344E45">
      <w:pPr>
        <w:autoSpaceDE w:val="0"/>
        <w:autoSpaceDN w:val="0"/>
        <w:adjustRightInd w:val="0"/>
        <w:spacing w:after="0" w:line="240" w:lineRule="auto"/>
        <w:rPr>
          <w:rFonts w:cs="Times New Roman"/>
          <w:b/>
          <w:bCs/>
          <w:color w:val="000000"/>
          <w:sz w:val="24"/>
          <w:szCs w:val="24"/>
        </w:rPr>
      </w:pPr>
      <w:r w:rsidRPr="00ED7ADC">
        <w:rPr>
          <w:rStyle w:val="Heading3Char"/>
        </w:rPr>
        <w:t>Academic Department:</w:t>
      </w:r>
      <w:r>
        <w:rPr>
          <w:rFonts w:cs="Times New Roman"/>
          <w:b/>
          <w:bCs/>
          <w:color w:val="000000"/>
          <w:sz w:val="24"/>
          <w:szCs w:val="24"/>
        </w:rPr>
        <w:t xml:space="preserve"> </w:t>
      </w:r>
      <w:r w:rsidR="00522711" w:rsidRPr="00117E10">
        <w:rPr>
          <w:sz w:val="24"/>
          <w:szCs w:val="24"/>
        </w:rPr>
        <w:t>S</w:t>
      </w:r>
      <w:r w:rsidR="00ED7ADC" w:rsidRPr="00117E10">
        <w:rPr>
          <w:sz w:val="24"/>
          <w:szCs w:val="24"/>
        </w:rPr>
        <w:t>chool of Environmental Sciences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61CFE693" w:rsidR="00344E45" w:rsidRPr="00117E10" w:rsidRDefault="00344E45" w:rsidP="00344E45">
      <w:pPr>
        <w:autoSpaceDE w:val="0"/>
        <w:autoSpaceDN w:val="0"/>
        <w:adjustRightInd w:val="0"/>
        <w:spacing w:after="0" w:line="240" w:lineRule="auto"/>
        <w:rPr>
          <w:sz w:val="24"/>
          <w:szCs w:val="24"/>
        </w:rPr>
      </w:pPr>
      <w:r w:rsidRPr="00ED7ADC">
        <w:rPr>
          <w:rStyle w:val="Heading3Char"/>
        </w:rPr>
        <w:t>Campus:</w:t>
      </w:r>
      <w:r w:rsidR="001C24DB">
        <w:rPr>
          <w:rFonts w:cs="Times New Roman"/>
          <w:b/>
          <w:bCs/>
          <w:color w:val="000000"/>
          <w:sz w:val="24"/>
          <w:szCs w:val="24"/>
        </w:rPr>
        <w:t xml:space="preserve"> </w:t>
      </w:r>
      <w:r w:rsidR="00522711" w:rsidRPr="00117E10">
        <w:rPr>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7C48220E" w:rsidR="00344E45" w:rsidRPr="00117E10" w:rsidRDefault="00344E45" w:rsidP="00344E45">
      <w:pPr>
        <w:autoSpaceDE w:val="0"/>
        <w:autoSpaceDN w:val="0"/>
        <w:adjustRightInd w:val="0"/>
        <w:spacing w:after="0" w:line="240" w:lineRule="auto"/>
        <w:rPr>
          <w:rFonts w:cs="Times New Roman"/>
          <w:b/>
          <w:bCs/>
          <w:color w:val="000000"/>
          <w:sz w:val="24"/>
          <w:szCs w:val="24"/>
        </w:rPr>
      </w:pPr>
      <w:r w:rsidRPr="00ED7ADC">
        <w:rPr>
          <w:rStyle w:val="Heading3Char"/>
        </w:rPr>
        <w:t>Semester Offering:</w:t>
      </w:r>
      <w:r w:rsidR="001C24DB">
        <w:rPr>
          <w:rFonts w:cs="Times New Roman"/>
          <w:b/>
          <w:bCs/>
          <w:color w:val="000000"/>
          <w:sz w:val="24"/>
          <w:szCs w:val="24"/>
        </w:rPr>
        <w:t xml:space="preserve"> </w:t>
      </w:r>
      <w:r w:rsidR="00522711" w:rsidRPr="00117E10">
        <w:rPr>
          <w:sz w:val="24"/>
          <w:szCs w:val="24"/>
        </w:rPr>
        <w:t>Fall 2017</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400E04" w14:textId="0AF18401" w:rsidR="00344E45" w:rsidRPr="00117E10" w:rsidRDefault="00344E45" w:rsidP="00117E10">
      <w:pPr>
        <w:spacing w:after="0" w:line="240" w:lineRule="auto"/>
        <w:rPr>
          <w:sz w:val="24"/>
          <w:szCs w:val="24"/>
        </w:rPr>
      </w:pPr>
      <w:r w:rsidRPr="00ED7ADC">
        <w:rPr>
          <w:rStyle w:val="Heading3Char"/>
        </w:rPr>
        <w:t>Class Schedule and Location:</w:t>
      </w:r>
      <w:r w:rsidR="001C24DB">
        <w:t xml:space="preserve"> </w:t>
      </w:r>
      <w:r w:rsidR="00522711" w:rsidRPr="00117E10">
        <w:rPr>
          <w:sz w:val="24"/>
          <w:szCs w:val="24"/>
        </w:rPr>
        <w:t xml:space="preserve">9:30-10:20 AM, Mon/Wed/Friday; </w:t>
      </w:r>
      <w:proofErr w:type="spellStart"/>
      <w:r w:rsidR="00522711" w:rsidRPr="00117E10">
        <w:rPr>
          <w:sz w:val="24"/>
          <w:szCs w:val="24"/>
        </w:rPr>
        <w:t>MacNaughton</w:t>
      </w:r>
      <w:proofErr w:type="spellEnd"/>
      <w:r w:rsidR="00522711" w:rsidRPr="00117E10">
        <w:rPr>
          <w:sz w:val="24"/>
          <w:szCs w:val="24"/>
        </w:rPr>
        <w:t xml:space="preserve"> (MACN) 113</w:t>
      </w:r>
    </w:p>
    <w:p w14:paraId="225A2092" w14:textId="7BC37558" w:rsidR="00522711" w:rsidRPr="00120B7B" w:rsidRDefault="00522711" w:rsidP="00117E10">
      <w:pPr>
        <w:spacing w:after="0" w:line="240" w:lineRule="auto"/>
      </w:pPr>
      <w:r w:rsidRPr="00117E10">
        <w:rPr>
          <w:sz w:val="24"/>
          <w:szCs w:val="24"/>
        </w:rPr>
        <w:tab/>
        <w:t>(Opposite the campus bookstore)</w:t>
      </w: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117E10">
      <w:pPr>
        <w:pStyle w:val="Heading2"/>
        <w:spacing w:after="80"/>
      </w:pPr>
      <w:r w:rsidRPr="00120B7B">
        <w:t>Instructor Information</w:t>
      </w:r>
    </w:p>
    <w:p w14:paraId="599F25B7" w14:textId="3798B004" w:rsidR="00344E45" w:rsidRPr="00120B7B" w:rsidRDefault="00344E45" w:rsidP="00117E10">
      <w:pPr>
        <w:autoSpaceDE w:val="0"/>
        <w:autoSpaceDN w:val="0"/>
        <w:adjustRightInd w:val="0"/>
        <w:spacing w:after="80" w:line="240" w:lineRule="auto"/>
        <w:rPr>
          <w:rFonts w:cs="Times New Roman"/>
          <w:bCs/>
          <w:color w:val="000000"/>
          <w:sz w:val="24"/>
          <w:szCs w:val="24"/>
        </w:rPr>
      </w:pPr>
      <w:r w:rsidRPr="00120B7B">
        <w:rPr>
          <w:rFonts w:cs="Times New Roman"/>
          <w:bCs/>
          <w:color w:val="000000"/>
          <w:sz w:val="24"/>
          <w:szCs w:val="24"/>
        </w:rPr>
        <w:t>Instructor Name:</w:t>
      </w:r>
      <w:r w:rsidR="00522711">
        <w:rPr>
          <w:rFonts w:cs="Times New Roman"/>
          <w:bCs/>
          <w:color w:val="000000"/>
          <w:sz w:val="24"/>
          <w:szCs w:val="24"/>
        </w:rPr>
        <w:tab/>
        <w:t>Dr. Gard W. Otis</w:t>
      </w:r>
    </w:p>
    <w:p w14:paraId="4976B692" w14:textId="1DF91044" w:rsidR="00344E45" w:rsidRDefault="00344E45" w:rsidP="00117E10">
      <w:pPr>
        <w:autoSpaceDE w:val="0"/>
        <w:autoSpaceDN w:val="0"/>
        <w:adjustRightInd w:val="0"/>
        <w:spacing w:after="80" w:line="240" w:lineRule="auto"/>
        <w:rPr>
          <w:rFonts w:cs="Times New Roman"/>
          <w:bCs/>
          <w:color w:val="000000"/>
          <w:sz w:val="24"/>
          <w:szCs w:val="24"/>
        </w:rPr>
      </w:pPr>
      <w:r w:rsidRPr="00120B7B">
        <w:rPr>
          <w:rFonts w:cs="Times New Roman"/>
          <w:bCs/>
          <w:color w:val="000000"/>
          <w:sz w:val="24"/>
          <w:szCs w:val="24"/>
        </w:rPr>
        <w:t>Instructor Email:</w:t>
      </w:r>
      <w:r w:rsidR="00522711">
        <w:rPr>
          <w:rFonts w:cs="Times New Roman"/>
          <w:bCs/>
          <w:color w:val="000000"/>
          <w:sz w:val="24"/>
          <w:szCs w:val="24"/>
        </w:rPr>
        <w:tab/>
        <w:t>gotis@uoguelph.ca</w:t>
      </w:r>
    </w:p>
    <w:p w14:paraId="0E812804" w14:textId="76F1CA81" w:rsidR="00567E30" w:rsidRPr="00120B7B" w:rsidRDefault="00567E30" w:rsidP="00117E10">
      <w:pPr>
        <w:autoSpaceDE w:val="0"/>
        <w:autoSpaceDN w:val="0"/>
        <w:adjustRightInd w:val="0"/>
        <w:spacing w:after="80" w:line="240" w:lineRule="auto"/>
        <w:rPr>
          <w:rFonts w:cs="Times New Roman"/>
          <w:bCs/>
          <w:color w:val="000000"/>
          <w:sz w:val="24"/>
          <w:szCs w:val="24"/>
        </w:rPr>
      </w:pPr>
      <w:r>
        <w:rPr>
          <w:rFonts w:cs="Times New Roman"/>
          <w:bCs/>
          <w:color w:val="000000"/>
          <w:sz w:val="24"/>
          <w:szCs w:val="24"/>
        </w:rPr>
        <w:t xml:space="preserve">Instructor Phone </w:t>
      </w:r>
      <w:r w:rsidR="00024691">
        <w:rPr>
          <w:rFonts w:cs="Times New Roman"/>
          <w:bCs/>
          <w:color w:val="000000"/>
          <w:sz w:val="24"/>
          <w:szCs w:val="24"/>
        </w:rPr>
        <w:t>and</w:t>
      </w:r>
      <w:r>
        <w:rPr>
          <w:rFonts w:cs="Times New Roman"/>
          <w:bCs/>
          <w:color w:val="000000"/>
          <w:sz w:val="24"/>
          <w:szCs w:val="24"/>
        </w:rPr>
        <w:t xml:space="preserve"> Ext</w:t>
      </w:r>
      <w:r w:rsidR="00024691">
        <w:rPr>
          <w:rFonts w:cs="Times New Roman"/>
          <w:bCs/>
          <w:color w:val="000000"/>
          <w:sz w:val="24"/>
          <w:szCs w:val="24"/>
        </w:rPr>
        <w:t>ension</w:t>
      </w:r>
      <w:r>
        <w:rPr>
          <w:rFonts w:cs="Times New Roman"/>
          <w:bCs/>
          <w:color w:val="000000"/>
          <w:sz w:val="24"/>
          <w:szCs w:val="24"/>
        </w:rPr>
        <w:t>:</w:t>
      </w:r>
      <w:r w:rsidR="00522711">
        <w:rPr>
          <w:rFonts w:cs="Times New Roman"/>
          <w:bCs/>
          <w:color w:val="000000"/>
          <w:sz w:val="24"/>
          <w:szCs w:val="24"/>
        </w:rPr>
        <w:t xml:space="preserve">  519-824-4120 x52478</w:t>
      </w:r>
    </w:p>
    <w:p w14:paraId="6A46D7C0" w14:textId="479EA85C" w:rsidR="00344E45" w:rsidRPr="00120B7B" w:rsidRDefault="00C4621B" w:rsidP="00117E10">
      <w:pPr>
        <w:autoSpaceDE w:val="0"/>
        <w:autoSpaceDN w:val="0"/>
        <w:adjustRightInd w:val="0"/>
        <w:spacing w:after="80" w:line="240" w:lineRule="auto"/>
        <w:rPr>
          <w:rFonts w:cs="Times New Roman"/>
          <w:bCs/>
          <w:color w:val="000000"/>
          <w:sz w:val="24"/>
          <w:szCs w:val="24"/>
        </w:rPr>
      </w:pPr>
      <w:r>
        <w:rPr>
          <w:rFonts w:cs="Times New Roman"/>
          <w:bCs/>
          <w:color w:val="000000"/>
          <w:sz w:val="24"/>
          <w:szCs w:val="24"/>
        </w:rPr>
        <w:t>Office location:</w:t>
      </w:r>
      <w:r>
        <w:rPr>
          <w:rFonts w:cs="Times New Roman"/>
          <w:bCs/>
          <w:color w:val="000000"/>
          <w:sz w:val="24"/>
          <w:szCs w:val="24"/>
        </w:rPr>
        <w:tab/>
        <w:t xml:space="preserve">Rm. 2242, </w:t>
      </w:r>
      <w:r w:rsidR="00522711">
        <w:rPr>
          <w:rFonts w:cs="Times New Roman"/>
          <w:bCs/>
          <w:color w:val="000000"/>
          <w:sz w:val="24"/>
          <w:szCs w:val="24"/>
        </w:rPr>
        <w:t>E.C. Bovey Bldg. (“ECB”)</w:t>
      </w:r>
    </w:p>
    <w:p w14:paraId="5519D749" w14:textId="77777777" w:rsidR="00C4621B" w:rsidRDefault="00C4621B" w:rsidP="00117E10">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Office hours:</w:t>
      </w:r>
      <w:r>
        <w:rPr>
          <w:rFonts w:cs="Times New Roman"/>
          <w:bCs/>
          <w:color w:val="000000"/>
          <w:sz w:val="24"/>
          <w:szCs w:val="24"/>
        </w:rPr>
        <w:tab/>
      </w:r>
      <w:r>
        <w:rPr>
          <w:rFonts w:cs="Times New Roman"/>
          <w:bCs/>
          <w:color w:val="000000"/>
          <w:sz w:val="24"/>
          <w:szCs w:val="24"/>
        </w:rPr>
        <w:tab/>
      </w:r>
      <w:r w:rsidRPr="00DA2243">
        <w:rPr>
          <w:rFonts w:cs="Times New Roman"/>
          <w:bCs/>
          <w:color w:val="000000"/>
          <w:sz w:val="24"/>
          <w:szCs w:val="24"/>
        </w:rPr>
        <w:t xml:space="preserve">Tuesday </w:t>
      </w:r>
      <w:r>
        <w:rPr>
          <w:rFonts w:cs="Times New Roman"/>
          <w:bCs/>
          <w:color w:val="000000"/>
          <w:sz w:val="24"/>
          <w:szCs w:val="24"/>
        </w:rPr>
        <w:t>9:30-12:00;</w:t>
      </w:r>
      <w:r w:rsidRPr="00DA2243">
        <w:rPr>
          <w:rFonts w:cs="Times New Roman"/>
          <w:bCs/>
          <w:color w:val="000000"/>
          <w:sz w:val="24"/>
          <w:szCs w:val="24"/>
        </w:rPr>
        <w:t xml:space="preserve"> Wednesday 10:30-1200 </w:t>
      </w:r>
    </w:p>
    <w:p w14:paraId="3ACFE35A" w14:textId="7DD6D8DD" w:rsidR="00D31269" w:rsidRPr="00567E30" w:rsidRDefault="00C4621B" w:rsidP="00117E10">
      <w:pPr>
        <w:autoSpaceDE w:val="0"/>
        <w:autoSpaceDN w:val="0"/>
        <w:adjustRightInd w:val="0"/>
        <w:spacing w:after="0" w:line="240" w:lineRule="auto"/>
        <w:ind w:left="1440" w:firstLine="720"/>
        <w:rPr>
          <w:rFonts w:cs="Times New Roman"/>
          <w:bCs/>
          <w:color w:val="000000"/>
          <w:sz w:val="24"/>
          <w:szCs w:val="24"/>
        </w:rPr>
      </w:pPr>
      <w:r>
        <w:rPr>
          <w:rFonts w:cs="Times New Roman"/>
          <w:bCs/>
          <w:color w:val="000000"/>
          <w:sz w:val="24"/>
          <w:szCs w:val="24"/>
        </w:rPr>
        <w:t>(O</w:t>
      </w:r>
      <w:r w:rsidRPr="00DA2243">
        <w:rPr>
          <w:rFonts w:cs="Times New Roman"/>
          <w:bCs/>
          <w:color w:val="000000"/>
          <w:sz w:val="24"/>
          <w:szCs w:val="24"/>
        </w:rPr>
        <w:t>ther times by appointment, please)</w:t>
      </w:r>
    </w:p>
    <w:p w14:paraId="5EF98CF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280DB6" w14:textId="15D62BDB" w:rsidR="00D31269" w:rsidRPr="00117E10" w:rsidRDefault="00344E45" w:rsidP="00117E10">
      <w:pPr>
        <w:pStyle w:val="Heading2"/>
        <w:spacing w:after="80"/>
      </w:pPr>
      <w:r w:rsidRPr="00120B7B">
        <w:t>GTA Information</w:t>
      </w:r>
    </w:p>
    <w:p w14:paraId="5FA2C3E6" w14:textId="57BCA833" w:rsidR="00344E45" w:rsidRPr="00120B7B" w:rsidRDefault="00344E45" w:rsidP="00117E10">
      <w:pPr>
        <w:autoSpaceDE w:val="0"/>
        <w:autoSpaceDN w:val="0"/>
        <w:adjustRightInd w:val="0"/>
        <w:spacing w:after="80" w:line="240" w:lineRule="auto"/>
        <w:rPr>
          <w:rFonts w:cs="Times New Roman"/>
          <w:bCs/>
          <w:color w:val="000000"/>
          <w:sz w:val="24"/>
          <w:szCs w:val="24"/>
        </w:rPr>
      </w:pPr>
      <w:r w:rsidRPr="001C24DB">
        <w:rPr>
          <w:rStyle w:val="Heading3Char"/>
        </w:rPr>
        <w:t>GTA Name</w:t>
      </w:r>
      <w:r w:rsidR="005122A7">
        <w:rPr>
          <w:rStyle w:val="Heading3Char"/>
        </w:rPr>
        <w:t>s</w:t>
      </w:r>
      <w:r w:rsidRPr="00120B7B">
        <w:rPr>
          <w:rFonts w:cs="Times New Roman"/>
          <w:bCs/>
          <w:color w:val="000000"/>
          <w:sz w:val="24"/>
          <w:szCs w:val="24"/>
        </w:rPr>
        <w:t>:</w:t>
      </w:r>
      <w:r w:rsidR="00522711">
        <w:rPr>
          <w:rFonts w:cs="Times New Roman"/>
          <w:bCs/>
          <w:color w:val="000000"/>
          <w:sz w:val="24"/>
          <w:szCs w:val="24"/>
        </w:rPr>
        <w:tab/>
      </w:r>
      <w:r w:rsidR="005122A7">
        <w:rPr>
          <w:rFonts w:cs="Times New Roman"/>
          <w:bCs/>
          <w:color w:val="000000"/>
          <w:sz w:val="24"/>
          <w:szCs w:val="24"/>
        </w:rPr>
        <w:t xml:space="preserve">Alyssa </w:t>
      </w:r>
      <w:proofErr w:type="spellStart"/>
      <w:r w:rsidR="005122A7">
        <w:rPr>
          <w:rFonts w:cs="Times New Roman"/>
          <w:bCs/>
          <w:color w:val="000000"/>
          <w:sz w:val="24"/>
          <w:szCs w:val="24"/>
        </w:rPr>
        <w:t>Gingras</w:t>
      </w:r>
      <w:proofErr w:type="spellEnd"/>
      <w:r w:rsidR="005122A7">
        <w:rPr>
          <w:rFonts w:cs="Times New Roman"/>
          <w:bCs/>
          <w:color w:val="000000"/>
          <w:sz w:val="24"/>
          <w:szCs w:val="24"/>
        </w:rPr>
        <w:t xml:space="preserve"> and Graham Ansell</w:t>
      </w:r>
    </w:p>
    <w:p w14:paraId="02424505" w14:textId="338D78CF" w:rsidR="00344E45" w:rsidRPr="00120B7B" w:rsidRDefault="00344E45" w:rsidP="00117E10">
      <w:pPr>
        <w:autoSpaceDE w:val="0"/>
        <w:autoSpaceDN w:val="0"/>
        <w:adjustRightInd w:val="0"/>
        <w:spacing w:after="80" w:line="240" w:lineRule="auto"/>
        <w:rPr>
          <w:rFonts w:cs="Times New Roman"/>
          <w:bCs/>
          <w:color w:val="000000"/>
          <w:sz w:val="24"/>
          <w:szCs w:val="24"/>
        </w:rPr>
      </w:pPr>
      <w:r w:rsidRPr="001C24DB">
        <w:rPr>
          <w:rStyle w:val="Heading3Char"/>
        </w:rPr>
        <w:t>GTA Email</w:t>
      </w:r>
      <w:r w:rsidRPr="00120B7B">
        <w:rPr>
          <w:rFonts w:cs="Times New Roman"/>
          <w:bCs/>
          <w:color w:val="000000"/>
          <w:sz w:val="24"/>
          <w:szCs w:val="24"/>
        </w:rPr>
        <w:t>:</w:t>
      </w:r>
      <w:r w:rsidR="005122A7">
        <w:rPr>
          <w:rFonts w:cs="Times New Roman"/>
          <w:bCs/>
          <w:color w:val="000000"/>
          <w:sz w:val="24"/>
          <w:szCs w:val="24"/>
        </w:rPr>
        <w:tab/>
        <w:t>agingras@uoguelph.ca; gansell@uoguelph.ca</w:t>
      </w:r>
    </w:p>
    <w:p w14:paraId="435E8AF6" w14:textId="0DFBFCC3" w:rsidR="00344E45" w:rsidRPr="00120B7B" w:rsidRDefault="00344E45" w:rsidP="00117E10">
      <w:pPr>
        <w:autoSpaceDE w:val="0"/>
        <w:autoSpaceDN w:val="0"/>
        <w:adjustRightInd w:val="0"/>
        <w:spacing w:after="80" w:line="240" w:lineRule="auto"/>
        <w:rPr>
          <w:rFonts w:cs="Times New Roman"/>
          <w:bCs/>
          <w:color w:val="000000"/>
          <w:sz w:val="24"/>
          <w:szCs w:val="24"/>
        </w:rPr>
      </w:pPr>
      <w:r w:rsidRPr="001C24DB">
        <w:rPr>
          <w:rStyle w:val="Heading3Char"/>
        </w:rPr>
        <w:t>GTA office location</w:t>
      </w:r>
      <w:r w:rsidR="00D31269" w:rsidRPr="001C24DB">
        <w:rPr>
          <w:rStyle w:val="Heading3Char"/>
        </w:rPr>
        <w:t xml:space="preserve"> a</w:t>
      </w:r>
      <w:r w:rsidRPr="001C24DB">
        <w:rPr>
          <w:rStyle w:val="Heading3Char"/>
        </w:rPr>
        <w:t>nd office hours</w:t>
      </w:r>
      <w:r w:rsidRPr="00120B7B">
        <w:rPr>
          <w:rFonts w:cs="Times New Roman"/>
          <w:bCs/>
          <w:color w:val="000000"/>
          <w:sz w:val="24"/>
          <w:szCs w:val="24"/>
        </w:rPr>
        <w:t>:</w:t>
      </w:r>
      <w:r w:rsidR="00522711">
        <w:rPr>
          <w:rFonts w:cs="Times New Roman"/>
          <w:bCs/>
          <w:color w:val="000000"/>
          <w:sz w:val="24"/>
          <w:szCs w:val="24"/>
        </w:rPr>
        <w:t xml:space="preserve">  To be determined</w:t>
      </w:r>
    </w:p>
    <w:p w14:paraId="020F102C" w14:textId="77777777" w:rsidR="005F28DD" w:rsidRDefault="005F28DD">
      <w:pPr>
        <w:rPr>
          <w:rFonts w:cs="Times New Roman"/>
          <w:color w:val="000000"/>
          <w:sz w:val="24"/>
          <w:szCs w:val="24"/>
        </w:rPr>
      </w:pPr>
      <w:r>
        <w:rPr>
          <w:b/>
          <w:sz w:val="24"/>
        </w:rPr>
        <w:br w:type="page"/>
      </w:r>
    </w:p>
    <w:p w14:paraId="6AF45933" w14:textId="10720AA5" w:rsidR="00344E45" w:rsidRPr="00120B7B" w:rsidRDefault="00344E45" w:rsidP="00DC6544">
      <w:pPr>
        <w:pStyle w:val="Heading2"/>
      </w:pPr>
      <w:r w:rsidRPr="00120B7B">
        <w:lastRenderedPageBreak/>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0498D8B2" w14:textId="77777777" w:rsidR="006B30C3" w:rsidRPr="00C03F89" w:rsidRDefault="006B30C3" w:rsidP="006B30C3">
      <w:pPr>
        <w:pStyle w:val="Heading3"/>
      </w:pPr>
      <w:r w:rsidRPr="00C03F89">
        <w:t>Specific Learning Outcomes</w:t>
      </w:r>
      <w:r>
        <w:t xml:space="preserve"> (and associated activities)</w:t>
      </w:r>
      <w:r w:rsidRPr="00C03F89">
        <w:t>:</w:t>
      </w:r>
    </w:p>
    <w:p w14:paraId="76BDDC8F" w14:textId="5BCCC427" w:rsidR="006B30C3" w:rsidRPr="00DA2243" w:rsidRDefault="006B30C3" w:rsidP="006B30C3">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Discover relationships between honeybees and humans, other animals, plants, pests and d</w:t>
      </w:r>
      <w:r w:rsidR="001C24DB">
        <w:rPr>
          <w:rFonts w:cs="Times New Roman"/>
          <w:bCs/>
          <w:color w:val="000000"/>
          <w:sz w:val="24"/>
          <w:szCs w:val="24"/>
        </w:rPr>
        <w:t>iseases, and their environment.</w:t>
      </w:r>
      <w:r w:rsidRPr="00DA2243">
        <w:rPr>
          <w:rFonts w:cs="Times New Roman"/>
          <w:bCs/>
          <w:color w:val="000000"/>
          <w:sz w:val="24"/>
          <w:szCs w:val="24"/>
        </w:rPr>
        <w:t xml:space="preserve"> (</w:t>
      </w:r>
      <w:r>
        <w:rPr>
          <w:rFonts w:cs="Times New Roman"/>
          <w:bCs/>
          <w:color w:val="000000"/>
          <w:sz w:val="24"/>
          <w:szCs w:val="24"/>
        </w:rPr>
        <w:t>Attending lectures; p</w:t>
      </w:r>
      <w:r w:rsidRPr="00DA2243">
        <w:rPr>
          <w:rFonts w:cs="Times New Roman"/>
          <w:bCs/>
          <w:color w:val="000000"/>
          <w:sz w:val="24"/>
          <w:szCs w:val="24"/>
        </w:rPr>
        <w:t>articipating</w:t>
      </w:r>
      <w:r>
        <w:rPr>
          <w:rFonts w:cs="Times New Roman"/>
          <w:bCs/>
          <w:color w:val="000000"/>
          <w:sz w:val="24"/>
          <w:szCs w:val="24"/>
        </w:rPr>
        <w:t xml:space="preserve"> during class</w:t>
      </w:r>
      <w:r w:rsidRPr="00DA2243">
        <w:rPr>
          <w:rFonts w:cs="Times New Roman"/>
          <w:bCs/>
          <w:color w:val="000000"/>
          <w:sz w:val="24"/>
          <w:szCs w:val="24"/>
        </w:rPr>
        <w:t xml:space="preserve">; </w:t>
      </w:r>
      <w:r>
        <w:rPr>
          <w:rFonts w:cs="Times New Roman"/>
          <w:bCs/>
          <w:color w:val="000000"/>
          <w:sz w:val="24"/>
          <w:szCs w:val="24"/>
        </w:rPr>
        <w:t xml:space="preserve">observing bees foraging on flowers; visiting the honeybee lab, </w:t>
      </w:r>
      <w:r w:rsidRPr="00DA2243">
        <w:rPr>
          <w:rFonts w:cs="Times New Roman"/>
          <w:bCs/>
          <w:color w:val="000000"/>
          <w:sz w:val="24"/>
          <w:szCs w:val="24"/>
        </w:rPr>
        <w:t>synthesizing info for exams.)</w:t>
      </w:r>
    </w:p>
    <w:p w14:paraId="6CC3471E" w14:textId="598DF8E3" w:rsidR="006B30C3" w:rsidRPr="00DA2243" w:rsidRDefault="006B30C3" w:rsidP="006B30C3">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Employ the Web of Science to search for references (Web of Science assignment)</w:t>
      </w:r>
      <w:r w:rsidR="001C24DB">
        <w:rPr>
          <w:rFonts w:cs="Times New Roman"/>
          <w:bCs/>
          <w:color w:val="000000"/>
          <w:sz w:val="24"/>
          <w:szCs w:val="24"/>
        </w:rPr>
        <w:t>.</w:t>
      </w:r>
    </w:p>
    <w:p w14:paraId="1A8C3CC4" w14:textId="36920BCF" w:rsidR="006B30C3" w:rsidRPr="00DA2243" w:rsidRDefault="006B30C3" w:rsidP="006B30C3">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Demonstrate the ability to critically evaluate information from scientific journal articles and other sources</w:t>
      </w:r>
      <w:r w:rsidR="001C24DB">
        <w:rPr>
          <w:rFonts w:cs="Times New Roman"/>
          <w:bCs/>
          <w:color w:val="000000"/>
          <w:sz w:val="24"/>
          <w:szCs w:val="24"/>
        </w:rPr>
        <w:t>.</w:t>
      </w:r>
      <w:r w:rsidRPr="00DA2243">
        <w:rPr>
          <w:rFonts w:cs="Times New Roman"/>
          <w:bCs/>
          <w:color w:val="000000"/>
          <w:sz w:val="24"/>
          <w:szCs w:val="24"/>
        </w:rPr>
        <w:t xml:space="preserve"> (Web of Science assignment and short paper.)</w:t>
      </w:r>
    </w:p>
    <w:p w14:paraId="1103F037" w14:textId="468D5F88" w:rsidR="006B30C3" w:rsidRPr="00DA2243" w:rsidRDefault="006B30C3" w:rsidP="006B30C3">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Effectively communicate ideas and information rela</w:t>
      </w:r>
      <w:r w:rsidR="007B339B">
        <w:rPr>
          <w:rFonts w:cs="Times New Roman"/>
          <w:bCs/>
          <w:color w:val="000000"/>
          <w:sz w:val="24"/>
          <w:szCs w:val="24"/>
        </w:rPr>
        <w:t xml:space="preserve">ted to bees in written formats. </w:t>
      </w:r>
      <w:r w:rsidRPr="00DA2243">
        <w:rPr>
          <w:rFonts w:cs="Times New Roman"/>
          <w:bCs/>
          <w:color w:val="000000"/>
          <w:sz w:val="24"/>
          <w:szCs w:val="24"/>
        </w:rPr>
        <w:t>(Demonstrated on exams and written paper.)</w:t>
      </w:r>
    </w:p>
    <w:p w14:paraId="5F232C9E" w14:textId="39C37B89" w:rsidR="006B30C3" w:rsidRPr="00DA2243" w:rsidRDefault="006B30C3" w:rsidP="006B30C3">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Understand how scientists “ask bees questions” in research (i.e., ho</w:t>
      </w:r>
      <w:r w:rsidR="001C24DB">
        <w:rPr>
          <w:rFonts w:cs="Times New Roman"/>
          <w:bCs/>
          <w:color w:val="000000"/>
          <w:sz w:val="24"/>
          <w:szCs w:val="24"/>
        </w:rPr>
        <w:t xml:space="preserve">w are hypotheses formulated?). </w:t>
      </w:r>
      <w:r w:rsidRPr="00DA2243">
        <w:rPr>
          <w:rFonts w:cs="Times New Roman"/>
          <w:bCs/>
          <w:color w:val="000000"/>
          <w:sz w:val="24"/>
          <w:szCs w:val="24"/>
        </w:rPr>
        <w:t xml:space="preserve">(This will </w:t>
      </w:r>
      <w:proofErr w:type="gramStart"/>
      <w:r w:rsidRPr="00DA2243">
        <w:rPr>
          <w:rFonts w:cs="Times New Roman"/>
          <w:bCs/>
          <w:color w:val="000000"/>
          <w:sz w:val="24"/>
          <w:szCs w:val="24"/>
        </w:rPr>
        <w:t>achieved</w:t>
      </w:r>
      <w:proofErr w:type="gramEnd"/>
      <w:r w:rsidRPr="00DA2243">
        <w:rPr>
          <w:rFonts w:cs="Times New Roman"/>
          <w:bCs/>
          <w:color w:val="000000"/>
          <w:sz w:val="24"/>
          <w:szCs w:val="24"/>
        </w:rPr>
        <w:t xml:space="preserve"> through questions that lectures are based around, through the readings from “Honeybee Democracy”, and by framing the short paper around a question.)</w:t>
      </w:r>
    </w:p>
    <w:p w14:paraId="6373A3E8" w14:textId="77777777" w:rsidR="006B30C3" w:rsidRPr="00DA2243" w:rsidRDefault="006B30C3" w:rsidP="006B30C3">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 xml:space="preserve">Understand current issues surrounding honey bees in the broad sense, including colony collapse disorder, risks </w:t>
      </w:r>
      <w:r>
        <w:rPr>
          <w:rFonts w:cs="Times New Roman"/>
          <w:bCs/>
          <w:color w:val="000000"/>
          <w:sz w:val="24"/>
          <w:szCs w:val="24"/>
        </w:rPr>
        <w:t xml:space="preserve">posed by </w:t>
      </w:r>
      <w:r w:rsidRPr="00DA2243">
        <w:rPr>
          <w:rFonts w:cs="Times New Roman"/>
          <w:bCs/>
          <w:color w:val="000000"/>
          <w:sz w:val="24"/>
          <w:szCs w:val="24"/>
        </w:rPr>
        <w:t xml:space="preserve">Africanized honey bees, illegal trade of honey, and effects </w:t>
      </w:r>
      <w:r>
        <w:rPr>
          <w:rFonts w:cs="Times New Roman"/>
          <w:bCs/>
          <w:color w:val="000000"/>
          <w:sz w:val="24"/>
          <w:szCs w:val="24"/>
        </w:rPr>
        <w:t xml:space="preserve">of pesticides on </w:t>
      </w:r>
      <w:r w:rsidRPr="00DA2243">
        <w:rPr>
          <w:rFonts w:cs="Times New Roman"/>
          <w:bCs/>
          <w:color w:val="000000"/>
          <w:sz w:val="24"/>
          <w:szCs w:val="24"/>
        </w:rPr>
        <w:t>bees.</w:t>
      </w:r>
    </w:p>
    <w:p w14:paraId="6663D472" w14:textId="77777777" w:rsidR="006B30C3" w:rsidRPr="00DA2243" w:rsidRDefault="006B30C3" w:rsidP="006B30C3">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Gain experience in observing nature (assignment to observe bees foraging on flowers).</w:t>
      </w: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6F39E5EE" w14:textId="77777777" w:rsidR="001A61DA" w:rsidRPr="00DA2243" w:rsidRDefault="001A61DA" w:rsidP="001A61DA">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Individuals vs. groups—life cycles of workers, drones, and queen (including mating) as well as the colony (through colony swarming, </w:t>
      </w:r>
      <w:proofErr w:type="spellStart"/>
      <w:r w:rsidRPr="00DA2243">
        <w:rPr>
          <w:rFonts w:asciiTheme="minorHAnsi" w:hAnsiTheme="minorHAnsi"/>
        </w:rPr>
        <w:t>supersedure</w:t>
      </w:r>
      <w:proofErr w:type="spellEnd"/>
      <w:r w:rsidRPr="00DA2243">
        <w:rPr>
          <w:rFonts w:asciiTheme="minorHAnsi" w:hAnsiTheme="minorHAnsi"/>
        </w:rPr>
        <w:t xml:space="preserve">, and </w:t>
      </w:r>
      <w:proofErr w:type="spellStart"/>
      <w:r w:rsidRPr="00DA2243">
        <w:rPr>
          <w:rFonts w:asciiTheme="minorHAnsi" w:hAnsiTheme="minorHAnsi"/>
        </w:rPr>
        <w:t>queenlessness</w:t>
      </w:r>
      <w:proofErr w:type="spellEnd"/>
      <w:r w:rsidRPr="00DA2243">
        <w:rPr>
          <w:rFonts w:asciiTheme="minorHAnsi" w:hAnsiTheme="minorHAnsi"/>
        </w:rPr>
        <w:t>)</w:t>
      </w:r>
    </w:p>
    <w:p w14:paraId="1B36D898" w14:textId="77777777" w:rsidR="001A61DA" w:rsidRPr="00DA2243" w:rsidRDefault="001A61DA" w:rsidP="001A61DA">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Honeybee foraging</w:t>
      </w:r>
    </w:p>
    <w:p w14:paraId="221FFFBC" w14:textId="77777777" w:rsidR="001A61DA" w:rsidRPr="00DA2243" w:rsidRDefault="001A61DA" w:rsidP="001A61DA">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Form (morphology) and function (physiology)</w:t>
      </w:r>
    </w:p>
    <w:p w14:paraId="40A291D5" w14:textId="77777777" w:rsidR="001A61DA" w:rsidRPr="00DA2243" w:rsidRDefault="001A61DA" w:rsidP="001A61DA">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Sex and caste determination: Female vs. male (genetics), queens vs. workers (nutrition)</w:t>
      </w:r>
    </w:p>
    <w:p w14:paraId="37C17D9C" w14:textId="77777777" w:rsidR="001A61DA" w:rsidRPr="00DA2243" w:rsidRDefault="001A61DA" w:rsidP="001A61DA">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Division of </w:t>
      </w:r>
      <w:proofErr w:type="spellStart"/>
      <w:r w:rsidRPr="00DA2243">
        <w:rPr>
          <w:rFonts w:asciiTheme="minorHAnsi" w:hAnsiTheme="minorHAnsi"/>
        </w:rPr>
        <w:t>labour</w:t>
      </w:r>
      <w:proofErr w:type="spellEnd"/>
    </w:p>
    <w:p w14:paraId="14FC8C5C" w14:textId="77777777" w:rsidR="001A61DA" w:rsidRPr="00DA2243" w:rsidRDefault="001A61DA" w:rsidP="001A61DA">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Honey bee species</w:t>
      </w:r>
      <w:r>
        <w:rPr>
          <w:rFonts w:asciiTheme="minorHAnsi" w:hAnsiTheme="minorHAnsi"/>
        </w:rPr>
        <w:t xml:space="preserve"> (what is a “species?”)</w:t>
      </w:r>
      <w:r w:rsidRPr="00DA2243">
        <w:rPr>
          <w:rFonts w:asciiTheme="minorHAnsi" w:hAnsiTheme="minorHAnsi"/>
        </w:rPr>
        <w:t xml:space="preserve"> and races (special aspects of Africanized and Cape honeybees)</w:t>
      </w:r>
    </w:p>
    <w:p w14:paraId="37A17239" w14:textId="77777777" w:rsidR="001A61DA" w:rsidRPr="00DA2243" w:rsidRDefault="001A61DA" w:rsidP="001A61DA">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Foraging and recruitment </w:t>
      </w:r>
      <w:r>
        <w:rPr>
          <w:rFonts w:asciiTheme="minorHAnsi" w:hAnsiTheme="minorHAnsi"/>
        </w:rPr>
        <w:t xml:space="preserve">of </w:t>
      </w:r>
      <w:proofErr w:type="spellStart"/>
      <w:r>
        <w:rPr>
          <w:rFonts w:asciiTheme="minorHAnsi" w:hAnsiTheme="minorHAnsi"/>
        </w:rPr>
        <w:t>nestmates</w:t>
      </w:r>
      <w:proofErr w:type="spellEnd"/>
      <w:r>
        <w:rPr>
          <w:rFonts w:asciiTheme="minorHAnsi" w:hAnsiTheme="minorHAnsi"/>
        </w:rPr>
        <w:t xml:space="preserve"> </w:t>
      </w:r>
      <w:r w:rsidRPr="00DA2243">
        <w:rPr>
          <w:rFonts w:asciiTheme="minorHAnsi" w:hAnsiTheme="minorHAnsi"/>
        </w:rPr>
        <w:t xml:space="preserve">to food </w:t>
      </w:r>
      <w:r>
        <w:rPr>
          <w:rFonts w:asciiTheme="minorHAnsi" w:hAnsiTheme="minorHAnsi"/>
        </w:rPr>
        <w:t xml:space="preserve">with a </w:t>
      </w:r>
      <w:r w:rsidRPr="00DA2243">
        <w:rPr>
          <w:rFonts w:asciiTheme="minorHAnsi" w:hAnsiTheme="minorHAnsi"/>
        </w:rPr>
        <w:t>complex “dance language”</w:t>
      </w:r>
    </w:p>
    <w:p w14:paraId="47A7D584" w14:textId="77777777" w:rsidR="001A61DA" w:rsidRPr="00DA2243" w:rsidRDefault="001A61DA" w:rsidP="001A61DA">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Group decisions: special case of decision-making by </w:t>
      </w:r>
      <w:r>
        <w:rPr>
          <w:rFonts w:asciiTheme="minorHAnsi" w:hAnsiTheme="minorHAnsi"/>
        </w:rPr>
        <w:t xml:space="preserve">honeybee </w:t>
      </w:r>
      <w:r w:rsidRPr="00DA2243">
        <w:rPr>
          <w:rFonts w:asciiTheme="minorHAnsi" w:hAnsiTheme="minorHAnsi"/>
        </w:rPr>
        <w:t>swarms</w:t>
      </w:r>
    </w:p>
    <w:p w14:paraId="0CB6F682" w14:textId="77777777" w:rsidR="001A61DA" w:rsidRPr="00DA2243" w:rsidRDefault="001A61DA" w:rsidP="001A61DA">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History of the relationship between humans and honeybees; history of beekeeping</w:t>
      </w:r>
    </w:p>
    <w:p w14:paraId="621B8CA0" w14:textId="77777777" w:rsidR="001A61DA" w:rsidRPr="00DA2243" w:rsidRDefault="001A61DA" w:rsidP="001A61DA">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Fundamentals of beekeeping</w:t>
      </w:r>
      <w:r>
        <w:rPr>
          <w:rFonts w:asciiTheme="minorHAnsi" w:hAnsiTheme="minorHAnsi"/>
        </w:rPr>
        <w:t>- basic hive management</w:t>
      </w:r>
    </w:p>
    <w:p w14:paraId="55EEC731" w14:textId="77777777" w:rsidR="001A61DA" w:rsidRPr="00DA2243" w:rsidRDefault="001A61DA" w:rsidP="001A61DA">
      <w:pPr>
        <w:pStyle w:val="style3"/>
        <w:numPr>
          <w:ilvl w:val="0"/>
          <w:numId w:val="3"/>
        </w:numPr>
        <w:spacing w:before="0" w:beforeAutospacing="0" w:after="0" w:afterAutospacing="0"/>
        <w:rPr>
          <w:rFonts w:asciiTheme="minorHAnsi" w:hAnsiTheme="minorHAnsi"/>
        </w:rPr>
      </w:pPr>
      <w:r>
        <w:rPr>
          <w:rFonts w:asciiTheme="minorHAnsi" w:hAnsiTheme="minorHAnsi"/>
        </w:rPr>
        <w:t>Commercial queen rearing and l</w:t>
      </w:r>
      <w:r w:rsidRPr="00DA2243">
        <w:rPr>
          <w:rFonts w:asciiTheme="minorHAnsi" w:hAnsiTheme="minorHAnsi"/>
        </w:rPr>
        <w:t>arge-scale commercial beekeeping</w:t>
      </w:r>
    </w:p>
    <w:p w14:paraId="445C8050" w14:textId="77777777" w:rsidR="001A61DA" w:rsidRPr="00DA2243" w:rsidRDefault="001A61DA" w:rsidP="001A61DA">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Hive products—honey, beeswax, pollen, </w:t>
      </w:r>
      <w:proofErr w:type="spellStart"/>
      <w:r w:rsidRPr="00DA2243">
        <w:rPr>
          <w:rFonts w:asciiTheme="minorHAnsi" w:hAnsiTheme="minorHAnsi"/>
        </w:rPr>
        <w:t>propolis</w:t>
      </w:r>
      <w:proofErr w:type="spellEnd"/>
      <w:r w:rsidRPr="00DA2243">
        <w:rPr>
          <w:rFonts w:asciiTheme="minorHAnsi" w:hAnsiTheme="minorHAnsi"/>
        </w:rPr>
        <w:t>, and royal jelly</w:t>
      </w:r>
    </w:p>
    <w:p w14:paraId="2BB34AEA" w14:textId="77777777" w:rsidR="001A61DA" w:rsidRPr="00DA2243" w:rsidRDefault="001A61DA" w:rsidP="001A61DA">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Bee venom and </w:t>
      </w:r>
      <w:proofErr w:type="spellStart"/>
      <w:r w:rsidRPr="00DA2243">
        <w:rPr>
          <w:rFonts w:asciiTheme="minorHAnsi" w:hAnsiTheme="minorHAnsi"/>
        </w:rPr>
        <w:t>hyperallergic</w:t>
      </w:r>
      <w:proofErr w:type="spellEnd"/>
      <w:r w:rsidRPr="00DA2243">
        <w:rPr>
          <w:rFonts w:asciiTheme="minorHAnsi" w:hAnsiTheme="minorHAnsi"/>
        </w:rPr>
        <w:t xml:space="preserve"> reactions to stings</w:t>
      </w:r>
      <w:r>
        <w:rPr>
          <w:rFonts w:asciiTheme="minorHAnsi" w:hAnsiTheme="minorHAnsi"/>
        </w:rPr>
        <w:t>; bee venom therapy</w:t>
      </w:r>
      <w:r w:rsidRPr="00DA2243">
        <w:rPr>
          <w:rFonts w:asciiTheme="minorHAnsi" w:hAnsiTheme="minorHAnsi"/>
        </w:rPr>
        <w:t xml:space="preserve"> </w:t>
      </w:r>
    </w:p>
    <w:p w14:paraId="184DC249" w14:textId="77777777" w:rsidR="001A61DA" w:rsidRPr="00DA2243" w:rsidRDefault="001A61DA" w:rsidP="001A61DA">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Principles of bee disease; parasitic mites; colony collapse disorder</w:t>
      </w:r>
    </w:p>
    <w:p w14:paraId="7A2324BC" w14:textId="77777777" w:rsidR="001A61DA" w:rsidRPr="00DA2243" w:rsidRDefault="001A61DA" w:rsidP="001A61DA">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Pesticides and bees, and the controversy surrounding </w:t>
      </w:r>
      <w:proofErr w:type="spellStart"/>
      <w:r w:rsidRPr="00DA2243">
        <w:rPr>
          <w:rFonts w:asciiTheme="minorHAnsi" w:hAnsiTheme="minorHAnsi"/>
        </w:rPr>
        <w:t>neonicitinoid</w:t>
      </w:r>
      <w:proofErr w:type="spellEnd"/>
      <w:r w:rsidRPr="00DA2243">
        <w:rPr>
          <w:rFonts w:asciiTheme="minorHAnsi" w:hAnsiTheme="minorHAnsi"/>
        </w:rPr>
        <w:t xml:space="preserve"> pesticides</w:t>
      </w:r>
    </w:p>
    <w:p w14:paraId="314545AC" w14:textId="77777777" w:rsidR="001A61DA" w:rsidRPr="00DA2243" w:rsidRDefault="001A61DA" w:rsidP="001A61DA">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Role of bees in crop pollination; fundamentals of crop pollination</w:t>
      </w:r>
    </w:p>
    <w:p w14:paraId="498E9740" w14:textId="77777777" w:rsidR="001A61DA" w:rsidRPr="00DA2243" w:rsidRDefault="001A61DA" w:rsidP="001A61DA">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Role of beekeeping in international development</w:t>
      </w:r>
    </w:p>
    <w:p w14:paraId="7E4D3BD3" w14:textId="4AEC1B75" w:rsidR="001A61DA" w:rsidRPr="00DA2243" w:rsidRDefault="001A61DA" w:rsidP="001A61DA">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Honeybees as de</w:t>
      </w:r>
      <w:r w:rsidR="001C24DB">
        <w:rPr>
          <w:rFonts w:asciiTheme="minorHAnsi" w:hAnsiTheme="minorHAnsi"/>
        </w:rPr>
        <w:t>picted in the movies</w:t>
      </w:r>
      <w:r w:rsidR="001C24DB" w:rsidRPr="00DA2243">
        <w:rPr>
          <w:rFonts w:asciiTheme="minorHAnsi" w:hAnsiTheme="minorHAnsi"/>
        </w:rPr>
        <w:t>—</w:t>
      </w:r>
      <w:r>
        <w:rPr>
          <w:rFonts w:asciiTheme="minorHAnsi" w:hAnsiTheme="minorHAnsi"/>
        </w:rPr>
        <w:t>how are bees managed by film crews</w:t>
      </w:r>
      <w:r w:rsidRPr="00DA2243">
        <w:rPr>
          <w:rFonts w:asciiTheme="minorHAnsi" w:hAnsiTheme="minorHAnsi"/>
        </w:rPr>
        <w:t xml:space="preserve">? </w:t>
      </w:r>
    </w:p>
    <w:p w14:paraId="73FD1C17" w14:textId="77777777" w:rsidR="001A61DA" w:rsidRDefault="001A61DA" w:rsidP="00C03F89">
      <w:pPr>
        <w:pStyle w:val="Heading3"/>
      </w:pPr>
    </w:p>
    <w:p w14:paraId="5D07DB55" w14:textId="398147B4" w:rsidR="00454DF4" w:rsidRPr="00117E10" w:rsidRDefault="008A7E6B" w:rsidP="001C24DB">
      <w:pPr>
        <w:rPr>
          <w:sz w:val="24"/>
          <w:szCs w:val="24"/>
        </w:rPr>
      </w:pPr>
      <w:r w:rsidRPr="001C24DB">
        <w:rPr>
          <w:rStyle w:val="Heading3Char"/>
        </w:rPr>
        <w:lastRenderedPageBreak/>
        <w:t>Lab</w:t>
      </w:r>
      <w:r w:rsidR="00344E45" w:rsidRPr="001C24DB">
        <w:rPr>
          <w:rStyle w:val="Heading3Char"/>
        </w:rPr>
        <w:t>s:</w:t>
      </w:r>
      <w:r w:rsidR="001C24DB">
        <w:tab/>
      </w:r>
      <w:r w:rsidR="001C24DB" w:rsidRPr="00117E10">
        <w:rPr>
          <w:sz w:val="24"/>
          <w:szCs w:val="24"/>
        </w:rPr>
        <w:t xml:space="preserve">None </w:t>
      </w:r>
      <w:proofErr w:type="gramStart"/>
      <w:r w:rsidR="001C24DB" w:rsidRPr="00117E10">
        <w:rPr>
          <w:sz w:val="24"/>
          <w:szCs w:val="24"/>
        </w:rPr>
        <w:t>except</w:t>
      </w:r>
      <w:proofErr w:type="gramEnd"/>
      <w:r w:rsidR="001C24DB" w:rsidRPr="00117E10">
        <w:rPr>
          <w:sz w:val="24"/>
          <w:szCs w:val="24"/>
        </w:rPr>
        <w:t xml:space="preserve"> the visit to the Honey Bee Research Centre, September 18th or 20th.</w:t>
      </w:r>
    </w:p>
    <w:p w14:paraId="3AD2A9E8" w14:textId="5B4D2DDA" w:rsidR="00344E45" w:rsidRPr="00120B7B" w:rsidRDefault="008A7E6B" w:rsidP="001C24DB">
      <w:r w:rsidRPr="001C24DB">
        <w:rPr>
          <w:rStyle w:val="Heading3Char"/>
        </w:rPr>
        <w:t>Seminar</w:t>
      </w:r>
      <w:r w:rsidR="00344E45" w:rsidRPr="001C24DB">
        <w:rPr>
          <w:rStyle w:val="Heading3Char"/>
        </w:rPr>
        <w:t>s:</w:t>
      </w:r>
      <w:r w:rsidR="00522711">
        <w:t xml:space="preserve">  </w:t>
      </w:r>
      <w:r w:rsidR="00522711" w:rsidRPr="00117E10">
        <w:rPr>
          <w:sz w:val="24"/>
          <w:szCs w:val="24"/>
        </w:rPr>
        <w:t>None</w:t>
      </w: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13783D37" w14:textId="77777777" w:rsidR="00F34444" w:rsidRDefault="00F34444" w:rsidP="00F34444">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3085"/>
        <w:gridCol w:w="3260"/>
        <w:gridCol w:w="1560"/>
        <w:gridCol w:w="1671"/>
      </w:tblGrid>
      <w:tr w:rsidR="00F34444" w14:paraId="57326169" w14:textId="77777777" w:rsidTr="001C24DB">
        <w:trPr>
          <w:tblHeader/>
        </w:trPr>
        <w:tc>
          <w:tcPr>
            <w:tcW w:w="3085" w:type="dxa"/>
          </w:tcPr>
          <w:p w14:paraId="06D12613" w14:textId="77777777" w:rsidR="00F34444" w:rsidRPr="00ED7ADC" w:rsidRDefault="00F34444" w:rsidP="00190327">
            <w:pPr>
              <w:autoSpaceDE w:val="0"/>
              <w:autoSpaceDN w:val="0"/>
              <w:adjustRightInd w:val="0"/>
              <w:rPr>
                <w:rStyle w:val="Strong"/>
              </w:rPr>
            </w:pPr>
            <w:r w:rsidRPr="00ED7ADC">
              <w:rPr>
                <w:rStyle w:val="Strong"/>
              </w:rPr>
              <w:t>Assignment or Test</w:t>
            </w:r>
          </w:p>
        </w:tc>
        <w:tc>
          <w:tcPr>
            <w:tcW w:w="3260" w:type="dxa"/>
          </w:tcPr>
          <w:p w14:paraId="20AE5822" w14:textId="77777777" w:rsidR="00F34444" w:rsidRPr="00ED7ADC" w:rsidRDefault="00F34444" w:rsidP="00190327">
            <w:pPr>
              <w:autoSpaceDE w:val="0"/>
              <w:autoSpaceDN w:val="0"/>
              <w:adjustRightInd w:val="0"/>
              <w:rPr>
                <w:rStyle w:val="Strong"/>
              </w:rPr>
            </w:pPr>
            <w:r w:rsidRPr="00ED7ADC">
              <w:rPr>
                <w:rStyle w:val="Strong"/>
              </w:rPr>
              <w:t>Due Date</w:t>
            </w:r>
          </w:p>
        </w:tc>
        <w:tc>
          <w:tcPr>
            <w:tcW w:w="1560" w:type="dxa"/>
          </w:tcPr>
          <w:p w14:paraId="5B77D0CA" w14:textId="77777777" w:rsidR="00F34444" w:rsidRPr="00ED7ADC" w:rsidRDefault="00F34444" w:rsidP="001C24DB">
            <w:pPr>
              <w:autoSpaceDE w:val="0"/>
              <w:autoSpaceDN w:val="0"/>
              <w:adjustRightInd w:val="0"/>
              <w:jc w:val="center"/>
              <w:rPr>
                <w:rStyle w:val="Strong"/>
              </w:rPr>
            </w:pPr>
            <w:r w:rsidRPr="00ED7ADC">
              <w:rPr>
                <w:rStyle w:val="Strong"/>
              </w:rPr>
              <w:t>Contribution to Final Mark (%)</w:t>
            </w:r>
          </w:p>
        </w:tc>
        <w:tc>
          <w:tcPr>
            <w:tcW w:w="1671" w:type="dxa"/>
          </w:tcPr>
          <w:p w14:paraId="1E91B751" w14:textId="77777777" w:rsidR="00F34444" w:rsidRPr="00ED7ADC" w:rsidRDefault="00F34444" w:rsidP="001C24DB">
            <w:pPr>
              <w:autoSpaceDE w:val="0"/>
              <w:autoSpaceDN w:val="0"/>
              <w:adjustRightInd w:val="0"/>
              <w:jc w:val="center"/>
              <w:rPr>
                <w:rStyle w:val="Strong"/>
              </w:rPr>
            </w:pPr>
            <w:r w:rsidRPr="00ED7ADC">
              <w:rPr>
                <w:rStyle w:val="Strong"/>
              </w:rPr>
              <w:t>Learning Outcomes Assessed</w:t>
            </w:r>
          </w:p>
        </w:tc>
      </w:tr>
      <w:tr w:rsidR="00F34444" w14:paraId="67C9857E" w14:textId="77777777" w:rsidTr="001C24DB">
        <w:tc>
          <w:tcPr>
            <w:tcW w:w="3085" w:type="dxa"/>
          </w:tcPr>
          <w:p w14:paraId="42CFE1D2" w14:textId="77777777" w:rsidR="00F34444" w:rsidRDefault="00F34444" w:rsidP="00190327">
            <w:pPr>
              <w:autoSpaceDE w:val="0"/>
              <w:autoSpaceDN w:val="0"/>
              <w:adjustRightInd w:val="0"/>
              <w:rPr>
                <w:rFonts w:cs="Times New Roman"/>
                <w:bCs/>
                <w:color w:val="000000"/>
                <w:sz w:val="24"/>
                <w:szCs w:val="24"/>
              </w:rPr>
            </w:pPr>
            <w:r>
              <w:rPr>
                <w:rFonts w:cs="Times New Roman"/>
                <w:bCs/>
                <w:color w:val="000000"/>
                <w:sz w:val="24"/>
                <w:szCs w:val="24"/>
              </w:rPr>
              <w:t>Quiz on course outline</w:t>
            </w:r>
          </w:p>
        </w:tc>
        <w:tc>
          <w:tcPr>
            <w:tcW w:w="3260" w:type="dxa"/>
          </w:tcPr>
          <w:p w14:paraId="3C17059D" w14:textId="2317EEC8" w:rsidR="00F34444" w:rsidRDefault="00F34444" w:rsidP="00190327">
            <w:pPr>
              <w:autoSpaceDE w:val="0"/>
              <w:autoSpaceDN w:val="0"/>
              <w:adjustRightInd w:val="0"/>
              <w:rPr>
                <w:rFonts w:cs="Times New Roman"/>
                <w:bCs/>
                <w:color w:val="000000"/>
                <w:sz w:val="24"/>
                <w:szCs w:val="24"/>
              </w:rPr>
            </w:pPr>
            <w:r>
              <w:rPr>
                <w:rFonts w:cs="Times New Roman"/>
                <w:bCs/>
                <w:color w:val="000000"/>
                <w:sz w:val="24"/>
                <w:szCs w:val="24"/>
              </w:rPr>
              <w:t>Friday, 15 Sept., in class</w:t>
            </w:r>
          </w:p>
        </w:tc>
        <w:tc>
          <w:tcPr>
            <w:tcW w:w="1560" w:type="dxa"/>
          </w:tcPr>
          <w:p w14:paraId="5A3F2715" w14:textId="77777777" w:rsidR="00F34444" w:rsidRDefault="00F34444" w:rsidP="001C24DB">
            <w:pPr>
              <w:autoSpaceDE w:val="0"/>
              <w:autoSpaceDN w:val="0"/>
              <w:adjustRightInd w:val="0"/>
              <w:jc w:val="center"/>
              <w:rPr>
                <w:rFonts w:cs="Times New Roman"/>
                <w:bCs/>
                <w:color w:val="000000"/>
                <w:sz w:val="24"/>
                <w:szCs w:val="24"/>
              </w:rPr>
            </w:pPr>
            <w:r>
              <w:rPr>
                <w:rFonts w:cs="Times New Roman"/>
                <w:bCs/>
                <w:color w:val="000000"/>
                <w:sz w:val="24"/>
                <w:szCs w:val="24"/>
              </w:rPr>
              <w:t>5%</w:t>
            </w:r>
          </w:p>
        </w:tc>
        <w:tc>
          <w:tcPr>
            <w:tcW w:w="1671" w:type="dxa"/>
          </w:tcPr>
          <w:p w14:paraId="43CB42AB" w14:textId="2FA89CCF" w:rsidR="00F34444" w:rsidRDefault="00F34444" w:rsidP="001C24DB">
            <w:pPr>
              <w:autoSpaceDE w:val="0"/>
              <w:autoSpaceDN w:val="0"/>
              <w:adjustRightInd w:val="0"/>
              <w:jc w:val="center"/>
              <w:rPr>
                <w:rFonts w:cs="Times New Roman"/>
                <w:bCs/>
                <w:color w:val="000000"/>
                <w:sz w:val="24"/>
                <w:szCs w:val="24"/>
              </w:rPr>
            </w:pPr>
            <w:r>
              <w:rPr>
                <w:rFonts w:cs="Times New Roman"/>
                <w:bCs/>
                <w:color w:val="000000"/>
                <w:sz w:val="24"/>
                <w:szCs w:val="24"/>
              </w:rPr>
              <w:t>-</w:t>
            </w:r>
            <w:r w:rsidR="001C24DB">
              <w:rPr>
                <w:rFonts w:cs="Times New Roman"/>
                <w:bCs/>
                <w:color w:val="000000"/>
                <w:sz w:val="24"/>
                <w:szCs w:val="24"/>
              </w:rPr>
              <w:t>--</w:t>
            </w:r>
          </w:p>
        </w:tc>
      </w:tr>
      <w:tr w:rsidR="00F34444" w14:paraId="58B21FDA" w14:textId="77777777" w:rsidTr="001C24DB">
        <w:tc>
          <w:tcPr>
            <w:tcW w:w="3085" w:type="dxa"/>
          </w:tcPr>
          <w:p w14:paraId="391317C7" w14:textId="77777777" w:rsidR="00F34444" w:rsidRDefault="00F34444" w:rsidP="00190327">
            <w:pPr>
              <w:autoSpaceDE w:val="0"/>
              <w:autoSpaceDN w:val="0"/>
              <w:adjustRightInd w:val="0"/>
              <w:rPr>
                <w:rFonts w:cs="Times New Roman"/>
                <w:bCs/>
                <w:color w:val="000000"/>
                <w:sz w:val="24"/>
                <w:szCs w:val="24"/>
              </w:rPr>
            </w:pPr>
            <w:r>
              <w:rPr>
                <w:rFonts w:cs="Times New Roman"/>
                <w:bCs/>
                <w:color w:val="000000"/>
                <w:sz w:val="24"/>
                <w:szCs w:val="24"/>
              </w:rPr>
              <w:t>Bee Observation Assignment</w:t>
            </w:r>
          </w:p>
        </w:tc>
        <w:tc>
          <w:tcPr>
            <w:tcW w:w="3260" w:type="dxa"/>
          </w:tcPr>
          <w:p w14:paraId="2C840170" w14:textId="554A8255" w:rsidR="00F34444" w:rsidRDefault="00F34444" w:rsidP="00F34444">
            <w:pPr>
              <w:autoSpaceDE w:val="0"/>
              <w:autoSpaceDN w:val="0"/>
              <w:adjustRightInd w:val="0"/>
              <w:rPr>
                <w:rFonts w:cs="Times New Roman"/>
                <w:bCs/>
                <w:color w:val="000000"/>
                <w:sz w:val="24"/>
                <w:szCs w:val="24"/>
              </w:rPr>
            </w:pPr>
            <w:r>
              <w:rPr>
                <w:rFonts w:cs="Times New Roman"/>
                <w:bCs/>
                <w:color w:val="000000"/>
                <w:sz w:val="24"/>
                <w:szCs w:val="24"/>
              </w:rPr>
              <w:t xml:space="preserve">28 September (Thursday, 11:59 PM, submitted through </w:t>
            </w:r>
            <w:proofErr w:type="spellStart"/>
            <w:r>
              <w:rPr>
                <w:rFonts w:cs="Times New Roman"/>
                <w:bCs/>
                <w:color w:val="000000"/>
                <w:sz w:val="24"/>
                <w:szCs w:val="24"/>
              </w:rPr>
              <w:t>Courselink</w:t>
            </w:r>
            <w:proofErr w:type="spellEnd"/>
            <w:r>
              <w:rPr>
                <w:rFonts w:cs="Times New Roman"/>
                <w:bCs/>
                <w:color w:val="000000"/>
                <w:sz w:val="24"/>
                <w:szCs w:val="24"/>
              </w:rPr>
              <w:t xml:space="preserve"> Dropbox)</w:t>
            </w:r>
          </w:p>
        </w:tc>
        <w:tc>
          <w:tcPr>
            <w:tcW w:w="1560" w:type="dxa"/>
          </w:tcPr>
          <w:p w14:paraId="5F37FEDA" w14:textId="77777777" w:rsidR="00F34444" w:rsidRDefault="00F34444" w:rsidP="001C24DB">
            <w:pPr>
              <w:autoSpaceDE w:val="0"/>
              <w:autoSpaceDN w:val="0"/>
              <w:adjustRightInd w:val="0"/>
              <w:jc w:val="center"/>
              <w:rPr>
                <w:rFonts w:cs="Times New Roman"/>
                <w:bCs/>
                <w:color w:val="000000"/>
                <w:sz w:val="24"/>
                <w:szCs w:val="24"/>
              </w:rPr>
            </w:pPr>
            <w:r>
              <w:rPr>
                <w:rFonts w:cs="Times New Roman"/>
                <w:bCs/>
                <w:color w:val="000000"/>
                <w:sz w:val="24"/>
                <w:szCs w:val="24"/>
              </w:rPr>
              <w:t>10%</w:t>
            </w:r>
          </w:p>
        </w:tc>
        <w:tc>
          <w:tcPr>
            <w:tcW w:w="1671" w:type="dxa"/>
          </w:tcPr>
          <w:p w14:paraId="0238D0E2" w14:textId="77777777" w:rsidR="00F34444" w:rsidRDefault="00F34444" w:rsidP="001C24DB">
            <w:pPr>
              <w:autoSpaceDE w:val="0"/>
              <w:autoSpaceDN w:val="0"/>
              <w:adjustRightInd w:val="0"/>
              <w:jc w:val="center"/>
              <w:rPr>
                <w:rFonts w:cs="Times New Roman"/>
                <w:bCs/>
                <w:color w:val="000000"/>
                <w:sz w:val="24"/>
                <w:szCs w:val="24"/>
              </w:rPr>
            </w:pPr>
            <w:r>
              <w:rPr>
                <w:rFonts w:cs="Times New Roman"/>
                <w:bCs/>
                <w:color w:val="000000"/>
                <w:sz w:val="24"/>
                <w:szCs w:val="24"/>
              </w:rPr>
              <w:t>1, 7</w:t>
            </w:r>
          </w:p>
        </w:tc>
      </w:tr>
      <w:tr w:rsidR="00F34444" w14:paraId="24D9E66C" w14:textId="77777777" w:rsidTr="001C24DB">
        <w:tc>
          <w:tcPr>
            <w:tcW w:w="3085" w:type="dxa"/>
          </w:tcPr>
          <w:p w14:paraId="447CDF6A" w14:textId="77777777" w:rsidR="00F34444" w:rsidRDefault="00F34444" w:rsidP="00190327">
            <w:pPr>
              <w:autoSpaceDE w:val="0"/>
              <w:autoSpaceDN w:val="0"/>
              <w:adjustRightInd w:val="0"/>
              <w:rPr>
                <w:rFonts w:cs="Times New Roman"/>
                <w:bCs/>
                <w:color w:val="000000"/>
                <w:sz w:val="24"/>
                <w:szCs w:val="24"/>
              </w:rPr>
            </w:pPr>
            <w:r>
              <w:rPr>
                <w:rFonts w:cs="Times New Roman"/>
                <w:bCs/>
                <w:color w:val="000000"/>
                <w:sz w:val="24"/>
                <w:szCs w:val="24"/>
              </w:rPr>
              <w:t>Web of Science Exercise</w:t>
            </w:r>
          </w:p>
        </w:tc>
        <w:tc>
          <w:tcPr>
            <w:tcW w:w="3260" w:type="dxa"/>
          </w:tcPr>
          <w:p w14:paraId="0593C199" w14:textId="363D9F82" w:rsidR="00F34444" w:rsidRDefault="00F34444" w:rsidP="00190327">
            <w:pPr>
              <w:autoSpaceDE w:val="0"/>
              <w:autoSpaceDN w:val="0"/>
              <w:adjustRightInd w:val="0"/>
              <w:rPr>
                <w:rFonts w:cs="Times New Roman"/>
                <w:bCs/>
                <w:color w:val="000000"/>
                <w:sz w:val="24"/>
                <w:szCs w:val="24"/>
              </w:rPr>
            </w:pPr>
            <w:r>
              <w:rPr>
                <w:rFonts w:cs="Times New Roman"/>
                <w:bCs/>
                <w:color w:val="000000"/>
                <w:sz w:val="24"/>
                <w:szCs w:val="24"/>
              </w:rPr>
              <w:t>4 October (Wednesday, in class, printed-out paper copy)</w:t>
            </w:r>
          </w:p>
        </w:tc>
        <w:tc>
          <w:tcPr>
            <w:tcW w:w="1560" w:type="dxa"/>
          </w:tcPr>
          <w:p w14:paraId="1076C721" w14:textId="77777777" w:rsidR="00F34444" w:rsidRDefault="00F34444" w:rsidP="001C24DB">
            <w:pPr>
              <w:autoSpaceDE w:val="0"/>
              <w:autoSpaceDN w:val="0"/>
              <w:adjustRightInd w:val="0"/>
              <w:jc w:val="center"/>
              <w:rPr>
                <w:rFonts w:cs="Times New Roman"/>
                <w:bCs/>
                <w:color w:val="000000"/>
                <w:sz w:val="24"/>
                <w:szCs w:val="24"/>
              </w:rPr>
            </w:pPr>
            <w:r>
              <w:rPr>
                <w:rFonts w:cs="Times New Roman"/>
                <w:bCs/>
                <w:color w:val="000000"/>
                <w:sz w:val="24"/>
                <w:szCs w:val="24"/>
              </w:rPr>
              <w:t>10%</w:t>
            </w:r>
          </w:p>
        </w:tc>
        <w:tc>
          <w:tcPr>
            <w:tcW w:w="1671" w:type="dxa"/>
          </w:tcPr>
          <w:p w14:paraId="37C1E779" w14:textId="77777777" w:rsidR="00F34444" w:rsidRPr="00DD4AA5" w:rsidRDefault="00F34444" w:rsidP="001C24DB">
            <w:pPr>
              <w:autoSpaceDE w:val="0"/>
              <w:autoSpaceDN w:val="0"/>
              <w:adjustRightInd w:val="0"/>
              <w:jc w:val="center"/>
              <w:rPr>
                <w:rFonts w:cs="Times New Roman"/>
                <w:bCs/>
                <w:color w:val="000000"/>
                <w:sz w:val="24"/>
                <w:szCs w:val="24"/>
              </w:rPr>
            </w:pPr>
            <w:r>
              <w:rPr>
                <w:rFonts w:cs="Times New Roman"/>
                <w:bCs/>
                <w:color w:val="000000"/>
                <w:sz w:val="24"/>
                <w:szCs w:val="24"/>
              </w:rPr>
              <w:t>2, 3</w:t>
            </w:r>
          </w:p>
        </w:tc>
      </w:tr>
      <w:tr w:rsidR="00F34444" w14:paraId="413D2155" w14:textId="77777777" w:rsidTr="001C24DB">
        <w:tc>
          <w:tcPr>
            <w:tcW w:w="3085" w:type="dxa"/>
          </w:tcPr>
          <w:p w14:paraId="5669926D" w14:textId="77777777" w:rsidR="00F34444" w:rsidRPr="00DD4AA5" w:rsidRDefault="00F34444" w:rsidP="00190327">
            <w:pPr>
              <w:autoSpaceDE w:val="0"/>
              <w:autoSpaceDN w:val="0"/>
              <w:adjustRightInd w:val="0"/>
              <w:rPr>
                <w:rFonts w:cs="Times New Roman"/>
                <w:bCs/>
                <w:color w:val="000000"/>
                <w:sz w:val="24"/>
                <w:szCs w:val="24"/>
              </w:rPr>
            </w:pPr>
            <w:r>
              <w:rPr>
                <w:rFonts w:cs="Times New Roman"/>
                <w:bCs/>
                <w:color w:val="000000"/>
                <w:sz w:val="24"/>
                <w:szCs w:val="24"/>
              </w:rPr>
              <w:t>Midterm Exam</w:t>
            </w:r>
          </w:p>
        </w:tc>
        <w:tc>
          <w:tcPr>
            <w:tcW w:w="3260" w:type="dxa"/>
          </w:tcPr>
          <w:p w14:paraId="2B234D98" w14:textId="3BB84B0F" w:rsidR="00F34444" w:rsidRPr="00DD4AA5" w:rsidRDefault="002B539B" w:rsidP="00190327">
            <w:pPr>
              <w:autoSpaceDE w:val="0"/>
              <w:autoSpaceDN w:val="0"/>
              <w:adjustRightInd w:val="0"/>
              <w:rPr>
                <w:rFonts w:cs="Times New Roman"/>
                <w:bCs/>
                <w:color w:val="000000"/>
                <w:sz w:val="24"/>
                <w:szCs w:val="24"/>
              </w:rPr>
            </w:pPr>
            <w:r>
              <w:rPr>
                <w:rFonts w:cs="Times New Roman"/>
                <w:bCs/>
                <w:color w:val="000000"/>
                <w:sz w:val="24"/>
                <w:szCs w:val="24"/>
              </w:rPr>
              <w:t>20 October (Fri</w:t>
            </w:r>
            <w:r w:rsidR="00F34444">
              <w:rPr>
                <w:rFonts w:cs="Times New Roman"/>
                <w:bCs/>
                <w:color w:val="000000"/>
                <w:sz w:val="24"/>
                <w:szCs w:val="24"/>
              </w:rPr>
              <w:t>day)</w:t>
            </w:r>
          </w:p>
        </w:tc>
        <w:tc>
          <w:tcPr>
            <w:tcW w:w="1560" w:type="dxa"/>
          </w:tcPr>
          <w:p w14:paraId="04648C93" w14:textId="77777777" w:rsidR="00F34444" w:rsidRPr="00DD4AA5" w:rsidRDefault="00F34444" w:rsidP="001C24DB">
            <w:pPr>
              <w:autoSpaceDE w:val="0"/>
              <w:autoSpaceDN w:val="0"/>
              <w:adjustRightInd w:val="0"/>
              <w:jc w:val="center"/>
              <w:rPr>
                <w:rFonts w:cs="Times New Roman"/>
                <w:bCs/>
                <w:color w:val="000000"/>
                <w:sz w:val="24"/>
                <w:szCs w:val="24"/>
              </w:rPr>
            </w:pPr>
            <w:r>
              <w:rPr>
                <w:rFonts w:cs="Times New Roman"/>
                <w:bCs/>
                <w:color w:val="000000"/>
                <w:sz w:val="24"/>
                <w:szCs w:val="24"/>
              </w:rPr>
              <w:t>25%</w:t>
            </w:r>
          </w:p>
        </w:tc>
        <w:tc>
          <w:tcPr>
            <w:tcW w:w="1671" w:type="dxa"/>
          </w:tcPr>
          <w:p w14:paraId="20719A67" w14:textId="77777777" w:rsidR="00F34444" w:rsidRPr="00DD4AA5" w:rsidRDefault="00F34444" w:rsidP="001C24DB">
            <w:pPr>
              <w:autoSpaceDE w:val="0"/>
              <w:autoSpaceDN w:val="0"/>
              <w:adjustRightInd w:val="0"/>
              <w:jc w:val="center"/>
              <w:rPr>
                <w:rFonts w:cs="Times New Roman"/>
                <w:bCs/>
                <w:color w:val="000000"/>
                <w:sz w:val="24"/>
                <w:szCs w:val="24"/>
              </w:rPr>
            </w:pPr>
            <w:r>
              <w:rPr>
                <w:rFonts w:cs="Times New Roman"/>
                <w:bCs/>
                <w:color w:val="000000"/>
                <w:sz w:val="24"/>
                <w:szCs w:val="24"/>
              </w:rPr>
              <w:t>1, 4, 5, 6</w:t>
            </w:r>
          </w:p>
        </w:tc>
      </w:tr>
      <w:tr w:rsidR="00F34444" w14:paraId="6935DB8D" w14:textId="77777777" w:rsidTr="001C24DB">
        <w:tc>
          <w:tcPr>
            <w:tcW w:w="3085" w:type="dxa"/>
          </w:tcPr>
          <w:p w14:paraId="61349165" w14:textId="77777777" w:rsidR="00F34444" w:rsidRPr="00DD4AA5" w:rsidRDefault="00F34444" w:rsidP="00190327">
            <w:pPr>
              <w:autoSpaceDE w:val="0"/>
              <w:autoSpaceDN w:val="0"/>
              <w:adjustRightInd w:val="0"/>
              <w:rPr>
                <w:rFonts w:cs="Times New Roman"/>
                <w:bCs/>
                <w:color w:val="000000"/>
                <w:sz w:val="24"/>
                <w:szCs w:val="24"/>
              </w:rPr>
            </w:pPr>
            <w:r>
              <w:rPr>
                <w:rFonts w:cs="Times New Roman"/>
                <w:bCs/>
                <w:color w:val="000000"/>
                <w:sz w:val="24"/>
                <w:szCs w:val="24"/>
              </w:rPr>
              <w:t>Written Essay</w:t>
            </w:r>
          </w:p>
        </w:tc>
        <w:tc>
          <w:tcPr>
            <w:tcW w:w="3260" w:type="dxa"/>
          </w:tcPr>
          <w:p w14:paraId="38BAAF87" w14:textId="05766422" w:rsidR="00F34444" w:rsidRPr="00DD4AA5" w:rsidRDefault="00F34444" w:rsidP="00190327">
            <w:pPr>
              <w:autoSpaceDE w:val="0"/>
              <w:autoSpaceDN w:val="0"/>
              <w:adjustRightInd w:val="0"/>
              <w:rPr>
                <w:rFonts w:cs="Times New Roman"/>
                <w:bCs/>
                <w:color w:val="000000"/>
                <w:sz w:val="24"/>
                <w:szCs w:val="24"/>
              </w:rPr>
            </w:pPr>
            <w:r>
              <w:rPr>
                <w:rFonts w:cs="Times New Roman"/>
                <w:bCs/>
                <w:color w:val="000000"/>
                <w:sz w:val="24"/>
                <w:szCs w:val="24"/>
              </w:rPr>
              <w:t xml:space="preserve">12 November (Sunday, 11:59 PM; submitted through </w:t>
            </w:r>
            <w:proofErr w:type="spellStart"/>
            <w:r>
              <w:rPr>
                <w:rFonts w:cs="Times New Roman"/>
                <w:bCs/>
                <w:color w:val="000000"/>
                <w:sz w:val="24"/>
                <w:szCs w:val="24"/>
              </w:rPr>
              <w:t>Courselink</w:t>
            </w:r>
            <w:proofErr w:type="spellEnd"/>
            <w:r>
              <w:rPr>
                <w:rFonts w:cs="Times New Roman"/>
                <w:bCs/>
                <w:color w:val="000000"/>
                <w:sz w:val="24"/>
                <w:szCs w:val="24"/>
              </w:rPr>
              <w:t>)</w:t>
            </w:r>
          </w:p>
        </w:tc>
        <w:tc>
          <w:tcPr>
            <w:tcW w:w="1560" w:type="dxa"/>
          </w:tcPr>
          <w:p w14:paraId="6CEC8DBB" w14:textId="77777777" w:rsidR="00F34444" w:rsidRPr="00DD4AA5" w:rsidRDefault="00F34444" w:rsidP="001C24DB">
            <w:pPr>
              <w:autoSpaceDE w:val="0"/>
              <w:autoSpaceDN w:val="0"/>
              <w:adjustRightInd w:val="0"/>
              <w:jc w:val="center"/>
              <w:rPr>
                <w:rFonts w:cs="Times New Roman"/>
                <w:bCs/>
                <w:color w:val="000000"/>
                <w:sz w:val="24"/>
                <w:szCs w:val="24"/>
              </w:rPr>
            </w:pPr>
            <w:r>
              <w:rPr>
                <w:rFonts w:cs="Times New Roman"/>
                <w:bCs/>
                <w:color w:val="000000"/>
                <w:sz w:val="24"/>
                <w:szCs w:val="24"/>
              </w:rPr>
              <w:t>25%</w:t>
            </w:r>
          </w:p>
        </w:tc>
        <w:tc>
          <w:tcPr>
            <w:tcW w:w="1671" w:type="dxa"/>
          </w:tcPr>
          <w:p w14:paraId="4A0627E8" w14:textId="77777777" w:rsidR="00F34444" w:rsidRPr="00DD4AA5" w:rsidRDefault="00F34444" w:rsidP="001C24DB">
            <w:pPr>
              <w:autoSpaceDE w:val="0"/>
              <w:autoSpaceDN w:val="0"/>
              <w:adjustRightInd w:val="0"/>
              <w:jc w:val="center"/>
              <w:rPr>
                <w:rFonts w:cs="Times New Roman"/>
                <w:bCs/>
                <w:color w:val="000000"/>
                <w:sz w:val="24"/>
                <w:szCs w:val="24"/>
              </w:rPr>
            </w:pPr>
            <w:r>
              <w:rPr>
                <w:rFonts w:cs="Times New Roman"/>
                <w:bCs/>
                <w:color w:val="000000"/>
                <w:sz w:val="24"/>
                <w:szCs w:val="24"/>
              </w:rPr>
              <w:t>1, 2, 3, 4, 5</w:t>
            </w:r>
          </w:p>
        </w:tc>
      </w:tr>
    </w:tbl>
    <w:p w14:paraId="517B822F" w14:textId="77777777" w:rsidR="00244565" w:rsidRPr="00567E30" w:rsidRDefault="00244565" w:rsidP="00344E45">
      <w:pPr>
        <w:autoSpaceDE w:val="0"/>
        <w:autoSpaceDN w:val="0"/>
        <w:adjustRightInd w:val="0"/>
        <w:spacing w:after="0" w:line="240" w:lineRule="auto"/>
        <w:rPr>
          <w:rFonts w:cs="Times New Roman"/>
          <w:bCs/>
          <w:color w:val="000000"/>
          <w:sz w:val="24"/>
          <w:szCs w:val="24"/>
        </w:rPr>
      </w:pPr>
    </w:p>
    <w:p w14:paraId="0A3E219D" w14:textId="1A85D475" w:rsidR="00C03F89" w:rsidRDefault="002B539B" w:rsidP="00344E45">
      <w:pPr>
        <w:autoSpaceDE w:val="0"/>
        <w:autoSpaceDN w:val="0"/>
        <w:adjustRightInd w:val="0"/>
        <w:spacing w:after="0" w:line="240" w:lineRule="auto"/>
        <w:rPr>
          <w:rFonts w:cs="Times New Roman"/>
          <w:b/>
          <w:bCs/>
          <w:color w:val="000000"/>
          <w:sz w:val="24"/>
          <w:szCs w:val="24"/>
        </w:rPr>
      </w:pPr>
      <w:r>
        <w:rPr>
          <w:rStyle w:val="Heading3Char"/>
        </w:rPr>
        <w:t>Additional Notes</w:t>
      </w:r>
      <w:r w:rsidR="00244565" w:rsidRPr="00C03F89">
        <w:rPr>
          <w:rStyle w:val="Heading3Char"/>
        </w:rPr>
        <w:t>:</w:t>
      </w:r>
      <w:r w:rsidR="00244565">
        <w:rPr>
          <w:rFonts w:cs="Times New Roman"/>
          <w:b/>
          <w:bCs/>
          <w:color w:val="000000"/>
          <w:sz w:val="24"/>
          <w:szCs w:val="24"/>
        </w:rPr>
        <w:t xml:space="preserve"> </w:t>
      </w:r>
    </w:p>
    <w:p w14:paraId="3DF54962" w14:textId="77777777" w:rsidR="002B539B" w:rsidRDefault="002B539B" w:rsidP="00344E45">
      <w:pPr>
        <w:autoSpaceDE w:val="0"/>
        <w:autoSpaceDN w:val="0"/>
        <w:adjustRightInd w:val="0"/>
        <w:spacing w:after="0" w:line="240" w:lineRule="auto"/>
        <w:rPr>
          <w:rFonts w:cs="Times New Roman"/>
          <w:b/>
          <w:bCs/>
          <w:color w:val="000000"/>
          <w:sz w:val="24"/>
          <w:szCs w:val="24"/>
        </w:rPr>
      </w:pPr>
    </w:p>
    <w:p w14:paraId="790B6329" w14:textId="3F631151" w:rsidR="00117E10" w:rsidRPr="00117E10" w:rsidRDefault="00066838" w:rsidP="00117E10">
      <w:pPr>
        <w:pStyle w:val="ListParagraph"/>
        <w:numPr>
          <w:ilvl w:val="0"/>
          <w:numId w:val="4"/>
        </w:numPr>
        <w:autoSpaceDE w:val="0"/>
        <w:autoSpaceDN w:val="0"/>
        <w:adjustRightInd w:val="0"/>
        <w:spacing w:after="240" w:line="240" w:lineRule="auto"/>
        <w:ind w:left="714" w:hanging="357"/>
        <w:rPr>
          <w:rFonts w:cs="Times New Roman"/>
          <w:bCs/>
          <w:color w:val="000000"/>
          <w:sz w:val="24"/>
          <w:szCs w:val="24"/>
        </w:rPr>
      </w:pPr>
      <w:r w:rsidRPr="001C24DB">
        <w:rPr>
          <w:rStyle w:val="Strong"/>
        </w:rPr>
        <w:t>Read this course outline!</w:t>
      </w:r>
      <w:r>
        <w:rPr>
          <w:rFonts w:cs="Times New Roman"/>
          <w:bCs/>
          <w:color w:val="000000"/>
          <w:sz w:val="24"/>
          <w:szCs w:val="24"/>
        </w:rPr>
        <w:t xml:space="preserve"> T</w:t>
      </w:r>
      <w:r w:rsidR="002B539B" w:rsidRPr="002B539B">
        <w:rPr>
          <w:rFonts w:cs="Times New Roman"/>
          <w:bCs/>
          <w:color w:val="000000"/>
          <w:sz w:val="24"/>
          <w:szCs w:val="24"/>
        </w:rPr>
        <w:t>here will be a quiz on the contents on the last day of the add</w:t>
      </w:r>
      <w:r w:rsidR="002B539B">
        <w:rPr>
          <w:rFonts w:cs="Times New Roman"/>
          <w:bCs/>
          <w:color w:val="000000"/>
          <w:sz w:val="24"/>
          <w:szCs w:val="24"/>
        </w:rPr>
        <w:t>-</w:t>
      </w:r>
      <w:r w:rsidR="002B539B" w:rsidRPr="002B539B">
        <w:rPr>
          <w:rFonts w:cs="Times New Roman"/>
          <w:bCs/>
          <w:color w:val="000000"/>
          <w:sz w:val="24"/>
          <w:szCs w:val="24"/>
        </w:rPr>
        <w:t>period, Friday 18 Sept</w:t>
      </w:r>
      <w:r>
        <w:rPr>
          <w:rFonts w:cs="Times New Roman"/>
          <w:bCs/>
          <w:color w:val="000000"/>
          <w:sz w:val="24"/>
          <w:szCs w:val="24"/>
        </w:rPr>
        <w:t>ember.</w:t>
      </w:r>
      <w:r w:rsidR="002B539B" w:rsidRPr="002B539B">
        <w:rPr>
          <w:rFonts w:cs="Times New Roman"/>
          <w:bCs/>
          <w:color w:val="000000"/>
          <w:sz w:val="24"/>
          <w:szCs w:val="24"/>
        </w:rPr>
        <w:t xml:space="preserve"> </w:t>
      </w:r>
    </w:p>
    <w:p w14:paraId="4E8B59FE" w14:textId="77777777" w:rsidR="00117E10" w:rsidRDefault="002B539B" w:rsidP="00117E10">
      <w:pPr>
        <w:pStyle w:val="ListParagraph"/>
        <w:numPr>
          <w:ilvl w:val="0"/>
          <w:numId w:val="4"/>
        </w:numPr>
        <w:autoSpaceDE w:val="0"/>
        <w:autoSpaceDN w:val="0"/>
        <w:adjustRightInd w:val="0"/>
        <w:spacing w:after="240" w:line="240" w:lineRule="auto"/>
        <w:ind w:left="714" w:hanging="357"/>
        <w:rPr>
          <w:rFonts w:cs="Times New Roman"/>
          <w:bCs/>
          <w:color w:val="000000"/>
          <w:sz w:val="24"/>
          <w:szCs w:val="24"/>
        </w:rPr>
      </w:pPr>
      <w:r>
        <w:rPr>
          <w:rFonts w:cs="Times New Roman"/>
          <w:bCs/>
          <w:color w:val="000000"/>
          <w:sz w:val="24"/>
          <w:szCs w:val="24"/>
        </w:rPr>
        <w:t>The midterm exam</w:t>
      </w:r>
      <w:r w:rsidRPr="002B539B">
        <w:rPr>
          <w:rFonts w:cs="Times New Roman"/>
          <w:bCs/>
          <w:color w:val="000000"/>
          <w:sz w:val="24"/>
          <w:szCs w:val="24"/>
        </w:rPr>
        <w:t xml:space="preserve"> covers material up to and including</w:t>
      </w:r>
      <w:r w:rsidR="00066838">
        <w:rPr>
          <w:rFonts w:cs="Times New Roman"/>
          <w:bCs/>
          <w:color w:val="000000"/>
          <w:sz w:val="24"/>
          <w:szCs w:val="24"/>
        </w:rPr>
        <w:t xml:space="preserve"> Monday, 16</w:t>
      </w:r>
      <w:r w:rsidRPr="002B539B">
        <w:rPr>
          <w:rFonts w:cs="Times New Roman"/>
          <w:bCs/>
          <w:color w:val="000000"/>
          <w:sz w:val="24"/>
          <w:szCs w:val="24"/>
        </w:rPr>
        <w:t xml:space="preserve"> October.  </w:t>
      </w:r>
    </w:p>
    <w:p w14:paraId="572937E2" w14:textId="53083E36" w:rsidR="002B539B" w:rsidRPr="00117E10" w:rsidRDefault="002B539B" w:rsidP="00117E10">
      <w:pPr>
        <w:pStyle w:val="ListParagraph"/>
        <w:numPr>
          <w:ilvl w:val="0"/>
          <w:numId w:val="4"/>
        </w:numPr>
        <w:autoSpaceDE w:val="0"/>
        <w:autoSpaceDN w:val="0"/>
        <w:adjustRightInd w:val="0"/>
        <w:spacing w:after="240" w:line="240" w:lineRule="auto"/>
        <w:ind w:left="714" w:hanging="357"/>
        <w:rPr>
          <w:rFonts w:cs="Times New Roman"/>
          <w:bCs/>
          <w:color w:val="000000"/>
          <w:sz w:val="24"/>
          <w:szCs w:val="24"/>
        </w:rPr>
      </w:pPr>
      <w:r w:rsidRPr="00117E10">
        <w:rPr>
          <w:rFonts w:cs="Times New Roman"/>
          <w:bCs/>
          <w:color w:val="000000"/>
          <w:sz w:val="24"/>
          <w:szCs w:val="24"/>
        </w:rPr>
        <w:t>The final exam covers</w:t>
      </w:r>
      <w:r w:rsidR="00066838" w:rsidRPr="00117E10">
        <w:rPr>
          <w:rFonts w:cs="Times New Roman"/>
          <w:sz w:val="24"/>
          <w:szCs w:val="24"/>
        </w:rPr>
        <w:t xml:space="preserve"> material from 18</w:t>
      </w:r>
      <w:r w:rsidRPr="00117E10">
        <w:rPr>
          <w:rFonts w:cs="Times New Roman"/>
          <w:sz w:val="24"/>
          <w:szCs w:val="24"/>
        </w:rPr>
        <w:t xml:space="preserve"> October to the end of the semester, plus other review and synthesis questions (to be specified in class)</w:t>
      </w:r>
      <w:r w:rsidRPr="00117E10">
        <w:rPr>
          <w:rFonts w:cs="Times New Roman"/>
          <w:bCs/>
          <w:color w:val="000000"/>
          <w:sz w:val="24"/>
          <w:szCs w:val="24"/>
        </w:rPr>
        <w:t>.</w:t>
      </w:r>
    </w:p>
    <w:p w14:paraId="7B23ED77" w14:textId="03203BB2" w:rsidR="00344E45" w:rsidRPr="00120B7B" w:rsidRDefault="00344E45" w:rsidP="00ED7ADC">
      <w:r w:rsidRPr="00ED7ADC">
        <w:rPr>
          <w:rStyle w:val="Heading3Char"/>
        </w:rPr>
        <w:t>Final examination date and time:</w:t>
      </w:r>
      <w:r w:rsidR="005207F0">
        <w:t xml:space="preserve">  </w:t>
      </w:r>
      <w:r w:rsidR="005207F0" w:rsidRPr="00117E10">
        <w:rPr>
          <w:sz w:val="24"/>
          <w:szCs w:val="24"/>
        </w:rPr>
        <w:t>To be determined.</w:t>
      </w:r>
    </w:p>
    <w:p w14:paraId="12FFD459" w14:textId="2D7BD828" w:rsidR="001905AF" w:rsidRPr="00120B7B" w:rsidRDefault="001905AF" w:rsidP="00ED7ADC">
      <w:r w:rsidRPr="00ED7ADC">
        <w:rPr>
          <w:rStyle w:val="Heading3Char"/>
        </w:rPr>
        <w:t>Final exam weighting:</w:t>
      </w:r>
      <w:r w:rsidR="005207F0">
        <w:t xml:space="preserve"> </w:t>
      </w:r>
      <w:r w:rsidR="005207F0" w:rsidRPr="00117E10">
        <w:rPr>
          <w:sz w:val="24"/>
          <w:szCs w:val="24"/>
        </w:rPr>
        <w:t>25%</w:t>
      </w:r>
    </w:p>
    <w:p w14:paraId="624B47D4" w14:textId="4A336BA8" w:rsidR="00454DF4" w:rsidRPr="001A6846" w:rsidRDefault="001A6846" w:rsidP="00454DF4">
      <w:pPr>
        <w:autoSpaceDE w:val="0"/>
        <w:autoSpaceDN w:val="0"/>
        <w:adjustRightInd w:val="0"/>
        <w:spacing w:after="0" w:line="240" w:lineRule="auto"/>
        <w:rPr>
          <w:rFonts w:cs="Times New Roman"/>
          <w:b/>
          <w:i/>
          <w:color w:val="FF0000"/>
          <w:sz w:val="24"/>
          <w:szCs w:val="24"/>
        </w:rPr>
      </w:pPr>
      <w:r>
        <w:rPr>
          <w:rStyle w:val="Emphasis"/>
        </w:rPr>
        <w:t>*</w:t>
      </w:r>
      <w:r w:rsidR="00454DF4" w:rsidRPr="00C03F89">
        <w:rPr>
          <w:rStyle w:val="Emphasis"/>
        </w:rPr>
        <w:t>Final Examination regulations are detailed at:</w:t>
      </w:r>
      <w:r>
        <w:rPr>
          <w:rStyle w:val="Emphasis"/>
        </w:rPr>
        <w:t xml:space="preserve"> </w:t>
      </w:r>
      <w:hyperlink r:id="rId7" w:history="1">
        <w:r w:rsidR="00005F51" w:rsidRPr="008E71E8">
          <w:rPr>
            <w:rStyle w:val="Hyperlink"/>
            <w:sz w:val="24"/>
            <w:szCs w:val="24"/>
          </w:rPr>
          <w:t>Examination Regulations</w:t>
        </w:r>
      </w:hyperlink>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F763DBA" w14:textId="052F9140" w:rsidR="005207F0" w:rsidRPr="00574740" w:rsidRDefault="00344E45" w:rsidP="00574740">
      <w:pPr>
        <w:spacing w:after="120" w:line="240" w:lineRule="auto"/>
        <w:rPr>
          <w:sz w:val="24"/>
          <w:szCs w:val="24"/>
        </w:rPr>
      </w:pPr>
      <w:r w:rsidRPr="00574740">
        <w:rPr>
          <w:rStyle w:val="Heading3Char"/>
        </w:rPr>
        <w:t>Required Texts:</w:t>
      </w:r>
      <w:r w:rsidR="00574740">
        <w:t xml:space="preserve"> </w:t>
      </w:r>
      <w:r w:rsidR="005207F0">
        <w:t>“</w:t>
      </w:r>
      <w:r w:rsidR="005207F0" w:rsidRPr="005207F0">
        <w:rPr>
          <w:rStyle w:val="Strong"/>
        </w:rPr>
        <w:t>Honeybee Democracy</w:t>
      </w:r>
      <w:r w:rsidR="005207F0">
        <w:t>”</w:t>
      </w:r>
      <w:r w:rsidR="005207F0" w:rsidRPr="005207F0">
        <w:t xml:space="preserve">, </w:t>
      </w:r>
      <w:r w:rsidR="005207F0" w:rsidRPr="00574740">
        <w:rPr>
          <w:sz w:val="24"/>
          <w:szCs w:val="24"/>
        </w:rPr>
        <w:t>by Thomas D. Seeley (~$30 in hardcover, Kindle edition ~$23); available in bookstores on campus.  One copy is on library reserve.</w:t>
      </w:r>
    </w:p>
    <w:p w14:paraId="552E075D" w14:textId="4912CB22" w:rsidR="00344E45" w:rsidRPr="00574740" w:rsidRDefault="00344E45" w:rsidP="00574740">
      <w:pPr>
        <w:spacing w:after="120" w:line="240" w:lineRule="auto"/>
        <w:rPr>
          <w:sz w:val="24"/>
          <w:szCs w:val="24"/>
        </w:rPr>
      </w:pPr>
      <w:r w:rsidRPr="00ED7ADC">
        <w:rPr>
          <w:rStyle w:val="Heading3Char"/>
        </w:rPr>
        <w:t>Recommended Texts:</w:t>
      </w:r>
      <w:r w:rsidR="005207F0">
        <w:t xml:space="preserve">  </w:t>
      </w:r>
      <w:r w:rsidR="001C24DB" w:rsidRPr="00574740">
        <w:rPr>
          <w:sz w:val="24"/>
          <w:szCs w:val="24"/>
        </w:rPr>
        <w:t>“</w:t>
      </w:r>
      <w:r w:rsidR="001C24DB" w:rsidRPr="00574740">
        <w:rPr>
          <w:rStyle w:val="Strong"/>
        </w:rPr>
        <w:t>Fruitless Fall: The Collapse of the Honey Bee and the Coming Agricultural Crisis</w:t>
      </w:r>
      <w:r w:rsidR="001C24DB" w:rsidRPr="00574740">
        <w:rPr>
          <w:sz w:val="24"/>
          <w:szCs w:val="24"/>
        </w:rPr>
        <w:t xml:space="preserve">”, by </w:t>
      </w:r>
      <w:r w:rsidR="00574740">
        <w:rPr>
          <w:sz w:val="24"/>
          <w:szCs w:val="24"/>
        </w:rPr>
        <w:t xml:space="preserve">Rowan Jacobsen.  </w:t>
      </w:r>
      <w:proofErr w:type="gramStart"/>
      <w:r w:rsidR="00574740">
        <w:rPr>
          <w:sz w:val="24"/>
          <w:szCs w:val="24"/>
        </w:rPr>
        <w:t>Two copies on reserve for general interest.</w:t>
      </w:r>
      <w:proofErr w:type="gramEnd"/>
    </w:p>
    <w:p w14:paraId="4C431025" w14:textId="73831B2B" w:rsidR="007F1643" w:rsidRPr="007B339B" w:rsidRDefault="007F1643" w:rsidP="00ED7ADC">
      <w:pPr>
        <w:rPr>
          <w:sz w:val="24"/>
          <w:szCs w:val="24"/>
        </w:rPr>
      </w:pPr>
      <w:r w:rsidRPr="00ED7ADC">
        <w:rPr>
          <w:rStyle w:val="Heading3Char"/>
        </w:rPr>
        <w:t>Lab Manual:</w:t>
      </w:r>
      <w:r w:rsidR="005207F0">
        <w:t xml:space="preserve">  </w:t>
      </w:r>
      <w:r w:rsidR="005207F0" w:rsidRPr="007B339B">
        <w:rPr>
          <w:sz w:val="24"/>
          <w:szCs w:val="24"/>
        </w:rPr>
        <w:t>None</w:t>
      </w:r>
    </w:p>
    <w:p w14:paraId="35F1BEA6" w14:textId="77777777" w:rsidR="007B339B" w:rsidRDefault="007B339B">
      <w:pPr>
        <w:rPr>
          <w:rFonts w:cs="Times New Roman"/>
          <w:b/>
          <w:bCs/>
          <w:color w:val="000000"/>
          <w:sz w:val="24"/>
          <w:szCs w:val="24"/>
        </w:rPr>
      </w:pPr>
      <w:r>
        <w:br w:type="page"/>
      </w:r>
    </w:p>
    <w:p w14:paraId="4BECCD61" w14:textId="2E0FF9DF" w:rsidR="00344E45" w:rsidRPr="00120B7B" w:rsidRDefault="00344E45" w:rsidP="00C93E41">
      <w:pPr>
        <w:pStyle w:val="Heading3"/>
        <w:spacing w:after="100"/>
      </w:pPr>
      <w:r w:rsidRPr="00120B7B">
        <w:lastRenderedPageBreak/>
        <w:t>Other Resources:</w:t>
      </w:r>
    </w:p>
    <w:p w14:paraId="6088A5C6" w14:textId="20C24EC4" w:rsidR="005207F0" w:rsidRPr="00DA2243" w:rsidRDefault="00ED7ADC" w:rsidP="00C93E41">
      <w:pPr>
        <w:pStyle w:val="Heading3"/>
        <w:spacing w:after="100"/>
        <w:rPr>
          <w:b w:val="0"/>
        </w:rPr>
      </w:pPr>
      <w:r>
        <w:rPr>
          <w:b w:val="0"/>
        </w:rPr>
        <w:t>Word o</w:t>
      </w:r>
      <w:r w:rsidR="005207F0" w:rsidRPr="00DA2243">
        <w:rPr>
          <w:b w:val="0"/>
        </w:rPr>
        <w:t xml:space="preserve">utlines </w:t>
      </w:r>
      <w:r>
        <w:rPr>
          <w:b w:val="0"/>
        </w:rPr>
        <w:t xml:space="preserve">and </w:t>
      </w:r>
      <w:proofErr w:type="spellStart"/>
      <w:r>
        <w:rPr>
          <w:b w:val="0"/>
        </w:rPr>
        <w:t>Powerpoint</w:t>
      </w:r>
      <w:proofErr w:type="spellEnd"/>
      <w:r>
        <w:rPr>
          <w:b w:val="0"/>
        </w:rPr>
        <w:t xml:space="preserve"> files related to lectures </w:t>
      </w:r>
      <w:r w:rsidR="005207F0" w:rsidRPr="00DA2243">
        <w:rPr>
          <w:b w:val="0"/>
        </w:rPr>
        <w:t>will be posted to CourseL</w:t>
      </w:r>
      <w:r w:rsidR="005207F0">
        <w:rPr>
          <w:b w:val="0"/>
        </w:rPr>
        <w:t>ink, generally in the afternoon or</w:t>
      </w:r>
      <w:r w:rsidR="00574740">
        <w:rPr>
          <w:b w:val="0"/>
        </w:rPr>
        <w:t xml:space="preserve"> evening preceding each class. </w:t>
      </w:r>
      <w:r w:rsidR="005207F0">
        <w:rPr>
          <w:b w:val="0"/>
        </w:rPr>
        <w:t>L</w:t>
      </w:r>
      <w:r w:rsidR="005207F0" w:rsidRPr="00DA2243">
        <w:rPr>
          <w:b w:val="0"/>
        </w:rPr>
        <w:t xml:space="preserve">inks to videos shown in class will be posted to CourseLink after lectures. CourseLink will be used to post notices about the course, questions to consider before </w:t>
      </w:r>
      <w:r w:rsidR="00066838">
        <w:rPr>
          <w:b w:val="0"/>
        </w:rPr>
        <w:t>attending lectures</w:t>
      </w:r>
      <w:r w:rsidR="005207F0" w:rsidRPr="00DA2243">
        <w:rPr>
          <w:b w:val="0"/>
        </w:rPr>
        <w:t>, reminders of deadlines, updates about our visit to the bee lab, and additional informat</w:t>
      </w:r>
      <w:r w:rsidR="00574740">
        <w:rPr>
          <w:b w:val="0"/>
        </w:rPr>
        <w:t xml:space="preserve">ion related to course content. </w:t>
      </w:r>
      <w:r w:rsidR="005207F0" w:rsidRPr="00DA2243">
        <w:rPr>
          <w:b w:val="0"/>
        </w:rPr>
        <w:t xml:space="preserve">Please get in the habit of checking CourseLink every few days, </w:t>
      </w:r>
      <w:r w:rsidR="005207F0">
        <w:rPr>
          <w:b w:val="0"/>
        </w:rPr>
        <w:t xml:space="preserve">preferably </w:t>
      </w:r>
      <w:r w:rsidR="005207F0" w:rsidRPr="00DA2243">
        <w:rPr>
          <w:b w:val="0"/>
        </w:rPr>
        <w:t xml:space="preserve">before </w:t>
      </w:r>
      <w:r w:rsidR="005207F0">
        <w:rPr>
          <w:b w:val="0"/>
        </w:rPr>
        <w:t>each lecture</w:t>
      </w:r>
      <w:r w:rsidR="005207F0" w:rsidRPr="00DA2243">
        <w:rPr>
          <w:b w:val="0"/>
        </w:rPr>
        <w:t>.</w:t>
      </w:r>
    </w:p>
    <w:p w14:paraId="06F9120B" w14:textId="7BF35BBD"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77777777" w:rsidR="007F1643" w:rsidRPr="00120B7B" w:rsidRDefault="007F1643" w:rsidP="00C93E41">
      <w:pPr>
        <w:pStyle w:val="Heading3"/>
        <w:spacing w:after="100"/>
      </w:pPr>
      <w:r w:rsidRPr="00120B7B">
        <w:t>Field Trips:</w:t>
      </w:r>
    </w:p>
    <w:p w14:paraId="1CEF2FF6" w14:textId="185DD5EA" w:rsidR="00C93E41" w:rsidRDefault="00574740" w:rsidP="00C93E41">
      <w:pPr>
        <w:autoSpaceDE w:val="0"/>
        <w:autoSpaceDN w:val="0"/>
        <w:adjustRightInd w:val="0"/>
        <w:spacing w:after="100" w:line="240" w:lineRule="auto"/>
        <w:outlineLvl w:val="2"/>
        <w:rPr>
          <w:rFonts w:cs="Times New Roman"/>
          <w:bCs/>
          <w:color w:val="000000"/>
          <w:sz w:val="24"/>
          <w:szCs w:val="24"/>
        </w:rPr>
      </w:pPr>
      <w:r>
        <w:rPr>
          <w:rFonts w:cs="Times New Roman"/>
          <w:bCs/>
          <w:color w:val="000000"/>
          <w:sz w:val="24"/>
          <w:szCs w:val="24"/>
        </w:rPr>
        <w:t xml:space="preserve">A </w:t>
      </w:r>
      <w:r w:rsidR="00A5104F">
        <w:rPr>
          <w:rFonts w:cs="Times New Roman"/>
          <w:bCs/>
          <w:color w:val="000000"/>
          <w:sz w:val="24"/>
          <w:szCs w:val="24"/>
        </w:rPr>
        <w:t>v</w:t>
      </w:r>
      <w:r w:rsidR="00066838">
        <w:rPr>
          <w:rFonts w:cs="Times New Roman"/>
          <w:bCs/>
          <w:color w:val="000000"/>
          <w:sz w:val="24"/>
          <w:szCs w:val="24"/>
        </w:rPr>
        <w:t>isit the</w:t>
      </w:r>
      <w:r w:rsidR="005207F0" w:rsidRPr="005207F0">
        <w:rPr>
          <w:rFonts w:cs="Times New Roman"/>
          <w:bCs/>
          <w:color w:val="000000"/>
          <w:sz w:val="24"/>
          <w:szCs w:val="24"/>
        </w:rPr>
        <w:t xml:space="preserve"> Honey Bee Research Centre on Stone Road</w:t>
      </w:r>
      <w:r w:rsidR="005207F0">
        <w:rPr>
          <w:rFonts w:cs="Times New Roman"/>
          <w:bCs/>
          <w:color w:val="000000"/>
          <w:sz w:val="24"/>
          <w:szCs w:val="24"/>
        </w:rPr>
        <w:t xml:space="preserve"> East (between East Ring Road and Victoria Road</w:t>
      </w:r>
      <w:r w:rsidR="00066838">
        <w:rPr>
          <w:rFonts w:cs="Times New Roman"/>
          <w:bCs/>
          <w:color w:val="000000"/>
          <w:sz w:val="24"/>
          <w:szCs w:val="24"/>
        </w:rPr>
        <w:t>)</w:t>
      </w:r>
      <w:r w:rsidR="00A5104F">
        <w:rPr>
          <w:rFonts w:cs="Times New Roman"/>
          <w:bCs/>
          <w:color w:val="000000"/>
          <w:sz w:val="24"/>
          <w:szCs w:val="24"/>
        </w:rPr>
        <w:t xml:space="preserve"> </w:t>
      </w:r>
      <w:r>
        <w:rPr>
          <w:rFonts w:cs="Times New Roman"/>
          <w:bCs/>
          <w:color w:val="000000"/>
          <w:sz w:val="24"/>
          <w:szCs w:val="24"/>
        </w:rPr>
        <w:t xml:space="preserve">will replace lecture </w:t>
      </w:r>
      <w:r w:rsidR="00A5104F">
        <w:rPr>
          <w:rFonts w:cs="Times New Roman"/>
          <w:bCs/>
          <w:color w:val="000000"/>
          <w:sz w:val="24"/>
          <w:szCs w:val="24"/>
        </w:rPr>
        <w:t xml:space="preserve">on Monday, </w:t>
      </w:r>
      <w:r w:rsidR="00FA1A18">
        <w:rPr>
          <w:rFonts w:cs="Times New Roman"/>
          <w:bCs/>
          <w:color w:val="000000"/>
          <w:sz w:val="24"/>
          <w:szCs w:val="24"/>
        </w:rPr>
        <w:t>18</w:t>
      </w:r>
      <w:r w:rsidR="005207F0" w:rsidRPr="005207F0">
        <w:rPr>
          <w:rFonts w:cs="Times New Roman"/>
          <w:bCs/>
          <w:color w:val="000000"/>
          <w:sz w:val="24"/>
          <w:szCs w:val="24"/>
        </w:rPr>
        <w:t xml:space="preserve"> September</w:t>
      </w:r>
      <w:r w:rsidR="00FA1A18">
        <w:rPr>
          <w:rFonts w:cs="Times New Roman"/>
          <w:bCs/>
          <w:color w:val="000000"/>
          <w:sz w:val="24"/>
          <w:szCs w:val="24"/>
        </w:rPr>
        <w:t xml:space="preserve"> </w:t>
      </w:r>
      <w:r w:rsidR="00A5104F">
        <w:rPr>
          <w:rFonts w:cs="Times New Roman"/>
          <w:bCs/>
          <w:color w:val="000000"/>
          <w:sz w:val="24"/>
          <w:szCs w:val="24"/>
        </w:rPr>
        <w:t>(</w:t>
      </w:r>
      <w:r w:rsidR="00FA1A18">
        <w:rPr>
          <w:rFonts w:cs="Times New Roman"/>
          <w:bCs/>
          <w:color w:val="000000"/>
          <w:sz w:val="24"/>
          <w:szCs w:val="24"/>
        </w:rPr>
        <w:t xml:space="preserve">with a rain date of </w:t>
      </w:r>
      <w:r w:rsidR="00A5104F">
        <w:rPr>
          <w:rFonts w:cs="Times New Roman"/>
          <w:bCs/>
          <w:color w:val="000000"/>
          <w:sz w:val="24"/>
          <w:szCs w:val="24"/>
        </w:rPr>
        <w:t>Wednesday</w:t>
      </w:r>
      <w:r w:rsidR="007B339B">
        <w:rPr>
          <w:rFonts w:cs="Times New Roman"/>
          <w:bCs/>
          <w:color w:val="000000"/>
          <w:sz w:val="24"/>
          <w:szCs w:val="24"/>
        </w:rPr>
        <w:t>,</w:t>
      </w:r>
      <w:r w:rsidR="00A5104F">
        <w:rPr>
          <w:rFonts w:cs="Times New Roman"/>
          <w:bCs/>
          <w:color w:val="000000"/>
          <w:sz w:val="24"/>
          <w:szCs w:val="24"/>
        </w:rPr>
        <w:t xml:space="preserve"> </w:t>
      </w:r>
      <w:r w:rsidR="00FA1A18">
        <w:rPr>
          <w:rFonts w:cs="Times New Roman"/>
          <w:bCs/>
          <w:color w:val="000000"/>
          <w:sz w:val="24"/>
          <w:szCs w:val="24"/>
        </w:rPr>
        <w:t>20 September</w:t>
      </w:r>
      <w:r w:rsidR="00A5104F">
        <w:rPr>
          <w:rFonts w:cs="Times New Roman"/>
          <w:bCs/>
          <w:color w:val="000000"/>
          <w:sz w:val="24"/>
          <w:szCs w:val="24"/>
        </w:rPr>
        <w:t>)</w:t>
      </w:r>
      <w:r w:rsidR="00C93E41">
        <w:rPr>
          <w:rFonts w:cs="Times New Roman"/>
          <w:bCs/>
          <w:color w:val="000000"/>
          <w:sz w:val="24"/>
          <w:szCs w:val="24"/>
        </w:rPr>
        <w:t>.</w:t>
      </w:r>
      <w:r w:rsidR="00FA1A18">
        <w:rPr>
          <w:rFonts w:cs="Times New Roman"/>
          <w:bCs/>
          <w:color w:val="000000"/>
          <w:sz w:val="24"/>
          <w:szCs w:val="24"/>
        </w:rPr>
        <w:t xml:space="preserve"> </w:t>
      </w:r>
      <w:r w:rsidR="00A5104F">
        <w:rPr>
          <w:rFonts w:cs="Times New Roman"/>
          <w:bCs/>
          <w:color w:val="000000"/>
          <w:sz w:val="24"/>
          <w:szCs w:val="24"/>
        </w:rPr>
        <w:t>On whichever day we hold the “bee lab tour”, there will be no lecture.</w:t>
      </w:r>
    </w:p>
    <w:p w14:paraId="31548125" w14:textId="565796CA" w:rsidR="005207F0" w:rsidRDefault="005207F0" w:rsidP="00C93E41">
      <w:pPr>
        <w:autoSpaceDE w:val="0"/>
        <w:autoSpaceDN w:val="0"/>
        <w:adjustRightInd w:val="0"/>
        <w:spacing w:after="100" w:line="240" w:lineRule="auto"/>
        <w:outlineLvl w:val="2"/>
        <w:rPr>
          <w:rFonts w:cs="Times New Roman"/>
          <w:bCs/>
          <w:color w:val="000000"/>
          <w:sz w:val="24"/>
          <w:szCs w:val="24"/>
        </w:rPr>
      </w:pPr>
      <w:r w:rsidRPr="005207F0">
        <w:rPr>
          <w:rFonts w:cs="Times New Roman"/>
          <w:bCs/>
          <w:color w:val="000000"/>
          <w:sz w:val="24"/>
          <w:szCs w:val="24"/>
        </w:rPr>
        <w:t xml:space="preserve">Students can </w:t>
      </w:r>
      <w:r w:rsidR="00FA1A18">
        <w:rPr>
          <w:rFonts w:cs="Times New Roman"/>
          <w:bCs/>
          <w:color w:val="000000"/>
          <w:sz w:val="24"/>
          <w:szCs w:val="24"/>
        </w:rPr>
        <w:t>bike</w:t>
      </w:r>
      <w:r w:rsidRPr="005207F0">
        <w:rPr>
          <w:rFonts w:cs="Times New Roman"/>
          <w:bCs/>
          <w:color w:val="000000"/>
          <w:sz w:val="24"/>
          <w:szCs w:val="24"/>
        </w:rPr>
        <w:t xml:space="preserve"> or walk to the bee lab for one of four sessions throughout the day</w:t>
      </w:r>
      <w:r w:rsidR="00FA1A18">
        <w:rPr>
          <w:rFonts w:cs="Times New Roman"/>
          <w:bCs/>
          <w:color w:val="000000"/>
          <w:sz w:val="24"/>
          <w:szCs w:val="24"/>
        </w:rPr>
        <w:t>,</w:t>
      </w:r>
      <w:r w:rsidRPr="005207F0">
        <w:rPr>
          <w:rFonts w:cs="Times New Roman"/>
          <w:bCs/>
          <w:color w:val="000000"/>
          <w:sz w:val="24"/>
          <w:szCs w:val="24"/>
        </w:rPr>
        <w:t xml:space="preserve"> starting at 9:30</w:t>
      </w:r>
      <w:r w:rsidR="00DE287D">
        <w:rPr>
          <w:rFonts w:cs="Times New Roman"/>
          <w:bCs/>
          <w:color w:val="000000"/>
          <w:sz w:val="24"/>
          <w:szCs w:val="24"/>
        </w:rPr>
        <w:t xml:space="preserve"> AM</w:t>
      </w:r>
      <w:r w:rsidRPr="005207F0">
        <w:rPr>
          <w:rFonts w:cs="Times New Roman"/>
          <w:bCs/>
          <w:color w:val="000000"/>
          <w:sz w:val="24"/>
          <w:szCs w:val="24"/>
        </w:rPr>
        <w:t>, 11:30</w:t>
      </w:r>
      <w:r w:rsidR="00DE287D">
        <w:rPr>
          <w:rFonts w:cs="Times New Roman"/>
          <w:bCs/>
          <w:color w:val="000000"/>
          <w:sz w:val="24"/>
          <w:szCs w:val="24"/>
        </w:rPr>
        <w:t xml:space="preserve"> AM</w:t>
      </w:r>
      <w:r w:rsidRPr="005207F0">
        <w:rPr>
          <w:rFonts w:cs="Times New Roman"/>
          <w:bCs/>
          <w:color w:val="000000"/>
          <w:sz w:val="24"/>
          <w:szCs w:val="24"/>
        </w:rPr>
        <w:t>, 1:30</w:t>
      </w:r>
      <w:r w:rsidR="00DE287D">
        <w:rPr>
          <w:rFonts w:cs="Times New Roman"/>
          <w:bCs/>
          <w:color w:val="000000"/>
          <w:sz w:val="24"/>
          <w:szCs w:val="24"/>
        </w:rPr>
        <w:t xml:space="preserve"> PM</w:t>
      </w:r>
      <w:r w:rsidRPr="005207F0">
        <w:rPr>
          <w:rFonts w:cs="Times New Roman"/>
          <w:bCs/>
          <w:color w:val="000000"/>
          <w:sz w:val="24"/>
          <w:szCs w:val="24"/>
        </w:rPr>
        <w:t>, and 3:3</w:t>
      </w:r>
      <w:r w:rsidR="00FA1A18">
        <w:rPr>
          <w:rFonts w:cs="Times New Roman"/>
          <w:bCs/>
          <w:color w:val="000000"/>
          <w:sz w:val="24"/>
          <w:szCs w:val="24"/>
        </w:rPr>
        <w:t>0</w:t>
      </w:r>
      <w:r w:rsidR="00DE287D">
        <w:rPr>
          <w:rFonts w:cs="Times New Roman"/>
          <w:bCs/>
          <w:color w:val="000000"/>
          <w:sz w:val="24"/>
          <w:szCs w:val="24"/>
        </w:rPr>
        <w:t xml:space="preserve"> PM</w:t>
      </w:r>
      <w:r w:rsidR="00FA1A18">
        <w:rPr>
          <w:rFonts w:cs="Times New Roman"/>
          <w:bCs/>
          <w:color w:val="000000"/>
          <w:sz w:val="24"/>
          <w:szCs w:val="24"/>
        </w:rPr>
        <w:t>.  Driving to the “bee lab”</w:t>
      </w:r>
      <w:r w:rsidR="00A5104F">
        <w:rPr>
          <w:rFonts w:cs="Times New Roman"/>
          <w:bCs/>
          <w:color w:val="000000"/>
          <w:sz w:val="24"/>
          <w:szCs w:val="24"/>
        </w:rPr>
        <w:t xml:space="preserve"> is discouraged because </w:t>
      </w:r>
      <w:r w:rsidR="00FA1A18">
        <w:rPr>
          <w:rFonts w:cs="Times New Roman"/>
          <w:bCs/>
          <w:color w:val="000000"/>
          <w:sz w:val="24"/>
          <w:szCs w:val="24"/>
        </w:rPr>
        <w:t>parking space</w:t>
      </w:r>
      <w:r w:rsidR="00A5104F">
        <w:rPr>
          <w:rFonts w:cs="Times New Roman"/>
          <w:bCs/>
          <w:color w:val="000000"/>
          <w:sz w:val="24"/>
          <w:szCs w:val="24"/>
        </w:rPr>
        <w:t xml:space="preserve"> is limited</w:t>
      </w:r>
      <w:r w:rsidR="00FA1A18">
        <w:rPr>
          <w:rFonts w:cs="Times New Roman"/>
          <w:bCs/>
          <w:color w:val="000000"/>
          <w:sz w:val="24"/>
          <w:szCs w:val="24"/>
        </w:rPr>
        <w:t xml:space="preserve">, but </w:t>
      </w:r>
      <w:r w:rsidR="00A5104F">
        <w:rPr>
          <w:rFonts w:cs="Times New Roman"/>
          <w:bCs/>
          <w:color w:val="000000"/>
          <w:sz w:val="24"/>
          <w:szCs w:val="24"/>
        </w:rPr>
        <w:t xml:space="preserve">it </w:t>
      </w:r>
      <w:r w:rsidR="00FA1A18">
        <w:rPr>
          <w:rFonts w:cs="Times New Roman"/>
          <w:bCs/>
          <w:color w:val="000000"/>
          <w:sz w:val="24"/>
          <w:szCs w:val="24"/>
        </w:rPr>
        <w:t xml:space="preserve">is possible for those who </w:t>
      </w:r>
      <w:r w:rsidR="00A5104F">
        <w:rPr>
          <w:rFonts w:cs="Times New Roman"/>
          <w:bCs/>
          <w:color w:val="000000"/>
          <w:sz w:val="24"/>
          <w:szCs w:val="24"/>
        </w:rPr>
        <w:t xml:space="preserve">must </w:t>
      </w:r>
      <w:r w:rsidR="00FA1A18">
        <w:rPr>
          <w:rFonts w:cs="Times New Roman"/>
          <w:bCs/>
          <w:color w:val="000000"/>
          <w:sz w:val="24"/>
          <w:szCs w:val="24"/>
        </w:rPr>
        <w:t>do so</w:t>
      </w:r>
      <w:r w:rsidRPr="005207F0">
        <w:rPr>
          <w:rFonts w:cs="Times New Roman"/>
          <w:bCs/>
          <w:color w:val="000000"/>
          <w:sz w:val="24"/>
          <w:szCs w:val="24"/>
        </w:rPr>
        <w:t>.</w:t>
      </w:r>
      <w:r w:rsidRPr="005207F0">
        <w:rPr>
          <w:rFonts w:cs="Times New Roman"/>
          <w:b/>
          <w:bCs/>
          <w:color w:val="000000"/>
          <w:sz w:val="24"/>
          <w:szCs w:val="24"/>
        </w:rPr>
        <w:t xml:space="preserve"> </w:t>
      </w:r>
      <w:r w:rsidR="00FA1A18">
        <w:rPr>
          <w:rFonts w:cs="Times New Roman"/>
          <w:b/>
          <w:bCs/>
          <w:color w:val="000000"/>
          <w:sz w:val="24"/>
          <w:szCs w:val="24"/>
        </w:rPr>
        <w:t xml:space="preserve"> </w:t>
      </w:r>
      <w:r w:rsidRPr="005207F0">
        <w:rPr>
          <w:rFonts w:cs="Times New Roman"/>
          <w:bCs/>
          <w:color w:val="000000"/>
          <w:sz w:val="24"/>
          <w:szCs w:val="24"/>
        </w:rPr>
        <w:t>There is no cost associated with the visit.  Honey from the university’s bee hives will be available for purchase</w:t>
      </w:r>
      <w:r w:rsidR="00A5104F">
        <w:rPr>
          <w:rFonts w:cs="Times New Roman"/>
          <w:bCs/>
          <w:color w:val="000000"/>
          <w:sz w:val="24"/>
          <w:szCs w:val="24"/>
        </w:rPr>
        <w:t xml:space="preserve"> on the day of the trip</w:t>
      </w:r>
      <w:r w:rsidRPr="005207F0">
        <w:rPr>
          <w:rFonts w:cs="Times New Roman"/>
          <w:bCs/>
          <w:color w:val="000000"/>
          <w:sz w:val="24"/>
          <w:szCs w:val="24"/>
        </w:rPr>
        <w:t xml:space="preserve">. Detailed </w:t>
      </w:r>
      <w:r w:rsidR="00A5104F">
        <w:rPr>
          <w:rFonts w:cs="Times New Roman"/>
          <w:bCs/>
          <w:color w:val="000000"/>
          <w:sz w:val="24"/>
          <w:szCs w:val="24"/>
        </w:rPr>
        <w:t xml:space="preserve">guidelines, </w:t>
      </w:r>
      <w:r w:rsidRPr="005207F0">
        <w:rPr>
          <w:rFonts w:cs="Times New Roman"/>
          <w:bCs/>
          <w:color w:val="000000"/>
          <w:sz w:val="24"/>
          <w:szCs w:val="24"/>
        </w:rPr>
        <w:t xml:space="preserve">directions </w:t>
      </w:r>
      <w:r w:rsidR="00FA1A18">
        <w:rPr>
          <w:rFonts w:cs="Times New Roman"/>
          <w:bCs/>
          <w:color w:val="000000"/>
          <w:sz w:val="24"/>
          <w:szCs w:val="24"/>
        </w:rPr>
        <w:t xml:space="preserve">and costs of honey </w:t>
      </w:r>
      <w:r w:rsidRPr="005207F0">
        <w:rPr>
          <w:rFonts w:cs="Times New Roman"/>
          <w:bCs/>
          <w:color w:val="000000"/>
          <w:sz w:val="24"/>
          <w:szCs w:val="24"/>
        </w:rPr>
        <w:t xml:space="preserve">will be provided in class and on </w:t>
      </w:r>
      <w:proofErr w:type="spellStart"/>
      <w:r w:rsidRPr="005207F0">
        <w:rPr>
          <w:rFonts w:cs="Times New Roman"/>
          <w:bCs/>
          <w:color w:val="000000"/>
          <w:sz w:val="24"/>
          <w:szCs w:val="24"/>
        </w:rPr>
        <w:t>Courselink</w:t>
      </w:r>
      <w:proofErr w:type="spellEnd"/>
      <w:r w:rsidRPr="005207F0">
        <w:rPr>
          <w:rFonts w:cs="Times New Roman"/>
          <w:bCs/>
          <w:color w:val="000000"/>
          <w:sz w:val="24"/>
          <w:szCs w:val="24"/>
        </w:rPr>
        <w:t xml:space="preserve"> prior to the field trip.</w:t>
      </w:r>
    </w:p>
    <w:p w14:paraId="47EFDA35" w14:textId="34DEF6A0" w:rsidR="001E5323" w:rsidRDefault="00ED7ADC" w:rsidP="00574740">
      <w:pPr>
        <w:autoSpaceDE w:val="0"/>
        <w:autoSpaceDN w:val="0"/>
        <w:adjustRightInd w:val="0"/>
        <w:spacing w:line="240" w:lineRule="auto"/>
        <w:outlineLvl w:val="2"/>
        <w:rPr>
          <w:rFonts w:cs="Times New Roman"/>
          <w:bCs/>
          <w:color w:val="000000"/>
          <w:sz w:val="24"/>
          <w:szCs w:val="24"/>
        </w:rPr>
      </w:pPr>
      <w:r>
        <w:rPr>
          <w:rFonts w:cs="Times New Roman"/>
          <w:bCs/>
          <w:color w:val="000000"/>
          <w:sz w:val="24"/>
          <w:szCs w:val="24"/>
        </w:rPr>
        <w:t>Your visit will be divided between</w:t>
      </w:r>
      <w:r w:rsidR="00A5104F">
        <w:rPr>
          <w:rFonts w:cs="Times New Roman"/>
          <w:bCs/>
          <w:color w:val="000000"/>
          <w:sz w:val="24"/>
          <w:szCs w:val="24"/>
        </w:rPr>
        <w:t xml:space="preserve"> indoor and outdoor experiences.  Indoors, </w:t>
      </w:r>
      <w:r w:rsidR="007B339B">
        <w:rPr>
          <w:rFonts w:cs="Times New Roman"/>
          <w:bCs/>
          <w:color w:val="000000"/>
          <w:sz w:val="24"/>
          <w:szCs w:val="24"/>
        </w:rPr>
        <w:t xml:space="preserve">U of G </w:t>
      </w:r>
      <w:r w:rsidR="00A5104F">
        <w:rPr>
          <w:rFonts w:cs="Times New Roman"/>
          <w:bCs/>
          <w:color w:val="000000"/>
          <w:sz w:val="24"/>
          <w:szCs w:val="24"/>
        </w:rPr>
        <w:t>apiary manager Paul Kelley or one of</w:t>
      </w:r>
      <w:r w:rsidR="00066838">
        <w:rPr>
          <w:rFonts w:cs="Times New Roman"/>
          <w:bCs/>
          <w:color w:val="000000"/>
          <w:sz w:val="24"/>
          <w:szCs w:val="24"/>
        </w:rPr>
        <w:t xml:space="preserve"> his assistants will guide you </w:t>
      </w:r>
      <w:r w:rsidR="00A5104F">
        <w:rPr>
          <w:rFonts w:cs="Times New Roman"/>
          <w:bCs/>
          <w:color w:val="000000"/>
          <w:sz w:val="24"/>
          <w:szCs w:val="24"/>
        </w:rPr>
        <w:t xml:space="preserve">through the process of extracting honey from combs.  Outdoors, Dr. Otis will help you to visualize the </w:t>
      </w:r>
      <w:r>
        <w:rPr>
          <w:rFonts w:cs="Times New Roman"/>
          <w:bCs/>
          <w:color w:val="000000"/>
          <w:sz w:val="24"/>
          <w:szCs w:val="24"/>
        </w:rPr>
        <w:t xml:space="preserve">organization of a </w:t>
      </w:r>
      <w:r w:rsidR="00A5104F">
        <w:rPr>
          <w:rFonts w:cs="Times New Roman"/>
          <w:bCs/>
          <w:color w:val="000000"/>
          <w:sz w:val="24"/>
          <w:szCs w:val="24"/>
        </w:rPr>
        <w:t>bee colony through t</w:t>
      </w:r>
      <w:r w:rsidR="00066838">
        <w:rPr>
          <w:rFonts w:cs="Times New Roman"/>
          <w:bCs/>
          <w:color w:val="000000"/>
          <w:sz w:val="24"/>
          <w:szCs w:val="24"/>
        </w:rPr>
        <w:t xml:space="preserve">he examination of 1-2 bee hives. Within the hives you will see </w:t>
      </w:r>
      <w:r w:rsidR="00A5104F">
        <w:rPr>
          <w:rFonts w:cs="Times New Roman"/>
          <w:bCs/>
          <w:color w:val="000000"/>
          <w:sz w:val="24"/>
          <w:szCs w:val="24"/>
        </w:rPr>
        <w:t>the cells and adults of all three castes of bees</w:t>
      </w:r>
      <w:r w:rsidR="00066838">
        <w:rPr>
          <w:rFonts w:cs="Times New Roman"/>
          <w:bCs/>
          <w:color w:val="000000"/>
          <w:sz w:val="24"/>
          <w:szCs w:val="24"/>
        </w:rPr>
        <w:t xml:space="preserve"> (note: sometimes queen bees are difficult to find during a short inspection)</w:t>
      </w:r>
      <w:r w:rsidR="00A5104F">
        <w:rPr>
          <w:rFonts w:cs="Times New Roman"/>
          <w:bCs/>
          <w:color w:val="000000"/>
          <w:sz w:val="24"/>
          <w:szCs w:val="24"/>
        </w:rPr>
        <w:t>.  You will see honey bee brood (eggs, larvae, and pupae), pollen, nectar, and honey</w:t>
      </w:r>
      <w:r w:rsidR="00066838">
        <w:rPr>
          <w:rFonts w:cs="Times New Roman"/>
          <w:bCs/>
          <w:color w:val="000000"/>
          <w:sz w:val="24"/>
          <w:szCs w:val="24"/>
        </w:rPr>
        <w:t xml:space="preserve">, and their </w:t>
      </w:r>
      <w:r w:rsidR="007B339B">
        <w:rPr>
          <w:rFonts w:cs="Times New Roman"/>
          <w:bCs/>
          <w:color w:val="000000"/>
          <w:sz w:val="24"/>
          <w:szCs w:val="24"/>
        </w:rPr>
        <w:t xml:space="preserve">organization </w:t>
      </w:r>
      <w:r w:rsidR="00066838">
        <w:rPr>
          <w:rFonts w:cs="Times New Roman"/>
          <w:bCs/>
          <w:color w:val="000000"/>
          <w:sz w:val="24"/>
          <w:szCs w:val="24"/>
        </w:rPr>
        <w:t>within the hive</w:t>
      </w:r>
      <w:r w:rsidR="00A5104F">
        <w:rPr>
          <w:rFonts w:cs="Times New Roman"/>
          <w:bCs/>
          <w:color w:val="000000"/>
          <w:sz w:val="24"/>
          <w:szCs w:val="24"/>
        </w:rPr>
        <w:t xml:space="preserve">.  </w:t>
      </w:r>
    </w:p>
    <w:p w14:paraId="51CC474B" w14:textId="5D0D18ED" w:rsidR="00A5104F" w:rsidRPr="005207F0" w:rsidRDefault="00A5104F" w:rsidP="00574740">
      <w:pPr>
        <w:autoSpaceDE w:val="0"/>
        <w:autoSpaceDN w:val="0"/>
        <w:adjustRightInd w:val="0"/>
        <w:spacing w:line="240" w:lineRule="auto"/>
        <w:outlineLvl w:val="2"/>
        <w:rPr>
          <w:rFonts w:cs="Times New Roman"/>
          <w:bCs/>
          <w:color w:val="000000"/>
          <w:sz w:val="24"/>
          <w:szCs w:val="24"/>
        </w:rPr>
      </w:pPr>
      <w:r>
        <w:rPr>
          <w:rFonts w:cs="Times New Roman"/>
          <w:bCs/>
          <w:color w:val="000000"/>
          <w:sz w:val="24"/>
          <w:szCs w:val="24"/>
        </w:rPr>
        <w:t xml:space="preserve">The bees are generally not defensive, but for those who wish to feel more secure, bee veils will be available to protect your head and face.  </w:t>
      </w:r>
      <w:r w:rsidR="001E5323">
        <w:rPr>
          <w:rFonts w:cs="Times New Roman"/>
          <w:bCs/>
          <w:color w:val="000000"/>
          <w:sz w:val="24"/>
          <w:szCs w:val="24"/>
        </w:rPr>
        <w:t>You should wear appropriate shoes for uneven lawn surfaces and non-fuzzy clothes (smooth cotton, nylon, etc.). Avoid perfumes that day.</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262FBF2B" w:rsidR="007F1643" w:rsidRPr="00ED7ADC" w:rsidRDefault="007F1643" w:rsidP="00ED7ADC">
      <w:r w:rsidRPr="00ED7ADC">
        <w:rPr>
          <w:rStyle w:val="Heading3Char"/>
        </w:rPr>
        <w:t>Additional Costs:</w:t>
      </w:r>
      <w:r w:rsidR="00FA1A18">
        <w:t xml:space="preserve">  </w:t>
      </w:r>
      <w:r w:rsidR="00FA1A18" w:rsidRPr="007B339B">
        <w:rPr>
          <w:sz w:val="24"/>
          <w:szCs w:val="24"/>
        </w:rPr>
        <w:t>None</w:t>
      </w: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72203156" w14:textId="2AD7F523" w:rsidR="007F1643" w:rsidRPr="00120B7B" w:rsidRDefault="007F1643" w:rsidP="00C93E41">
      <w:pPr>
        <w:pStyle w:val="Heading3"/>
        <w:spacing w:after="100"/>
      </w:pPr>
      <w:r w:rsidRPr="00120B7B">
        <w:t>Grading Policies</w:t>
      </w:r>
      <w:r w:rsidR="002A415C">
        <w:t>:</w:t>
      </w:r>
    </w:p>
    <w:p w14:paraId="30D23E45" w14:textId="765E7D7D" w:rsidR="00FA1A18" w:rsidRPr="00C93E41" w:rsidRDefault="00FA1A18" w:rsidP="00C93E41">
      <w:pPr>
        <w:autoSpaceDE w:val="0"/>
        <w:autoSpaceDN w:val="0"/>
        <w:adjustRightInd w:val="0"/>
        <w:spacing w:after="100" w:line="240" w:lineRule="auto"/>
        <w:rPr>
          <w:rFonts w:cs="Times New Roman"/>
          <w:color w:val="000000"/>
          <w:sz w:val="24"/>
          <w:szCs w:val="24"/>
        </w:rPr>
      </w:pPr>
      <w:r w:rsidRPr="00FA1A18">
        <w:rPr>
          <w:rFonts w:cs="Times New Roman"/>
          <w:sz w:val="24"/>
          <w:szCs w:val="24"/>
        </w:rPr>
        <w:t xml:space="preserve">The dates of the midterm exam and final exam are fixed.  Accommodations for an alternative exam </w:t>
      </w:r>
      <w:r w:rsidR="005108E2">
        <w:rPr>
          <w:rFonts w:cs="Times New Roman"/>
          <w:sz w:val="24"/>
          <w:szCs w:val="24"/>
        </w:rPr>
        <w:t xml:space="preserve">will be considered </w:t>
      </w:r>
      <w:r w:rsidRPr="00FA1A18">
        <w:rPr>
          <w:rFonts w:cs="Times New Roman"/>
          <w:sz w:val="24"/>
          <w:szCs w:val="24"/>
        </w:rPr>
        <w:t>for personal health or compassionate reasons, with appropriate supporting documentation.</w:t>
      </w:r>
    </w:p>
    <w:p w14:paraId="313603BB" w14:textId="22010D63" w:rsidR="00FA1A18" w:rsidRPr="00C93E41" w:rsidRDefault="005108E2" w:rsidP="00C93E41">
      <w:pPr>
        <w:autoSpaceDE w:val="0"/>
        <w:autoSpaceDN w:val="0"/>
        <w:adjustRightInd w:val="0"/>
        <w:spacing w:line="240" w:lineRule="auto"/>
        <w:rPr>
          <w:rFonts w:cs="Times New Roman"/>
          <w:b/>
          <w:bCs/>
          <w:color w:val="000000"/>
          <w:sz w:val="24"/>
          <w:szCs w:val="36"/>
        </w:rPr>
      </w:pPr>
      <w:r>
        <w:rPr>
          <w:rFonts w:cs="Times New Roman"/>
          <w:sz w:val="24"/>
          <w:szCs w:val="24"/>
        </w:rPr>
        <w:t>The “</w:t>
      </w:r>
      <w:r w:rsidR="00FA1A18" w:rsidRPr="00FA1A18">
        <w:rPr>
          <w:rFonts w:cs="Times New Roman"/>
          <w:sz w:val="24"/>
          <w:szCs w:val="24"/>
        </w:rPr>
        <w:t>Bee Observation</w:t>
      </w:r>
      <w:r>
        <w:rPr>
          <w:rFonts w:cs="Times New Roman"/>
          <w:sz w:val="24"/>
          <w:szCs w:val="24"/>
        </w:rPr>
        <w:t xml:space="preserve"> Assignment</w:t>
      </w:r>
      <w:r w:rsidR="00FA1A18" w:rsidRPr="00FA1A18">
        <w:rPr>
          <w:rFonts w:cs="Times New Roman"/>
          <w:sz w:val="24"/>
          <w:szCs w:val="24"/>
        </w:rPr>
        <w:t xml:space="preserve">” is to be submitted through </w:t>
      </w:r>
      <w:r w:rsidR="00FA1A18">
        <w:rPr>
          <w:rFonts w:cs="Times New Roman"/>
          <w:sz w:val="24"/>
          <w:szCs w:val="24"/>
        </w:rPr>
        <w:t xml:space="preserve">the </w:t>
      </w:r>
      <w:r w:rsidR="00FA1A18" w:rsidRPr="00FA1A18">
        <w:rPr>
          <w:rFonts w:cs="Times New Roman"/>
          <w:sz w:val="24"/>
          <w:szCs w:val="24"/>
        </w:rPr>
        <w:t xml:space="preserve">CourseLink </w:t>
      </w:r>
      <w:r w:rsidR="00FA1A18">
        <w:rPr>
          <w:rFonts w:cs="Times New Roman"/>
          <w:sz w:val="24"/>
          <w:szCs w:val="24"/>
        </w:rPr>
        <w:t xml:space="preserve">drop-box </w:t>
      </w:r>
      <w:r w:rsidR="00FA1A18" w:rsidRPr="00FA1A18">
        <w:rPr>
          <w:rStyle w:val="Strong"/>
        </w:rPr>
        <w:t>as a Word file</w:t>
      </w:r>
      <w:r w:rsidR="00FA1A18" w:rsidRPr="00FA1A18">
        <w:rPr>
          <w:rFonts w:cs="Times New Roman"/>
          <w:sz w:val="24"/>
          <w:szCs w:val="24"/>
        </w:rPr>
        <w:t xml:space="preserve"> </w:t>
      </w:r>
      <w:r w:rsidR="00FA1A18">
        <w:rPr>
          <w:rFonts w:cs="Times New Roman"/>
          <w:sz w:val="24"/>
          <w:szCs w:val="24"/>
        </w:rPr>
        <w:t>no later than 11:59 PM on Thursday</w:t>
      </w:r>
      <w:r w:rsidR="00FA1A18" w:rsidRPr="00FA1A18">
        <w:rPr>
          <w:rFonts w:cs="Times New Roman"/>
          <w:sz w:val="24"/>
          <w:szCs w:val="24"/>
        </w:rPr>
        <w:t>, 28 September.</w:t>
      </w:r>
    </w:p>
    <w:p w14:paraId="4B46D565" w14:textId="1D6B54E0" w:rsidR="00FA1A18" w:rsidRPr="00FA1A18" w:rsidRDefault="00FA1A18" w:rsidP="00C93E41">
      <w:pPr>
        <w:autoSpaceDE w:val="0"/>
        <w:autoSpaceDN w:val="0"/>
        <w:adjustRightInd w:val="0"/>
        <w:spacing w:line="240" w:lineRule="auto"/>
        <w:rPr>
          <w:rFonts w:cs="Times New Roman"/>
          <w:sz w:val="24"/>
          <w:szCs w:val="24"/>
        </w:rPr>
      </w:pPr>
      <w:r w:rsidRPr="00FA1A18">
        <w:rPr>
          <w:rFonts w:cs="Times New Roman"/>
          <w:sz w:val="24"/>
          <w:szCs w:val="24"/>
        </w:rPr>
        <w:lastRenderedPageBreak/>
        <w:t xml:space="preserve">The Web of Science assignment is due as a </w:t>
      </w:r>
      <w:r w:rsidRPr="00FA1A18">
        <w:rPr>
          <w:rStyle w:val="Strong"/>
        </w:rPr>
        <w:t xml:space="preserve">hard copy (printout on paper) </w:t>
      </w:r>
      <w:r w:rsidRPr="00FA1A18">
        <w:rPr>
          <w:rFonts w:cs="Times New Roman"/>
          <w:sz w:val="24"/>
          <w:szCs w:val="24"/>
        </w:rPr>
        <w:t>during class or to my office before 4:30 PM,</w:t>
      </w:r>
      <w:r>
        <w:rPr>
          <w:rFonts w:cs="Times New Roman"/>
          <w:sz w:val="24"/>
          <w:szCs w:val="24"/>
        </w:rPr>
        <w:t xml:space="preserve"> Wednesday, 4</w:t>
      </w:r>
      <w:r w:rsidRPr="00FA1A18">
        <w:rPr>
          <w:rFonts w:cs="Times New Roman"/>
          <w:sz w:val="24"/>
          <w:szCs w:val="24"/>
        </w:rPr>
        <w:t xml:space="preserve"> October.  </w:t>
      </w:r>
    </w:p>
    <w:p w14:paraId="6B9AD596" w14:textId="39A3DAE9" w:rsidR="00FA1A18" w:rsidRPr="00FA1A18" w:rsidRDefault="00FA1A18" w:rsidP="00C93E41">
      <w:pPr>
        <w:autoSpaceDE w:val="0"/>
        <w:autoSpaceDN w:val="0"/>
        <w:adjustRightInd w:val="0"/>
        <w:spacing w:line="240" w:lineRule="auto"/>
        <w:rPr>
          <w:rFonts w:cs="Times New Roman"/>
          <w:sz w:val="24"/>
          <w:szCs w:val="24"/>
        </w:rPr>
      </w:pPr>
      <w:r w:rsidRPr="00FA1A18">
        <w:rPr>
          <w:rFonts w:cs="Times New Roman"/>
          <w:sz w:val="24"/>
          <w:szCs w:val="24"/>
        </w:rPr>
        <w:t xml:space="preserve">The Written Essay is to be submitted through CourseLink </w:t>
      </w:r>
      <w:r w:rsidRPr="00FA1A18">
        <w:rPr>
          <w:rFonts w:cs="Times New Roman"/>
          <w:b/>
          <w:bCs/>
          <w:color w:val="000000"/>
          <w:sz w:val="24"/>
          <w:szCs w:val="36"/>
        </w:rPr>
        <w:t xml:space="preserve">as a </w:t>
      </w:r>
      <w:r w:rsidRPr="00FA1A18">
        <w:rPr>
          <w:rStyle w:val="Strong"/>
        </w:rPr>
        <w:t>Word file</w:t>
      </w:r>
      <w:r w:rsidRPr="00FA1A18">
        <w:rPr>
          <w:rFonts w:cs="Times New Roman"/>
          <w:sz w:val="24"/>
          <w:szCs w:val="24"/>
        </w:rPr>
        <w:t xml:space="preserve"> no later than 11:59 PM on Sunday, 15 November.  </w:t>
      </w:r>
    </w:p>
    <w:p w14:paraId="2E00B93B" w14:textId="05B250DB" w:rsidR="00FA1A18" w:rsidRDefault="00FA1A18" w:rsidP="00C93E41">
      <w:pPr>
        <w:autoSpaceDE w:val="0"/>
        <w:autoSpaceDN w:val="0"/>
        <w:adjustRightInd w:val="0"/>
        <w:spacing w:after="0" w:line="240" w:lineRule="auto"/>
        <w:rPr>
          <w:rStyle w:val="IntenseEmphasis"/>
        </w:rPr>
      </w:pPr>
      <w:r w:rsidRPr="00FA1A18">
        <w:rPr>
          <w:rFonts w:cs="Times New Roman"/>
          <w:sz w:val="24"/>
          <w:szCs w:val="24"/>
        </w:rPr>
        <w:t>Late submissions of all assignments will incur a 2% penalty for each day</w:t>
      </w:r>
      <w:r w:rsidR="00574740">
        <w:rPr>
          <w:rFonts w:cs="Times New Roman"/>
          <w:sz w:val="24"/>
          <w:szCs w:val="24"/>
        </w:rPr>
        <w:t xml:space="preserve"> (Saturday and Sunday included)</w:t>
      </w:r>
      <w:r w:rsidRPr="00FA1A18">
        <w:rPr>
          <w:rFonts w:cs="Times New Roman"/>
          <w:sz w:val="24"/>
          <w:szCs w:val="24"/>
        </w:rPr>
        <w:t xml:space="preserve"> after the due date.  If you do not normally work in Word, please plan ahead to be</w:t>
      </w:r>
      <w:r w:rsidR="00574740">
        <w:rPr>
          <w:rFonts w:cs="Times New Roman"/>
          <w:sz w:val="24"/>
          <w:szCs w:val="24"/>
        </w:rPr>
        <w:t xml:space="preserve"> able to submit your work in an</w:t>
      </w:r>
      <w:r w:rsidRPr="00FA1A18">
        <w:rPr>
          <w:rFonts w:cs="Times New Roman"/>
          <w:sz w:val="24"/>
          <w:szCs w:val="24"/>
        </w:rPr>
        <w:t xml:space="preserve"> appropriate format at the library or by other means before the deadline</w:t>
      </w:r>
      <w:r w:rsidRPr="00FA1A18">
        <w:rPr>
          <w:rStyle w:val="Strong"/>
        </w:rPr>
        <w:t xml:space="preserve">.  </w:t>
      </w:r>
      <w:r w:rsidRPr="00574740">
        <w:rPr>
          <w:rStyle w:val="IntenseEmphasis"/>
        </w:rPr>
        <w:t>Pdf files will not be accepted.</w:t>
      </w:r>
    </w:p>
    <w:p w14:paraId="6B889899" w14:textId="77777777" w:rsidR="00C93E41" w:rsidRPr="00FA1A18" w:rsidRDefault="00C93E41" w:rsidP="00C93E41">
      <w:pPr>
        <w:autoSpaceDE w:val="0"/>
        <w:autoSpaceDN w:val="0"/>
        <w:adjustRightInd w:val="0"/>
        <w:spacing w:after="0" w:line="240" w:lineRule="auto"/>
        <w:rPr>
          <w:rStyle w:val="Strong"/>
        </w:rPr>
      </w:pPr>
    </w:p>
    <w:p w14:paraId="119677F5" w14:textId="2418DEDE" w:rsidR="004973B0" w:rsidRDefault="004973B0" w:rsidP="00C93E41">
      <w:pPr>
        <w:spacing w:after="0"/>
        <w:rPr>
          <w:sz w:val="24"/>
          <w:szCs w:val="24"/>
          <w:lang w:val="en-GB"/>
        </w:rPr>
      </w:pPr>
      <w:r w:rsidRPr="00574740">
        <w:rPr>
          <w:rStyle w:val="Heading3Char"/>
        </w:rPr>
        <w:t>Course Policy on Group Work:</w:t>
      </w:r>
      <w:r w:rsidR="00FA1A18" w:rsidRPr="00574740">
        <w:rPr>
          <w:sz w:val="24"/>
          <w:szCs w:val="24"/>
          <w:lang w:val="en-GB"/>
        </w:rPr>
        <w:t xml:space="preserve">  </w:t>
      </w:r>
      <w:r w:rsidR="00FA1A18" w:rsidRPr="00574740">
        <w:rPr>
          <w:sz w:val="24"/>
          <w:szCs w:val="24"/>
        </w:rPr>
        <w:t>Not relevant to this course.</w:t>
      </w:r>
      <w:r w:rsidR="00FA1A18" w:rsidRPr="00574740">
        <w:rPr>
          <w:sz w:val="24"/>
          <w:szCs w:val="24"/>
          <w:lang w:val="en-GB"/>
        </w:rPr>
        <w:t xml:space="preserve"> </w:t>
      </w:r>
    </w:p>
    <w:p w14:paraId="725324E2" w14:textId="77777777" w:rsidR="00C93E41" w:rsidRPr="00574740" w:rsidRDefault="00C93E41" w:rsidP="00C93E41">
      <w:pPr>
        <w:spacing w:after="0"/>
        <w:rPr>
          <w:sz w:val="24"/>
          <w:szCs w:val="24"/>
          <w:lang w:val="en-GB"/>
        </w:rPr>
      </w:pPr>
    </w:p>
    <w:p w14:paraId="5D83C06C" w14:textId="77777777" w:rsidR="004973B0" w:rsidRPr="00120B7B" w:rsidRDefault="004973B0" w:rsidP="00C93E41">
      <w:pPr>
        <w:pStyle w:val="Heading3"/>
        <w:spacing w:after="100"/>
      </w:pPr>
      <w:r w:rsidRPr="00120B7B">
        <w:t>Course Policy regarding use of electronic devices and recording of lectures</w:t>
      </w:r>
      <w:r w:rsidR="00DC6544">
        <w:t>:</w:t>
      </w:r>
    </w:p>
    <w:p w14:paraId="2B7828A7" w14:textId="79B5B2F3" w:rsidR="005108E2" w:rsidRDefault="00E26B68" w:rsidP="00C93E41">
      <w:pPr>
        <w:autoSpaceDE w:val="0"/>
        <w:autoSpaceDN w:val="0"/>
        <w:adjustRightInd w:val="0"/>
        <w:spacing w:after="100" w:line="240" w:lineRule="auto"/>
        <w:rPr>
          <w:rFonts w:cs="Times New Roman"/>
          <w:sz w:val="24"/>
          <w:szCs w:val="24"/>
          <w:lang w:val="en-GB"/>
        </w:rPr>
      </w:pPr>
      <w:r>
        <w:rPr>
          <w:rFonts w:cs="Times New Roman"/>
          <w:sz w:val="24"/>
          <w:szCs w:val="24"/>
          <w:lang w:val="en-GB"/>
        </w:rPr>
        <w:t>During class, students are to be engaged</w:t>
      </w:r>
      <w:r w:rsidR="00021C1A">
        <w:rPr>
          <w:rFonts w:cs="Times New Roman"/>
          <w:sz w:val="24"/>
          <w:szCs w:val="24"/>
          <w:lang w:val="en-GB"/>
        </w:rPr>
        <w:t xml:space="preserve"> in learning activities</w:t>
      </w:r>
      <w:r>
        <w:rPr>
          <w:rFonts w:cs="Times New Roman"/>
          <w:sz w:val="24"/>
          <w:szCs w:val="24"/>
          <w:lang w:val="en-GB"/>
        </w:rPr>
        <w:t>, not tex</w:t>
      </w:r>
      <w:r w:rsidR="00574740">
        <w:rPr>
          <w:rFonts w:cs="Times New Roman"/>
          <w:sz w:val="24"/>
          <w:szCs w:val="24"/>
          <w:lang w:val="en-GB"/>
        </w:rPr>
        <w:t>ting or interfacing with the internet</w:t>
      </w:r>
      <w:r>
        <w:rPr>
          <w:rFonts w:cs="Times New Roman"/>
          <w:sz w:val="24"/>
          <w:szCs w:val="24"/>
          <w:lang w:val="en-GB"/>
        </w:rPr>
        <w:t xml:space="preserve"> (i.e., shopping</w:t>
      </w:r>
      <w:r w:rsidR="005108E2">
        <w:rPr>
          <w:rFonts w:cs="Times New Roman"/>
          <w:sz w:val="24"/>
          <w:szCs w:val="24"/>
          <w:lang w:val="en-GB"/>
        </w:rPr>
        <w:t xml:space="preserve"> on-line</w:t>
      </w:r>
      <w:r>
        <w:rPr>
          <w:rFonts w:cs="Times New Roman"/>
          <w:sz w:val="24"/>
          <w:szCs w:val="24"/>
          <w:lang w:val="en-GB"/>
        </w:rPr>
        <w:t xml:space="preserve">, watching non-relevant videos, etc.). </w:t>
      </w:r>
      <w:r w:rsidRPr="00E26B68">
        <w:rPr>
          <w:rFonts w:cs="Times New Roman"/>
          <w:sz w:val="24"/>
          <w:szCs w:val="24"/>
          <w:lang w:val="en-GB"/>
        </w:rPr>
        <w:t>Cell phones are to be turned off during class.</w:t>
      </w:r>
      <w:r>
        <w:rPr>
          <w:rFonts w:cs="Times New Roman"/>
          <w:sz w:val="24"/>
          <w:szCs w:val="24"/>
          <w:lang w:val="en-GB"/>
        </w:rPr>
        <w:t xml:space="preserve">  Any student</w:t>
      </w:r>
      <w:r w:rsidRPr="00E26B68">
        <w:rPr>
          <w:rFonts w:cs="Times New Roman"/>
          <w:sz w:val="24"/>
          <w:szCs w:val="24"/>
          <w:lang w:val="en-GB"/>
        </w:rPr>
        <w:t xml:space="preserve"> using their cell phone during lecture will have it taken by the instructor and returned at the end of class.  Cell phones of repeat offenders will be kept </w:t>
      </w:r>
      <w:r>
        <w:rPr>
          <w:rFonts w:cs="Times New Roman"/>
          <w:sz w:val="24"/>
          <w:szCs w:val="24"/>
          <w:lang w:val="en-GB"/>
        </w:rPr>
        <w:t xml:space="preserve">by the instructor until the end of the day. </w:t>
      </w:r>
      <w:r w:rsidRPr="00E26B68">
        <w:rPr>
          <w:rFonts w:cs="Times New Roman"/>
          <w:sz w:val="24"/>
          <w:szCs w:val="24"/>
          <w:lang w:val="en-GB"/>
        </w:rPr>
        <w:t>Laptop computers may be used during class to take notes</w:t>
      </w:r>
      <w:r>
        <w:rPr>
          <w:rFonts w:cs="Times New Roman"/>
          <w:sz w:val="24"/>
          <w:szCs w:val="24"/>
          <w:lang w:val="en-GB"/>
        </w:rPr>
        <w:t xml:space="preserve"> and view course-related material</w:t>
      </w:r>
      <w:r w:rsidRPr="00E26B68">
        <w:rPr>
          <w:rFonts w:cs="Times New Roman"/>
          <w:sz w:val="24"/>
          <w:szCs w:val="24"/>
          <w:lang w:val="en-GB"/>
        </w:rPr>
        <w:t xml:space="preserve"> (unless instructed otherwise by the instructor). </w:t>
      </w:r>
    </w:p>
    <w:p w14:paraId="49DE3616" w14:textId="12FA6818" w:rsidR="00E26B68" w:rsidRDefault="00E26B68" w:rsidP="00574740">
      <w:pPr>
        <w:autoSpaceDE w:val="0"/>
        <w:autoSpaceDN w:val="0"/>
        <w:adjustRightInd w:val="0"/>
        <w:spacing w:line="240" w:lineRule="auto"/>
        <w:rPr>
          <w:rFonts w:cs="Times New Roman"/>
          <w:sz w:val="24"/>
          <w:szCs w:val="24"/>
          <w:lang w:val="en-GB"/>
        </w:rPr>
      </w:pPr>
      <w:r w:rsidRPr="00E26B68">
        <w:rPr>
          <w:rFonts w:cs="Times New Roman"/>
          <w:sz w:val="24"/>
          <w:szCs w:val="24"/>
          <w:lang w:val="en-GB"/>
        </w:rPr>
        <w:t>Electronic recording of classes is expressly forbidden without consent of the instructor.  When recording of lectures is permitted, they are solely for the use of the authorized student and may not be reproduced or transmitted to others without the express written consent of the instructor.</w:t>
      </w:r>
    </w:p>
    <w:p w14:paraId="58DF3D2D" w14:textId="77777777" w:rsidR="00E26B68" w:rsidRDefault="00E26B68" w:rsidP="00E26B68">
      <w:pPr>
        <w:autoSpaceDE w:val="0"/>
        <w:autoSpaceDN w:val="0"/>
        <w:adjustRightInd w:val="0"/>
        <w:spacing w:after="0" w:line="240" w:lineRule="auto"/>
        <w:rPr>
          <w:rFonts w:cs="Times New Roman"/>
          <w:sz w:val="24"/>
          <w:szCs w:val="24"/>
          <w:lang w:val="en-GB"/>
        </w:rPr>
      </w:pPr>
    </w:p>
    <w:p w14:paraId="38C48D3B" w14:textId="26D07130" w:rsidR="00E26B68" w:rsidRPr="00E26B68" w:rsidRDefault="00E26B68" w:rsidP="00C93E41">
      <w:pPr>
        <w:pStyle w:val="Heading3"/>
        <w:spacing w:after="120"/>
        <w:rPr>
          <w:lang w:val="en-CA"/>
        </w:rPr>
      </w:pPr>
      <w:r w:rsidRPr="00E26B68">
        <w:rPr>
          <w:lang w:val="en-CA"/>
        </w:rPr>
        <w:t>Use of “</w:t>
      </w:r>
      <w:proofErr w:type="spellStart"/>
      <w:r w:rsidRPr="00E26B68">
        <w:rPr>
          <w:lang w:val="en-CA"/>
        </w:rPr>
        <w:t>Turnitin</w:t>
      </w:r>
      <w:proofErr w:type="spellEnd"/>
      <w:r w:rsidRPr="00E26B68">
        <w:rPr>
          <w:lang w:val="en-CA"/>
        </w:rPr>
        <w:t>”</w:t>
      </w:r>
    </w:p>
    <w:p w14:paraId="00E437F0" w14:textId="2D74F211" w:rsidR="005108E2" w:rsidRDefault="00E26B68" w:rsidP="00C93E41">
      <w:pPr>
        <w:spacing w:after="120" w:line="240" w:lineRule="auto"/>
        <w:rPr>
          <w:sz w:val="24"/>
          <w:szCs w:val="24"/>
          <w:lang w:val="en-CA"/>
        </w:rPr>
      </w:pPr>
      <w:bookmarkStart w:id="1" w:name="OLE_LINK19"/>
      <w:bookmarkStart w:id="2" w:name="OLE_LINK20"/>
      <w:r w:rsidRPr="00E26B68">
        <w:rPr>
          <w:sz w:val="24"/>
          <w:szCs w:val="24"/>
          <w:lang w:val="en-CA"/>
        </w:rPr>
        <w:t xml:space="preserve">In this course, your instructor may use </w:t>
      </w:r>
      <w:proofErr w:type="spellStart"/>
      <w:r w:rsidRPr="00E26B68">
        <w:rPr>
          <w:sz w:val="24"/>
          <w:szCs w:val="24"/>
          <w:lang w:val="en-CA"/>
        </w:rPr>
        <w:t>Turnitin</w:t>
      </w:r>
      <w:proofErr w:type="spellEnd"/>
      <w:r w:rsidRPr="00E26B68">
        <w:rPr>
          <w:sz w:val="24"/>
          <w:szCs w:val="24"/>
          <w:lang w:val="en-CA"/>
        </w:rPr>
        <w:t>, a program that is integrated with the CourseLink Dropbox tool, to detect possible plagiarism, unauthorized collaboration, or copying.  This is a component of the ongoing efforts to maintain academic integrity at the University of Guelph.</w:t>
      </w:r>
    </w:p>
    <w:p w14:paraId="4E429541" w14:textId="7A774E37" w:rsidR="005108E2" w:rsidRDefault="00E26B68" w:rsidP="00574740">
      <w:pPr>
        <w:spacing w:line="240" w:lineRule="auto"/>
        <w:rPr>
          <w:sz w:val="24"/>
          <w:szCs w:val="24"/>
          <w:lang w:val="en-CA"/>
        </w:rPr>
      </w:pPr>
      <w:r w:rsidRPr="00E26B68">
        <w:rPr>
          <w:sz w:val="24"/>
          <w:szCs w:val="24"/>
          <w:lang w:val="en-CA"/>
        </w:rPr>
        <w:t>All submitted assignments will be included as source documents in the Turnitin.com reference database solely for the purpose of detecting plagiarism. Use of the Turnitin.com service is subject to the Usage Policy posted on the Turnitin.com site.</w:t>
      </w:r>
    </w:p>
    <w:p w14:paraId="6EF488F4" w14:textId="77777777" w:rsidR="00E26B68" w:rsidRDefault="00E26B68" w:rsidP="00574740">
      <w:pPr>
        <w:spacing w:line="240" w:lineRule="auto"/>
        <w:rPr>
          <w:sz w:val="24"/>
          <w:szCs w:val="24"/>
          <w:lang w:val="en-CA"/>
        </w:rPr>
      </w:pPr>
      <w:r w:rsidRPr="00E26B68">
        <w:rPr>
          <w:sz w:val="24"/>
          <w:szCs w:val="24"/>
          <w:lang w:val="en-CA"/>
        </w:rPr>
        <w:t xml:space="preserve">A major benefit of using </w:t>
      </w:r>
      <w:proofErr w:type="spellStart"/>
      <w:r w:rsidRPr="00E26B68">
        <w:rPr>
          <w:sz w:val="24"/>
          <w:szCs w:val="24"/>
          <w:lang w:val="en-CA"/>
        </w:rPr>
        <w:t>Turnitin</w:t>
      </w:r>
      <w:proofErr w:type="spellEnd"/>
      <w:r w:rsidRPr="00E26B68">
        <w:rPr>
          <w:sz w:val="24"/>
          <w:szCs w:val="24"/>
          <w:lang w:val="en-CA"/>
        </w:rPr>
        <w:t xml:space="preserve"> is that students will be able to educate and empower themselves in preventing academic misconduct. In this course, you may screen your own assignments through </w:t>
      </w:r>
      <w:proofErr w:type="spellStart"/>
      <w:r w:rsidRPr="00E26B68">
        <w:rPr>
          <w:sz w:val="24"/>
          <w:szCs w:val="24"/>
          <w:lang w:val="en-CA"/>
        </w:rPr>
        <w:t>Turnitin</w:t>
      </w:r>
      <w:proofErr w:type="spellEnd"/>
      <w:r w:rsidRPr="00E26B68">
        <w:rPr>
          <w:sz w:val="24"/>
          <w:szCs w:val="24"/>
          <w:lang w:val="en-CA"/>
        </w:rPr>
        <w:t xml:space="preserve"> as many times as you wish before the due date. You will be able to see and print reports that show you exactly where you may have improperly referenced the outside sources and materials in your assignments.</w:t>
      </w:r>
      <w:bookmarkEnd w:id="1"/>
      <w:bookmarkEnd w:id="2"/>
    </w:p>
    <w:p w14:paraId="143EBD4E" w14:textId="77777777" w:rsidR="007B339B" w:rsidRDefault="007B339B">
      <w:pPr>
        <w:rPr>
          <w:rFonts w:cs="Times New Roman"/>
          <w:b/>
          <w:color w:val="000000"/>
          <w:sz w:val="28"/>
          <w:szCs w:val="24"/>
          <w:u w:val="single"/>
          <w:lang w:val="en-GB"/>
        </w:rPr>
      </w:pPr>
      <w:r>
        <w:rPr>
          <w:lang w:val="en-GB"/>
        </w:rPr>
        <w:br w:type="page"/>
      </w:r>
    </w:p>
    <w:p w14:paraId="74416C63" w14:textId="3AA2D7D4" w:rsidR="004973B0" w:rsidRPr="00120B7B" w:rsidRDefault="003F36E1" w:rsidP="00DC6544">
      <w:pPr>
        <w:pStyle w:val="Heading2"/>
        <w:rPr>
          <w:lang w:val="en-GB"/>
        </w:rPr>
      </w:pPr>
      <w:r w:rsidRPr="00120B7B">
        <w:rPr>
          <w:lang w:val="en-GB"/>
        </w:rPr>
        <w:lastRenderedPageBreak/>
        <w:t>University Policies</w:t>
      </w:r>
    </w:p>
    <w:p w14:paraId="0CE8159E" w14:textId="77777777" w:rsidR="003F36E1" w:rsidRDefault="003F36E1" w:rsidP="004973B0">
      <w:pPr>
        <w:autoSpaceDE w:val="0"/>
        <w:autoSpaceDN w:val="0"/>
        <w:adjustRightInd w:val="0"/>
        <w:spacing w:after="0" w:line="240" w:lineRule="auto"/>
        <w:rPr>
          <w:rFonts w:cs="Times New Roman"/>
          <w:color w:val="FF0000"/>
          <w:sz w:val="24"/>
          <w:szCs w:val="24"/>
          <w:lang w:val="en-GB"/>
        </w:rPr>
      </w:pPr>
    </w:p>
    <w:p w14:paraId="4D76A5BD" w14:textId="77777777" w:rsidR="007B339B" w:rsidRDefault="00756AB8" w:rsidP="007B339B">
      <w:pPr>
        <w:autoSpaceDE w:val="0"/>
        <w:autoSpaceDN w:val="0"/>
        <w:adjustRightInd w:val="0"/>
        <w:spacing w:after="120" w:line="240" w:lineRule="auto"/>
      </w:pPr>
      <w:r w:rsidRPr="00756AB8">
        <w:rPr>
          <w:rStyle w:val="Heading3Char"/>
        </w:rPr>
        <w:t>E-mail Communication</w:t>
      </w:r>
      <w:r w:rsidR="00C93E41">
        <w:rPr>
          <w:rStyle w:val="Heading3Char"/>
        </w:rPr>
        <w:t>:</w:t>
      </w:r>
    </w:p>
    <w:p w14:paraId="6C91D5E2" w14:textId="5BC113D5" w:rsidR="00756AB8" w:rsidRDefault="00756AB8" w:rsidP="007B339B">
      <w:pPr>
        <w:autoSpaceDE w:val="0"/>
        <w:autoSpaceDN w:val="0"/>
        <w:adjustRightInd w:val="0"/>
        <w:spacing w:after="120" w:line="240" w:lineRule="auto"/>
      </w:pPr>
      <w:r w:rsidRPr="00756AB8">
        <w:rPr>
          <w:sz w:val="24"/>
          <w:szCs w:val="24"/>
        </w:rPr>
        <w:t>As per university regulations, all students are required to check their &lt;mail.uoguelph.ca&gt; e-mail account regularly: e-mail is the official route of communication between the University and its students.</w:t>
      </w:r>
    </w:p>
    <w:p w14:paraId="66FDD888" w14:textId="77777777" w:rsidR="00756AB8" w:rsidRDefault="00756AB8" w:rsidP="004973B0">
      <w:pPr>
        <w:autoSpaceDE w:val="0"/>
        <w:autoSpaceDN w:val="0"/>
        <w:adjustRightInd w:val="0"/>
        <w:spacing w:after="0" w:line="240" w:lineRule="auto"/>
        <w:rPr>
          <w:rFonts w:cs="Times New Roman"/>
          <w:color w:val="FF0000"/>
          <w:sz w:val="24"/>
          <w:szCs w:val="24"/>
          <w:lang w:val="en-GB"/>
        </w:rPr>
      </w:pPr>
    </w:p>
    <w:p w14:paraId="76E7264B" w14:textId="77777777" w:rsidR="00C93E41" w:rsidRDefault="00756AB8" w:rsidP="00C93E41">
      <w:pPr>
        <w:autoSpaceDE w:val="0"/>
        <w:autoSpaceDN w:val="0"/>
        <w:adjustRightInd w:val="0"/>
        <w:spacing w:after="120" w:line="240" w:lineRule="auto"/>
        <w:rPr>
          <w:rStyle w:val="Heading3Char"/>
        </w:rPr>
      </w:pPr>
      <w:r w:rsidRPr="00756AB8">
        <w:rPr>
          <w:rStyle w:val="Heading3Char"/>
        </w:rPr>
        <w:t>When You Cannot Meet a Course Requirement</w:t>
      </w:r>
      <w:r w:rsidR="00C93E41">
        <w:rPr>
          <w:rStyle w:val="Heading3Char"/>
        </w:rPr>
        <w:t>:</w:t>
      </w:r>
    </w:p>
    <w:p w14:paraId="5F87B217" w14:textId="6848AF2A" w:rsidR="00756AB8" w:rsidRDefault="00756AB8" w:rsidP="00C93E41">
      <w:pPr>
        <w:autoSpaceDE w:val="0"/>
        <w:autoSpaceDN w:val="0"/>
        <w:adjustRightInd w:val="0"/>
        <w:spacing w:after="0" w:line="240" w:lineRule="auto"/>
        <w:rPr>
          <w:sz w:val="24"/>
          <w:szCs w:val="24"/>
        </w:rPr>
      </w:pPr>
      <w:r w:rsidRPr="00756AB8">
        <w:rPr>
          <w:sz w:val="24"/>
          <w:szCs w:val="24"/>
        </w:rPr>
        <w:t>When you find yourself unable to meet an in-course requirement because of illness or compassionate reasons, plea</w:t>
      </w:r>
      <w:r>
        <w:rPr>
          <w:sz w:val="24"/>
          <w:szCs w:val="24"/>
        </w:rPr>
        <w:t>se advise the course instructor</w:t>
      </w:r>
      <w:r w:rsidRPr="00756AB8">
        <w:rPr>
          <w:sz w:val="24"/>
          <w:szCs w:val="24"/>
        </w:rPr>
        <w:t xml:space="preserve"> in writing, with your name, id#, and e-mail contact.</w:t>
      </w:r>
    </w:p>
    <w:p w14:paraId="10D9D33C" w14:textId="77777777" w:rsidR="00C93E41" w:rsidRDefault="00C93E41" w:rsidP="00C93E41">
      <w:pPr>
        <w:autoSpaceDE w:val="0"/>
        <w:autoSpaceDN w:val="0"/>
        <w:adjustRightInd w:val="0"/>
        <w:spacing w:after="0" w:line="240" w:lineRule="auto"/>
        <w:rPr>
          <w:sz w:val="24"/>
          <w:szCs w:val="24"/>
        </w:rPr>
      </w:pPr>
    </w:p>
    <w:p w14:paraId="202D73FC" w14:textId="51710938" w:rsidR="007F1643" w:rsidRPr="00120B7B" w:rsidRDefault="007F1643" w:rsidP="00C93E41">
      <w:pPr>
        <w:pStyle w:val="Heading3"/>
        <w:spacing w:after="120"/>
      </w:pPr>
      <w:r w:rsidRPr="00120B7B">
        <w:t>Academic Consideration</w:t>
      </w:r>
      <w:r w:rsidR="002A415C">
        <w:t>:</w:t>
      </w:r>
    </w:p>
    <w:p w14:paraId="1B2A00C1" w14:textId="787B8DE5" w:rsidR="00C1785B" w:rsidRPr="008E71E8" w:rsidRDefault="00EF5F86" w:rsidP="00C93E41">
      <w:pPr>
        <w:autoSpaceDE w:val="0"/>
        <w:autoSpaceDN w:val="0"/>
        <w:adjustRightInd w:val="0"/>
        <w:spacing w:after="12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E26B68">
        <w:rPr>
          <w:rFonts w:eastAsia="Times New Roman" w:cs="Times New Roman"/>
          <w:sz w:val="24"/>
          <w:szCs w:val="24"/>
        </w:rPr>
        <w:t>,</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9676EC">
        <w:rPr>
          <w:rFonts w:eastAsia="Times New Roman" w:cs="Times New Roman"/>
          <w:sz w:val="24"/>
          <w:szCs w:val="24"/>
        </w:rPr>
        <w:t>.</w:t>
      </w:r>
      <w:r w:rsidR="00C1785B" w:rsidRPr="008E71E8">
        <w:rPr>
          <w:rFonts w:eastAsia="Times New Roman" w:cs="Times New Roman"/>
          <w:sz w:val="24"/>
          <w:szCs w:val="24"/>
        </w:rPr>
        <w:t xml:space="preserve"> </w:t>
      </w:r>
      <w:r w:rsidR="009676EC">
        <w:rPr>
          <w:rFonts w:eastAsia="Times New Roman" w:cs="Times New Roman"/>
          <w:sz w:val="24"/>
          <w:szCs w:val="24"/>
        </w:rPr>
        <w:t>Students who find themselves in a difficult personal situation should meet with their professor, academic advisor, and/or program counsellor, and should consider applying for</w:t>
      </w:r>
      <w:r w:rsidR="009676EC" w:rsidRPr="008E71E8">
        <w:rPr>
          <w:rFonts w:eastAsia="Times New Roman" w:cs="Times New Roman"/>
          <w:sz w:val="24"/>
          <w:szCs w:val="24"/>
        </w:rPr>
        <w:t xml:space="preserve"> Academic Consideration.</w:t>
      </w:r>
    </w:p>
    <w:p w14:paraId="3292FD46" w14:textId="3147CDD4" w:rsidR="003B30A7" w:rsidRPr="00120B7B" w:rsidRDefault="003B30A7" w:rsidP="00C93E41">
      <w:pPr>
        <w:autoSpaceDE w:val="0"/>
        <w:autoSpaceDN w:val="0"/>
        <w:adjustRightInd w:val="0"/>
        <w:spacing w:after="12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79519682" w14:textId="5EAA040E" w:rsidR="004973B0" w:rsidRPr="00120B7B" w:rsidRDefault="007F1643" w:rsidP="00C93E41">
      <w:pPr>
        <w:pStyle w:val="Heading3"/>
        <w:spacing w:after="120"/>
      </w:pPr>
      <w:r w:rsidRPr="00120B7B">
        <w:t>Academic Misconduct</w:t>
      </w:r>
      <w:r w:rsidR="002A415C">
        <w:t>:</w:t>
      </w:r>
    </w:p>
    <w:p w14:paraId="2BEAE5E3" w14:textId="3B6A7C35" w:rsidR="007F1643" w:rsidRPr="00120B7B" w:rsidRDefault="00344E45" w:rsidP="00C93E41">
      <w:pPr>
        <w:autoSpaceDE w:val="0"/>
        <w:autoSpaceDN w:val="0"/>
        <w:adjustRightInd w:val="0"/>
        <w:spacing w:after="12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E0E3D7D" w14:textId="7F2BBF0A" w:rsidR="007F1643" w:rsidRPr="00120B7B" w:rsidRDefault="00344E45" w:rsidP="00C93E41">
      <w:pPr>
        <w:autoSpaceDE w:val="0"/>
        <w:autoSpaceDN w:val="0"/>
        <w:adjustRightInd w:val="0"/>
        <w:spacing w:after="12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7359AF69" w14:textId="4DD1D136" w:rsidR="00DD7338" w:rsidRDefault="00402818" w:rsidP="00C93E41">
      <w:pPr>
        <w:autoSpaceDE w:val="0"/>
        <w:autoSpaceDN w:val="0"/>
        <w:adjustRightInd w:val="0"/>
        <w:spacing w:after="12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9"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Cs/>
          <w:color w:val="000000"/>
          <w:sz w:val="24"/>
          <w:szCs w:val="24"/>
        </w:rPr>
      </w:pPr>
    </w:p>
    <w:p w14:paraId="0AB8E3B7" w14:textId="77777777" w:rsidR="00C93E41" w:rsidRDefault="00021C1A" w:rsidP="00C93E41">
      <w:pPr>
        <w:spacing w:after="120" w:line="240" w:lineRule="auto"/>
        <w:rPr>
          <w:rStyle w:val="Emphasis"/>
          <w:color w:val="auto"/>
        </w:rPr>
      </w:pPr>
      <w:r w:rsidRPr="00021C1A">
        <w:rPr>
          <w:rStyle w:val="Emphasis"/>
          <w:color w:val="auto"/>
        </w:rPr>
        <w:t>Additional comments from Dr. Otis:</w:t>
      </w:r>
    </w:p>
    <w:p w14:paraId="024E86DC" w14:textId="57B215D2" w:rsidR="00C93E41" w:rsidRDefault="009676EC" w:rsidP="00C93E41">
      <w:pPr>
        <w:spacing w:after="120" w:line="240" w:lineRule="auto"/>
        <w:rPr>
          <w:rFonts w:cs="Times New Roman"/>
          <w:b/>
          <w:bCs/>
          <w:i/>
          <w:sz w:val="24"/>
          <w:szCs w:val="36"/>
        </w:rPr>
      </w:pPr>
      <w:r w:rsidRPr="009676EC">
        <w:rPr>
          <w:rFonts w:eastAsia="Times New Roman" w:cs="Times New Roman"/>
          <w:sz w:val="24"/>
          <w:szCs w:val="24"/>
        </w:rPr>
        <w:t>One of the situations in which you could inadvertently commit academic misconduct</w:t>
      </w:r>
      <w:r w:rsidR="007B339B">
        <w:rPr>
          <w:rFonts w:eastAsia="Times New Roman" w:cs="Times New Roman"/>
          <w:sz w:val="24"/>
          <w:szCs w:val="24"/>
        </w:rPr>
        <w:t xml:space="preserve"> is in writing the short paper.</w:t>
      </w:r>
      <w:r w:rsidRPr="009676EC">
        <w:rPr>
          <w:rFonts w:eastAsia="Times New Roman" w:cs="Times New Roman"/>
          <w:sz w:val="24"/>
          <w:szCs w:val="24"/>
        </w:rPr>
        <w:t xml:space="preserve"> If you “borrow” (i.e., “take”) an idea from someone else, you must paraphrase it (restate it in your own words) and cite the source of your information (i.e., aut</w:t>
      </w:r>
      <w:r w:rsidR="007B339B">
        <w:rPr>
          <w:rFonts w:eastAsia="Times New Roman" w:cs="Times New Roman"/>
          <w:sz w:val="24"/>
          <w:szCs w:val="24"/>
        </w:rPr>
        <w:t xml:space="preserve">hor[s], year of publication). </w:t>
      </w:r>
      <w:r w:rsidRPr="009676EC">
        <w:rPr>
          <w:rFonts w:eastAsia="Times New Roman" w:cs="Times New Roman"/>
          <w:sz w:val="24"/>
          <w:szCs w:val="24"/>
        </w:rPr>
        <w:t>In contrast, if you include the exact wording from a source (which is only encouraged when the original wording is so good you feel you</w:t>
      </w:r>
      <w:r w:rsidR="00021C1A">
        <w:rPr>
          <w:rFonts w:eastAsia="Times New Roman" w:cs="Times New Roman"/>
          <w:sz w:val="24"/>
          <w:szCs w:val="24"/>
        </w:rPr>
        <w:t xml:space="preserve"> must use it verbatim</w:t>
      </w:r>
      <w:r w:rsidRPr="009676EC">
        <w:rPr>
          <w:rFonts w:eastAsia="Times New Roman" w:cs="Times New Roman"/>
          <w:sz w:val="24"/>
          <w:szCs w:val="24"/>
        </w:rPr>
        <w:t xml:space="preserve">), those words must be placed within “quotation marks” and the source must be indicated (author, year, and page number).  </w:t>
      </w:r>
    </w:p>
    <w:p w14:paraId="297E350C" w14:textId="5F569F58" w:rsidR="009676EC" w:rsidRPr="00C93E41" w:rsidRDefault="00021C1A" w:rsidP="00C93E41">
      <w:pPr>
        <w:spacing w:after="120" w:line="240" w:lineRule="auto"/>
        <w:rPr>
          <w:rFonts w:cs="Times New Roman"/>
          <w:b/>
          <w:bCs/>
          <w:i/>
          <w:sz w:val="24"/>
          <w:szCs w:val="36"/>
        </w:rPr>
      </w:pPr>
      <w:r>
        <w:rPr>
          <w:rFonts w:eastAsia="Times New Roman" w:cs="Times New Roman"/>
          <w:sz w:val="24"/>
          <w:szCs w:val="24"/>
        </w:rPr>
        <w:t xml:space="preserve">Most </w:t>
      </w:r>
      <w:r w:rsidR="009676EC" w:rsidRPr="009676EC">
        <w:rPr>
          <w:rFonts w:eastAsia="Times New Roman" w:cs="Times New Roman"/>
          <w:sz w:val="24"/>
          <w:szCs w:val="24"/>
        </w:rPr>
        <w:t>information that you obtain from oth</w:t>
      </w:r>
      <w:r w:rsidR="007B339B">
        <w:rPr>
          <w:rFonts w:eastAsia="Times New Roman" w:cs="Times New Roman"/>
          <w:sz w:val="24"/>
          <w:szCs w:val="24"/>
        </w:rPr>
        <w:t xml:space="preserve">er sources must be referenced. </w:t>
      </w:r>
      <w:r w:rsidR="009676EC" w:rsidRPr="009676EC">
        <w:rPr>
          <w:rFonts w:eastAsia="Times New Roman" w:cs="Times New Roman"/>
          <w:sz w:val="24"/>
          <w:szCs w:val="24"/>
        </w:rPr>
        <w:t xml:space="preserve">Failure to provide a source suggests that the facts and opinions you have used are your own; if they are not </w:t>
      </w:r>
      <w:proofErr w:type="gramStart"/>
      <w:r w:rsidR="009676EC" w:rsidRPr="009676EC">
        <w:rPr>
          <w:rFonts w:eastAsia="Times New Roman" w:cs="Times New Roman"/>
          <w:sz w:val="24"/>
          <w:szCs w:val="24"/>
        </w:rPr>
        <w:t>your</w:t>
      </w:r>
      <w:proofErr w:type="gramEnd"/>
      <w:r w:rsidR="009676EC" w:rsidRPr="009676EC">
        <w:rPr>
          <w:rFonts w:eastAsia="Times New Roman" w:cs="Times New Roman"/>
          <w:sz w:val="24"/>
          <w:szCs w:val="24"/>
        </w:rPr>
        <w:t xml:space="preserve"> own, the</w:t>
      </w:r>
      <w:r w:rsidR="007B339B">
        <w:rPr>
          <w:rFonts w:eastAsia="Times New Roman" w:cs="Times New Roman"/>
          <w:sz w:val="24"/>
          <w:szCs w:val="24"/>
        </w:rPr>
        <w:t xml:space="preserve">n that constitutes plagiarism. </w:t>
      </w:r>
      <w:r w:rsidR="009676EC" w:rsidRPr="009676EC">
        <w:rPr>
          <w:rFonts w:eastAsia="Times New Roman" w:cs="Times New Roman"/>
          <w:sz w:val="24"/>
          <w:szCs w:val="24"/>
        </w:rPr>
        <w:t xml:space="preserve">Copying words exactly, even just a few phrases (which </w:t>
      </w:r>
      <w:proofErr w:type="gramStart"/>
      <w:r w:rsidR="009676EC" w:rsidRPr="009676EC">
        <w:rPr>
          <w:rFonts w:eastAsia="Times New Roman" w:cs="Times New Roman"/>
          <w:sz w:val="24"/>
          <w:szCs w:val="24"/>
        </w:rPr>
        <w:t>is</w:t>
      </w:r>
      <w:proofErr w:type="gramEnd"/>
      <w:r w:rsidR="009676EC" w:rsidRPr="009676EC">
        <w:rPr>
          <w:rFonts w:eastAsia="Times New Roman" w:cs="Times New Roman"/>
          <w:sz w:val="24"/>
          <w:szCs w:val="24"/>
        </w:rPr>
        <w:t xml:space="preserve"> very easy to do from </w:t>
      </w:r>
      <w:r>
        <w:rPr>
          <w:rFonts w:eastAsia="Times New Roman" w:cs="Times New Roman"/>
          <w:sz w:val="24"/>
          <w:szCs w:val="24"/>
        </w:rPr>
        <w:t xml:space="preserve">digital </w:t>
      </w:r>
      <w:r w:rsidR="009676EC" w:rsidRPr="009676EC">
        <w:rPr>
          <w:rFonts w:eastAsia="Times New Roman" w:cs="Times New Roman"/>
          <w:sz w:val="24"/>
          <w:szCs w:val="24"/>
        </w:rPr>
        <w:t>journal articles and websites), without using quotation marks is a form of plagiarism.</w:t>
      </w:r>
      <w:r w:rsidRPr="00021C1A">
        <w:rPr>
          <w:rFonts w:eastAsia="Times New Roman" w:cs="Times New Roman"/>
          <w:sz w:val="24"/>
          <w:szCs w:val="24"/>
        </w:rPr>
        <w:t xml:space="preserve"> </w:t>
      </w:r>
      <w:r>
        <w:rPr>
          <w:rFonts w:eastAsia="Times New Roman" w:cs="Times New Roman"/>
          <w:sz w:val="24"/>
          <w:szCs w:val="24"/>
        </w:rPr>
        <w:t>The</w:t>
      </w:r>
      <w:r w:rsidRPr="009676EC">
        <w:rPr>
          <w:rFonts w:eastAsia="Times New Roman" w:cs="Times New Roman"/>
          <w:sz w:val="24"/>
          <w:szCs w:val="24"/>
        </w:rPr>
        <w:t xml:space="preserve"> e</w:t>
      </w:r>
      <w:r>
        <w:rPr>
          <w:rFonts w:eastAsia="Times New Roman" w:cs="Times New Roman"/>
          <w:sz w:val="24"/>
          <w:szCs w:val="24"/>
        </w:rPr>
        <w:t>xception is</w:t>
      </w:r>
      <w:r w:rsidRPr="009676EC">
        <w:rPr>
          <w:rFonts w:eastAsia="Times New Roman" w:cs="Times New Roman"/>
          <w:sz w:val="24"/>
          <w:szCs w:val="24"/>
        </w:rPr>
        <w:t xml:space="preserve"> very basic information that is</w:t>
      </w:r>
      <w:r>
        <w:rPr>
          <w:rFonts w:eastAsia="Times New Roman" w:cs="Times New Roman"/>
          <w:sz w:val="24"/>
          <w:szCs w:val="24"/>
        </w:rPr>
        <w:t xml:space="preserve"> a</w:t>
      </w:r>
      <w:r w:rsidR="007B339B">
        <w:rPr>
          <w:rFonts w:eastAsia="Times New Roman" w:cs="Times New Roman"/>
          <w:sz w:val="24"/>
          <w:szCs w:val="24"/>
        </w:rPr>
        <w:t xml:space="preserve">ssumed to be common knowledge. </w:t>
      </w:r>
      <w:r>
        <w:rPr>
          <w:rFonts w:eastAsia="Times New Roman" w:cs="Times New Roman"/>
          <w:sz w:val="24"/>
          <w:szCs w:val="24"/>
        </w:rPr>
        <w:t>For example</w:t>
      </w:r>
      <w:r w:rsidR="007B339B">
        <w:rPr>
          <w:rFonts w:eastAsia="Times New Roman" w:cs="Times New Roman"/>
          <w:sz w:val="24"/>
          <w:szCs w:val="24"/>
        </w:rPr>
        <w:t>,</w:t>
      </w:r>
      <w:r>
        <w:rPr>
          <w:rFonts w:eastAsia="Times New Roman" w:cs="Times New Roman"/>
          <w:sz w:val="24"/>
          <w:szCs w:val="24"/>
        </w:rPr>
        <w:t xml:space="preserve"> for this sentence, </w:t>
      </w:r>
      <w:r w:rsidRPr="009676EC">
        <w:rPr>
          <w:rFonts w:eastAsia="Times New Roman" w:cs="Times New Roman"/>
          <w:sz w:val="24"/>
          <w:szCs w:val="24"/>
        </w:rPr>
        <w:t>“Honeybees have six legs, two pairs of wings, and long mouthparts used to obtain nectar from flowers”</w:t>
      </w:r>
      <w:r>
        <w:rPr>
          <w:rFonts w:eastAsia="Times New Roman" w:cs="Times New Roman"/>
          <w:sz w:val="24"/>
          <w:szCs w:val="24"/>
        </w:rPr>
        <w:t xml:space="preserve">, </w:t>
      </w:r>
      <w:r w:rsidRPr="009676EC">
        <w:rPr>
          <w:rFonts w:eastAsia="Times New Roman" w:cs="Times New Roman"/>
          <w:sz w:val="24"/>
          <w:szCs w:val="24"/>
        </w:rPr>
        <w:t xml:space="preserve">no reference would be needed </w:t>
      </w:r>
      <w:r>
        <w:rPr>
          <w:rFonts w:eastAsia="Times New Roman" w:cs="Times New Roman"/>
          <w:sz w:val="24"/>
          <w:szCs w:val="24"/>
        </w:rPr>
        <w:t>as this information is so basic</w:t>
      </w:r>
      <w:r w:rsidR="007B339B">
        <w:rPr>
          <w:rFonts w:eastAsia="Times New Roman" w:cs="Times New Roman"/>
          <w:sz w:val="24"/>
          <w:szCs w:val="24"/>
        </w:rPr>
        <w:t xml:space="preserve"> as to fall within the realm of general knowledge</w:t>
      </w:r>
      <w:r>
        <w:rPr>
          <w:rFonts w:eastAsia="Times New Roman" w:cs="Times New Roman"/>
          <w:sz w:val="24"/>
          <w:szCs w:val="24"/>
        </w:rPr>
        <w:t xml:space="preserve">.  </w:t>
      </w:r>
      <w:r w:rsidRPr="009676EC">
        <w:rPr>
          <w:rFonts w:eastAsia="Times New Roman" w:cs="Times New Roman"/>
          <w:sz w:val="24"/>
          <w:szCs w:val="24"/>
        </w:rPr>
        <w:t xml:space="preserve">  </w:t>
      </w:r>
    </w:p>
    <w:p w14:paraId="69C5D8A9" w14:textId="09B1A31B" w:rsidR="009676EC" w:rsidRPr="009676EC" w:rsidRDefault="009676EC" w:rsidP="00C93E41">
      <w:pPr>
        <w:spacing w:after="120" w:line="240" w:lineRule="auto"/>
        <w:rPr>
          <w:rFonts w:eastAsia="Times New Roman" w:cs="Times New Roman"/>
          <w:color w:val="000000"/>
          <w:sz w:val="24"/>
          <w:szCs w:val="24"/>
        </w:rPr>
      </w:pPr>
      <w:r w:rsidRPr="009676EC">
        <w:rPr>
          <w:rFonts w:eastAsia="Times New Roman" w:cs="Times New Roman"/>
          <w:sz w:val="24"/>
          <w:szCs w:val="24"/>
        </w:rPr>
        <w:t>In fairness to you and to other students, academic misconduct will not be tolerated and will be dealt with firmly.</w:t>
      </w:r>
    </w:p>
    <w:p w14:paraId="7BB08866" w14:textId="77777777" w:rsidR="009676EC" w:rsidRPr="00567E30" w:rsidRDefault="009676EC"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93E41">
      <w:pPr>
        <w:pStyle w:val="Heading3"/>
        <w:spacing w:after="120"/>
      </w:pPr>
      <w:r w:rsidRPr="00120B7B">
        <w:t>Accessibility</w:t>
      </w:r>
      <w:r w:rsidR="002A415C">
        <w:t>:</w:t>
      </w:r>
    </w:p>
    <w:p w14:paraId="2FBDCDE3" w14:textId="68095778" w:rsidR="007F1643" w:rsidRPr="00120B7B" w:rsidRDefault="00344E45" w:rsidP="00C93E41">
      <w:pPr>
        <w:autoSpaceDE w:val="0"/>
        <w:autoSpaceDN w:val="0"/>
        <w:adjustRightInd w:val="0"/>
        <w:spacing w:after="12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w:t>
      </w:r>
      <w:r w:rsidR="009676EC">
        <w:rPr>
          <w:rFonts w:cs="Times New Roman"/>
          <w:color w:val="000000"/>
          <w:sz w:val="24"/>
          <w:szCs w:val="24"/>
        </w:rPr>
        <w:t>,</w:t>
      </w:r>
      <w:r w:rsidRPr="00120B7B">
        <w:rPr>
          <w:rFonts w:cs="Times New Roman"/>
          <w:color w:val="000000"/>
          <w:sz w:val="24"/>
          <w:szCs w:val="24"/>
        </w:rPr>
        <w:t xml:space="preserve">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422933C6" w14:textId="7F0F7EC1" w:rsidR="00DD7338" w:rsidRDefault="00344E45" w:rsidP="00C93E41">
      <w:pPr>
        <w:autoSpaceDE w:val="0"/>
        <w:autoSpaceDN w:val="0"/>
        <w:adjustRightInd w:val="0"/>
        <w:spacing w:after="12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0"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5283682C" w14:textId="7690781A" w:rsidR="00801D9A" w:rsidRPr="00C93E41" w:rsidRDefault="00344E45" w:rsidP="00C93E41">
      <w:pPr>
        <w:pStyle w:val="Heading3"/>
        <w:spacing w:after="120"/>
      </w:pPr>
      <w:r w:rsidRPr="00120B7B">
        <w:t>Course Evaluation Inform</w:t>
      </w:r>
      <w:r w:rsidR="004973B0" w:rsidRPr="00120B7B">
        <w:t>ation</w:t>
      </w:r>
      <w:r w:rsidR="002A415C">
        <w:t>:</w:t>
      </w:r>
    </w:p>
    <w:p w14:paraId="07FD7CDB" w14:textId="1F5C7722" w:rsidR="00801D9A" w:rsidRDefault="00801D9A" w:rsidP="00C93E41">
      <w:pPr>
        <w:autoSpaceDE w:val="0"/>
        <w:autoSpaceDN w:val="0"/>
        <w:adjustRightInd w:val="0"/>
        <w:spacing w:after="12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7B7C6F5C" w14:textId="3F1AF388" w:rsidR="00801D9A" w:rsidRPr="00801D9A" w:rsidRDefault="005E1477" w:rsidP="00C93E41">
      <w:pPr>
        <w:autoSpaceDE w:val="0"/>
        <w:autoSpaceDN w:val="0"/>
        <w:adjustRightInd w:val="0"/>
        <w:spacing w:after="12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1"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419364E7" w14:textId="77777777" w:rsidR="007B339B" w:rsidRDefault="007B339B">
      <w:pPr>
        <w:rPr>
          <w:rStyle w:val="Heading3Char"/>
        </w:rPr>
      </w:pPr>
      <w:r>
        <w:rPr>
          <w:rStyle w:val="Heading3Char"/>
        </w:rPr>
        <w:br w:type="page"/>
      </w:r>
    </w:p>
    <w:p w14:paraId="51D1C15E" w14:textId="192BD4E7" w:rsidR="00C93E41" w:rsidRDefault="00756AB8" w:rsidP="00C93E41">
      <w:pPr>
        <w:autoSpaceDE w:val="0"/>
        <w:autoSpaceDN w:val="0"/>
        <w:adjustRightInd w:val="0"/>
        <w:spacing w:after="120" w:line="240" w:lineRule="auto"/>
        <w:rPr>
          <w:rStyle w:val="Heading3Char"/>
        </w:rPr>
      </w:pPr>
      <w:r w:rsidRPr="00756AB8">
        <w:rPr>
          <w:rStyle w:val="Heading3Char"/>
        </w:rPr>
        <w:lastRenderedPageBreak/>
        <w:t>Copies of out-of-class assignments</w:t>
      </w:r>
    </w:p>
    <w:p w14:paraId="7F182FA6" w14:textId="0F718BBE" w:rsidR="00756AB8" w:rsidRDefault="00756AB8" w:rsidP="00C93E41">
      <w:pPr>
        <w:autoSpaceDE w:val="0"/>
        <w:autoSpaceDN w:val="0"/>
        <w:adjustRightInd w:val="0"/>
        <w:spacing w:after="120" w:line="240" w:lineRule="auto"/>
        <w:rPr>
          <w:rFonts w:cs="Times New Roman"/>
          <w:bCs/>
          <w:color w:val="000000"/>
          <w:sz w:val="24"/>
          <w:szCs w:val="24"/>
        </w:rPr>
      </w:pPr>
      <w:r>
        <w:rPr>
          <w:sz w:val="24"/>
          <w:szCs w:val="24"/>
        </w:rPr>
        <w:t>K</w:t>
      </w:r>
      <w:r w:rsidRPr="00756AB8">
        <w:rPr>
          <w:sz w:val="24"/>
          <w:szCs w:val="24"/>
        </w:rPr>
        <w:t>eep paper and/or other reliable back-up copies of all out-of-class assignments: you may be asked to resubmit work at any time.</w:t>
      </w:r>
    </w:p>
    <w:p w14:paraId="5DE8F47B" w14:textId="77777777" w:rsidR="00756AB8" w:rsidRPr="00567E30" w:rsidRDefault="00756AB8"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C93E41">
      <w:pPr>
        <w:pStyle w:val="Heading3"/>
        <w:spacing w:after="120"/>
      </w:pPr>
      <w:r w:rsidRPr="00120B7B">
        <w:t xml:space="preserve">Drop </w:t>
      </w:r>
      <w:r>
        <w:t>period:</w:t>
      </w:r>
    </w:p>
    <w:p w14:paraId="0787981A" w14:textId="01B8A88D" w:rsidR="009676EC" w:rsidRPr="009676EC" w:rsidRDefault="006D2A8B" w:rsidP="00C93E41">
      <w:pPr>
        <w:autoSpaceDE w:val="0"/>
        <w:autoSpaceDN w:val="0"/>
        <w:adjustRightInd w:val="0"/>
        <w:spacing w:after="120" w:line="240" w:lineRule="auto"/>
        <w:rPr>
          <w:rFonts w:cs="Times New Roman"/>
          <w:color w:val="000000"/>
          <w:sz w:val="24"/>
          <w:szCs w:val="24"/>
        </w:rPr>
      </w:pPr>
      <w:r w:rsidRPr="006D2A8B">
        <w:rPr>
          <w:rFonts w:cs="Times New Roman"/>
          <w:color w:val="000000"/>
          <w:sz w:val="24"/>
          <w:szCs w:val="24"/>
        </w:rPr>
        <w:t>The drop period for single semester courses starts at the beginning of the</w:t>
      </w:r>
      <w:r w:rsidR="007B339B">
        <w:rPr>
          <w:rFonts w:cs="Times New Roman"/>
          <w:color w:val="000000"/>
          <w:sz w:val="24"/>
          <w:szCs w:val="24"/>
        </w:rPr>
        <w:t xml:space="preserve"> add period and extends to the f</w:t>
      </w:r>
      <w:r w:rsidRPr="006D2A8B">
        <w:rPr>
          <w:rFonts w:cs="Times New Roman"/>
          <w:color w:val="000000"/>
          <w:sz w:val="24"/>
          <w:szCs w:val="24"/>
        </w:rPr>
        <w:t xml:space="preserve">ortieth (40th) class day of the current semester (the last date to drop a single semester courses without academic penalty) which is listed in </w:t>
      </w:r>
      <w:hyperlink r:id="rId12"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r w:rsidR="009676EC">
        <w:rPr>
          <w:rFonts w:cs="Times New Roman"/>
          <w:color w:val="000000"/>
          <w:sz w:val="24"/>
          <w:szCs w:val="24"/>
        </w:rPr>
        <w:t xml:space="preserve">During the </w:t>
      </w:r>
      <w:proofErr w:type="gramStart"/>
      <w:r w:rsidR="009676EC">
        <w:rPr>
          <w:rFonts w:cs="Times New Roman"/>
          <w:color w:val="000000"/>
          <w:sz w:val="24"/>
          <w:szCs w:val="24"/>
        </w:rPr>
        <w:t>Fall</w:t>
      </w:r>
      <w:proofErr w:type="gramEnd"/>
      <w:r w:rsidR="009676EC">
        <w:rPr>
          <w:rFonts w:cs="Times New Roman"/>
          <w:color w:val="000000"/>
          <w:sz w:val="24"/>
          <w:szCs w:val="24"/>
        </w:rPr>
        <w:t xml:space="preserve"> 2017</w:t>
      </w:r>
      <w:r w:rsidR="009676EC" w:rsidRPr="009676EC">
        <w:rPr>
          <w:rFonts w:cs="Times New Roman"/>
          <w:color w:val="000000"/>
          <w:sz w:val="24"/>
          <w:szCs w:val="24"/>
        </w:rPr>
        <w:t xml:space="preserve"> </w:t>
      </w:r>
      <w:r w:rsidR="009676EC">
        <w:rPr>
          <w:rFonts w:cs="Times New Roman"/>
          <w:color w:val="000000"/>
          <w:sz w:val="24"/>
          <w:szCs w:val="24"/>
        </w:rPr>
        <w:t>semester, this date is Friday, 3</w:t>
      </w:r>
      <w:r w:rsidR="009676EC" w:rsidRPr="009676EC">
        <w:rPr>
          <w:rFonts w:cs="Times New Roman"/>
          <w:color w:val="000000"/>
          <w:sz w:val="24"/>
          <w:szCs w:val="24"/>
        </w:rPr>
        <w:t xml:space="preserve"> November.</w:t>
      </w:r>
    </w:p>
    <w:p w14:paraId="73C4D984" w14:textId="5F14E5E0" w:rsidR="00DD7338" w:rsidRDefault="002B1BDC" w:rsidP="00C93E41">
      <w:pPr>
        <w:autoSpaceDE w:val="0"/>
        <w:autoSpaceDN w:val="0"/>
        <w:adjustRightInd w:val="0"/>
        <w:spacing w:after="12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3"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Default="002A415C" w:rsidP="002A415C">
      <w:pPr>
        <w:autoSpaceDE w:val="0"/>
        <w:autoSpaceDN w:val="0"/>
        <w:adjustRightInd w:val="0"/>
        <w:spacing w:after="0" w:line="240" w:lineRule="auto"/>
        <w:rPr>
          <w:rFonts w:cs="Times New Roman"/>
          <w:color w:val="FF0000"/>
          <w:sz w:val="24"/>
          <w:szCs w:val="24"/>
          <w:lang w:val="en-GB"/>
        </w:rPr>
      </w:pPr>
    </w:p>
    <w:p w14:paraId="3A081B69" w14:textId="77777777" w:rsidR="007C7679" w:rsidRDefault="009676EC" w:rsidP="007C7679">
      <w:pPr>
        <w:autoSpaceDE w:val="0"/>
        <w:autoSpaceDN w:val="0"/>
        <w:adjustRightInd w:val="0"/>
        <w:spacing w:after="120" w:line="240" w:lineRule="auto"/>
        <w:rPr>
          <w:rStyle w:val="Emphasis"/>
          <w:color w:val="auto"/>
        </w:rPr>
      </w:pPr>
      <w:r w:rsidRPr="004D4B89">
        <w:rPr>
          <w:rStyle w:val="Emphasis"/>
          <w:color w:val="auto"/>
        </w:rPr>
        <w:t xml:space="preserve">From Professor </w:t>
      </w:r>
      <w:r w:rsidR="004D4B89">
        <w:rPr>
          <w:rStyle w:val="Emphasis"/>
          <w:color w:val="auto"/>
        </w:rPr>
        <w:t xml:space="preserve">Gard </w:t>
      </w:r>
      <w:r w:rsidRPr="004D4B89">
        <w:rPr>
          <w:rStyle w:val="Emphasis"/>
          <w:color w:val="auto"/>
        </w:rPr>
        <w:t>Otis:</w:t>
      </w:r>
    </w:p>
    <w:p w14:paraId="620ABFB8" w14:textId="24931E5B" w:rsidR="007C7679" w:rsidRDefault="00117E10" w:rsidP="007C7679">
      <w:pPr>
        <w:autoSpaceDE w:val="0"/>
        <w:autoSpaceDN w:val="0"/>
        <w:adjustRightInd w:val="0"/>
        <w:spacing w:after="120" w:line="240" w:lineRule="auto"/>
        <w:rPr>
          <w:rFonts w:eastAsia="Times New Roman" w:cs="Times New Roman"/>
          <w:sz w:val="24"/>
          <w:szCs w:val="24"/>
        </w:rPr>
      </w:pPr>
      <w:r>
        <w:rPr>
          <w:rFonts w:eastAsia="Times New Roman" w:cs="Times New Roman"/>
          <w:sz w:val="24"/>
          <w:szCs w:val="24"/>
        </w:rPr>
        <w:t xml:space="preserve">In 1975 my </w:t>
      </w:r>
      <w:r w:rsidR="009676EC" w:rsidRPr="009676EC">
        <w:rPr>
          <w:rFonts w:eastAsia="Times New Roman" w:cs="Times New Roman"/>
          <w:sz w:val="24"/>
          <w:szCs w:val="24"/>
        </w:rPr>
        <w:t xml:space="preserve">advisor in grad school received </w:t>
      </w:r>
      <w:r>
        <w:rPr>
          <w:rFonts w:eastAsia="Times New Roman" w:cs="Times New Roman"/>
          <w:sz w:val="24"/>
          <w:szCs w:val="24"/>
        </w:rPr>
        <w:t xml:space="preserve">a grant </w:t>
      </w:r>
      <w:r w:rsidR="004D4B89">
        <w:rPr>
          <w:rFonts w:eastAsia="Times New Roman" w:cs="Times New Roman"/>
          <w:sz w:val="24"/>
          <w:szCs w:val="24"/>
        </w:rPr>
        <w:t xml:space="preserve">and convinced me that I should </w:t>
      </w:r>
      <w:r>
        <w:rPr>
          <w:rFonts w:eastAsia="Times New Roman" w:cs="Times New Roman"/>
          <w:sz w:val="24"/>
          <w:szCs w:val="24"/>
        </w:rPr>
        <w:t>switch from studying butterflies to African “killer bees” that has been introduced to South America</w:t>
      </w:r>
      <w:r w:rsidR="007C7679">
        <w:rPr>
          <w:rFonts w:eastAsia="Times New Roman" w:cs="Times New Roman"/>
          <w:sz w:val="24"/>
          <w:szCs w:val="24"/>
        </w:rPr>
        <w:t xml:space="preserve">. </w:t>
      </w:r>
      <w:r w:rsidR="009676EC" w:rsidRPr="009676EC">
        <w:rPr>
          <w:rFonts w:eastAsia="Times New Roman" w:cs="Times New Roman"/>
          <w:sz w:val="24"/>
          <w:szCs w:val="24"/>
        </w:rPr>
        <w:t xml:space="preserve">After a year and a half </w:t>
      </w:r>
      <w:r w:rsidR="004D4B89">
        <w:rPr>
          <w:rFonts w:eastAsia="Times New Roman" w:cs="Times New Roman"/>
          <w:sz w:val="24"/>
          <w:szCs w:val="24"/>
        </w:rPr>
        <w:t xml:space="preserve">of </w:t>
      </w:r>
      <w:r w:rsidR="009676EC" w:rsidRPr="009676EC">
        <w:rPr>
          <w:rFonts w:eastAsia="Times New Roman" w:cs="Times New Roman"/>
          <w:sz w:val="24"/>
          <w:szCs w:val="24"/>
        </w:rPr>
        <w:t>researching honeybee swarming biology in French Guiana, finishing my PhD degree, and a year studying comparative mating biology of African and European honey bees in Venezuela, I joined the University of Guelph</w:t>
      </w:r>
      <w:r w:rsidR="009676EC">
        <w:rPr>
          <w:rFonts w:eastAsia="Times New Roman" w:cs="Times New Roman"/>
          <w:sz w:val="24"/>
          <w:szCs w:val="24"/>
        </w:rPr>
        <w:t>. That was 35 years ago,</w:t>
      </w:r>
      <w:r w:rsidR="009676EC" w:rsidRPr="009676EC">
        <w:rPr>
          <w:rFonts w:eastAsia="Times New Roman" w:cs="Times New Roman"/>
          <w:sz w:val="24"/>
          <w:szCs w:val="24"/>
        </w:rPr>
        <w:t xml:space="preserve"> in 1982.   </w:t>
      </w:r>
    </w:p>
    <w:p w14:paraId="6739913D" w14:textId="183DEA79" w:rsidR="007C7679" w:rsidRDefault="009676EC" w:rsidP="007C7679">
      <w:pPr>
        <w:autoSpaceDE w:val="0"/>
        <w:autoSpaceDN w:val="0"/>
        <w:adjustRightInd w:val="0"/>
        <w:spacing w:after="120" w:line="240" w:lineRule="auto"/>
        <w:rPr>
          <w:rFonts w:eastAsia="Times New Roman" w:cs="Times New Roman"/>
          <w:sz w:val="24"/>
          <w:szCs w:val="24"/>
        </w:rPr>
      </w:pPr>
      <w:r>
        <w:rPr>
          <w:rFonts w:eastAsia="Times New Roman" w:cs="Times New Roman"/>
          <w:sz w:val="24"/>
          <w:szCs w:val="24"/>
        </w:rPr>
        <w:t xml:space="preserve">As a professor, </w:t>
      </w:r>
      <w:r w:rsidRPr="009676EC">
        <w:rPr>
          <w:rFonts w:eastAsia="Times New Roman" w:cs="Times New Roman"/>
          <w:sz w:val="24"/>
          <w:szCs w:val="24"/>
        </w:rPr>
        <w:t xml:space="preserve">I have been involved in both basic research (ecology, </w:t>
      </w:r>
      <w:proofErr w:type="spellStart"/>
      <w:r w:rsidRPr="009676EC">
        <w:rPr>
          <w:rFonts w:eastAsia="Times New Roman" w:cs="Times New Roman"/>
          <w:sz w:val="24"/>
          <w:szCs w:val="24"/>
        </w:rPr>
        <w:t>behaviour</w:t>
      </w:r>
      <w:proofErr w:type="spellEnd"/>
      <w:r w:rsidRPr="009676EC">
        <w:rPr>
          <w:rFonts w:eastAsia="Times New Roman" w:cs="Times New Roman"/>
          <w:sz w:val="24"/>
          <w:szCs w:val="24"/>
        </w:rPr>
        <w:t>, diversity, and speciation of honeybees) and applied research (benefits of feeding pollen to colonies in spring and fall; management of parasitic mites through chemical treatments</w:t>
      </w:r>
      <w:r>
        <w:rPr>
          <w:rFonts w:eastAsia="Times New Roman" w:cs="Times New Roman"/>
          <w:sz w:val="24"/>
          <w:szCs w:val="24"/>
        </w:rPr>
        <w:t>;</w:t>
      </w:r>
      <w:r w:rsidRPr="009676EC">
        <w:rPr>
          <w:rFonts w:eastAsia="Times New Roman" w:cs="Times New Roman"/>
          <w:sz w:val="24"/>
          <w:szCs w:val="24"/>
        </w:rPr>
        <w:t xml:space="preserve"> and selective breeding).  I have also led beekeeping development projects in Panama, Costa Rica, Indonesia, and Vietnam. Through my work with bees I have travelled to all 10 Canadian provinces</w:t>
      </w:r>
      <w:r w:rsidR="004D4B89">
        <w:rPr>
          <w:rFonts w:eastAsia="Times New Roman" w:cs="Times New Roman"/>
          <w:sz w:val="24"/>
          <w:szCs w:val="24"/>
        </w:rPr>
        <w:t>, 18 states of the USA,</w:t>
      </w:r>
      <w:r w:rsidR="00DE287D">
        <w:rPr>
          <w:rFonts w:eastAsia="Times New Roman" w:cs="Times New Roman"/>
          <w:sz w:val="24"/>
          <w:szCs w:val="24"/>
        </w:rPr>
        <w:t xml:space="preserve"> and 27</w:t>
      </w:r>
      <w:r w:rsidRPr="009676EC">
        <w:rPr>
          <w:rFonts w:eastAsia="Times New Roman" w:cs="Times New Roman"/>
          <w:sz w:val="24"/>
          <w:szCs w:val="24"/>
        </w:rPr>
        <w:t xml:space="preserve"> different countries; become friends with wonderful people all over the world; worked with amazing students who have gone on to interesting careers </w:t>
      </w:r>
      <w:r w:rsidR="00DE287D">
        <w:rPr>
          <w:rFonts w:eastAsia="Times New Roman" w:cs="Times New Roman"/>
          <w:sz w:val="24"/>
          <w:szCs w:val="24"/>
        </w:rPr>
        <w:t xml:space="preserve">that involve </w:t>
      </w:r>
      <w:r w:rsidRPr="009676EC">
        <w:rPr>
          <w:rFonts w:eastAsia="Times New Roman" w:cs="Times New Roman"/>
          <w:sz w:val="24"/>
          <w:szCs w:val="24"/>
        </w:rPr>
        <w:t>bees</w:t>
      </w:r>
      <w:r>
        <w:rPr>
          <w:rFonts w:eastAsia="Times New Roman" w:cs="Times New Roman"/>
          <w:sz w:val="24"/>
          <w:szCs w:val="24"/>
        </w:rPr>
        <w:t xml:space="preserve"> and other insects</w:t>
      </w:r>
      <w:r w:rsidRPr="009676EC">
        <w:rPr>
          <w:rFonts w:eastAsia="Times New Roman" w:cs="Times New Roman"/>
          <w:sz w:val="24"/>
          <w:szCs w:val="24"/>
        </w:rPr>
        <w:t xml:space="preserve">; had my eyes swollen shut for several days from bee stings; been featured in </w:t>
      </w:r>
      <w:r w:rsidRPr="009676EC">
        <w:rPr>
          <w:rFonts w:eastAsia="Times New Roman" w:cs="Times New Roman"/>
          <w:i/>
          <w:sz w:val="24"/>
          <w:szCs w:val="24"/>
        </w:rPr>
        <w:t>Rolling Stone</w:t>
      </w:r>
      <w:r w:rsidRPr="009676EC">
        <w:rPr>
          <w:rFonts w:eastAsia="Times New Roman" w:cs="Times New Roman"/>
          <w:sz w:val="24"/>
          <w:szCs w:val="24"/>
        </w:rPr>
        <w:t xml:space="preserve"> magazine; gotten sic</w:t>
      </w:r>
      <w:r w:rsidR="007C7679">
        <w:rPr>
          <w:rFonts w:eastAsia="Times New Roman" w:cs="Times New Roman"/>
          <w:sz w:val="24"/>
          <w:szCs w:val="24"/>
        </w:rPr>
        <w:t>k with amoebic dysentery—twice</w:t>
      </w:r>
      <w:r w:rsidRPr="009676EC">
        <w:rPr>
          <w:rFonts w:eastAsia="Times New Roman" w:cs="Times New Roman"/>
          <w:sz w:val="24"/>
          <w:szCs w:val="24"/>
        </w:rPr>
        <w:t xml:space="preserve">!; driven </w:t>
      </w:r>
      <w:r w:rsidR="004D4B89">
        <w:rPr>
          <w:rFonts w:eastAsia="Times New Roman" w:cs="Times New Roman"/>
          <w:sz w:val="24"/>
          <w:szCs w:val="24"/>
        </w:rPr>
        <w:t xml:space="preserve">some of </w:t>
      </w:r>
      <w:r w:rsidRPr="009676EC">
        <w:rPr>
          <w:rFonts w:eastAsia="Times New Roman" w:cs="Times New Roman"/>
          <w:sz w:val="24"/>
          <w:szCs w:val="24"/>
        </w:rPr>
        <w:t>the rough</w:t>
      </w:r>
      <w:r w:rsidR="007C7679">
        <w:rPr>
          <w:rFonts w:eastAsia="Times New Roman" w:cs="Times New Roman"/>
          <w:sz w:val="24"/>
          <w:szCs w:val="24"/>
        </w:rPr>
        <w:t>est roads imaginable; eaten food</w:t>
      </w:r>
      <w:r w:rsidRPr="009676EC">
        <w:rPr>
          <w:rFonts w:eastAsia="Times New Roman" w:cs="Times New Roman"/>
          <w:sz w:val="24"/>
          <w:szCs w:val="24"/>
        </w:rPr>
        <w:t>s memorable for being both wonderf</w:t>
      </w:r>
      <w:r w:rsidR="00DE287D">
        <w:rPr>
          <w:rFonts w:eastAsia="Times New Roman" w:cs="Times New Roman"/>
          <w:sz w:val="24"/>
          <w:szCs w:val="24"/>
        </w:rPr>
        <w:t>ul (amazing fruits in Asia, such as</w:t>
      </w:r>
      <w:r w:rsidRPr="009676EC">
        <w:rPr>
          <w:rFonts w:eastAsia="Times New Roman" w:cs="Times New Roman"/>
          <w:sz w:val="24"/>
          <w:szCs w:val="24"/>
        </w:rPr>
        <w:t xml:space="preserve"> </w:t>
      </w:r>
      <w:proofErr w:type="spellStart"/>
      <w:r w:rsidRPr="009676EC">
        <w:rPr>
          <w:rFonts w:eastAsia="Times New Roman" w:cs="Times New Roman"/>
          <w:sz w:val="24"/>
          <w:szCs w:val="24"/>
        </w:rPr>
        <w:t>mangosteens</w:t>
      </w:r>
      <w:proofErr w:type="spellEnd"/>
      <w:r w:rsidR="007C7679">
        <w:rPr>
          <w:rFonts w:eastAsia="Times New Roman" w:cs="Times New Roman"/>
          <w:sz w:val="24"/>
          <w:szCs w:val="24"/>
        </w:rPr>
        <w:t xml:space="preserve"> and </w:t>
      </w:r>
      <w:proofErr w:type="spellStart"/>
      <w:r w:rsidR="007C7679">
        <w:rPr>
          <w:rFonts w:eastAsia="Times New Roman" w:cs="Times New Roman"/>
          <w:sz w:val="24"/>
          <w:szCs w:val="24"/>
        </w:rPr>
        <w:t>dukus</w:t>
      </w:r>
      <w:proofErr w:type="spellEnd"/>
      <w:r w:rsidRPr="009676EC">
        <w:rPr>
          <w:rFonts w:eastAsia="Times New Roman" w:cs="Times New Roman"/>
          <w:sz w:val="24"/>
          <w:szCs w:val="24"/>
        </w:rPr>
        <w:t>) and bizarre (e.g., a tie for the worst</w:t>
      </w:r>
      <w:r w:rsidR="004D4B89">
        <w:rPr>
          <w:rFonts w:eastAsia="Times New Roman" w:cs="Times New Roman"/>
          <w:sz w:val="24"/>
          <w:szCs w:val="24"/>
        </w:rPr>
        <w:t>:</w:t>
      </w:r>
      <w:r w:rsidRPr="009676EC">
        <w:rPr>
          <w:rFonts w:eastAsia="Times New Roman" w:cs="Times New Roman"/>
          <w:sz w:val="24"/>
          <w:szCs w:val="24"/>
        </w:rPr>
        <w:t xml:space="preserve"> fresh goat’s blood with peanuts in Vietnam and fruit bats stewed in hot </w:t>
      </w:r>
      <w:proofErr w:type="spellStart"/>
      <w:r w:rsidRPr="009676EC">
        <w:rPr>
          <w:rFonts w:eastAsia="Times New Roman" w:cs="Times New Roman"/>
          <w:sz w:val="24"/>
          <w:szCs w:val="24"/>
        </w:rPr>
        <w:t>chilis</w:t>
      </w:r>
      <w:proofErr w:type="spellEnd"/>
      <w:r w:rsidRPr="009676EC">
        <w:rPr>
          <w:rFonts w:eastAsia="Times New Roman" w:cs="Times New Roman"/>
          <w:sz w:val="24"/>
          <w:szCs w:val="24"/>
        </w:rPr>
        <w:t xml:space="preserve"> in In</w:t>
      </w:r>
      <w:r w:rsidR="00117E10">
        <w:rPr>
          <w:rFonts w:eastAsia="Times New Roman" w:cs="Times New Roman"/>
          <w:sz w:val="24"/>
          <w:szCs w:val="24"/>
        </w:rPr>
        <w:t>donesia).</w:t>
      </w:r>
      <w:r w:rsidRPr="009676EC">
        <w:rPr>
          <w:rFonts w:eastAsia="Times New Roman" w:cs="Times New Roman"/>
          <w:sz w:val="24"/>
          <w:szCs w:val="24"/>
        </w:rPr>
        <w:t xml:space="preserve"> Honeybees have helped me to see the world around me more clearly as I have sought ways to </w:t>
      </w:r>
      <w:r w:rsidR="00DE287D">
        <w:rPr>
          <w:rFonts w:eastAsia="Times New Roman" w:cs="Times New Roman"/>
          <w:sz w:val="24"/>
          <w:szCs w:val="24"/>
        </w:rPr>
        <w:t xml:space="preserve">understand them and the problems they face more clearly.  </w:t>
      </w:r>
      <w:r w:rsidRPr="009676EC">
        <w:rPr>
          <w:rFonts w:eastAsia="Times New Roman" w:cs="Times New Roman"/>
          <w:sz w:val="24"/>
          <w:szCs w:val="24"/>
        </w:rPr>
        <w:t xml:space="preserve">  </w:t>
      </w:r>
    </w:p>
    <w:p w14:paraId="74790894" w14:textId="77777777" w:rsidR="007C7679" w:rsidRDefault="009676EC" w:rsidP="007C7679">
      <w:pPr>
        <w:autoSpaceDE w:val="0"/>
        <w:autoSpaceDN w:val="0"/>
        <w:adjustRightInd w:val="0"/>
        <w:spacing w:after="120" w:line="240" w:lineRule="auto"/>
        <w:rPr>
          <w:rFonts w:eastAsia="Times New Roman" w:cs="Times New Roman"/>
          <w:sz w:val="24"/>
          <w:szCs w:val="24"/>
        </w:rPr>
      </w:pPr>
      <w:r w:rsidRPr="009676EC">
        <w:rPr>
          <w:rFonts w:eastAsia="Times New Roman" w:cs="Times New Roman"/>
          <w:sz w:val="24"/>
          <w:szCs w:val="24"/>
        </w:rPr>
        <w:t xml:space="preserve">Do I like bees?  Emphatically </w:t>
      </w:r>
      <w:r w:rsidRPr="004D4B89">
        <w:rPr>
          <w:rStyle w:val="Strong"/>
        </w:rPr>
        <w:t>YES</w:t>
      </w:r>
      <w:r w:rsidRPr="009676EC">
        <w:rPr>
          <w:rFonts w:eastAsia="Times New Roman" w:cs="Times New Roman"/>
          <w:sz w:val="24"/>
          <w:szCs w:val="24"/>
        </w:rPr>
        <w:t xml:space="preserve">!  </w:t>
      </w:r>
      <w:r w:rsidRPr="004D4B89">
        <w:rPr>
          <w:rStyle w:val="Strong"/>
        </w:rPr>
        <w:t>I love them</w:t>
      </w:r>
      <w:r w:rsidRPr="009676EC">
        <w:rPr>
          <w:rFonts w:eastAsia="Times New Roman" w:cs="Times New Roman"/>
          <w:sz w:val="24"/>
          <w:szCs w:val="24"/>
        </w:rPr>
        <w:t xml:space="preserve">!  </w:t>
      </w:r>
    </w:p>
    <w:p w14:paraId="000C167F" w14:textId="362CCC31" w:rsidR="009676EC" w:rsidRPr="007C7679" w:rsidRDefault="009676EC" w:rsidP="007C7679">
      <w:pPr>
        <w:autoSpaceDE w:val="0"/>
        <w:autoSpaceDN w:val="0"/>
        <w:adjustRightInd w:val="0"/>
        <w:spacing w:after="120" w:line="240" w:lineRule="auto"/>
        <w:rPr>
          <w:rFonts w:cs="Times New Roman"/>
          <w:b/>
          <w:bCs/>
          <w:i/>
          <w:sz w:val="24"/>
          <w:szCs w:val="36"/>
          <w:lang w:val="en-GB"/>
        </w:rPr>
      </w:pPr>
      <w:r w:rsidRPr="009676EC">
        <w:rPr>
          <w:rFonts w:eastAsia="Times New Roman" w:cs="Times New Roman"/>
          <w:sz w:val="24"/>
          <w:szCs w:val="24"/>
        </w:rPr>
        <w:t>I hope you enjoy my course</w:t>
      </w:r>
      <w:r w:rsidR="004D4B89">
        <w:rPr>
          <w:rFonts w:eastAsia="Times New Roman" w:cs="Times New Roman"/>
          <w:sz w:val="24"/>
          <w:szCs w:val="24"/>
        </w:rPr>
        <w:t xml:space="preserve">, and </w:t>
      </w:r>
      <w:r w:rsidR="007C7679">
        <w:rPr>
          <w:rFonts w:eastAsia="Times New Roman" w:cs="Times New Roman"/>
          <w:sz w:val="24"/>
          <w:szCs w:val="24"/>
        </w:rPr>
        <w:t xml:space="preserve">that you too </w:t>
      </w:r>
      <w:r w:rsidR="004D4B89">
        <w:rPr>
          <w:rFonts w:eastAsia="Times New Roman" w:cs="Times New Roman"/>
          <w:sz w:val="24"/>
          <w:szCs w:val="24"/>
        </w:rPr>
        <w:t>will find a place in</w:t>
      </w:r>
      <w:r w:rsidR="007C7679">
        <w:rPr>
          <w:rFonts w:eastAsia="Times New Roman" w:cs="Times New Roman"/>
          <w:sz w:val="24"/>
          <w:szCs w:val="24"/>
        </w:rPr>
        <w:t xml:space="preserve"> your heart for honeybees</w:t>
      </w:r>
      <w:r w:rsidRPr="009676EC">
        <w:rPr>
          <w:rFonts w:eastAsia="Times New Roman" w:cs="Times New Roman"/>
          <w:sz w:val="24"/>
          <w:szCs w:val="24"/>
        </w:rPr>
        <w:t>.</w:t>
      </w:r>
    </w:p>
    <w:p w14:paraId="6AC7C11A" w14:textId="77777777" w:rsidR="009676EC" w:rsidRPr="009676EC" w:rsidRDefault="009676EC" w:rsidP="007C7679">
      <w:pPr>
        <w:spacing w:after="120" w:line="240" w:lineRule="auto"/>
        <w:rPr>
          <w:rStyle w:val="Emphasis"/>
          <w:color w:val="auto"/>
          <w:sz w:val="28"/>
          <w:szCs w:val="28"/>
        </w:rPr>
      </w:pPr>
      <w:r w:rsidRPr="009676EC">
        <w:rPr>
          <w:rStyle w:val="Emphasis"/>
          <w:color w:val="auto"/>
          <w:sz w:val="28"/>
          <w:szCs w:val="28"/>
        </w:rPr>
        <w:t>Gard Otis</w:t>
      </w:r>
    </w:p>
    <w:p w14:paraId="5E8A7097" w14:textId="77777777" w:rsidR="009676EC" w:rsidRPr="00567E30" w:rsidRDefault="009676EC" w:rsidP="002A415C">
      <w:pPr>
        <w:autoSpaceDE w:val="0"/>
        <w:autoSpaceDN w:val="0"/>
        <w:adjustRightInd w:val="0"/>
        <w:spacing w:after="0" w:line="240" w:lineRule="auto"/>
        <w:rPr>
          <w:rFonts w:cs="Times New Roman"/>
          <w:color w:val="FF0000"/>
          <w:sz w:val="24"/>
          <w:szCs w:val="24"/>
          <w:lang w:val="en-GB"/>
        </w:rPr>
      </w:pPr>
    </w:p>
    <w:sectPr w:rsidR="009676EC" w:rsidRPr="00567E3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5A92"/>
    <w:multiLevelType w:val="hybridMultilevel"/>
    <w:tmpl w:val="34D089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16F7039"/>
    <w:multiLevelType w:val="hybridMultilevel"/>
    <w:tmpl w:val="1368E292"/>
    <w:lvl w:ilvl="0" w:tplc="85D0FB3E">
      <w:start w:val="28"/>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6290AD1"/>
    <w:multiLevelType w:val="hybridMultilevel"/>
    <w:tmpl w:val="62A61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21C1A"/>
    <w:rsid w:val="00024691"/>
    <w:rsid w:val="000318FD"/>
    <w:rsid w:val="000460C2"/>
    <w:rsid w:val="00063D9B"/>
    <w:rsid w:val="00066838"/>
    <w:rsid w:val="00100CF2"/>
    <w:rsid w:val="00100E42"/>
    <w:rsid w:val="00117E10"/>
    <w:rsid w:val="00120B7B"/>
    <w:rsid w:val="00135923"/>
    <w:rsid w:val="001905AF"/>
    <w:rsid w:val="001A61DA"/>
    <w:rsid w:val="001A6846"/>
    <w:rsid w:val="001C24DB"/>
    <w:rsid w:val="001E3DF9"/>
    <w:rsid w:val="001E5323"/>
    <w:rsid w:val="00217E1C"/>
    <w:rsid w:val="00224224"/>
    <w:rsid w:val="002400EF"/>
    <w:rsid w:val="00243317"/>
    <w:rsid w:val="00244565"/>
    <w:rsid w:val="002532BF"/>
    <w:rsid w:val="002A415C"/>
    <w:rsid w:val="002B1BDC"/>
    <w:rsid w:val="002B539B"/>
    <w:rsid w:val="002D14A4"/>
    <w:rsid w:val="002E7D67"/>
    <w:rsid w:val="00344E45"/>
    <w:rsid w:val="00351D9F"/>
    <w:rsid w:val="00363CAA"/>
    <w:rsid w:val="00381273"/>
    <w:rsid w:val="003B30A7"/>
    <w:rsid w:val="003F36E1"/>
    <w:rsid w:val="00402818"/>
    <w:rsid w:val="00405963"/>
    <w:rsid w:val="00454DF4"/>
    <w:rsid w:val="004973B0"/>
    <w:rsid w:val="004D4B89"/>
    <w:rsid w:val="004E42DC"/>
    <w:rsid w:val="005108E2"/>
    <w:rsid w:val="005122A7"/>
    <w:rsid w:val="005207F0"/>
    <w:rsid w:val="00522711"/>
    <w:rsid w:val="00567E30"/>
    <w:rsid w:val="00574740"/>
    <w:rsid w:val="005C3529"/>
    <w:rsid w:val="005C58DF"/>
    <w:rsid w:val="005E1477"/>
    <w:rsid w:val="005F28DD"/>
    <w:rsid w:val="00616685"/>
    <w:rsid w:val="006B30C3"/>
    <w:rsid w:val="006D1DE3"/>
    <w:rsid w:val="006D2A8B"/>
    <w:rsid w:val="006E3ADE"/>
    <w:rsid w:val="00703142"/>
    <w:rsid w:val="00756AB8"/>
    <w:rsid w:val="007B339B"/>
    <w:rsid w:val="007C7679"/>
    <w:rsid w:val="007E62E0"/>
    <w:rsid w:val="007F1643"/>
    <w:rsid w:val="00801D9A"/>
    <w:rsid w:val="008044CD"/>
    <w:rsid w:val="00815B18"/>
    <w:rsid w:val="00815D08"/>
    <w:rsid w:val="00825F74"/>
    <w:rsid w:val="00866634"/>
    <w:rsid w:val="00883376"/>
    <w:rsid w:val="0088531D"/>
    <w:rsid w:val="008A7E6B"/>
    <w:rsid w:val="008E71E8"/>
    <w:rsid w:val="00901A93"/>
    <w:rsid w:val="00941439"/>
    <w:rsid w:val="00942716"/>
    <w:rsid w:val="00955F38"/>
    <w:rsid w:val="009676EC"/>
    <w:rsid w:val="0097771F"/>
    <w:rsid w:val="009A1AEA"/>
    <w:rsid w:val="00A011C1"/>
    <w:rsid w:val="00A5104F"/>
    <w:rsid w:val="00A74602"/>
    <w:rsid w:val="00A908EA"/>
    <w:rsid w:val="00A910CF"/>
    <w:rsid w:val="00AB6D40"/>
    <w:rsid w:val="00AC5031"/>
    <w:rsid w:val="00AE4F66"/>
    <w:rsid w:val="00B1503E"/>
    <w:rsid w:val="00B761FD"/>
    <w:rsid w:val="00BB7CDF"/>
    <w:rsid w:val="00BD0627"/>
    <w:rsid w:val="00C03F89"/>
    <w:rsid w:val="00C1785B"/>
    <w:rsid w:val="00C405CE"/>
    <w:rsid w:val="00C4621B"/>
    <w:rsid w:val="00C61C2D"/>
    <w:rsid w:val="00C6390F"/>
    <w:rsid w:val="00C91A75"/>
    <w:rsid w:val="00C93E41"/>
    <w:rsid w:val="00CA4993"/>
    <w:rsid w:val="00CB45BD"/>
    <w:rsid w:val="00D03137"/>
    <w:rsid w:val="00D12ABD"/>
    <w:rsid w:val="00D31269"/>
    <w:rsid w:val="00D41DC9"/>
    <w:rsid w:val="00DA1703"/>
    <w:rsid w:val="00DA2638"/>
    <w:rsid w:val="00DC6544"/>
    <w:rsid w:val="00DD3E45"/>
    <w:rsid w:val="00DD7338"/>
    <w:rsid w:val="00DE287D"/>
    <w:rsid w:val="00E24C2E"/>
    <w:rsid w:val="00E26B68"/>
    <w:rsid w:val="00E41CD8"/>
    <w:rsid w:val="00E50E12"/>
    <w:rsid w:val="00E6754D"/>
    <w:rsid w:val="00E71AD7"/>
    <w:rsid w:val="00ED7ADC"/>
    <w:rsid w:val="00EF5F86"/>
    <w:rsid w:val="00F06234"/>
    <w:rsid w:val="00F34444"/>
    <w:rsid w:val="00FA1A18"/>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style3">
    <w:name w:val="style3"/>
    <w:basedOn w:val="Normal"/>
    <w:rsid w:val="001A61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style3">
    <w:name w:val="style3"/>
    <w:basedOn w:val="Normal"/>
    <w:rsid w:val="001A6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c08/c08-drop.shtml" TargetMode="External"/><Relationship Id="rId3" Type="http://schemas.openxmlformats.org/officeDocument/2006/relationships/styles" Target="styles.xml"/><Relationship Id="rId7" Type="http://schemas.openxmlformats.org/officeDocument/2006/relationships/hyperlink" Target="https://www.uoguelph.ca/registrar/calendars/undergraduate/current/c08/c08-exam.shtml" TargetMode="External"/><Relationship Id="rId12" Type="http://schemas.openxmlformats.org/officeDocument/2006/relationships/hyperlink" Target="https://www.uoguelph.ca/registrar/cale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347A-0F86-4B38-B61D-42640C0C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2017-08-16T15:05:00Z</dcterms:created>
  <dcterms:modified xsi:type="dcterms:W3CDTF">2017-08-16T15:05:00Z</dcterms:modified>
</cp:coreProperties>
</file>