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29"/>
        <w:ind w:left="618" w:right="618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3020 Pesticides and the Environment" w:id="1"/>
      <w:bookmarkEnd w:id="1"/>
      <w:r>
        <w:rPr/>
      </w:r>
      <w:r>
        <w:rPr>
          <w:rFonts w:ascii="Trebuchet MS"/>
          <w:b/>
          <w:sz w:val="48"/>
        </w:rPr>
        <w:t>ENVS*3020</w:t>
      </w:r>
      <w:r>
        <w:rPr>
          <w:rFonts w:ascii="Trebuchet MS"/>
          <w:b/>
          <w:spacing w:val="-79"/>
          <w:sz w:val="48"/>
        </w:rPr>
        <w:t> </w:t>
      </w:r>
      <w:r>
        <w:rPr>
          <w:rFonts w:ascii="Trebuchet MS"/>
          <w:b/>
          <w:sz w:val="48"/>
        </w:rPr>
        <w:t>Pesticides</w:t>
      </w:r>
      <w:r>
        <w:rPr>
          <w:rFonts w:ascii="Trebuchet MS"/>
          <w:b/>
          <w:spacing w:val="-79"/>
          <w:sz w:val="48"/>
        </w:rPr>
        <w:t> </w:t>
      </w:r>
      <w:r>
        <w:rPr>
          <w:rFonts w:ascii="Trebuchet MS"/>
          <w:b/>
          <w:sz w:val="48"/>
        </w:rPr>
        <w:t>and</w:t>
      </w:r>
      <w:r>
        <w:rPr>
          <w:rFonts w:ascii="Trebuchet MS"/>
          <w:b/>
          <w:spacing w:val="-79"/>
          <w:sz w:val="48"/>
        </w:rPr>
        <w:t> </w:t>
      </w:r>
      <w:r>
        <w:rPr>
          <w:rFonts w:ascii="Trebuchet MS"/>
          <w:b/>
          <w:sz w:val="48"/>
        </w:rPr>
        <w:t>the</w:t>
      </w:r>
      <w:r>
        <w:rPr>
          <w:rFonts w:ascii="Trebuchet MS"/>
          <w:b/>
          <w:spacing w:val="-79"/>
          <w:sz w:val="48"/>
        </w:rPr>
        <w:t> </w:t>
      </w:r>
      <w:r>
        <w:rPr>
          <w:rFonts w:ascii="Trebuchet MS"/>
          <w:b/>
          <w:sz w:val="48"/>
        </w:rPr>
        <w:t>Environment</w:t>
      </w:r>
      <w:r>
        <w:rPr>
          <w:rFonts w:ascii="Trebuchet MS"/>
          <w:sz w:val="48"/>
        </w:rPr>
      </w:r>
    </w:p>
    <w:p>
      <w:pPr>
        <w:spacing w:before="182"/>
        <w:ind w:left="618" w:right="61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Winter</w:t>
      </w:r>
      <w:r>
        <w:rPr>
          <w:rFonts w:ascii="Arial"/>
          <w:spacing w:val="-20"/>
          <w:sz w:val="32"/>
        </w:rPr>
        <w:t> </w:t>
      </w:r>
      <w:r>
        <w:rPr>
          <w:rFonts w:ascii="Arial"/>
          <w:sz w:val="32"/>
        </w:rPr>
        <w:t>2018</w:t>
      </w:r>
    </w:p>
    <w:p>
      <w:pPr>
        <w:pStyle w:val="BodyText"/>
        <w:spacing w:line="240" w:lineRule="auto" w:before="7"/>
        <w:ind w:left="618" w:right="618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pStyle w:val="BodyText"/>
        <w:spacing w:line="264" w:lineRule="auto" w:before="188"/>
        <w:ind w:left="3540" w:right="3538"/>
        <w:jc w:val="center"/>
        <w:rPr>
          <w:rFonts w:ascii="Arial" w:hAnsi="Arial" w:cs="Arial" w:eastAsia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> </w:t>
      </w:r>
      <w:r>
        <w:rPr>
          <w:rFonts w:ascii="Arial"/>
        </w:rPr>
        <w:t>of</w:t>
      </w:r>
      <w:r>
        <w:rPr>
          <w:rFonts w:ascii="Arial"/>
          <w:spacing w:val="-16"/>
        </w:rPr>
        <w:t> </w:t>
      </w:r>
      <w:r>
        <w:rPr>
          <w:rFonts w:ascii="Arial"/>
        </w:rPr>
        <w:t>Environmental</w:t>
      </w:r>
      <w:r>
        <w:rPr>
          <w:rFonts w:ascii="Arial"/>
          <w:spacing w:val="-16"/>
        </w:rPr>
        <w:t> </w:t>
      </w:r>
      <w:r>
        <w:rPr>
          <w:rFonts w:ascii="Arial"/>
        </w:rPr>
        <w:t>Sciences</w:t>
      </w:r>
      <w:r>
        <w:rPr>
          <w:rFonts w:ascii="Arial"/>
          <w:w w:val="98"/>
        </w:rPr>
        <w:t> </w:t>
      </w: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12"/>
        <w:ind w:left="618" w:right="61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04,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16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examines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role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use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pesticides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various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facets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society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effect</w:t>
      </w:r>
      <w:r>
        <w:rPr>
          <w:rFonts w:ascii="Lucida Sans"/>
          <w:w w:val="95"/>
        </w:rPr>
        <w:t> 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pesticides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biological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activities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environment.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Preparation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research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proposal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required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course.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Pre-Requisite(s):</w:t>
      </w:r>
      <w:r>
        <w:rPr>
          <w:rFonts w:asci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Equate(s):</w:t>
      </w:r>
      <w:r>
        <w:rPr>
          <w:rFonts w:ascii="Trebuchet MS"/>
          <w:sz w:val="24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" w:right="1422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[BIOL*1040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or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(2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BIOL*1050,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BIOL*1070,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BIOL*1080,</w:t>
      </w:r>
      <w:r>
        <w:rPr>
          <w:rFonts w:ascii="Lucida Sans"/>
          <w:w w:val="90"/>
        </w:rPr>
        <w:t> BIOL*1090)],</w:t>
      </w:r>
      <w:r>
        <w:rPr>
          <w:rFonts w:ascii="Lucida Sans"/>
          <w:spacing w:val="47"/>
          <w:w w:val="90"/>
        </w:rPr>
        <w:t> </w:t>
      </w:r>
      <w:r>
        <w:rPr>
          <w:rFonts w:ascii="Lucida Sans"/>
          <w:w w:val="90"/>
        </w:rPr>
        <w:t>CHEM*1040</w:t>
      </w:r>
      <w:r>
        <w:rPr>
          <w:rFonts w:ascii="Lucida Sans"/>
        </w:rPr>
      </w:r>
    </w:p>
    <w:p>
      <w:pPr>
        <w:pStyle w:val="BodyText"/>
        <w:spacing w:line="240" w:lineRule="auto"/>
        <w:ind w:left="12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ENVB*3030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4" w:lineRule="auto" w:before="152"/>
        <w:ind w:right="55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Pesticides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Environment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examines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role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use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pesticides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various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facets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society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effect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pesticides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biological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activity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environment.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spacing w:before="152"/>
        <w:ind w:left="36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Monday, Wednesday, Friday</w:t>
      </w:r>
      <w:r>
        <w:rPr>
          <w:rFonts w:ascii="Arial"/>
          <w:b/>
          <w:spacing w:val="-7"/>
          <w:w w:val="95"/>
          <w:sz w:val="24"/>
        </w:rPr>
        <w:t> </w:t>
      </w:r>
      <w:r>
        <w:rPr>
          <w:rFonts w:ascii="Lucida Sans"/>
          <w:w w:val="95"/>
          <w:sz w:val="24"/>
        </w:rPr>
        <w:t>8:30AM-9:20AM</w:t>
      </w:r>
      <w:r>
        <w:rPr>
          <w:rFonts w:ascii="Lucida Sans"/>
          <w:spacing w:val="-16"/>
          <w:w w:val="95"/>
          <w:sz w:val="24"/>
        </w:rPr>
        <w:t> </w:t>
      </w:r>
      <w:r>
        <w:rPr>
          <w:rFonts w:ascii="Lucida Sans"/>
          <w:w w:val="95"/>
          <w:sz w:val="24"/>
        </w:rPr>
        <w:t>Room</w:t>
      </w:r>
      <w:r>
        <w:rPr>
          <w:rFonts w:ascii="Lucida Sans"/>
          <w:spacing w:val="-16"/>
          <w:w w:val="95"/>
          <w:sz w:val="24"/>
        </w:rPr>
        <w:t> </w:t>
      </w:r>
      <w:r>
        <w:rPr>
          <w:rFonts w:ascii="Lucida Sans"/>
          <w:w w:val="95"/>
          <w:sz w:val="24"/>
        </w:rPr>
        <w:t>224</w:t>
      </w:r>
      <w:r>
        <w:rPr>
          <w:rFonts w:ascii="Lucida Sans"/>
          <w:spacing w:val="-16"/>
          <w:w w:val="95"/>
          <w:sz w:val="24"/>
        </w:rPr>
        <w:t> </w:t>
      </w:r>
      <w:r>
        <w:rPr>
          <w:rFonts w:ascii="Lucida Sans"/>
          <w:w w:val="95"/>
          <w:sz w:val="24"/>
        </w:rPr>
        <w:t>MacKinnon</w:t>
      </w:r>
      <w:r>
        <w:rPr>
          <w:rFonts w:ascii="Lucida Sans"/>
          <w:spacing w:val="-16"/>
          <w:w w:val="95"/>
          <w:sz w:val="24"/>
        </w:rPr>
        <w:t> </w:t>
      </w:r>
      <w:r>
        <w:rPr>
          <w:rFonts w:ascii="Lucida Sans"/>
          <w:w w:val="95"/>
          <w:sz w:val="24"/>
        </w:rPr>
        <w:t>Building</w:t>
      </w:r>
      <w:r>
        <w:rPr>
          <w:rFonts w:ascii="Lucida Sans"/>
          <w:sz w:val="24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spacing w:before="152"/>
        <w:ind w:left="36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sz w:val="24"/>
        </w:rPr>
        <w:t>April</w:t>
      </w:r>
      <w:r>
        <w:rPr>
          <w:rFonts w:ascii="Arial"/>
          <w:b/>
          <w:spacing w:val="-38"/>
          <w:sz w:val="24"/>
        </w:rPr>
        <w:t> </w:t>
      </w:r>
      <w:r>
        <w:rPr>
          <w:rFonts w:ascii="Arial"/>
          <w:b/>
          <w:sz w:val="24"/>
        </w:rPr>
        <w:t>17,</w:t>
      </w:r>
      <w:r>
        <w:rPr>
          <w:rFonts w:ascii="Arial"/>
          <w:b/>
          <w:spacing w:val="-38"/>
          <w:sz w:val="24"/>
        </w:rPr>
        <w:t> </w:t>
      </w:r>
      <w:r>
        <w:rPr>
          <w:rFonts w:ascii="Arial"/>
          <w:b/>
          <w:sz w:val="24"/>
        </w:rPr>
        <w:t>2018</w:t>
      </w:r>
      <w:r>
        <w:rPr>
          <w:rFonts w:ascii="Arial"/>
          <w:b/>
          <w:spacing w:val="-42"/>
          <w:sz w:val="24"/>
        </w:rPr>
        <w:t> </w:t>
      </w:r>
      <w:r>
        <w:rPr>
          <w:rFonts w:ascii="Lucida Sans"/>
          <w:sz w:val="24"/>
        </w:rPr>
        <w:t>7:00PM-9:00PM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/>
        <w:ind w:right="131"/>
        <w:jc w:val="left"/>
        <w:rPr>
          <w:b w:val="0"/>
          <w:bCs w:val="0"/>
        </w:rPr>
      </w:pPr>
      <w:r>
        <w:rPr>
          <w:w w:val="95"/>
        </w:rPr>
        <w:t>Coralie</w:t>
      </w:r>
      <w:r>
        <w:rPr>
          <w:spacing w:val="-3"/>
          <w:w w:val="95"/>
        </w:rPr>
        <w:t> </w:t>
      </w:r>
      <w:r>
        <w:rPr>
          <w:w w:val="95"/>
        </w:rPr>
        <w:t>Sopher</w:t>
      </w:r>
      <w:r>
        <w:rPr>
          <w:spacing w:val="-2"/>
          <w:w w:val="95"/>
        </w:rPr>
        <w:t> </w:t>
      </w:r>
      <w:r>
        <w:rPr>
          <w:w w:val="95"/>
        </w:rPr>
        <w:t>Dr.</w:t>
      </w:r>
      <w:r>
        <w:rPr>
          <w:w w:val="90"/>
        </w:rPr>
        <w:t> </w:t>
      </w:r>
      <w:r>
        <w:rPr/>
        <w:t>Email:</w:t>
      </w:r>
      <w:r>
        <w:rPr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Office:</w:t>
      </w:r>
      <w:r>
        <w:rPr>
          <w:rFonts w:ascii="Trebuchet MS"/>
          <w:sz w:val="24"/>
        </w:rPr>
      </w:r>
    </w:p>
    <w:p>
      <w:pPr>
        <w:spacing w:before="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csopher@uoguelph.ca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Room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3116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EC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Bovey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Building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120" w:right="206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Please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immediately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after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contact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her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w w:val="89"/>
        </w:rPr>
        <w:t> </w:t>
      </w:r>
      <w:r>
        <w:rPr>
          <w:rFonts w:ascii="Lucida Sans"/>
          <w:w w:val="90"/>
        </w:rPr>
        <w:t>e-mail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to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arrange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an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appointment.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ssistant(s)" w:id="16"/>
      <w:bookmarkEnd w:id="16"/>
      <w:r>
        <w:rPr>
          <w:b w:val="0"/>
        </w:rPr>
      </w:r>
      <w:bookmarkStart w:name="Teaching Assistant(s)" w:id="17"/>
      <w:bookmarkEnd w:id="17"/>
      <w:r>
        <w:rPr>
          <w:rFonts w:ascii="Trebuchet MS"/>
        </w:rPr>
        <w:t>Teaching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Assistant(s)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Teaching</w:t>
      </w:r>
      <w:r>
        <w:rPr>
          <w:spacing w:val="-34"/>
        </w:rPr>
        <w:t> </w:t>
      </w:r>
      <w:r>
        <w:rPr/>
        <w:t>Assistant:</w:t>
      </w:r>
      <w:r>
        <w:rPr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Bill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Martin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508" w:space="592"/>
            <w:col w:w="7600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b w:val="0"/>
          <w:bCs w:val="0"/>
        </w:rPr>
      </w:pPr>
      <w:r>
        <w:rPr/>
        <w:t>Email:</w:t>
      </w:r>
      <w:r>
        <w:rPr>
          <w:b w:val="0"/>
        </w:rPr>
      </w:r>
    </w:p>
    <w:p>
      <w:pPr>
        <w:spacing w:before="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36"/>
        <w:ind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hyperlink r:id="rId7">
        <w:r>
          <w:rPr>
            <w:rFonts w:ascii="Lucida Sans"/>
          </w:rPr>
          <w:t>wmarti05@uoguelph.ca</w:t>
        </w:r>
        <w:r>
          <w:rPr>
            <w:rFonts w:ascii="Lucida Sans"/>
          </w:rPr>
        </w:r>
      </w:hyperlink>
    </w:p>
    <w:p>
      <w:pPr>
        <w:pStyle w:val="BodyText"/>
        <w:spacing w:line="240" w:lineRule="auto" w:before="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Please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contact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Bill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e-mail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arrange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appointment.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1794" w:space="1306"/>
            <w:col w:w="760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8"/>
      <w:bookmarkEnd w:id="18"/>
      <w:r>
        <w:rPr>
          <w:b w:val="0"/>
        </w:rPr>
      </w:r>
      <w:bookmarkStart w:name="Learning Resources" w:id="19"/>
      <w:bookmarkEnd w:id="19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Resources(s)" w:id="20"/>
      <w:bookmarkEnd w:id="20"/>
      <w:r>
        <w:rPr>
          <w:b w:val="0"/>
        </w:rPr>
      </w:r>
      <w:bookmarkStart w:name="Additional Resources(s)" w:id="21"/>
      <w:bookmarkEnd w:id="21"/>
      <w:r>
        <w:rPr>
          <w:rFonts w:ascii="Trebuchet MS"/>
        </w:rPr>
        <w:t>Additional</w:t>
      </w:r>
      <w:r>
        <w:rPr>
          <w:rFonts w:ascii="Trebuchet MS"/>
          <w:spacing w:val="-60"/>
        </w:rPr>
        <w:t> </w:t>
      </w:r>
      <w:r>
        <w:rPr>
          <w:rFonts w:ascii="Trebuchet MS"/>
        </w:rPr>
        <w:t>Resources(s)</w:t>
      </w:r>
      <w:r>
        <w:rPr>
          <w:rFonts w:ascii="Trebuchet MS"/>
          <w:b w:val="0"/>
        </w:rPr>
      </w:r>
    </w:p>
    <w:p>
      <w:pPr>
        <w:pStyle w:val="Heading3"/>
        <w:spacing w:line="273" w:lineRule="exact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CourseLink</w:t>
      </w:r>
      <w:r>
        <w:rPr>
          <w:rFonts w:ascii="Trebuchet MS"/>
          <w:spacing w:val="38"/>
          <w:w w:val="95"/>
        </w:rPr>
        <w:t> </w:t>
      </w:r>
      <w:r>
        <w:rPr>
          <w:rFonts w:ascii="Trebuchet MS"/>
          <w:w w:val="95"/>
        </w:rPr>
        <w:t>(Website)</w:t>
      </w:r>
      <w:r>
        <w:rPr>
          <w:rFonts w:ascii="Trebuchet MS"/>
          <w:b w:val="0"/>
        </w:rPr>
      </w:r>
    </w:p>
    <w:p>
      <w:pPr>
        <w:pStyle w:val="BodyText"/>
        <w:spacing w:line="270" w:lineRule="exact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8">
        <w:r>
          <w:rPr>
            <w:rFonts w:ascii="Arial"/>
            <w:color w:val="0000FF"/>
            <w:u w:val="single" w:color="0000FF"/>
          </w:rPr>
          <w:t>https://courselink.uoguelph.ca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pStyle w:val="BodyText"/>
        <w:spacing w:line="250" w:lineRule="auto" w:before="11"/>
        <w:ind w:left="600" w:right="168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instructor</w:t>
      </w:r>
      <w:r>
        <w:rPr>
          <w:rFonts w:ascii="Arial"/>
          <w:spacing w:val="-2"/>
        </w:rPr>
        <w:t> </w:t>
      </w:r>
      <w:r>
        <w:rPr>
          <w:rFonts w:ascii="Arial"/>
        </w:rPr>
        <w:t>will</w:t>
      </w:r>
      <w:r>
        <w:rPr>
          <w:rFonts w:ascii="Arial"/>
          <w:spacing w:val="-2"/>
        </w:rPr>
        <w:t> </w:t>
      </w:r>
      <w:r>
        <w:rPr>
          <w:rFonts w:ascii="Arial"/>
        </w:rPr>
        <w:t>post</w:t>
      </w:r>
      <w:r>
        <w:rPr>
          <w:rFonts w:ascii="Arial"/>
          <w:spacing w:val="-2"/>
        </w:rPr>
        <w:t> </w:t>
      </w:r>
      <w:r>
        <w:rPr>
          <w:rFonts w:ascii="Arial"/>
        </w:rPr>
        <w:t>announcements,</w:t>
      </w:r>
      <w:r>
        <w:rPr>
          <w:rFonts w:ascii="Arial"/>
          <w:spacing w:val="-2"/>
        </w:rPr>
        <w:t> </w:t>
      </w:r>
      <w:r>
        <w:rPr>
          <w:rFonts w:ascii="Arial"/>
        </w:rPr>
        <w:t>hand-outs,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slides</w:t>
      </w:r>
      <w:r>
        <w:rPr>
          <w:rFonts w:ascii="Arial"/>
          <w:spacing w:val="-2"/>
        </w:rPr>
        <w:t> </w:t>
      </w:r>
      <w:r>
        <w:rPr>
          <w:rFonts w:ascii="Arial"/>
        </w:rPr>
        <w:t>from</w:t>
      </w:r>
      <w:r>
        <w:rPr>
          <w:rFonts w:ascii="Arial"/>
          <w:spacing w:val="-2"/>
        </w:rPr>
        <w:t> </w:t>
      </w:r>
      <w:r>
        <w:rPr>
          <w:rFonts w:ascii="Arial"/>
        </w:rPr>
        <w:t>lectures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other</w:t>
      </w:r>
      <w:r>
        <w:rPr>
          <w:rFonts w:ascii="Arial"/>
          <w:w w:val="101"/>
        </w:rPr>
        <w:t> </w:t>
      </w:r>
      <w:r>
        <w:rPr>
          <w:rFonts w:ascii="Arial"/>
        </w:rPr>
        <w:t>material</w:t>
      </w:r>
      <w:r>
        <w:rPr>
          <w:rFonts w:ascii="Arial"/>
          <w:spacing w:val="-5"/>
        </w:rPr>
        <w:t> </w:t>
      </w:r>
      <w:r>
        <w:rPr>
          <w:rFonts w:ascii="Arial"/>
        </w:rPr>
        <w:t>that</w:t>
      </w:r>
      <w:r>
        <w:rPr>
          <w:rFonts w:ascii="Arial"/>
          <w:spacing w:val="-4"/>
        </w:rPr>
        <w:t> </w:t>
      </w:r>
      <w:r>
        <w:rPr>
          <w:rFonts w:ascii="Arial"/>
        </w:rPr>
        <w:t>will</w:t>
      </w:r>
      <w:r>
        <w:rPr>
          <w:rFonts w:ascii="Arial"/>
          <w:spacing w:val="-5"/>
        </w:rPr>
        <w:t> </w:t>
      </w:r>
      <w:r>
        <w:rPr>
          <w:rFonts w:ascii="Arial"/>
        </w:rPr>
        <w:t>enhance</w:t>
      </w:r>
      <w:r>
        <w:rPr>
          <w:rFonts w:ascii="Arial"/>
          <w:spacing w:val="-4"/>
        </w:rPr>
        <w:t> </w:t>
      </w:r>
      <w:r>
        <w:rPr>
          <w:rFonts w:ascii="Arial"/>
        </w:rPr>
        <w:t>your</w:t>
      </w:r>
      <w:r>
        <w:rPr>
          <w:rFonts w:ascii="Arial"/>
          <w:spacing w:val="-4"/>
        </w:rPr>
        <w:t> </w:t>
      </w:r>
      <w:r>
        <w:rPr>
          <w:rFonts w:ascii="Arial"/>
        </w:rPr>
        <w:t>understanding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course</w:t>
      </w:r>
      <w:r>
        <w:rPr>
          <w:rFonts w:ascii="Arial"/>
          <w:spacing w:val="-4"/>
        </w:rPr>
        <w:t> </w:t>
      </w:r>
      <w:r>
        <w:rPr>
          <w:rFonts w:ascii="Arial"/>
        </w:rPr>
        <w:t>content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5"/>
        </w:rPr>
        <w:t> </w:t>
      </w:r>
      <w:r>
        <w:rPr>
          <w:rFonts w:ascii="Arial"/>
        </w:rPr>
        <w:t>CourseLink.</w:t>
      </w:r>
      <w:r>
        <w:rPr>
          <w:rFonts w:ascii="Arial"/>
          <w:spacing w:val="-4"/>
        </w:rPr>
        <w:t> </w:t>
      </w:r>
      <w:r>
        <w:rPr>
          <w:rFonts w:ascii="Arial"/>
        </w:rPr>
        <w:t>All</w:t>
      </w:r>
      <w:r>
        <w:rPr>
          <w:rFonts w:ascii="Arial"/>
          <w:spacing w:val="-5"/>
        </w:rPr>
        <w:t> </w:t>
      </w:r>
      <w:r>
        <w:rPr>
          <w:rFonts w:ascii="Arial"/>
        </w:rPr>
        <w:t>course</w:t>
      </w:r>
      <w:r>
        <w:rPr>
          <w:rFonts w:ascii="Arial"/>
        </w:rPr>
        <w:t> materials</w:t>
      </w:r>
      <w:r>
        <w:rPr>
          <w:rFonts w:ascii="Arial"/>
          <w:spacing w:val="-8"/>
        </w:rPr>
        <w:t> </w:t>
      </w:r>
      <w:r>
        <w:rPr>
          <w:rFonts w:ascii="Arial"/>
        </w:rPr>
        <w:t>made</w:t>
      </w:r>
      <w:r>
        <w:rPr>
          <w:rFonts w:ascii="Arial"/>
          <w:spacing w:val="-7"/>
        </w:rPr>
        <w:t> </w:t>
      </w:r>
      <w:r>
        <w:rPr>
          <w:rFonts w:ascii="Arial"/>
        </w:rPr>
        <w:t>available</w:t>
      </w:r>
      <w:r>
        <w:rPr>
          <w:rFonts w:ascii="Arial"/>
          <w:spacing w:val="-7"/>
        </w:rPr>
        <w:t> </w:t>
      </w:r>
      <w:r>
        <w:rPr>
          <w:rFonts w:ascii="Arial"/>
        </w:rPr>
        <w:t>through</w:t>
      </w:r>
      <w:r>
        <w:rPr>
          <w:rFonts w:ascii="Arial"/>
          <w:spacing w:val="-7"/>
        </w:rPr>
        <w:t> </w:t>
      </w:r>
      <w:r>
        <w:rPr>
          <w:rFonts w:ascii="Arial"/>
        </w:rPr>
        <w:t>CourseLink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all</w:t>
      </w:r>
      <w:r>
        <w:rPr>
          <w:rFonts w:ascii="Arial"/>
          <w:spacing w:val="-7"/>
        </w:rPr>
        <w:t> </w:t>
      </w:r>
      <w:r>
        <w:rPr>
          <w:rFonts w:ascii="Arial"/>
        </w:rPr>
        <w:t>items</w:t>
      </w:r>
      <w:r>
        <w:rPr>
          <w:rFonts w:ascii="Arial"/>
          <w:spacing w:val="-7"/>
        </w:rPr>
        <w:t> </w:t>
      </w:r>
      <w:r>
        <w:rPr>
          <w:rFonts w:ascii="Arial"/>
        </w:rPr>
        <w:t>covered</w:t>
      </w:r>
      <w:r>
        <w:rPr>
          <w:rFonts w:ascii="Arial"/>
          <w:spacing w:val="-7"/>
        </w:rPr>
        <w:t> </w:t>
      </w:r>
      <w:r>
        <w:rPr>
          <w:rFonts w:ascii="Arial"/>
        </w:rPr>
        <w:t>in</w:t>
      </w:r>
      <w:r>
        <w:rPr>
          <w:rFonts w:ascii="Arial"/>
          <w:spacing w:val="-7"/>
        </w:rPr>
        <w:t> </w:t>
      </w:r>
      <w:r>
        <w:rPr>
          <w:rFonts w:ascii="Arial"/>
        </w:rPr>
        <w:t>class</w:t>
      </w:r>
      <w:r>
        <w:rPr>
          <w:rFonts w:ascii="Arial"/>
          <w:spacing w:val="-7"/>
        </w:rPr>
        <w:t> </w:t>
      </w:r>
      <w:r>
        <w:rPr>
          <w:rFonts w:ascii="Arial"/>
        </w:rPr>
        <w:t>are</w:t>
      </w:r>
      <w:r>
        <w:rPr>
          <w:rFonts w:ascii="Arial"/>
          <w:spacing w:val="-7"/>
        </w:rPr>
        <w:t> </w:t>
      </w:r>
      <w:r>
        <w:rPr>
          <w:rFonts w:ascii="Arial"/>
        </w:rPr>
        <w:t>considered</w:t>
      </w:r>
      <w:r>
        <w:rPr>
          <w:rFonts w:ascii="Arial"/>
        </w:rPr>
        <w:t> required,</w:t>
      </w:r>
      <w:r>
        <w:rPr>
          <w:rFonts w:ascii="Arial"/>
          <w:spacing w:val="-6"/>
        </w:rPr>
        <w:t> </w:t>
      </w:r>
      <w:r>
        <w:rPr>
          <w:rFonts w:ascii="Arial"/>
        </w:rPr>
        <w:t>unless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instructor</w:t>
      </w:r>
      <w:r>
        <w:rPr>
          <w:rFonts w:ascii="Arial"/>
          <w:spacing w:val="-5"/>
        </w:rPr>
        <w:t> </w:t>
      </w:r>
      <w:r>
        <w:rPr>
          <w:rFonts w:ascii="Arial"/>
        </w:rPr>
        <w:t>explicitly</w:t>
      </w:r>
      <w:r>
        <w:rPr>
          <w:rFonts w:ascii="Arial"/>
          <w:spacing w:val="-6"/>
        </w:rPr>
        <w:t> </w:t>
      </w:r>
      <w:r>
        <w:rPr>
          <w:rFonts w:ascii="Arial"/>
        </w:rPr>
        <w:t>indicates</w:t>
      </w:r>
      <w:r>
        <w:rPr>
          <w:rFonts w:ascii="Arial"/>
          <w:spacing w:val="-5"/>
        </w:rPr>
        <w:t> </w:t>
      </w:r>
      <w:r>
        <w:rPr>
          <w:rFonts w:ascii="Arial"/>
        </w:rPr>
        <w:t>otherwise.</w:t>
      </w:r>
      <w:r>
        <w:rPr>
          <w:rFonts w:ascii="Arial"/>
          <w:spacing w:val="-5"/>
        </w:rPr>
        <w:t> </w:t>
      </w:r>
      <w:r>
        <w:rPr>
          <w:rFonts w:ascii="Arial"/>
        </w:rPr>
        <w:t>Please</w:t>
      </w:r>
      <w:r>
        <w:rPr>
          <w:rFonts w:ascii="Arial"/>
          <w:spacing w:val="-5"/>
        </w:rPr>
        <w:t> </w:t>
      </w:r>
      <w:r>
        <w:rPr>
          <w:rFonts w:ascii="Arial"/>
        </w:rPr>
        <w:t>check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CourseLink</w:t>
      </w:r>
      <w:r>
        <w:rPr>
          <w:rFonts w:ascii="Arial"/>
          <w:spacing w:val="-5"/>
        </w:rPr>
        <w:t> </w:t>
      </w:r>
      <w:r>
        <w:rPr>
          <w:rFonts w:ascii="Arial"/>
        </w:rPr>
        <w:t>site</w:t>
      </w:r>
      <w:r>
        <w:rPr>
          <w:rFonts w:ascii="Arial"/>
          <w:w w:val="103"/>
        </w:rPr>
        <w:t> </w:t>
      </w:r>
      <w:r>
        <w:rPr>
          <w:rFonts w:ascii="Arial"/>
        </w:rPr>
        <w:t>often.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2"/>
      <w:bookmarkEnd w:id="22"/>
      <w:r>
        <w:rPr>
          <w:b w:val="0"/>
        </w:rPr>
      </w:r>
      <w:bookmarkStart w:name="Learning Outcomes" w:id="23"/>
      <w:bookmarkEnd w:id="23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4"/>
      <w:bookmarkEnd w:id="24"/>
      <w:r>
        <w:rPr>
          <w:b w:val="0"/>
        </w:rPr>
      </w:r>
      <w:bookmarkStart w:name="Course Learning Outcomes" w:id="25"/>
      <w:bookmarkEnd w:id="25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37" w:after="0"/>
        <w:ind w:left="786" w:right="146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gain a perspective of the historical and current applications of pesticides and the benefits and drawbacks of their use.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30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be able to describe methods of classifying pesticides based on characteristics including use and mode of action.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09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be able to understand important chemical, physical and biological properties of pesticides that are important for predicting their fate and impact in the environment.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6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gain experience in formulating objective research questions to address current pesticide- related topics.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97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gain an understanding of the role of risk assessment in monitoring and managing existing and emerging concerns with pesticides.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be aware of regulations governing the use of pesticides locally to internationally.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83" w:after="0"/>
        <w:ind w:left="786" w:right="57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To be able to extrapolate from the principles learned in this course to a broader range of environmental issues.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6"/>
      <w:bookmarkEnd w:id="26"/>
      <w:r>
        <w:rPr>
          <w:b w:val="0"/>
        </w:rPr>
      </w:r>
      <w:bookmarkStart w:name="Teaching and Learning Activities" w:id="27"/>
      <w:bookmarkEnd w:id="27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 Content" w:id="28"/>
      <w:bookmarkEnd w:id="28"/>
      <w:r>
        <w:rPr>
          <w:b w:val="0"/>
        </w:rPr>
      </w:r>
      <w:bookmarkStart w:name="Lecture Content" w:id="29"/>
      <w:bookmarkEnd w:id="29"/>
      <w:r>
        <w:rPr>
          <w:rFonts w:ascii="Trebuchet MS"/>
          <w:w w:val="95"/>
        </w:rPr>
        <w:t>Lecture</w:t>
      </w:r>
      <w:r>
        <w:rPr>
          <w:rFonts w:ascii="Trebuchet MS"/>
          <w:spacing w:val="-36"/>
          <w:w w:val="95"/>
        </w:rPr>
        <w:t> </w:t>
      </w:r>
      <w:r>
        <w:rPr>
          <w:rFonts w:ascii="Trebuchet MS"/>
          <w:w w:val="95"/>
        </w:rPr>
        <w:t>Content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Lecture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topics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include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following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</w:rPr>
      </w:r>
    </w:p>
    <w:p>
      <w:pPr>
        <w:spacing w:line="240" w:lineRule="auto" w:before="12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69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Past, present and future discovery and use of pesticides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Classification methods for pesticides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Classic and current topics related to pesticides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Local to international regulations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8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Impact of pesticides on the environment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Environmental fate of pesticides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Pesticide resistance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Safe handling of pesticides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Role of risk assessment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0"/>
      <w:bookmarkEnd w:id="30"/>
      <w:r>
        <w:rPr>
          <w:b w:val="0"/>
        </w:rPr>
      </w:r>
      <w:bookmarkStart w:name="Assessments" w:id="31"/>
      <w:bookmarkEnd w:id="31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2"/>
      <w:bookmarkEnd w:id="32"/>
      <w:r>
        <w:rPr>
          <w:b w:val="0"/>
        </w:rPr>
      </w:r>
      <w:bookmarkStart w:name="Marking Schemes &amp; Distributions" w:id="33"/>
      <w:bookmarkEnd w:id="33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2450"/>
      </w:tblGrid>
      <w:tr>
        <w:trPr>
          <w:trHeight w:val="479" w:hRule="exact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912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800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Annotated</w:t>
            </w:r>
            <w:r>
              <w:rPr>
                <w:rFonts w:ascii="Lucida Sans"/>
                <w:spacing w:val="17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Bibliography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80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2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4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80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Essay</w:t>
            </w:r>
          </w:p>
        </w:tc>
        <w:tc>
          <w:tcPr>
            <w:tcW w:w="24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80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Revised</w:t>
            </w:r>
            <w:r>
              <w:rPr>
                <w:rFonts w:ascii="Lucida Sans"/>
                <w:spacing w:val="-3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submission</w:t>
            </w:r>
            <w:r>
              <w:rPr>
                <w:rFonts w:ascii="Lucida Sans"/>
                <w:spacing w:val="-3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3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research</w:t>
            </w:r>
            <w:r>
              <w:rPr>
                <w:rFonts w:ascii="Lucida Sans"/>
                <w:spacing w:val="-3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portion</w:t>
            </w:r>
            <w:r>
              <w:rPr>
                <w:rFonts w:ascii="Lucida Sans"/>
                <w:spacing w:val="-3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3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essay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4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80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Final</w:t>
            </w:r>
            <w:r>
              <w:rPr>
                <w:rFonts w:ascii="Lucida Sans"/>
                <w:spacing w:val="2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4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35.00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800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245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100.00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4"/>
      <w:bookmarkEnd w:id="34"/>
      <w:r>
        <w:rPr/>
      </w:r>
      <w:bookmarkStart w:name="Assessment Details" w:id="35"/>
      <w:bookmarkEnd w:id="35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pStyle w:val="Heading3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Annotated</w:t>
      </w:r>
      <w:r>
        <w:rPr>
          <w:rFonts w:ascii="Trebuchet MS"/>
          <w:spacing w:val="20"/>
          <w:w w:val="95"/>
        </w:rPr>
        <w:t> </w:t>
      </w:r>
      <w:r>
        <w:rPr>
          <w:rFonts w:ascii="Trebuchet MS"/>
          <w:w w:val="95"/>
        </w:rPr>
        <w:t>Bibliography</w:t>
      </w:r>
      <w:r>
        <w:rPr>
          <w:rFonts w:ascii="Trebuchet MS"/>
          <w:spacing w:val="20"/>
          <w:w w:val="95"/>
        </w:rPr>
        <w:t> </w:t>
      </w:r>
      <w:r>
        <w:rPr>
          <w:rFonts w:ascii="Trebuchet MS"/>
          <w:w w:val="95"/>
        </w:rPr>
        <w:t>(10.00%)</w:t>
      </w:r>
      <w:r>
        <w:rPr>
          <w:rFonts w:ascii="Trebuchet MS"/>
          <w:b w:val="0"/>
        </w:rPr>
      </w:r>
    </w:p>
    <w:p>
      <w:pPr>
        <w:spacing w:line="280" w:lineRule="exact"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Fri,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Feb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2,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4:00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PM</w:t>
      </w:r>
      <w:r>
        <w:rPr>
          <w:rFonts w:ascii="Lucida Sans"/>
          <w:sz w:val="24"/>
        </w:rPr>
      </w:r>
    </w:p>
    <w:p>
      <w:pPr>
        <w:spacing w:line="270" w:lineRule="exact"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Electronic submission.</w:t>
      </w:r>
      <w:r>
        <w:rPr>
          <w:rFonts w:ascii="Arial"/>
          <w:sz w:val="24"/>
        </w:rPr>
      </w:r>
    </w:p>
    <w:p>
      <w:pPr>
        <w:spacing w:line="242" w:lineRule="auto" w:before="171"/>
        <w:ind w:left="600" w:right="6460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Midterm</w:t>
      </w:r>
      <w:r>
        <w:rPr>
          <w:rFonts w:ascii="Trebuchet MS"/>
          <w:b/>
          <w:spacing w:val="2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Examination</w:t>
      </w:r>
      <w:r>
        <w:rPr>
          <w:rFonts w:ascii="Trebuchet MS"/>
          <w:b/>
          <w:spacing w:val="2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(20.00%)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4"/>
          <w:w w:val="95"/>
          <w:sz w:val="24"/>
        </w:rPr>
        <w:t> </w:t>
      </w:r>
      <w:r>
        <w:rPr>
          <w:rFonts w:ascii="Lucida Sans"/>
          <w:w w:val="95"/>
          <w:sz w:val="24"/>
        </w:rPr>
        <w:t>Wed,</w:t>
      </w:r>
      <w:r>
        <w:rPr>
          <w:rFonts w:ascii="Lucida Sans"/>
          <w:spacing w:val="-26"/>
          <w:w w:val="95"/>
          <w:sz w:val="24"/>
        </w:rPr>
        <w:t> </w:t>
      </w:r>
      <w:r>
        <w:rPr>
          <w:rFonts w:ascii="Lucida Sans"/>
          <w:w w:val="95"/>
          <w:sz w:val="24"/>
        </w:rPr>
        <w:t>Feb</w:t>
      </w:r>
      <w:r>
        <w:rPr>
          <w:rFonts w:ascii="Lucida Sans"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14,</w:t>
      </w:r>
      <w:r>
        <w:rPr>
          <w:rFonts w:ascii="Lucida Sans"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In</w:t>
      </w:r>
      <w:r>
        <w:rPr>
          <w:rFonts w:ascii="Lucida Sans"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class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6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Essay</w:t>
      </w:r>
      <w:r>
        <w:rPr>
          <w:rFonts w:ascii="Trebuchet MS"/>
          <w:spacing w:val="-13"/>
        </w:rPr>
        <w:t> </w:t>
      </w:r>
      <w:r>
        <w:rPr>
          <w:rFonts w:ascii="Trebuchet MS"/>
        </w:rPr>
        <w:t>(25.00%)</w:t>
      </w:r>
      <w:r>
        <w:rPr>
          <w:rFonts w:ascii="Trebuchet MS"/>
          <w:b w:val="0"/>
        </w:rPr>
      </w:r>
    </w:p>
    <w:p>
      <w:pPr>
        <w:spacing w:line="280" w:lineRule="exact"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Fri,</w:t>
      </w:r>
      <w:r>
        <w:rPr>
          <w:rFonts w:ascii="Lucida Sans"/>
          <w:spacing w:val="-30"/>
          <w:w w:val="95"/>
          <w:sz w:val="24"/>
        </w:rPr>
        <w:t> </w:t>
      </w:r>
      <w:r>
        <w:rPr>
          <w:rFonts w:ascii="Lucida Sans"/>
          <w:w w:val="95"/>
          <w:sz w:val="24"/>
        </w:rPr>
        <w:t>Mar</w:t>
      </w:r>
      <w:r>
        <w:rPr>
          <w:rFonts w:ascii="Lucida Sans"/>
          <w:spacing w:val="-30"/>
          <w:w w:val="95"/>
          <w:sz w:val="24"/>
        </w:rPr>
        <w:t> </w:t>
      </w:r>
      <w:r>
        <w:rPr>
          <w:rFonts w:ascii="Lucida Sans"/>
          <w:w w:val="95"/>
          <w:sz w:val="24"/>
        </w:rPr>
        <w:t>9,</w:t>
      </w:r>
      <w:r>
        <w:rPr>
          <w:rFonts w:ascii="Lucida Sans"/>
          <w:spacing w:val="-30"/>
          <w:w w:val="95"/>
          <w:sz w:val="24"/>
        </w:rPr>
        <w:t> </w:t>
      </w:r>
      <w:r>
        <w:rPr>
          <w:rFonts w:ascii="Lucida Sans"/>
          <w:w w:val="95"/>
          <w:sz w:val="24"/>
        </w:rPr>
        <w:t>4:00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PM</w:t>
      </w:r>
      <w:r>
        <w:rPr>
          <w:rFonts w:ascii="Lucida Sans"/>
          <w:sz w:val="24"/>
        </w:rPr>
      </w:r>
    </w:p>
    <w:p>
      <w:pPr>
        <w:spacing w:line="270" w:lineRule="exact"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Electronic submission.</w:t>
      </w:r>
      <w:r>
        <w:rPr>
          <w:rFonts w:ascii="Arial"/>
          <w:sz w:val="24"/>
        </w:rPr>
      </w:r>
    </w:p>
    <w:p>
      <w:pPr>
        <w:spacing w:line="242" w:lineRule="auto" w:before="171"/>
        <w:ind w:left="600" w:right="3620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Revised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submission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26"/>
          <w:sz w:val="24"/>
        </w:rPr>
        <w:t> </w:t>
      </w:r>
      <w:r>
        <w:rPr>
          <w:rFonts w:ascii="Trebuchet MS"/>
          <w:b/>
          <w:sz w:val="24"/>
        </w:rPr>
        <w:t>research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portion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26"/>
          <w:sz w:val="24"/>
        </w:rPr>
        <w:t> </w:t>
      </w:r>
      <w:r>
        <w:rPr>
          <w:rFonts w:ascii="Trebuchet MS"/>
          <w:b/>
          <w:sz w:val="24"/>
        </w:rPr>
        <w:t>essay</w:t>
      </w:r>
      <w:r>
        <w:rPr>
          <w:rFonts w:ascii="Trebuchet MS"/>
          <w:b/>
          <w:spacing w:val="-27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25"/>
          <w:w w:val="95"/>
          <w:sz w:val="24"/>
        </w:rPr>
        <w:t> </w:t>
      </w:r>
      <w:r>
        <w:rPr>
          <w:rFonts w:ascii="Lucida Sans"/>
          <w:w w:val="95"/>
          <w:sz w:val="24"/>
        </w:rPr>
        <w:t>Wed,</w:t>
      </w:r>
      <w:r>
        <w:rPr>
          <w:rFonts w:ascii="Lucida Sans"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Mar</w:t>
      </w:r>
      <w:r>
        <w:rPr>
          <w:rFonts w:ascii="Lucida Sans"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28,</w:t>
      </w:r>
      <w:r>
        <w:rPr>
          <w:rFonts w:ascii="Lucida Sans"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4:00</w:t>
      </w:r>
      <w:r>
        <w:rPr>
          <w:rFonts w:ascii="Lucida Sans"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PM</w:t>
      </w:r>
      <w:r>
        <w:rPr>
          <w:rFonts w:ascii="Lucida Sans"/>
          <w:sz w:val="24"/>
        </w:rPr>
      </w:r>
    </w:p>
    <w:p>
      <w:pPr>
        <w:spacing w:line="262" w:lineRule="exact"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Electronic submission.</w:t>
      </w:r>
      <w:r>
        <w:rPr>
          <w:rFonts w:ascii="Arial"/>
          <w:sz w:val="24"/>
        </w:rPr>
      </w:r>
    </w:p>
    <w:p>
      <w:pPr>
        <w:pStyle w:val="Heading3"/>
        <w:spacing w:line="240" w:lineRule="auto" w:before="171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Examination</w:t>
      </w:r>
      <w:r>
        <w:rPr>
          <w:rFonts w:ascii="Trebuchet MS"/>
          <w:spacing w:val="5"/>
          <w:w w:val="95"/>
        </w:rPr>
        <w:t> </w:t>
      </w:r>
      <w:r>
        <w:rPr>
          <w:rFonts w:ascii="Trebuchet MS"/>
          <w:w w:val="95"/>
        </w:rPr>
        <w:t>(35.00%)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27"/>
          <w:w w:val="95"/>
        </w:rPr>
        <w:t> </w:t>
      </w:r>
      <w:r>
        <w:rPr>
          <w:rFonts w:ascii="Lucida Sans"/>
          <w:w w:val="95"/>
        </w:rPr>
        <w:t>Tue,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Apr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17,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7:00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9:00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6"/>
      <w:bookmarkEnd w:id="36"/>
      <w:r>
        <w:rPr>
          <w:b w:val="0"/>
        </w:rPr>
      </w:r>
      <w:bookmarkStart w:name="Course Statements" w:id="37"/>
      <w:bookmarkEnd w:id="37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 w:before="155"/>
        <w:ind w:right="168"/>
        <w:jc w:val="left"/>
      </w:pPr>
      <w:r>
        <w:rPr>
          <w:rFonts w:ascii="Arial"/>
          <w:b/>
          <w:w w:val="95"/>
        </w:rPr>
        <w:t>Annotated</w:t>
      </w:r>
      <w:r>
        <w:rPr>
          <w:rFonts w:ascii="Arial"/>
          <w:b/>
          <w:spacing w:val="-7"/>
          <w:w w:val="95"/>
        </w:rPr>
        <w:t> </w:t>
      </w:r>
      <w:r>
        <w:rPr>
          <w:rFonts w:ascii="Arial"/>
          <w:b/>
          <w:w w:val="95"/>
        </w:rPr>
        <w:t>bibliography:</w:t>
      </w:r>
      <w:r>
        <w:rPr>
          <w:rFonts w:ascii="Arial"/>
          <w:b/>
          <w:spacing w:val="-14"/>
          <w:w w:val="95"/>
        </w:rPr>
        <w:t> </w:t>
      </w:r>
      <w:r>
        <w:rPr>
          <w:w w:val="95"/>
        </w:rPr>
        <w:t>Special</w:t>
      </w:r>
      <w:r>
        <w:rPr>
          <w:spacing w:val="-22"/>
          <w:w w:val="95"/>
        </w:rPr>
        <w:t> </w:t>
      </w:r>
      <w:r>
        <w:rPr>
          <w:w w:val="95"/>
        </w:rPr>
        <w:t>instructions</w:t>
      </w:r>
      <w:r>
        <w:rPr>
          <w:spacing w:val="-22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requirements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this</w:t>
      </w:r>
      <w:r>
        <w:rPr>
          <w:spacing w:val="-23"/>
          <w:w w:val="95"/>
        </w:rPr>
        <w:t> </w:t>
      </w:r>
      <w:r>
        <w:rPr>
          <w:w w:val="95"/>
        </w:rPr>
        <w:t>assignment</w:t>
      </w:r>
      <w:r>
        <w:rPr>
          <w:spacing w:val="-22"/>
          <w:w w:val="95"/>
        </w:rPr>
        <w:t> </w:t>
      </w:r>
      <w:r>
        <w:rPr>
          <w:w w:val="95"/>
        </w:rPr>
        <w:t>will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provided</w:t>
      </w:r>
      <w:r>
        <w:rPr>
          <w:spacing w:val="-33"/>
          <w:w w:val="95"/>
        </w:rPr>
        <w:t> </w:t>
      </w:r>
      <w:r>
        <w:rPr>
          <w:w w:val="95"/>
        </w:rPr>
        <w:t>separately.</w:t>
      </w:r>
      <w:r>
        <w:rPr>
          <w:spacing w:val="-33"/>
          <w:w w:val="95"/>
        </w:rPr>
        <w:t> </w:t>
      </w:r>
      <w:r>
        <w:rPr>
          <w:w w:val="95"/>
        </w:rPr>
        <w:t>This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valued</w:t>
      </w:r>
      <w:r>
        <w:rPr>
          <w:spacing w:val="-32"/>
          <w:w w:val="95"/>
        </w:rPr>
        <w:t> </w:t>
      </w:r>
      <w:r>
        <w:rPr>
          <w:w w:val="95"/>
        </w:rPr>
        <w:t>at</w:t>
      </w:r>
      <w:r>
        <w:rPr>
          <w:spacing w:val="-33"/>
          <w:w w:val="95"/>
        </w:rPr>
        <w:t> </w:t>
      </w:r>
      <w:r>
        <w:rPr>
          <w:w w:val="95"/>
        </w:rPr>
        <w:t>10%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your</w:t>
      </w:r>
      <w:r>
        <w:rPr>
          <w:spacing w:val="-33"/>
          <w:w w:val="95"/>
        </w:rPr>
        <w:t> </w:t>
      </w:r>
      <w:r>
        <w:rPr>
          <w:w w:val="95"/>
        </w:rPr>
        <w:t>final</w:t>
      </w:r>
      <w:r>
        <w:rPr>
          <w:spacing w:val="-32"/>
          <w:w w:val="95"/>
        </w:rPr>
        <w:t> </w:t>
      </w:r>
      <w:r>
        <w:rPr>
          <w:w w:val="95"/>
        </w:rPr>
        <w:t>mark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due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4</w:t>
      </w:r>
      <w:r>
        <w:rPr>
          <w:spacing w:val="-33"/>
          <w:w w:val="95"/>
        </w:rPr>
        <w:t> </w:t>
      </w:r>
      <w:r>
        <w:rPr>
          <w:w w:val="95"/>
        </w:rPr>
        <w:t>PM</w:t>
      </w:r>
      <w:r>
        <w:rPr>
          <w:spacing w:val="-32"/>
          <w:w w:val="95"/>
        </w:rPr>
        <w:t> </w:t>
      </w:r>
      <w:r>
        <w:rPr>
          <w:w w:val="95"/>
        </w:rPr>
        <w:t>February</w:t>
      </w:r>
      <w:r>
        <w:rPr>
          <w:spacing w:val="-33"/>
          <w:w w:val="95"/>
        </w:rPr>
        <w:t> </w:t>
      </w:r>
      <w:r>
        <w:rPr>
          <w:w w:val="95"/>
        </w:rPr>
        <w:t>2,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w w:val="89"/>
        </w:rPr>
        <w:t> </w:t>
      </w:r>
      <w:r>
        <w:rPr>
          <w:w w:val="90"/>
        </w:rPr>
        <w:t>electronic</w:t>
      </w:r>
      <w:r>
        <w:rPr>
          <w:spacing w:val="-4"/>
          <w:w w:val="90"/>
        </w:rPr>
        <w:t> </w:t>
      </w:r>
      <w:r>
        <w:rPr>
          <w:w w:val="90"/>
        </w:rPr>
        <w:t>submission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Dropbox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CourseLink.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920" w:bottom="280" w:left="600" w:right="600"/>
        </w:sectPr>
      </w:pPr>
    </w:p>
    <w:p>
      <w:pPr>
        <w:pStyle w:val="BodyText"/>
        <w:spacing w:line="244" w:lineRule="auto" w:before="36"/>
        <w:ind w:right="168"/>
        <w:jc w:val="left"/>
      </w:pPr>
      <w:r>
        <w:rPr>
          <w:rFonts w:ascii="Arial"/>
          <w:b/>
          <w:w w:val="95"/>
        </w:rPr>
        <w:t>Midterm</w:t>
      </w:r>
      <w:r>
        <w:rPr>
          <w:rFonts w:ascii="Arial"/>
          <w:b/>
          <w:spacing w:val="-6"/>
          <w:w w:val="95"/>
        </w:rPr>
        <w:t> </w:t>
      </w:r>
      <w:r>
        <w:rPr>
          <w:rFonts w:ascii="Arial"/>
          <w:b/>
          <w:w w:val="95"/>
        </w:rPr>
        <w:t>Examination:</w:t>
      </w:r>
      <w:r>
        <w:rPr>
          <w:rFonts w:ascii="Arial"/>
          <w:b/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Midterm</w:t>
      </w:r>
      <w:r>
        <w:rPr>
          <w:spacing w:val="-21"/>
          <w:w w:val="95"/>
        </w:rPr>
        <w:t> </w:t>
      </w:r>
      <w:r>
        <w:rPr>
          <w:w w:val="95"/>
        </w:rPr>
        <w:t>exam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worth</w:t>
      </w:r>
      <w:r>
        <w:rPr>
          <w:spacing w:val="-22"/>
          <w:w w:val="95"/>
        </w:rPr>
        <w:t> </w:t>
      </w:r>
      <w:r>
        <w:rPr>
          <w:w w:val="95"/>
        </w:rPr>
        <w:t>20%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22"/>
          <w:w w:val="95"/>
        </w:rPr>
        <w:t> </w:t>
      </w:r>
      <w:r>
        <w:rPr>
          <w:w w:val="95"/>
        </w:rPr>
        <w:t>final</w:t>
      </w:r>
      <w:r>
        <w:rPr>
          <w:spacing w:val="-21"/>
          <w:w w:val="95"/>
        </w:rPr>
        <w:t> </w:t>
      </w:r>
      <w:r>
        <w:rPr>
          <w:w w:val="95"/>
        </w:rPr>
        <w:t>mark.</w:t>
      </w:r>
      <w:r>
        <w:rPr>
          <w:spacing w:val="-22"/>
          <w:w w:val="95"/>
        </w:rPr>
        <w:t> </w:t>
      </w:r>
      <w:r>
        <w:rPr>
          <w:w w:val="95"/>
        </w:rPr>
        <w:t>It</w:t>
      </w:r>
      <w:r>
        <w:rPr>
          <w:spacing w:val="-21"/>
          <w:w w:val="95"/>
        </w:rPr>
        <w:t> </w:t>
      </w:r>
      <w:r>
        <w:rPr>
          <w:w w:val="95"/>
        </w:rPr>
        <w:t>will</w:t>
      </w:r>
      <w:r>
        <w:rPr>
          <w:spacing w:val="-22"/>
          <w:w w:val="95"/>
        </w:rPr>
        <w:t> </w:t>
      </w:r>
      <w:r>
        <w:rPr>
          <w:w w:val="95"/>
        </w:rPr>
        <w:t>take</w:t>
      </w:r>
      <w:r>
        <w:rPr>
          <w:spacing w:val="-21"/>
          <w:w w:val="95"/>
        </w:rPr>
        <w:t> </w:t>
      </w:r>
      <w:r>
        <w:rPr>
          <w:w w:val="95"/>
        </w:rPr>
        <w:t>place</w:t>
      </w:r>
      <w:r>
        <w:rPr>
          <w:w w:val="94"/>
        </w:rPr>
        <w:t> </w:t>
      </w:r>
      <w:r>
        <w:rPr>
          <w:w w:val="95"/>
        </w:rPr>
        <w:t>during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regular</w:t>
      </w:r>
      <w:r>
        <w:rPr>
          <w:spacing w:val="-45"/>
          <w:w w:val="95"/>
        </w:rPr>
        <w:t> </w:t>
      </w:r>
      <w:r>
        <w:rPr>
          <w:w w:val="95"/>
        </w:rPr>
        <w:t>lecture</w:t>
      </w:r>
      <w:r>
        <w:rPr>
          <w:spacing w:val="-45"/>
          <w:w w:val="95"/>
        </w:rPr>
        <w:t> </w:t>
      </w:r>
      <w:r>
        <w:rPr>
          <w:w w:val="95"/>
        </w:rPr>
        <w:t>period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45"/>
          <w:w w:val="95"/>
        </w:rPr>
        <w:t> </w:t>
      </w:r>
      <w:r>
        <w:rPr>
          <w:w w:val="95"/>
        </w:rPr>
        <w:t>February</w:t>
      </w:r>
      <w:r>
        <w:rPr>
          <w:spacing w:val="-45"/>
          <w:w w:val="95"/>
        </w:rPr>
        <w:t> </w:t>
      </w:r>
      <w:r>
        <w:rPr>
          <w:w w:val="95"/>
        </w:rPr>
        <w:t>14.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Midterm</w:t>
      </w:r>
      <w:r>
        <w:rPr>
          <w:spacing w:val="-45"/>
          <w:w w:val="95"/>
        </w:rPr>
        <w:t> </w:t>
      </w:r>
      <w:r>
        <w:rPr>
          <w:w w:val="95"/>
        </w:rPr>
        <w:t>exam</w:t>
      </w:r>
      <w:r>
        <w:rPr>
          <w:spacing w:val="-45"/>
          <w:w w:val="95"/>
        </w:rPr>
        <w:t> </w:t>
      </w:r>
      <w:r>
        <w:rPr>
          <w:w w:val="95"/>
        </w:rPr>
        <w:t>will</w:t>
      </w:r>
      <w:r>
        <w:rPr>
          <w:spacing w:val="-44"/>
          <w:w w:val="95"/>
        </w:rPr>
        <w:t> </w:t>
      </w:r>
      <w:r>
        <w:rPr>
          <w:w w:val="95"/>
        </w:rPr>
        <w:t>cover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material</w:t>
      </w:r>
      <w:r>
        <w:rPr>
          <w:w w:val="91"/>
        </w:rPr>
        <w:t> </w:t>
      </w:r>
      <w:r>
        <w:rPr>
          <w:w w:val="95"/>
        </w:rPr>
        <w:t>(including</w:t>
      </w:r>
      <w:r>
        <w:rPr>
          <w:spacing w:val="-43"/>
          <w:w w:val="95"/>
        </w:rPr>
        <w:t> </w:t>
      </w:r>
      <w:r>
        <w:rPr>
          <w:w w:val="95"/>
        </w:rPr>
        <w:t>guest</w:t>
      </w:r>
      <w:r>
        <w:rPr>
          <w:spacing w:val="-42"/>
          <w:w w:val="95"/>
        </w:rPr>
        <w:t> </w:t>
      </w:r>
      <w:r>
        <w:rPr>
          <w:w w:val="95"/>
        </w:rPr>
        <w:t>lectures)</w:t>
      </w:r>
      <w:r>
        <w:rPr>
          <w:spacing w:val="-42"/>
          <w:w w:val="95"/>
        </w:rPr>
        <w:t> </w:t>
      </w:r>
      <w:r>
        <w:rPr>
          <w:w w:val="95"/>
        </w:rPr>
        <w:t>up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including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February</w:t>
      </w:r>
      <w:r>
        <w:rPr>
          <w:spacing w:val="-42"/>
          <w:w w:val="95"/>
        </w:rPr>
        <w:t> </w:t>
      </w:r>
      <w:r>
        <w:rPr>
          <w:w w:val="95"/>
        </w:rPr>
        <w:t>12</w:t>
      </w:r>
      <w:r>
        <w:rPr>
          <w:spacing w:val="-42"/>
          <w:w w:val="95"/>
        </w:rPr>
        <w:t> </w:t>
      </w:r>
      <w:r>
        <w:rPr>
          <w:w w:val="95"/>
        </w:rPr>
        <w:t>lecture.</w:t>
      </w:r>
      <w:r>
        <w:rPr>
          <w:spacing w:val="-43"/>
          <w:w w:val="95"/>
        </w:rPr>
        <w:t> </w:t>
      </w:r>
      <w:r>
        <w:rPr>
          <w:w w:val="95"/>
        </w:rPr>
        <w:t>Midterm</w:t>
      </w:r>
      <w:r>
        <w:rPr>
          <w:spacing w:val="-42"/>
          <w:w w:val="95"/>
        </w:rPr>
        <w:t> </w:t>
      </w:r>
      <w:r>
        <w:rPr>
          <w:w w:val="95"/>
        </w:rPr>
        <w:t>exams</w:t>
      </w:r>
      <w:r>
        <w:rPr>
          <w:spacing w:val="-42"/>
          <w:w w:val="95"/>
        </w:rPr>
        <w:t> </w:t>
      </w:r>
      <w:r>
        <w:rPr>
          <w:w w:val="95"/>
        </w:rPr>
        <w:t>will</w:t>
      </w:r>
      <w:r>
        <w:rPr>
          <w:spacing w:val="-42"/>
          <w:w w:val="95"/>
        </w:rPr>
        <w:t> </w:t>
      </w:r>
      <w:r>
        <w:rPr>
          <w:w w:val="95"/>
        </w:rPr>
        <w:t>not</w:t>
      </w:r>
      <w:r>
        <w:rPr>
          <w:spacing w:val="-42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returned,</w:t>
      </w:r>
      <w:r>
        <w:rPr>
          <w:spacing w:val="-48"/>
          <w:w w:val="95"/>
        </w:rPr>
        <w:t> </w:t>
      </w:r>
      <w:r>
        <w:rPr>
          <w:w w:val="95"/>
        </w:rPr>
        <w:t>however</w:t>
      </w:r>
      <w:r>
        <w:rPr>
          <w:spacing w:val="-47"/>
          <w:w w:val="95"/>
        </w:rPr>
        <w:t> </w:t>
      </w:r>
      <w:r>
        <w:rPr>
          <w:w w:val="95"/>
        </w:rPr>
        <w:t>they</w:t>
      </w:r>
      <w:r>
        <w:rPr>
          <w:spacing w:val="-47"/>
          <w:w w:val="95"/>
        </w:rPr>
        <w:t> </w:t>
      </w:r>
      <w:r>
        <w:rPr>
          <w:w w:val="95"/>
        </w:rPr>
        <w:t>may</w:t>
      </w:r>
      <w:r>
        <w:rPr>
          <w:spacing w:val="-47"/>
          <w:w w:val="95"/>
        </w:rPr>
        <w:t> </w:t>
      </w:r>
      <w:r>
        <w:rPr>
          <w:w w:val="95"/>
        </w:rPr>
        <w:t>be</w:t>
      </w:r>
      <w:r>
        <w:rPr>
          <w:spacing w:val="-48"/>
          <w:w w:val="95"/>
        </w:rPr>
        <w:t> </w:t>
      </w:r>
      <w:r>
        <w:rPr>
          <w:w w:val="95"/>
        </w:rPr>
        <w:t>viewed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47"/>
          <w:w w:val="95"/>
        </w:rPr>
        <w:t> </w:t>
      </w:r>
      <w:r>
        <w:rPr>
          <w:w w:val="95"/>
        </w:rPr>
        <w:t>discussed</w:t>
      </w:r>
      <w:r>
        <w:rPr>
          <w:spacing w:val="-47"/>
          <w:w w:val="95"/>
        </w:rPr>
        <w:t> </w:t>
      </w:r>
      <w:r>
        <w:rPr>
          <w:w w:val="95"/>
        </w:rPr>
        <w:t>by</w:t>
      </w:r>
      <w:r>
        <w:rPr>
          <w:spacing w:val="-47"/>
          <w:w w:val="95"/>
        </w:rPr>
        <w:t> </w:t>
      </w:r>
      <w:r>
        <w:rPr>
          <w:w w:val="95"/>
        </w:rPr>
        <w:t>appointment</w:t>
      </w:r>
      <w:r>
        <w:rPr>
          <w:spacing w:val="-48"/>
          <w:w w:val="95"/>
        </w:rPr>
        <w:t> </w:t>
      </w:r>
      <w:r>
        <w:rPr>
          <w:w w:val="95"/>
        </w:rPr>
        <w:t>with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instructor.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26"/>
        <w:jc w:val="both"/>
      </w:pPr>
      <w:r>
        <w:rPr>
          <w:rFonts w:ascii="Arial"/>
          <w:b/>
          <w:w w:val="95"/>
        </w:rPr>
        <w:t>Essay:</w:t>
      </w:r>
      <w:r>
        <w:rPr>
          <w:rFonts w:ascii="Arial"/>
          <w:b/>
          <w:spacing w:val="-27"/>
          <w:w w:val="95"/>
        </w:rPr>
        <w:t> </w:t>
      </w:r>
      <w:r>
        <w:rPr>
          <w:w w:val="95"/>
        </w:rPr>
        <w:t>Special</w:t>
      </w:r>
      <w:r>
        <w:rPr>
          <w:spacing w:val="-36"/>
          <w:w w:val="95"/>
        </w:rPr>
        <w:t> </w:t>
      </w:r>
      <w:r>
        <w:rPr>
          <w:w w:val="95"/>
        </w:rPr>
        <w:t>instructions</w:t>
      </w:r>
      <w:r>
        <w:rPr>
          <w:spacing w:val="-35"/>
          <w:w w:val="95"/>
        </w:rPr>
        <w:t>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requirements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6"/>
          <w:w w:val="95"/>
        </w:rPr>
        <w:t> </w:t>
      </w:r>
      <w:r>
        <w:rPr>
          <w:w w:val="95"/>
        </w:rPr>
        <w:t>this</w:t>
      </w:r>
      <w:r>
        <w:rPr>
          <w:spacing w:val="-35"/>
          <w:w w:val="95"/>
        </w:rPr>
        <w:t> </w:t>
      </w:r>
      <w:r>
        <w:rPr>
          <w:w w:val="95"/>
        </w:rPr>
        <w:t>assignment</w:t>
      </w:r>
      <w:r>
        <w:rPr>
          <w:spacing w:val="-36"/>
          <w:w w:val="95"/>
        </w:rPr>
        <w:t> </w:t>
      </w:r>
      <w:r>
        <w:rPr>
          <w:w w:val="95"/>
        </w:rPr>
        <w:t>will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provided</w:t>
      </w:r>
      <w:r>
        <w:rPr>
          <w:spacing w:val="-35"/>
          <w:w w:val="95"/>
        </w:rPr>
        <w:t> </w:t>
      </w:r>
      <w:r>
        <w:rPr>
          <w:w w:val="95"/>
        </w:rPr>
        <w:t>separately.</w:t>
      </w:r>
      <w:r>
        <w:rPr>
          <w:w w:val="92"/>
        </w:rPr>
        <w:t> </w:t>
      </w:r>
      <w:r>
        <w:rPr/>
        <w:t>The</w:t>
      </w:r>
      <w:r>
        <w:rPr>
          <w:spacing w:val="-56"/>
        </w:rPr>
        <w:t> </w:t>
      </w:r>
      <w:r>
        <w:rPr/>
        <w:t>essay</w:t>
      </w:r>
      <w:r>
        <w:rPr>
          <w:spacing w:val="-55"/>
        </w:rPr>
        <w:t> </w:t>
      </w:r>
      <w:r>
        <w:rPr/>
        <w:t>is</w:t>
      </w:r>
      <w:r>
        <w:rPr>
          <w:spacing w:val="-56"/>
        </w:rPr>
        <w:t> </w:t>
      </w:r>
      <w:r>
        <w:rPr/>
        <w:t>worth</w:t>
      </w:r>
      <w:r>
        <w:rPr>
          <w:spacing w:val="-55"/>
        </w:rPr>
        <w:t> </w:t>
      </w:r>
      <w:r>
        <w:rPr/>
        <w:t>25%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your</w:t>
      </w:r>
      <w:r>
        <w:rPr>
          <w:spacing w:val="-56"/>
        </w:rPr>
        <w:t> </w:t>
      </w:r>
      <w:r>
        <w:rPr/>
        <w:t>final</w:t>
      </w:r>
      <w:r>
        <w:rPr>
          <w:spacing w:val="-55"/>
        </w:rPr>
        <w:t> </w:t>
      </w:r>
      <w:r>
        <w:rPr/>
        <w:t>mark</w:t>
      </w:r>
      <w:r>
        <w:rPr>
          <w:spacing w:val="-56"/>
        </w:rPr>
        <w:t> </w:t>
      </w:r>
      <w:r>
        <w:rPr/>
        <w:t>and</w:t>
      </w:r>
      <w:r>
        <w:rPr>
          <w:spacing w:val="-55"/>
        </w:rPr>
        <w:t> </w:t>
      </w:r>
      <w:r>
        <w:rPr/>
        <w:t>due</w:t>
      </w:r>
      <w:r>
        <w:rPr>
          <w:spacing w:val="-56"/>
        </w:rPr>
        <w:t> </w:t>
      </w:r>
      <w:r>
        <w:rPr/>
        <w:t>by</w:t>
      </w:r>
      <w:r>
        <w:rPr>
          <w:spacing w:val="-55"/>
        </w:rPr>
        <w:t> </w:t>
      </w:r>
      <w:r>
        <w:rPr/>
        <w:t>4</w:t>
      </w:r>
      <w:r>
        <w:rPr>
          <w:spacing w:val="-56"/>
        </w:rPr>
        <w:t> </w:t>
      </w:r>
      <w:r>
        <w:rPr/>
        <w:t>PM</w:t>
      </w:r>
      <w:r>
        <w:rPr>
          <w:spacing w:val="-55"/>
        </w:rPr>
        <w:t> </w:t>
      </w:r>
      <w:r>
        <w:rPr/>
        <w:t>March</w:t>
      </w:r>
      <w:r>
        <w:rPr>
          <w:spacing w:val="-56"/>
        </w:rPr>
        <w:t> </w:t>
      </w:r>
      <w:r>
        <w:rPr/>
        <w:t>9,</w:t>
      </w:r>
      <w:r>
        <w:rPr>
          <w:spacing w:val="-55"/>
        </w:rPr>
        <w:t> </w:t>
      </w:r>
      <w:r>
        <w:rPr/>
        <w:t>by</w:t>
      </w:r>
      <w:r>
        <w:rPr>
          <w:spacing w:val="-56"/>
        </w:rPr>
        <w:t> </w:t>
      </w:r>
      <w:r>
        <w:rPr/>
        <w:t>electronic</w:t>
      </w:r>
      <w:r>
        <w:rPr>
          <w:spacing w:val="-55"/>
        </w:rPr>
        <w:t> </w:t>
      </w:r>
      <w:r>
        <w:rPr/>
        <w:t>submission</w:t>
      </w:r>
      <w:r>
        <w:rPr>
          <w:spacing w:val="-56"/>
        </w:rPr>
        <w:t> </w:t>
      </w:r>
      <w:r>
        <w:rPr/>
        <w:t>to</w:t>
      </w:r>
      <w:r>
        <w:rPr>
          <w:w w:val="90"/>
        </w:rPr>
        <w:t> the</w:t>
      </w:r>
      <w:r>
        <w:rPr>
          <w:spacing w:val="-14"/>
          <w:w w:val="90"/>
        </w:rPr>
        <w:t> </w:t>
      </w:r>
      <w:r>
        <w:rPr>
          <w:w w:val="90"/>
        </w:rPr>
        <w:t>Dropbox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CourseLink.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2"/>
          <w:szCs w:val="22"/>
        </w:rPr>
      </w:pPr>
    </w:p>
    <w:p>
      <w:pPr>
        <w:spacing w:line="244" w:lineRule="auto" w:before="0"/>
        <w:ind w:left="360" w:right="168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sz w:val="24"/>
        </w:rPr>
        <w:t>Revised</w:t>
      </w:r>
      <w:r>
        <w:rPr>
          <w:rFonts w:ascii="Arial"/>
          <w:b/>
          <w:spacing w:val="-22"/>
          <w:sz w:val="24"/>
        </w:rPr>
        <w:t> </w:t>
      </w:r>
      <w:r>
        <w:rPr>
          <w:rFonts w:ascii="Arial"/>
          <w:b/>
          <w:sz w:val="24"/>
        </w:rPr>
        <w:t>submission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research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portion</w:t>
      </w:r>
      <w:r>
        <w:rPr>
          <w:rFonts w:ascii="Arial"/>
          <w:b/>
          <w:spacing w:val="-22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1"/>
          <w:sz w:val="24"/>
        </w:rPr>
        <w:t> </w:t>
      </w:r>
      <w:r>
        <w:rPr>
          <w:rFonts w:ascii="Arial"/>
          <w:b/>
          <w:sz w:val="24"/>
        </w:rPr>
        <w:t>essay:</w:t>
      </w:r>
      <w:r>
        <w:rPr>
          <w:rFonts w:ascii="Arial"/>
          <w:b/>
          <w:spacing w:val="-27"/>
          <w:sz w:val="24"/>
        </w:rPr>
        <w:t> </w:t>
      </w:r>
      <w:r>
        <w:rPr>
          <w:rFonts w:ascii="Lucida Sans"/>
          <w:sz w:val="24"/>
        </w:rPr>
        <w:t>Special</w:t>
      </w:r>
      <w:r>
        <w:rPr>
          <w:rFonts w:ascii="Lucida Sans"/>
          <w:spacing w:val="-35"/>
          <w:sz w:val="24"/>
        </w:rPr>
        <w:t> </w:t>
      </w:r>
      <w:r>
        <w:rPr>
          <w:rFonts w:ascii="Lucida Sans"/>
          <w:sz w:val="24"/>
        </w:rPr>
        <w:t>instructions</w:t>
      </w:r>
      <w:r>
        <w:rPr>
          <w:rFonts w:ascii="Lucida Sans"/>
          <w:spacing w:val="-36"/>
          <w:sz w:val="24"/>
        </w:rPr>
        <w:t> </w:t>
      </w:r>
      <w:r>
        <w:rPr>
          <w:rFonts w:ascii="Lucida Sans"/>
          <w:sz w:val="24"/>
        </w:rPr>
        <w:t>on</w:t>
      </w:r>
      <w:r>
        <w:rPr>
          <w:rFonts w:ascii="Lucida Sans"/>
          <w:spacing w:val="-36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90"/>
          <w:sz w:val="24"/>
        </w:rPr>
        <w:t> </w:t>
      </w:r>
      <w:r>
        <w:rPr>
          <w:rFonts w:ascii="Lucida Sans"/>
          <w:w w:val="95"/>
          <w:sz w:val="24"/>
        </w:rPr>
        <w:t>requirements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for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this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assignment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will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be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provided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separately.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This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is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worth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10%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of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your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final</w:t>
      </w:r>
      <w:r>
        <w:rPr>
          <w:rFonts w:ascii="Lucida Sans"/>
          <w:w w:val="90"/>
          <w:sz w:val="24"/>
        </w:rPr>
        <w:t> </w:t>
      </w:r>
      <w:r>
        <w:rPr>
          <w:rFonts w:ascii="Lucida Sans"/>
          <w:w w:val="95"/>
          <w:sz w:val="24"/>
        </w:rPr>
        <w:t>mark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and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due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by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4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PM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March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28,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by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electronic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submission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to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the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Dropbox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in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CourseLink.</w:t>
      </w:r>
      <w:r>
        <w:rPr>
          <w:rFonts w:ascii="Lucida Sans"/>
          <w:sz w:val="24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307"/>
        <w:jc w:val="both"/>
      </w:pPr>
      <w:r>
        <w:rPr>
          <w:rFonts w:ascii="Arial"/>
          <w:b/>
        </w:rPr>
        <w:t>Final</w:t>
      </w:r>
      <w:r>
        <w:rPr>
          <w:rFonts w:ascii="Arial"/>
          <w:b/>
          <w:spacing w:val="-42"/>
        </w:rPr>
        <w:t> </w:t>
      </w:r>
      <w:r>
        <w:rPr>
          <w:rFonts w:ascii="Arial"/>
          <w:b/>
        </w:rPr>
        <w:t>Examination:</w:t>
      </w:r>
      <w:r>
        <w:rPr>
          <w:rFonts w:ascii="Arial"/>
          <w:b/>
          <w:spacing w:val="-44"/>
        </w:rPr>
        <w:t> </w:t>
      </w:r>
      <w:r>
        <w:rPr/>
        <w:t>The</w:t>
      </w:r>
      <w:r>
        <w:rPr>
          <w:spacing w:val="-53"/>
        </w:rPr>
        <w:t> </w:t>
      </w:r>
      <w:r>
        <w:rPr/>
        <w:t>final</w:t>
      </w:r>
      <w:r>
        <w:rPr>
          <w:spacing w:val="-53"/>
        </w:rPr>
        <w:t> </w:t>
      </w:r>
      <w:r>
        <w:rPr/>
        <w:t>exam</w:t>
      </w:r>
      <w:r>
        <w:rPr>
          <w:spacing w:val="-54"/>
        </w:rPr>
        <w:t> </w:t>
      </w:r>
      <w:r>
        <w:rPr/>
        <w:t>is</w:t>
      </w:r>
      <w:r>
        <w:rPr>
          <w:spacing w:val="-53"/>
        </w:rPr>
        <w:t> </w:t>
      </w:r>
      <w:r>
        <w:rPr/>
        <w:t>worth</w:t>
      </w:r>
      <w:r>
        <w:rPr>
          <w:spacing w:val="-53"/>
        </w:rPr>
        <w:t> </w:t>
      </w:r>
      <w:r>
        <w:rPr/>
        <w:t>35%</w:t>
      </w:r>
      <w:r>
        <w:rPr>
          <w:spacing w:val="-53"/>
        </w:rPr>
        <w:t> </w:t>
      </w:r>
      <w:r>
        <w:rPr/>
        <w:t>of</w:t>
      </w:r>
      <w:r>
        <w:rPr>
          <w:spacing w:val="-54"/>
        </w:rPr>
        <w:t> </w:t>
      </w:r>
      <w:r>
        <w:rPr/>
        <w:t>your</w:t>
      </w:r>
      <w:r>
        <w:rPr>
          <w:spacing w:val="-53"/>
        </w:rPr>
        <w:t> </w:t>
      </w:r>
      <w:r>
        <w:rPr/>
        <w:t>final</w:t>
      </w:r>
      <w:r>
        <w:rPr>
          <w:spacing w:val="-53"/>
        </w:rPr>
        <w:t> </w:t>
      </w:r>
      <w:r>
        <w:rPr/>
        <w:t>mark</w:t>
      </w:r>
      <w:r>
        <w:rPr>
          <w:spacing w:val="-54"/>
        </w:rPr>
        <w:t> </w:t>
      </w:r>
      <w:r>
        <w:rPr/>
        <w:t>and</w:t>
      </w:r>
      <w:r>
        <w:rPr>
          <w:spacing w:val="-53"/>
        </w:rPr>
        <w:t> </w:t>
      </w:r>
      <w:r>
        <w:rPr/>
        <w:t>will</w:t>
      </w:r>
      <w:r>
        <w:rPr>
          <w:spacing w:val="-53"/>
        </w:rPr>
        <w:t> </w:t>
      </w:r>
      <w:r>
        <w:rPr/>
        <w:t>take</w:t>
      </w:r>
      <w:r>
        <w:rPr>
          <w:spacing w:val="-53"/>
        </w:rPr>
        <w:t> </w:t>
      </w:r>
      <w:r>
        <w:rPr/>
        <w:t>place</w:t>
      </w:r>
      <w:r>
        <w:rPr>
          <w:spacing w:val="-54"/>
        </w:rPr>
        <w:t> </w:t>
      </w:r>
      <w:r>
        <w:rPr/>
        <w:t>on</w:t>
      </w:r>
      <w:r>
        <w:rPr>
          <w:spacing w:val="-53"/>
        </w:rPr>
        <w:t> </w:t>
      </w:r>
      <w:r>
        <w:rPr/>
        <w:t>April</w:t>
      </w:r>
      <w:r>
        <w:rPr>
          <w:w w:val="88"/>
        </w:rPr>
        <w:t> </w:t>
      </w:r>
      <w:r>
        <w:rPr>
          <w:w w:val="95"/>
        </w:rPr>
        <w:t>17,</w:t>
      </w:r>
      <w:r>
        <w:rPr>
          <w:spacing w:val="-39"/>
          <w:w w:val="95"/>
        </w:rPr>
        <w:t> </w:t>
      </w:r>
      <w:r>
        <w:rPr>
          <w:w w:val="95"/>
        </w:rPr>
        <w:t>7:00-9:00</w:t>
      </w:r>
      <w:r>
        <w:rPr>
          <w:spacing w:val="-38"/>
          <w:w w:val="95"/>
        </w:rPr>
        <w:t> </w:t>
      </w:r>
      <w:r>
        <w:rPr>
          <w:w w:val="95"/>
        </w:rPr>
        <w:t>PM,</w:t>
      </w:r>
      <w:r>
        <w:rPr>
          <w:spacing w:val="-39"/>
          <w:w w:val="95"/>
        </w:rPr>
        <w:t> </w:t>
      </w:r>
      <w:r>
        <w:rPr>
          <w:w w:val="95"/>
        </w:rPr>
        <w:t>location</w:t>
      </w:r>
      <w:r>
        <w:rPr>
          <w:spacing w:val="-38"/>
          <w:w w:val="95"/>
        </w:rPr>
        <w:t> </w:t>
      </w:r>
      <w:r>
        <w:rPr>
          <w:w w:val="95"/>
        </w:rPr>
        <w:t>TBA.</w:t>
      </w:r>
      <w:r>
        <w:rPr>
          <w:spacing w:val="-38"/>
          <w:w w:val="95"/>
        </w:rPr>
        <w:t> </w:t>
      </w:r>
      <w:r>
        <w:rPr>
          <w:w w:val="95"/>
        </w:rPr>
        <w:t>It</w:t>
      </w:r>
      <w:r>
        <w:rPr>
          <w:spacing w:val="-39"/>
          <w:w w:val="95"/>
        </w:rPr>
        <w:t> </w:t>
      </w:r>
      <w:r>
        <w:rPr>
          <w:w w:val="95"/>
        </w:rPr>
        <w:t>will</w:t>
      </w:r>
      <w:r>
        <w:rPr>
          <w:spacing w:val="-38"/>
          <w:w w:val="95"/>
        </w:rPr>
        <w:t> </w:t>
      </w:r>
      <w:r>
        <w:rPr>
          <w:w w:val="95"/>
        </w:rPr>
        <w:t>cover</w:t>
      </w:r>
      <w:r>
        <w:rPr>
          <w:spacing w:val="-38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presented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course,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emphasis</w:t>
      </w:r>
      <w:r>
        <w:rPr>
          <w:w w:val="94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material</w:t>
      </w:r>
      <w:r>
        <w:rPr>
          <w:spacing w:val="-1"/>
          <w:w w:val="90"/>
        </w:rPr>
        <w:t> </w:t>
      </w:r>
      <w:r>
        <w:rPr>
          <w:w w:val="90"/>
        </w:rPr>
        <w:t>presented</w:t>
      </w:r>
      <w:r>
        <w:rPr>
          <w:spacing w:val="-1"/>
          <w:w w:val="90"/>
        </w:rPr>
        <w:t> </w:t>
      </w:r>
      <w:r>
        <w:rPr>
          <w:w w:val="90"/>
        </w:rPr>
        <w:t>following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Midterm</w:t>
      </w:r>
      <w:r>
        <w:rPr>
          <w:spacing w:val="-1"/>
          <w:w w:val="90"/>
        </w:rPr>
        <w:t> </w:t>
      </w:r>
      <w:r>
        <w:rPr>
          <w:w w:val="90"/>
        </w:rPr>
        <w:t>examination.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68"/>
        <w:jc w:val="left"/>
      </w:pPr>
      <w:r>
        <w:rPr>
          <w:rFonts w:ascii="Arial" w:hAnsi="Arial" w:cs="Arial" w:eastAsia="Arial"/>
          <w:b/>
          <w:bCs/>
        </w:rPr>
        <w:t>Policy</w:t>
      </w:r>
      <w:r>
        <w:rPr>
          <w:rFonts w:ascii="Arial" w:hAnsi="Arial" w:cs="Arial" w:eastAsia="Arial"/>
          <w:b/>
          <w:bCs/>
          <w:spacing w:val="-41"/>
        </w:rPr>
        <w:t> </w:t>
      </w:r>
      <w:r>
        <w:rPr>
          <w:rFonts w:ascii="Arial" w:hAnsi="Arial" w:cs="Arial" w:eastAsia="Arial"/>
          <w:b/>
          <w:bCs/>
        </w:rPr>
        <w:t>on</w:t>
      </w:r>
      <w:r>
        <w:rPr>
          <w:rFonts w:ascii="Arial" w:hAnsi="Arial" w:cs="Arial" w:eastAsia="Arial"/>
          <w:b/>
          <w:bCs/>
          <w:spacing w:val="-41"/>
        </w:rPr>
        <w:t> </w:t>
      </w:r>
      <w:r>
        <w:rPr>
          <w:rFonts w:ascii="Arial" w:hAnsi="Arial" w:cs="Arial" w:eastAsia="Arial"/>
          <w:b/>
          <w:bCs/>
        </w:rPr>
        <w:t>Late</w:t>
      </w:r>
      <w:r>
        <w:rPr>
          <w:rFonts w:ascii="Arial" w:hAnsi="Arial" w:cs="Arial" w:eastAsia="Arial"/>
          <w:b/>
          <w:bCs/>
          <w:spacing w:val="-41"/>
        </w:rPr>
        <w:t> </w:t>
      </w:r>
      <w:r>
        <w:rPr>
          <w:rFonts w:ascii="Arial" w:hAnsi="Arial" w:cs="Arial" w:eastAsia="Arial"/>
          <w:b/>
          <w:bCs/>
        </w:rPr>
        <w:t>Assignments:</w:t>
      </w:r>
      <w:r>
        <w:rPr>
          <w:rFonts w:ascii="Arial" w:hAnsi="Arial" w:cs="Arial" w:eastAsia="Arial"/>
          <w:b/>
          <w:bCs/>
          <w:spacing w:val="-44"/>
        </w:rPr>
        <w:t> </w:t>
      </w:r>
      <w:r>
        <w:rPr/>
        <w:t>Late</w:t>
      </w:r>
      <w:r>
        <w:rPr>
          <w:spacing w:val="-52"/>
        </w:rPr>
        <w:t> </w:t>
      </w:r>
      <w:r>
        <w:rPr/>
        <w:t>assignments</w:t>
      </w:r>
      <w:r>
        <w:rPr>
          <w:spacing w:val="-53"/>
        </w:rPr>
        <w:t> </w:t>
      </w:r>
      <w:r>
        <w:rPr/>
        <w:t>will</w:t>
      </w:r>
      <w:r>
        <w:rPr>
          <w:spacing w:val="-53"/>
        </w:rPr>
        <w:t> </w:t>
      </w:r>
      <w:r>
        <w:rPr/>
        <w:t>be</w:t>
      </w:r>
      <w:r>
        <w:rPr>
          <w:spacing w:val="-53"/>
        </w:rPr>
        <w:t> </w:t>
      </w:r>
      <w:r>
        <w:rPr/>
        <w:t>penalized</w:t>
      </w:r>
      <w:r>
        <w:rPr>
          <w:spacing w:val="-53"/>
        </w:rPr>
        <w:t> </w:t>
      </w:r>
      <w:r>
        <w:rPr/>
        <w:t>10%</w:t>
      </w:r>
      <w:r>
        <w:rPr>
          <w:spacing w:val="-53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-53"/>
        </w:rPr>
        <w:t> </w:t>
      </w:r>
      <w:r>
        <w:rPr/>
        <w:t>total</w:t>
      </w:r>
      <w:r>
        <w:rPr>
          <w:spacing w:val="-53"/>
        </w:rPr>
        <w:t> </w:t>
      </w:r>
      <w:r>
        <w:rPr/>
        <w:t>marks</w:t>
      </w:r>
      <w:r>
        <w:rPr>
          <w:w w:val="92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assignment</w:t>
      </w:r>
      <w:r>
        <w:rPr>
          <w:spacing w:val="-44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day,</w:t>
      </w:r>
      <w:r>
        <w:rPr>
          <w:spacing w:val="-44"/>
          <w:w w:val="95"/>
        </w:rPr>
        <w:t> </w:t>
      </w:r>
      <w:r>
        <w:rPr>
          <w:w w:val="95"/>
        </w:rPr>
        <w:t>including</w:t>
      </w:r>
      <w:r>
        <w:rPr>
          <w:spacing w:val="-44"/>
          <w:w w:val="95"/>
        </w:rPr>
        <w:t> </w:t>
      </w:r>
      <w:r>
        <w:rPr>
          <w:w w:val="95"/>
        </w:rPr>
        <w:t>weekend-days,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will</w:t>
      </w:r>
      <w:r>
        <w:rPr>
          <w:spacing w:val="-45"/>
          <w:w w:val="95"/>
        </w:rPr>
        <w:t> </w:t>
      </w:r>
      <w:r>
        <w:rPr>
          <w:w w:val="95"/>
        </w:rPr>
        <w:t>no</w:t>
      </w:r>
      <w:r>
        <w:rPr>
          <w:spacing w:val="-44"/>
          <w:w w:val="95"/>
        </w:rPr>
        <w:t> </w:t>
      </w:r>
      <w:r>
        <w:rPr>
          <w:w w:val="95"/>
        </w:rPr>
        <w:t>longer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4"/>
          <w:w w:val="95"/>
        </w:rPr>
        <w:t> </w:t>
      </w:r>
      <w:r>
        <w:rPr>
          <w:w w:val="95"/>
        </w:rPr>
        <w:t>accepted</w:t>
      </w:r>
      <w:r>
        <w:rPr>
          <w:w w:val="94"/>
        </w:rPr>
        <w:t> </w:t>
      </w:r>
      <w:r>
        <w:rPr>
          <w:w w:val="95"/>
        </w:rPr>
        <w:t>five</w:t>
      </w:r>
      <w:r>
        <w:rPr>
          <w:spacing w:val="-33"/>
          <w:w w:val="95"/>
        </w:rPr>
        <w:t> </w:t>
      </w:r>
      <w:r>
        <w:rPr>
          <w:w w:val="95"/>
        </w:rPr>
        <w:t>days</w:t>
      </w:r>
      <w:r>
        <w:rPr>
          <w:spacing w:val="-33"/>
          <w:w w:val="95"/>
        </w:rPr>
        <w:t> </w:t>
      </w:r>
      <w:r>
        <w:rPr>
          <w:w w:val="95"/>
        </w:rPr>
        <w:t>after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due</w:t>
      </w:r>
      <w:r>
        <w:rPr>
          <w:spacing w:val="-33"/>
          <w:w w:val="95"/>
        </w:rPr>
        <w:t> </w:t>
      </w:r>
      <w:r>
        <w:rPr>
          <w:w w:val="95"/>
        </w:rPr>
        <w:t>date,</w:t>
      </w:r>
      <w:r>
        <w:rPr>
          <w:spacing w:val="-33"/>
          <w:w w:val="95"/>
        </w:rPr>
        <w:t> </w:t>
      </w:r>
      <w:r>
        <w:rPr>
          <w:w w:val="95"/>
        </w:rPr>
        <w:t>resulting</w:t>
      </w:r>
      <w:r>
        <w:rPr>
          <w:spacing w:val="-33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mark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zero</w:t>
      </w:r>
      <w:r>
        <w:rPr>
          <w:spacing w:val="-33"/>
          <w:w w:val="95"/>
        </w:rPr>
        <w:t> </w:t>
      </w:r>
      <w:r>
        <w:rPr>
          <w:w w:val="95"/>
        </w:rPr>
        <w:t>for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assignment.</w:t>
      </w:r>
      <w:r>
        <w:rPr>
          <w:spacing w:val="-33"/>
          <w:w w:val="95"/>
        </w:rPr>
        <w:t> </w:t>
      </w:r>
      <w:r>
        <w:rPr>
          <w:w w:val="95"/>
        </w:rPr>
        <w:t>If</w:t>
      </w:r>
      <w:r>
        <w:rPr>
          <w:spacing w:val="-33"/>
          <w:w w:val="95"/>
        </w:rPr>
        <w:t> </w:t>
      </w:r>
      <w:r>
        <w:rPr>
          <w:w w:val="95"/>
        </w:rPr>
        <w:t>you</w:t>
      </w:r>
      <w:r>
        <w:rPr>
          <w:spacing w:val="-33"/>
          <w:w w:val="95"/>
        </w:rPr>
        <w:t> </w:t>
      </w:r>
      <w:r>
        <w:rPr>
          <w:w w:val="95"/>
        </w:rPr>
        <w:t>cannot</w:t>
      </w:r>
      <w:r>
        <w:rPr>
          <w:spacing w:val="-33"/>
          <w:w w:val="95"/>
        </w:rPr>
        <w:t> </w:t>
      </w:r>
      <w:r>
        <w:rPr>
          <w:w w:val="95"/>
        </w:rPr>
        <w:t>meet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requirement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unfortunately</w:t>
      </w:r>
      <w:r>
        <w:rPr>
          <w:spacing w:val="-38"/>
          <w:w w:val="95"/>
        </w:rPr>
        <w:t> </w:t>
      </w:r>
      <w:r>
        <w:rPr>
          <w:w w:val="95"/>
        </w:rPr>
        <w:t>miss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exam,</w:t>
      </w:r>
      <w:r>
        <w:rPr>
          <w:spacing w:val="-38"/>
          <w:w w:val="95"/>
        </w:rPr>
        <w:t> </w:t>
      </w:r>
      <w:r>
        <w:rPr>
          <w:w w:val="95"/>
        </w:rPr>
        <w:t>please</w:t>
      </w:r>
      <w:r>
        <w:rPr>
          <w:spacing w:val="-38"/>
          <w:w w:val="95"/>
        </w:rPr>
        <w:t> </w:t>
      </w:r>
      <w:r>
        <w:rPr>
          <w:w w:val="95"/>
        </w:rPr>
        <w:t>advise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instructor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spacing w:val="-38"/>
          <w:w w:val="95"/>
        </w:rPr>
        <w:t> </w:t>
      </w:r>
      <w:r>
        <w:rPr>
          <w:w w:val="95"/>
        </w:rPr>
        <w:t>soon</w:t>
      </w:r>
      <w:r>
        <w:rPr>
          <w:spacing w:val="-38"/>
          <w:w w:val="95"/>
        </w:rPr>
        <w:t> </w:t>
      </w:r>
      <w:r>
        <w:rPr>
          <w:w w:val="95"/>
        </w:rPr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39"/>
          <w:w w:val="95"/>
        </w:rPr>
        <w:t> </w:t>
      </w:r>
      <w:r>
        <w:rPr>
          <w:w w:val="95"/>
        </w:rPr>
        <w:t>by</w:t>
      </w:r>
      <w:r>
        <w:rPr>
          <w:spacing w:val="-38"/>
          <w:w w:val="95"/>
        </w:rPr>
        <w:t> </w:t>
      </w:r>
      <w:r>
        <w:rPr>
          <w:w w:val="95"/>
        </w:rPr>
        <w:t>e-mail.</w:t>
      </w:r>
      <w:r>
        <w:rPr>
          <w:spacing w:val="-38"/>
          <w:w w:val="95"/>
        </w:rPr>
        <w:t> </w:t>
      </w:r>
      <w:r>
        <w:rPr>
          <w:w w:val="95"/>
        </w:rPr>
        <w:t>Extensions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rescheduling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missed</w:t>
      </w:r>
      <w:r>
        <w:rPr>
          <w:spacing w:val="-39"/>
          <w:w w:val="95"/>
        </w:rPr>
        <w:t> </w:t>
      </w:r>
      <w:r>
        <w:rPr>
          <w:w w:val="95"/>
        </w:rPr>
        <w:t>exam</w:t>
      </w:r>
      <w:r>
        <w:rPr>
          <w:spacing w:val="-38"/>
          <w:w w:val="95"/>
        </w:rPr>
        <w:t> </w:t>
      </w:r>
      <w:r>
        <w:rPr>
          <w:w w:val="95"/>
        </w:rPr>
        <w:t>will</w:t>
      </w:r>
      <w:r>
        <w:rPr>
          <w:spacing w:val="-38"/>
          <w:w w:val="95"/>
        </w:rPr>
        <w:t> </w:t>
      </w:r>
      <w:r>
        <w:rPr>
          <w:w w:val="95"/>
        </w:rPr>
        <w:t>only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38"/>
          <w:w w:val="95"/>
        </w:rPr>
        <w:t> </w:t>
      </w:r>
      <w:r>
        <w:rPr>
          <w:w w:val="95"/>
        </w:rPr>
        <w:t>granted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w w:val="90"/>
        </w:rPr>
        <w:t> </w:t>
      </w:r>
      <w:r>
        <w:rPr>
          <w:w w:val="95"/>
        </w:rPr>
        <w:t>medical</w:t>
      </w:r>
      <w:r>
        <w:rPr>
          <w:spacing w:val="-42"/>
          <w:w w:val="95"/>
        </w:rPr>
        <w:t> </w:t>
      </w:r>
      <w:r>
        <w:rPr>
          <w:w w:val="95"/>
        </w:rPr>
        <w:t>reasons,</w:t>
      </w:r>
      <w:r>
        <w:rPr>
          <w:spacing w:val="-42"/>
          <w:w w:val="95"/>
        </w:rPr>
        <w:t> </w:t>
      </w:r>
      <w:r>
        <w:rPr>
          <w:w w:val="95"/>
        </w:rPr>
        <w:t>documented</w:t>
      </w:r>
      <w:r>
        <w:rPr>
          <w:spacing w:val="-41"/>
          <w:w w:val="95"/>
        </w:rPr>
        <w:t> </w:t>
      </w:r>
      <w:r>
        <w:rPr>
          <w:w w:val="95"/>
        </w:rPr>
        <w:t>by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doctor’s</w:t>
      </w:r>
      <w:r>
        <w:rPr>
          <w:spacing w:val="-41"/>
          <w:w w:val="95"/>
        </w:rPr>
        <w:t> </w:t>
      </w:r>
      <w:r>
        <w:rPr>
          <w:w w:val="95"/>
        </w:rPr>
        <w:t>note;</w:t>
      </w:r>
      <w:r>
        <w:rPr>
          <w:spacing w:val="-42"/>
          <w:w w:val="95"/>
        </w:rPr>
        <w:t> </w:t>
      </w:r>
      <w:r>
        <w:rPr>
          <w:w w:val="95"/>
        </w:rPr>
        <w:t>or</w:t>
      </w:r>
      <w:r>
        <w:rPr>
          <w:spacing w:val="-42"/>
          <w:w w:val="95"/>
        </w:rPr>
        <w:t> </w:t>
      </w:r>
      <w:r>
        <w:rPr>
          <w:w w:val="95"/>
        </w:rPr>
        <w:t>for</w:t>
      </w:r>
      <w:r>
        <w:rPr>
          <w:spacing w:val="-41"/>
          <w:w w:val="95"/>
        </w:rPr>
        <w:t> </w:t>
      </w:r>
      <w:r>
        <w:rPr>
          <w:w w:val="95"/>
        </w:rPr>
        <w:t>documented</w:t>
      </w:r>
      <w:r>
        <w:rPr>
          <w:spacing w:val="-42"/>
          <w:w w:val="95"/>
        </w:rPr>
        <w:t> </w:t>
      </w:r>
      <w:r>
        <w:rPr>
          <w:w w:val="95"/>
        </w:rPr>
        <w:t>compassionate</w:t>
      </w:r>
      <w:r>
        <w:rPr>
          <w:spacing w:val="-42"/>
          <w:w w:val="95"/>
        </w:rPr>
        <w:t> </w:t>
      </w:r>
      <w:r>
        <w:rPr>
          <w:w w:val="95"/>
        </w:rPr>
        <w:t>reasons,</w:t>
      </w:r>
      <w:r>
        <w:rPr>
          <w:spacing w:val="-41"/>
          <w:w w:val="95"/>
        </w:rPr>
        <w:t> </w:t>
      </w:r>
      <w:r>
        <w:rPr>
          <w:w w:val="95"/>
        </w:rPr>
        <w:t>at</w:t>
      </w:r>
      <w:r>
        <w:rPr>
          <w:w w:val="93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discretion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instructor.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sz w:val="35"/>
          <w:szCs w:val="35"/>
        </w:r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36"/>
          <w:w w:val="95"/>
        </w:rPr>
        <w:t> </w:t>
      </w:r>
      <w:r>
        <w:rPr>
          <w:w w:val="95"/>
        </w:rPr>
        <w:t>Policy</w:t>
      </w:r>
      <w:r>
        <w:rPr>
          <w:spacing w:val="-35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Group</w:t>
      </w:r>
      <w:r>
        <w:rPr>
          <w:spacing w:val="-35"/>
          <w:w w:val="95"/>
        </w:rPr>
        <w:t> </w:t>
      </w:r>
      <w:r>
        <w:rPr>
          <w:w w:val="95"/>
        </w:rPr>
        <w:t>Work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left"/>
      </w:pPr>
      <w:r>
        <w:rPr>
          <w:w w:val="95"/>
        </w:rPr>
        <w:t>Group</w:t>
      </w:r>
      <w:r>
        <w:rPr>
          <w:spacing w:val="-48"/>
          <w:w w:val="95"/>
        </w:rPr>
        <w:t> </w:t>
      </w:r>
      <w:r>
        <w:rPr>
          <w:w w:val="95"/>
        </w:rPr>
        <w:t>work</w:t>
      </w:r>
      <w:r>
        <w:rPr>
          <w:spacing w:val="-47"/>
          <w:w w:val="95"/>
        </w:rPr>
        <w:t> </w:t>
      </w:r>
      <w:r>
        <w:rPr>
          <w:w w:val="95"/>
        </w:rPr>
        <w:t>for</w:t>
      </w:r>
      <w:r>
        <w:rPr>
          <w:spacing w:val="-47"/>
          <w:w w:val="95"/>
        </w:rPr>
        <w:t> </w:t>
      </w:r>
      <w:r>
        <w:rPr>
          <w:w w:val="95"/>
        </w:rPr>
        <w:t>marked</w:t>
      </w:r>
      <w:r>
        <w:rPr>
          <w:spacing w:val="-47"/>
          <w:w w:val="95"/>
        </w:rPr>
        <w:t> </w:t>
      </w:r>
      <w:r>
        <w:rPr>
          <w:w w:val="95"/>
        </w:rPr>
        <w:t>assignments</w:t>
      </w:r>
      <w:r>
        <w:rPr>
          <w:spacing w:val="-48"/>
          <w:w w:val="95"/>
        </w:rPr>
        <w:t> </w:t>
      </w:r>
      <w:r>
        <w:rPr>
          <w:w w:val="95"/>
        </w:rPr>
        <w:t>is</w:t>
      </w:r>
      <w:r>
        <w:rPr>
          <w:spacing w:val="-47"/>
          <w:w w:val="95"/>
        </w:rPr>
        <w:t> </w:t>
      </w:r>
      <w:r>
        <w:rPr>
          <w:w w:val="95"/>
        </w:rPr>
        <w:t>not</w:t>
      </w:r>
      <w:r>
        <w:rPr>
          <w:spacing w:val="-47"/>
          <w:w w:val="95"/>
        </w:rPr>
        <w:t> </w:t>
      </w:r>
      <w:r>
        <w:rPr>
          <w:w w:val="95"/>
        </w:rPr>
        <w:t>permitted.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Additional</w:t>
      </w:r>
      <w:r>
        <w:rPr>
          <w:spacing w:val="-38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Information</w:t>
      </w:r>
      <w:r>
        <w:rPr>
          <w:b w:val="0"/>
        </w:rPr>
      </w:r>
    </w:p>
    <w:p>
      <w:pPr>
        <w:pStyle w:val="BodyText"/>
        <w:spacing w:line="244" w:lineRule="auto" w:before="155"/>
        <w:ind w:right="168"/>
        <w:jc w:val="left"/>
      </w:pPr>
      <w:r>
        <w:rPr>
          <w:w w:val="95"/>
        </w:rPr>
        <w:t>Students</w:t>
      </w:r>
      <w:r>
        <w:rPr>
          <w:spacing w:val="-33"/>
          <w:w w:val="95"/>
        </w:rPr>
        <w:t> </w:t>
      </w:r>
      <w:r>
        <w:rPr>
          <w:w w:val="95"/>
        </w:rPr>
        <w:t>may</w:t>
      </w:r>
      <w:r>
        <w:rPr>
          <w:spacing w:val="-33"/>
          <w:w w:val="95"/>
        </w:rPr>
        <w:t> </w:t>
      </w:r>
      <w:r>
        <w:rPr>
          <w:w w:val="95"/>
        </w:rPr>
        <w:t>use</w:t>
      </w:r>
      <w:r>
        <w:rPr>
          <w:spacing w:val="-33"/>
          <w:w w:val="95"/>
        </w:rPr>
        <w:t> </w:t>
      </w:r>
      <w:r>
        <w:rPr>
          <w:w w:val="95"/>
        </w:rPr>
        <w:t>laptops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tablets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take</w:t>
      </w:r>
      <w:r>
        <w:rPr>
          <w:spacing w:val="-33"/>
          <w:w w:val="95"/>
        </w:rPr>
        <w:t> </w:t>
      </w:r>
      <w:r>
        <w:rPr>
          <w:w w:val="95"/>
        </w:rPr>
        <w:t>notes,</w:t>
      </w:r>
      <w:r>
        <w:rPr>
          <w:spacing w:val="-32"/>
          <w:w w:val="95"/>
        </w:rPr>
        <w:t> </w:t>
      </w:r>
      <w:r>
        <w:rPr>
          <w:w w:val="95"/>
        </w:rPr>
        <w:t>however</w:t>
      </w:r>
      <w:r>
        <w:rPr>
          <w:spacing w:val="-33"/>
          <w:w w:val="95"/>
        </w:rPr>
        <w:t> </w:t>
      </w:r>
      <w:r>
        <w:rPr>
          <w:w w:val="95"/>
        </w:rPr>
        <w:t>these</w:t>
      </w:r>
      <w:r>
        <w:rPr>
          <w:spacing w:val="-33"/>
          <w:w w:val="95"/>
        </w:rPr>
        <w:t> </w:t>
      </w:r>
      <w:r>
        <w:rPr>
          <w:w w:val="95"/>
        </w:rPr>
        <w:t>devices</w:t>
      </w:r>
      <w:r>
        <w:rPr>
          <w:spacing w:val="-33"/>
          <w:w w:val="95"/>
        </w:rPr>
        <w:t> </w:t>
      </w:r>
      <w:r>
        <w:rPr>
          <w:w w:val="95"/>
        </w:rPr>
        <w:t>should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3"/>
          <w:w w:val="95"/>
        </w:rPr>
        <w:t> </w:t>
      </w:r>
      <w:r>
        <w:rPr>
          <w:w w:val="95"/>
        </w:rPr>
        <w:t>used</w:t>
      </w:r>
      <w:r>
        <w:rPr>
          <w:w w:val="93"/>
        </w:rPr>
        <w:t> </w:t>
      </w:r>
      <w:r>
        <w:rPr>
          <w:w w:val="95"/>
        </w:rPr>
        <w:t>for</w:t>
      </w:r>
      <w:r>
        <w:rPr>
          <w:spacing w:val="-42"/>
          <w:w w:val="95"/>
        </w:rPr>
        <w:t> </w:t>
      </w:r>
      <w:r>
        <w:rPr>
          <w:w w:val="95"/>
        </w:rPr>
        <w:t>accessing</w:t>
      </w:r>
      <w:r>
        <w:rPr>
          <w:spacing w:val="-41"/>
          <w:w w:val="95"/>
        </w:rPr>
        <w:t> </w:t>
      </w:r>
      <w:r>
        <w:rPr>
          <w:w w:val="95"/>
        </w:rPr>
        <w:t>social</w:t>
      </w:r>
      <w:r>
        <w:rPr>
          <w:spacing w:val="-41"/>
          <w:w w:val="95"/>
        </w:rPr>
        <w:t> </w:t>
      </w:r>
      <w:r>
        <w:rPr>
          <w:w w:val="95"/>
        </w:rPr>
        <w:t>media</w:t>
      </w:r>
      <w:r>
        <w:rPr>
          <w:spacing w:val="-41"/>
          <w:w w:val="95"/>
        </w:rPr>
        <w:t> </w:t>
      </w:r>
      <w:r>
        <w:rPr>
          <w:w w:val="95"/>
        </w:rPr>
        <w:t>sites</w:t>
      </w:r>
      <w:r>
        <w:rPr>
          <w:spacing w:val="-41"/>
          <w:w w:val="95"/>
        </w:rPr>
        <w:t> </w:t>
      </w:r>
      <w:r>
        <w:rPr>
          <w:w w:val="95"/>
        </w:rPr>
        <w:t>or</w:t>
      </w:r>
      <w:r>
        <w:rPr>
          <w:spacing w:val="-42"/>
          <w:w w:val="95"/>
        </w:rPr>
        <w:t> </w:t>
      </w:r>
      <w:r>
        <w:rPr>
          <w:w w:val="95"/>
        </w:rPr>
        <w:t>other</w:t>
      </w:r>
      <w:r>
        <w:rPr>
          <w:spacing w:val="-41"/>
          <w:w w:val="95"/>
        </w:rPr>
        <w:t> </w:t>
      </w:r>
      <w:r>
        <w:rPr>
          <w:w w:val="95"/>
        </w:rPr>
        <w:t>non-class-related</w:t>
      </w:r>
      <w:r>
        <w:rPr>
          <w:spacing w:val="-41"/>
          <w:w w:val="95"/>
        </w:rPr>
        <w:t> </w:t>
      </w:r>
      <w:r>
        <w:rPr>
          <w:w w:val="95"/>
        </w:rPr>
        <w:t>materials</w:t>
      </w:r>
      <w:r>
        <w:rPr>
          <w:spacing w:val="-41"/>
          <w:w w:val="95"/>
        </w:rPr>
        <w:t> </w:t>
      </w:r>
      <w:r>
        <w:rPr>
          <w:w w:val="95"/>
        </w:rPr>
        <w:t>during</w:t>
      </w:r>
      <w:r>
        <w:rPr>
          <w:spacing w:val="-41"/>
          <w:w w:val="95"/>
        </w:rPr>
        <w:t> </w:t>
      </w:r>
      <w:r>
        <w:rPr>
          <w:w w:val="95"/>
        </w:rPr>
        <w:t>lecture</w:t>
      </w:r>
      <w:r>
        <w:rPr>
          <w:spacing w:val="-42"/>
          <w:w w:val="95"/>
        </w:rPr>
        <w:t> </w:t>
      </w:r>
      <w:r>
        <w:rPr>
          <w:w w:val="95"/>
        </w:rPr>
        <w:t>periods.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68"/>
        <w:jc w:val="left"/>
      </w:pPr>
      <w:r>
        <w:rPr>
          <w:w w:val="95"/>
        </w:rPr>
        <w:t>You</w:t>
      </w:r>
      <w:r>
        <w:rPr>
          <w:spacing w:val="-45"/>
          <w:w w:val="95"/>
        </w:rPr>
        <w:t> </w:t>
      </w:r>
      <w:r>
        <w:rPr>
          <w:w w:val="95"/>
        </w:rPr>
        <w:t>may</w:t>
      </w:r>
      <w:r>
        <w:rPr>
          <w:spacing w:val="-44"/>
          <w:w w:val="95"/>
        </w:rPr>
        <w:t> </w:t>
      </w:r>
      <w:r>
        <w:rPr>
          <w:w w:val="95"/>
        </w:rPr>
        <w:t>not</w:t>
      </w:r>
      <w:r>
        <w:rPr>
          <w:spacing w:val="-44"/>
          <w:w w:val="95"/>
        </w:rPr>
        <w:t> </w:t>
      </w:r>
      <w:r>
        <w:rPr>
          <w:w w:val="95"/>
        </w:rPr>
        <w:t>distribute</w:t>
      </w:r>
      <w:r>
        <w:rPr>
          <w:spacing w:val="-45"/>
          <w:w w:val="95"/>
        </w:rPr>
        <w:t> </w:t>
      </w:r>
      <w:r>
        <w:rPr>
          <w:w w:val="95"/>
        </w:rPr>
        <w:t>any</w:t>
      </w:r>
      <w:r>
        <w:rPr>
          <w:spacing w:val="-44"/>
          <w:w w:val="95"/>
        </w:rPr>
        <w:t> </w:t>
      </w:r>
      <w:r>
        <w:rPr>
          <w:w w:val="95"/>
        </w:rPr>
        <w:t>PowerPoint</w:t>
      </w:r>
      <w:r>
        <w:rPr>
          <w:spacing w:val="-44"/>
          <w:w w:val="95"/>
        </w:rPr>
        <w:t> </w:t>
      </w:r>
      <w:r>
        <w:rPr>
          <w:w w:val="95"/>
        </w:rPr>
        <w:t>slides,</w:t>
      </w:r>
      <w:r>
        <w:rPr>
          <w:spacing w:val="-45"/>
          <w:w w:val="95"/>
        </w:rPr>
        <w:t> </w:t>
      </w:r>
      <w:r>
        <w:rPr>
          <w:w w:val="95"/>
        </w:rPr>
        <w:t>outlines,</w:t>
      </w:r>
      <w:r>
        <w:rPr>
          <w:spacing w:val="-44"/>
          <w:w w:val="95"/>
        </w:rPr>
        <w:t> </w:t>
      </w:r>
      <w:r>
        <w:rPr>
          <w:w w:val="95"/>
        </w:rPr>
        <w:t>lecture</w:t>
      </w:r>
      <w:r>
        <w:rPr>
          <w:spacing w:val="-44"/>
          <w:w w:val="95"/>
        </w:rPr>
        <w:t> </w:t>
      </w:r>
      <w:r>
        <w:rPr>
          <w:w w:val="95"/>
        </w:rPr>
        <w:t>notes,</w:t>
      </w:r>
      <w:r>
        <w:rPr>
          <w:spacing w:val="-44"/>
          <w:w w:val="95"/>
        </w:rPr>
        <w:t> </w:t>
      </w:r>
      <w:r>
        <w:rPr>
          <w:w w:val="95"/>
        </w:rPr>
        <w:t>exams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other</w:t>
      </w:r>
      <w:r>
        <w:rPr>
          <w:w w:val="89"/>
        </w:rPr>
        <w:t> </w:t>
      </w:r>
      <w:r>
        <w:rPr>
          <w:w w:val="95"/>
        </w:rPr>
        <w:t>assignments</w:t>
      </w:r>
      <w:r>
        <w:rPr>
          <w:spacing w:val="-51"/>
          <w:w w:val="95"/>
        </w:rPr>
        <w:t> </w:t>
      </w:r>
      <w:r>
        <w:rPr>
          <w:w w:val="95"/>
        </w:rPr>
        <w:t>publicly,</w:t>
      </w:r>
      <w:r>
        <w:rPr>
          <w:spacing w:val="-51"/>
          <w:w w:val="95"/>
        </w:rPr>
        <w:t> </w:t>
      </w:r>
      <w:r>
        <w:rPr>
          <w:w w:val="95"/>
        </w:rPr>
        <w:t>including</w:t>
      </w:r>
      <w:r>
        <w:rPr>
          <w:spacing w:val="-51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5"/>
        </w:rPr>
        <w:t>internet</w:t>
      </w:r>
      <w:r>
        <w:rPr>
          <w:spacing w:val="-51"/>
          <w:w w:val="95"/>
        </w:rPr>
        <w:t> </w:t>
      </w:r>
      <w:r>
        <w:rPr>
          <w:w w:val="95"/>
        </w:rPr>
        <w:t>sites</w:t>
      </w:r>
      <w:r>
        <w:rPr>
          <w:spacing w:val="-51"/>
          <w:w w:val="95"/>
        </w:rPr>
        <w:t> </w:t>
      </w:r>
      <w:r>
        <w:rPr>
          <w:w w:val="95"/>
        </w:rPr>
        <w:t>(e.g.</w:t>
      </w:r>
      <w:r>
        <w:rPr>
          <w:spacing w:val="-51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Hero;</w:t>
      </w:r>
      <w:r>
        <w:rPr>
          <w:spacing w:val="-51"/>
          <w:w w:val="95"/>
        </w:rPr>
        <w:t> </w:t>
      </w:r>
      <w:r>
        <w:rPr>
          <w:w w:val="95"/>
        </w:rPr>
        <w:t>OneClass).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38"/>
      <w:bookmarkEnd w:id="38"/>
      <w:r>
        <w:rPr>
          <w:b w:val="0"/>
        </w:rPr>
      </w:r>
      <w:bookmarkStart w:name="University Statements" w:id="39"/>
      <w:bookmarkEnd w:id="39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168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168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600" w:right="600"/>
        </w:sectPr>
      </w:pPr>
    </w:p>
    <w:p>
      <w:pPr>
        <w:pStyle w:val="BodyText"/>
        <w:spacing w:line="244" w:lineRule="auto" w:before="36"/>
        <w:ind w:left="340"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0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1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2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6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620" w:right="660"/>
        </w:sectPr>
      </w:pPr>
    </w:p>
    <w:p>
      <w:pPr>
        <w:pStyle w:val="BodyText"/>
        <w:spacing w:line="244" w:lineRule="auto" w:before="36"/>
        <w:ind w:right="16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16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3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96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177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23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9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2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58"/>
      <w:ind w:left="36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sopher@uoguelph.ca" TargetMode="External"/><Relationship Id="rId7" Type="http://schemas.openxmlformats.org/officeDocument/2006/relationships/hyperlink" Target="mailto:wmarti05@uoguelph.ca" TargetMode="External"/><Relationship Id="rId8" Type="http://schemas.openxmlformats.org/officeDocument/2006/relationships/hyperlink" Target="https://courselink.uoguelph.ca/" TargetMode="External"/><Relationship Id="rId9" Type="http://schemas.openxmlformats.org/officeDocument/2006/relationships/hyperlink" Target="https://www.uoguelph.ca/registrar/calendars/undergraduate/current/c08/c08-ac.shtml" TargetMode="External"/><Relationship Id="rId10" Type="http://schemas.openxmlformats.org/officeDocument/2006/relationships/hyperlink" Target="https://www.uoguelph.ca/registrar/calendars/undergraduate/current/c08/c08-drop.shtml" TargetMode="External"/><Relationship Id="rId11" Type="http://schemas.openxmlformats.org/officeDocument/2006/relationships/hyperlink" Target="http://www.uoguelph.ca/sas" TargetMode="External"/><Relationship Id="rId12" Type="http://schemas.openxmlformats.org/officeDocument/2006/relationships/hyperlink" Target="https://www.uoguelph.ca/registrar/calendars/undergraduate/current/c08/c08-amisconduct.shtml" TargetMode="External"/><Relationship Id="rId13" Type="http://schemas.openxmlformats.org/officeDocument/2006/relationships/hyperlink" Target="https://www.uoguelph.ca/registrar/calendars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ENVS*3020 Pesticides and the Environment</dc:title>
  <dcterms:created xsi:type="dcterms:W3CDTF">2018-01-05T14:07:39Z</dcterms:created>
  <dcterms:modified xsi:type="dcterms:W3CDTF">2018-01-05T14:07:39Z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