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D176" w14:textId="77777777" w:rsidR="00720318" w:rsidRPr="00665700" w:rsidRDefault="00F01D00">
      <w:pPr>
        <w:spacing w:after="0"/>
        <w:ind w:left="10" w:right="30" w:hanging="10"/>
        <w:jc w:val="center"/>
        <w:rPr>
          <w:color w:val="4472C4" w:themeColor="accent5"/>
        </w:rPr>
      </w:pPr>
      <w:bookmarkStart w:id="0" w:name="_GoBack"/>
      <w:bookmarkEnd w:id="0"/>
      <w:r w:rsidRPr="00665700">
        <w:rPr>
          <w:rFonts w:ascii="Times New Roman" w:eastAsia="Times New Roman" w:hAnsi="Times New Roman" w:cs="Times New Roman"/>
          <w:b/>
          <w:color w:val="4472C4" w:themeColor="accent5"/>
          <w:sz w:val="72"/>
          <w:u w:color="E36C0A"/>
        </w:rPr>
        <w:t>Bake Sale &amp; Raffle Table</w:t>
      </w:r>
      <w:r w:rsidRPr="00665700">
        <w:rPr>
          <w:rFonts w:ascii="Times New Roman" w:eastAsia="Times New Roman" w:hAnsi="Times New Roman" w:cs="Times New Roman"/>
          <w:b/>
          <w:color w:val="4472C4" w:themeColor="accent5"/>
          <w:sz w:val="72"/>
        </w:rPr>
        <w:t xml:space="preserve"> </w:t>
      </w:r>
    </w:p>
    <w:p w14:paraId="30D67F39" w14:textId="77777777" w:rsidR="00720318" w:rsidRDefault="00F01D00">
      <w:pPr>
        <w:spacing w:after="0"/>
        <w:ind w:right="36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In support of United Way </w:t>
      </w:r>
    </w:p>
    <w:p w14:paraId="2FDB8201" w14:textId="77777777" w:rsidR="00720318" w:rsidRDefault="00F01D00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Treasury Operations – Financial Services </w:t>
      </w:r>
    </w:p>
    <w:p w14:paraId="1317211B" w14:textId="77777777" w:rsidR="00720318" w:rsidRDefault="00F01D00">
      <w:pPr>
        <w:spacing w:after="116"/>
        <w:ind w:right="29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4</w:t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40"/>
        </w:rPr>
        <w:t xml:space="preserve"> Floor University Centre </w:t>
      </w:r>
    </w:p>
    <w:p w14:paraId="795DB9E2" w14:textId="77777777" w:rsidR="00087354" w:rsidRDefault="00087354">
      <w:pPr>
        <w:spacing w:after="116"/>
        <w:ind w:right="29"/>
        <w:jc w:val="center"/>
      </w:pPr>
    </w:p>
    <w:p w14:paraId="1BB11255" w14:textId="1F8ABF19" w:rsidR="00720318" w:rsidRPr="00665700" w:rsidRDefault="00F01D00">
      <w:pPr>
        <w:pStyle w:val="Heading1"/>
        <w:rPr>
          <w:color w:val="4472C4" w:themeColor="accent5"/>
        </w:rPr>
      </w:pPr>
      <w:r w:rsidRPr="00665700">
        <w:rPr>
          <w:color w:val="4472C4" w:themeColor="accent5"/>
        </w:rPr>
        <w:t xml:space="preserve">Thursday </w:t>
      </w:r>
      <w:r w:rsidR="00B86AF5" w:rsidRPr="00665700">
        <w:rPr>
          <w:color w:val="4472C4" w:themeColor="accent5"/>
        </w:rPr>
        <w:t>November 15</w:t>
      </w:r>
      <w:r w:rsidR="0005440F" w:rsidRPr="00665700">
        <w:rPr>
          <w:color w:val="4472C4" w:themeColor="accent5"/>
        </w:rPr>
        <w:t>th</w:t>
      </w:r>
      <w:r w:rsidRPr="00665700">
        <w:rPr>
          <w:color w:val="4472C4" w:themeColor="accent5"/>
        </w:rPr>
        <w:t>, 201</w:t>
      </w:r>
      <w:r w:rsidR="00B86AF5" w:rsidRPr="00665700">
        <w:rPr>
          <w:color w:val="4472C4" w:themeColor="accent5"/>
        </w:rPr>
        <w:t>8</w:t>
      </w:r>
    </w:p>
    <w:p w14:paraId="73190AD6" w14:textId="77777777"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2C1AA48" w14:textId="77777777" w:rsidR="00720318" w:rsidRDefault="00F01D00">
      <w:pPr>
        <w:spacing w:after="15" w:line="249" w:lineRule="auto"/>
        <w:ind w:left="10" w:right="28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Drop by during the day to check it out and buy tickets! </w:t>
      </w:r>
    </w:p>
    <w:p w14:paraId="7AAE4D6A" w14:textId="77777777"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BDCE3BB" w14:textId="0ACD51D9" w:rsidR="00720318" w:rsidRDefault="00B86AF5">
      <w:pPr>
        <w:spacing w:after="0"/>
      </w:pPr>
      <w:r>
        <w:rPr>
          <w:noProof/>
        </w:rPr>
        <w:drawing>
          <wp:inline distT="0" distB="0" distL="0" distR="0" wp14:anchorId="7EDC2CB7" wp14:editId="28CC8A6F">
            <wp:extent cx="1647825" cy="1607984"/>
            <wp:effectExtent l="0" t="0" r="0" b="0"/>
            <wp:docPr id="5" name="Picture 5" descr="Image result for baked good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aked goods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96" cy="164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D0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w:drawing>
          <wp:inline distT="0" distB="0" distL="0" distR="0" wp14:anchorId="57C97A1D" wp14:editId="675E989A">
            <wp:extent cx="1975104" cy="1591056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5E9F53" wp14:editId="09F1A944">
            <wp:extent cx="1781175" cy="1557655"/>
            <wp:effectExtent l="0" t="0" r="9525" b="4445"/>
            <wp:docPr id="4" name="Picture 4" descr="Image result for baked good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ked goods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87" cy="16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w:drawing>
          <wp:inline distT="0" distB="0" distL="0" distR="0" wp14:anchorId="01C9A5FC" wp14:editId="4B72C488">
            <wp:extent cx="18097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101" cy="15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391A" w14:textId="030B1CF6" w:rsidR="00720318" w:rsidRDefault="00720318">
      <w:pPr>
        <w:spacing w:after="0"/>
        <w:ind w:left="-1"/>
      </w:pPr>
    </w:p>
    <w:p w14:paraId="46B06ED1" w14:textId="77777777" w:rsidR="00164726" w:rsidRDefault="00164726">
      <w:pPr>
        <w:spacing w:after="0"/>
        <w:ind w:left="-1"/>
      </w:pPr>
    </w:p>
    <w:p w14:paraId="79980FA1" w14:textId="77777777" w:rsidR="00720318" w:rsidRDefault="00F01D00" w:rsidP="00164726">
      <w:pPr>
        <w:spacing w:after="2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Raffle tickets $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2  or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3 for $5</w:t>
      </w:r>
    </w:p>
    <w:p w14:paraId="599C8D2C" w14:textId="77777777" w:rsidR="00720318" w:rsidRDefault="00F01D00">
      <w:pPr>
        <w:spacing w:after="15" w:line="249" w:lineRule="auto"/>
        <w:ind w:left="10" w:right="3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Available at Treasury Operations (4</w:t>
      </w:r>
      <w:r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floor UC) </w:t>
      </w:r>
    </w:p>
    <w:p w14:paraId="65E0AA39" w14:textId="77777777" w:rsidR="00720318" w:rsidRDefault="00F01D00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color w:val="008000"/>
          <w:sz w:val="36"/>
        </w:rPr>
        <w:t xml:space="preserve"> </w:t>
      </w:r>
    </w:p>
    <w:p w14:paraId="76EF335B" w14:textId="77777777" w:rsidR="00164726" w:rsidRPr="00164726" w:rsidRDefault="00F01D00" w:rsidP="00164726">
      <w:pPr>
        <w:spacing w:after="3"/>
        <w:ind w:left="10" w:right="28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164726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Draw to be held at 3:00 pm </w:t>
      </w:r>
    </w:p>
    <w:p w14:paraId="5192246A" w14:textId="77777777" w:rsidR="00164726" w:rsidRDefault="00164726" w:rsidP="00164726">
      <w:pPr>
        <w:spacing w:after="3"/>
        <w:ind w:left="10" w:right="28" w:hanging="10"/>
        <w:jc w:val="center"/>
        <w:rPr>
          <w:rFonts w:ascii="Times New Roman" w:eastAsia="Times New Roman" w:hAnsi="Times New Roman" w:cs="Times New Roman"/>
          <w:color w:val="000000" w:themeColor="text1"/>
          <w:sz w:val="36"/>
        </w:rPr>
      </w:pPr>
      <w:r w:rsidRPr="00164726"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Front Counter, Treasury Operations </w:t>
      </w:r>
      <w:r w:rsidRPr="00164726">
        <w:rPr>
          <w:rFonts w:ascii="Times New Roman" w:eastAsia="Times New Roman" w:hAnsi="Times New Roman" w:cs="Times New Roman"/>
          <w:color w:val="000000" w:themeColor="text1"/>
          <w:sz w:val="36"/>
        </w:rPr>
        <w:t xml:space="preserve"> </w:t>
      </w:r>
    </w:p>
    <w:p w14:paraId="6E8BE82C" w14:textId="77777777" w:rsidR="00087354" w:rsidRDefault="00087354">
      <w:pPr>
        <w:spacing w:after="3"/>
        <w:ind w:left="10" w:right="28" w:hanging="10"/>
        <w:jc w:val="center"/>
      </w:pPr>
    </w:p>
    <w:p w14:paraId="0856CEE2" w14:textId="77777777" w:rsidR="00087354" w:rsidRDefault="00087354">
      <w:pPr>
        <w:spacing w:after="3"/>
        <w:ind w:left="10" w:right="28" w:hanging="10"/>
        <w:jc w:val="center"/>
      </w:pPr>
    </w:p>
    <w:p w14:paraId="054B60FD" w14:textId="724EA18F" w:rsidR="00164726" w:rsidRDefault="00CA539E">
      <w:pPr>
        <w:spacing w:after="3"/>
        <w:ind w:left="10" w:right="28" w:hanging="10"/>
        <w:jc w:val="center"/>
      </w:pPr>
      <w:r>
        <w:rPr>
          <w:noProof/>
        </w:rPr>
        <w:drawing>
          <wp:inline distT="0" distB="0" distL="0" distR="0" wp14:anchorId="4D98DF50" wp14:editId="6D9FD64A">
            <wp:extent cx="2771775" cy="2148840"/>
            <wp:effectExtent l="0" t="0" r="9525" b="3810"/>
            <wp:docPr id="1" name="Picture 1" descr="https://unitedwayguelph.com/wp-content/uploads/2015/07/UW_LOGO_VERT_colour_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tedwayguelph.com/wp-content/uploads/2015/07/UW_LOGO_VERT_colour_I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26">
        <w:rPr>
          <w:noProof/>
        </w:rPr>
        <w:drawing>
          <wp:anchor distT="0" distB="0" distL="114300" distR="114300" simplePos="0" relativeHeight="251658240" behindDoc="0" locked="0" layoutInCell="1" allowOverlap="0" wp14:anchorId="3BAC8941" wp14:editId="7A81135F">
            <wp:simplePos x="0" y="0"/>
            <wp:positionH relativeFrom="rightMargin">
              <wp:align>left</wp:align>
            </wp:positionH>
            <wp:positionV relativeFrom="page">
              <wp:posOffset>10711180</wp:posOffset>
            </wp:positionV>
            <wp:extent cx="2283460" cy="2051685"/>
            <wp:effectExtent l="0" t="0" r="2540" b="571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726" w:rsidSect="00087354">
      <w:pgSz w:w="12240" w:h="15840"/>
      <w:pgMar w:top="567" w:right="335" w:bottom="1134" w:left="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18"/>
    <w:rsid w:val="0005440F"/>
    <w:rsid w:val="00087354"/>
    <w:rsid w:val="00092B4C"/>
    <w:rsid w:val="00164726"/>
    <w:rsid w:val="00542EB6"/>
    <w:rsid w:val="00665700"/>
    <w:rsid w:val="00720318"/>
    <w:rsid w:val="007A7BE5"/>
    <w:rsid w:val="00A97EDD"/>
    <w:rsid w:val="00B86AF5"/>
    <w:rsid w:val="00CA539E"/>
    <w:rsid w:val="00DD4CF4"/>
    <w:rsid w:val="00F01D00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7F61"/>
  <w15:docId w15:val="{C5FBBD3F-7E6F-4EBF-9096-1565BCD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"/>
      <w:jc w:val="center"/>
      <w:outlineLvl w:val="0"/>
    </w:pPr>
    <w:rPr>
      <w:rFonts w:ascii="Times New Roman" w:eastAsia="Times New Roman" w:hAnsi="Times New Roman" w:cs="Times New Roman"/>
      <w:b/>
      <w:color w:val="E36C0A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E36C0A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8D4E8-730D-A343-8B03-0171FCA9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 Sale Raffle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 Sale Raffle</dc:title>
  <dc:subject/>
  <dc:creator>CVert</dc:creator>
  <cp:keywords/>
  <cp:lastModifiedBy>Mallory Earnshaw</cp:lastModifiedBy>
  <cp:revision>2</cp:revision>
  <cp:lastPrinted>2018-10-19T13:16:00Z</cp:lastPrinted>
  <dcterms:created xsi:type="dcterms:W3CDTF">2018-10-20T19:37:00Z</dcterms:created>
  <dcterms:modified xsi:type="dcterms:W3CDTF">2018-10-20T19:37:00Z</dcterms:modified>
</cp:coreProperties>
</file>