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2F62" w14:textId="45BD7664" w:rsidR="00FC7719" w:rsidRDefault="008B317C" w:rsidP="003A5E15">
      <w:pPr>
        <w:jc w:val="right"/>
      </w:pPr>
      <w:r>
        <w:t xml:space="preserve">   </w:t>
      </w:r>
      <w:r w:rsidR="003A5E15">
        <w:rPr>
          <w:noProof/>
        </w:rPr>
        <w:drawing>
          <wp:inline distT="0" distB="0" distL="0" distR="0" wp14:anchorId="674A1F84" wp14:editId="1D597E5E">
            <wp:extent cx="3180970" cy="1638300"/>
            <wp:effectExtent l="0" t="0" r="635" b="0"/>
            <wp:docPr id="1" name="Picture 1" descr="Slide 1 banner: Congrats, UofG! We raised $650,000 in 2017! United Way Guelph Wellington Duff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 1 banner: Congrats, UofG! We raised $650,000 in 2017! United Way Guelph Wellington Dufferin"/>
                    <pic:cNvPicPr>
                      <a:picLocks noChangeAspect="1" noChangeArrowheads="1"/>
                    </pic:cNvPicPr>
                  </pic:nvPicPr>
                  <pic:blipFill rotWithShape="1">
                    <a:blip r:embed="rId8">
                      <a:extLst>
                        <a:ext uri="{28A0092B-C50C-407E-A947-70E740481C1C}">
                          <a14:useLocalDpi xmlns:a14="http://schemas.microsoft.com/office/drawing/2010/main" val="0"/>
                        </a:ext>
                      </a:extLst>
                    </a:blip>
                    <a:srcRect l="46477" t="-1" b="-4751"/>
                    <a:stretch/>
                  </pic:blipFill>
                  <pic:spPr bwMode="auto">
                    <a:xfrm>
                      <a:off x="0" y="0"/>
                      <a:ext cx="3181173" cy="1638405"/>
                    </a:xfrm>
                    <a:prstGeom prst="rect">
                      <a:avLst/>
                    </a:prstGeom>
                    <a:noFill/>
                    <a:ln>
                      <a:noFill/>
                    </a:ln>
                    <a:extLst>
                      <a:ext uri="{53640926-AAD7-44D8-BBD7-CCE9431645EC}">
                        <a14:shadowObscured xmlns:a14="http://schemas.microsoft.com/office/drawing/2010/main"/>
                      </a:ext>
                    </a:extLst>
                  </pic:spPr>
                </pic:pic>
              </a:graphicData>
            </a:graphic>
          </wp:inline>
        </w:drawing>
      </w:r>
    </w:p>
    <w:p w14:paraId="36969C09" w14:textId="4AECC88E" w:rsidR="003A5E15" w:rsidRDefault="003A5E15" w:rsidP="003A5E15">
      <w:pPr>
        <w:jc w:val="right"/>
      </w:pPr>
    </w:p>
    <w:p w14:paraId="1580CEA7" w14:textId="77777777" w:rsidR="00ED044E" w:rsidRDefault="00ED044E" w:rsidP="003A5E15">
      <w:pPr>
        <w:jc w:val="center"/>
        <w:rPr>
          <w:rFonts w:ascii="Bembo" w:hAnsi="Bembo"/>
          <w:sz w:val="56"/>
          <w:szCs w:val="56"/>
        </w:rPr>
      </w:pPr>
    </w:p>
    <w:p w14:paraId="2E752A1E" w14:textId="4040EAE9" w:rsidR="003A5E15" w:rsidRPr="005273EA" w:rsidRDefault="003A5E15" w:rsidP="003A5E15">
      <w:pPr>
        <w:jc w:val="center"/>
        <w:rPr>
          <w:rFonts w:ascii="Bookman Old Style" w:hAnsi="Bookman Old Style"/>
          <w:sz w:val="72"/>
          <w:szCs w:val="72"/>
        </w:rPr>
      </w:pPr>
      <w:r w:rsidRPr="005273EA">
        <w:rPr>
          <w:rFonts w:ascii="Bookman Old Style" w:hAnsi="Bookman Old Style"/>
          <w:sz w:val="72"/>
          <w:szCs w:val="72"/>
        </w:rPr>
        <w:t>Area Coordinator</w:t>
      </w:r>
    </w:p>
    <w:p w14:paraId="0A50289F" w14:textId="26606B42" w:rsidR="003A5E15" w:rsidRPr="005273EA" w:rsidRDefault="003A5E15" w:rsidP="003A5E15">
      <w:pPr>
        <w:jc w:val="center"/>
        <w:rPr>
          <w:rFonts w:ascii="Bookman Old Style" w:hAnsi="Bookman Old Style"/>
          <w:sz w:val="72"/>
          <w:szCs w:val="72"/>
        </w:rPr>
      </w:pPr>
      <w:r w:rsidRPr="005273EA">
        <w:rPr>
          <w:rFonts w:ascii="Bookman Old Style" w:hAnsi="Bookman Old Style"/>
          <w:sz w:val="72"/>
          <w:szCs w:val="72"/>
        </w:rPr>
        <w:t>and</w:t>
      </w:r>
    </w:p>
    <w:p w14:paraId="5BFF7E2B" w14:textId="13DAB80B" w:rsidR="003A5E15" w:rsidRDefault="003A5E15" w:rsidP="003A5E15">
      <w:pPr>
        <w:jc w:val="center"/>
        <w:rPr>
          <w:rFonts w:ascii="Bembo" w:hAnsi="Bembo"/>
          <w:sz w:val="72"/>
          <w:szCs w:val="72"/>
        </w:rPr>
      </w:pPr>
      <w:r w:rsidRPr="005273EA">
        <w:rPr>
          <w:rFonts w:ascii="Bookman Old Style" w:hAnsi="Bookman Old Style"/>
          <w:sz w:val="72"/>
          <w:szCs w:val="72"/>
        </w:rPr>
        <w:t>Canvasser Guidebook</w:t>
      </w:r>
    </w:p>
    <w:p w14:paraId="48D32808" w14:textId="67B390EC" w:rsidR="00ED044E" w:rsidRDefault="00ED044E" w:rsidP="003A5E15">
      <w:pPr>
        <w:jc w:val="center"/>
        <w:rPr>
          <w:rFonts w:ascii="Bembo" w:hAnsi="Bembo"/>
          <w:sz w:val="72"/>
          <w:szCs w:val="72"/>
        </w:rPr>
      </w:pPr>
    </w:p>
    <w:p w14:paraId="6ECB9BA7" w14:textId="141F416B" w:rsidR="00ED044E" w:rsidRDefault="00ED044E" w:rsidP="003A5E15">
      <w:pPr>
        <w:jc w:val="center"/>
        <w:rPr>
          <w:rFonts w:ascii="Bembo" w:hAnsi="Bembo"/>
          <w:sz w:val="72"/>
          <w:szCs w:val="72"/>
        </w:rPr>
      </w:pPr>
    </w:p>
    <w:p w14:paraId="4E91685F" w14:textId="789B6F3C" w:rsidR="00ED044E" w:rsidRDefault="00671006" w:rsidP="00ED044E">
      <w:pPr>
        <w:rPr>
          <w:rFonts w:ascii="Bembo" w:hAnsi="Bembo"/>
          <w:sz w:val="32"/>
          <w:szCs w:val="32"/>
        </w:rPr>
      </w:pPr>
      <w:r>
        <w:rPr>
          <w:rFonts w:ascii="Bembo" w:hAnsi="Bembo"/>
          <w:noProof/>
          <w:sz w:val="72"/>
          <w:szCs w:val="72"/>
        </w:rPr>
        <w:drawing>
          <wp:inline distT="0" distB="0" distL="0" distR="0" wp14:anchorId="681579AD" wp14:editId="5AA79C27">
            <wp:extent cx="1438275" cy="1438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g_id.jpg"/>
                    <pic:cNvPicPr/>
                  </pic:nvPicPr>
                  <pic:blipFill>
                    <a:blip r:embed="rId9">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r>
        <w:rPr>
          <w:rFonts w:ascii="Bembo" w:hAnsi="Bembo"/>
          <w:sz w:val="72"/>
          <w:szCs w:val="72"/>
        </w:rPr>
        <w:t xml:space="preserve"> </w:t>
      </w:r>
    </w:p>
    <w:p w14:paraId="7E0758DD" w14:textId="7AE91117" w:rsidR="005273EA" w:rsidRDefault="005273EA" w:rsidP="00ED044E">
      <w:pPr>
        <w:rPr>
          <w:rFonts w:ascii="Bembo" w:hAnsi="Bembo"/>
          <w:sz w:val="72"/>
          <w:szCs w:val="72"/>
        </w:rPr>
      </w:pPr>
    </w:p>
    <w:p w14:paraId="155481BC" w14:textId="77777777" w:rsidR="00BD36B2" w:rsidRDefault="00BD36B2" w:rsidP="00ED044E">
      <w:pPr>
        <w:rPr>
          <w:rFonts w:ascii="Bookman Old Style" w:hAnsi="Bookman Old Style"/>
          <w:sz w:val="24"/>
          <w:szCs w:val="24"/>
        </w:rPr>
      </w:pPr>
    </w:p>
    <w:p w14:paraId="6D46377E" w14:textId="77777777" w:rsidR="00BD36B2" w:rsidRDefault="00BD36B2" w:rsidP="00ED044E">
      <w:pPr>
        <w:rPr>
          <w:rFonts w:ascii="Bookman Old Style" w:hAnsi="Bookman Old Style"/>
          <w:sz w:val="24"/>
          <w:szCs w:val="24"/>
        </w:rPr>
      </w:pPr>
    </w:p>
    <w:p w14:paraId="5A419478" w14:textId="563FFD93" w:rsidR="005273EA" w:rsidRPr="00A96207" w:rsidRDefault="005273EA" w:rsidP="00ED044E">
      <w:pPr>
        <w:rPr>
          <w:rFonts w:cstheme="minorHAnsi"/>
          <w:b/>
          <w:sz w:val="28"/>
          <w:szCs w:val="28"/>
        </w:rPr>
      </w:pPr>
      <w:r w:rsidRPr="00A96207">
        <w:rPr>
          <w:rFonts w:cstheme="minorHAnsi"/>
          <w:b/>
          <w:sz w:val="28"/>
          <w:szCs w:val="28"/>
        </w:rPr>
        <w:t xml:space="preserve">Welcome to the </w:t>
      </w:r>
      <w:r w:rsidR="007C36C3" w:rsidRPr="00A96207">
        <w:rPr>
          <w:rFonts w:cstheme="minorHAnsi"/>
          <w:b/>
          <w:sz w:val="28"/>
          <w:szCs w:val="28"/>
        </w:rPr>
        <w:t xml:space="preserve">University of Guelph’s </w:t>
      </w:r>
      <w:r w:rsidRPr="00A96207">
        <w:rPr>
          <w:rFonts w:cstheme="minorHAnsi"/>
          <w:b/>
          <w:sz w:val="28"/>
          <w:szCs w:val="28"/>
        </w:rPr>
        <w:t>United Way</w:t>
      </w:r>
      <w:r w:rsidR="007C36C3" w:rsidRPr="00A96207">
        <w:rPr>
          <w:rFonts w:cstheme="minorHAnsi"/>
          <w:b/>
          <w:sz w:val="28"/>
          <w:szCs w:val="28"/>
        </w:rPr>
        <w:t xml:space="preserve"> Campaign</w:t>
      </w:r>
      <w:r w:rsidRPr="00A96207">
        <w:rPr>
          <w:rFonts w:cstheme="minorHAnsi"/>
          <w:b/>
          <w:sz w:val="28"/>
          <w:szCs w:val="28"/>
        </w:rPr>
        <w:t>!</w:t>
      </w:r>
    </w:p>
    <w:p w14:paraId="091E13E5" w14:textId="13ED385F" w:rsidR="005273EA" w:rsidRPr="000B365F" w:rsidRDefault="005273EA" w:rsidP="00ED044E">
      <w:pPr>
        <w:rPr>
          <w:rFonts w:cstheme="minorHAnsi"/>
          <w:sz w:val="24"/>
          <w:szCs w:val="24"/>
        </w:rPr>
      </w:pPr>
      <w:r w:rsidRPr="000B365F">
        <w:rPr>
          <w:rFonts w:cstheme="minorHAnsi"/>
          <w:sz w:val="24"/>
          <w:szCs w:val="24"/>
        </w:rPr>
        <w:t xml:space="preserve">You have joined a long </w:t>
      </w:r>
      <w:r w:rsidR="00073571">
        <w:rPr>
          <w:rFonts w:cstheme="minorHAnsi"/>
          <w:sz w:val="24"/>
          <w:szCs w:val="24"/>
        </w:rPr>
        <w:t xml:space="preserve">(and impressive) </w:t>
      </w:r>
      <w:r w:rsidRPr="000B365F">
        <w:rPr>
          <w:rFonts w:cstheme="minorHAnsi"/>
          <w:sz w:val="24"/>
          <w:szCs w:val="24"/>
        </w:rPr>
        <w:t xml:space="preserve">history of volunteers on the University of Guelph </w:t>
      </w:r>
      <w:r w:rsidR="00E453BB">
        <w:rPr>
          <w:rFonts w:cstheme="minorHAnsi"/>
          <w:sz w:val="24"/>
          <w:szCs w:val="24"/>
        </w:rPr>
        <w:t>C</w:t>
      </w:r>
      <w:r w:rsidRPr="000B365F">
        <w:rPr>
          <w:rFonts w:cstheme="minorHAnsi"/>
          <w:sz w:val="24"/>
          <w:szCs w:val="24"/>
        </w:rPr>
        <w:t xml:space="preserve">ampus that have jointly helped raise millions of dollars for community partners in Guelph, Wellington and Dufferin counties. The work that you do </w:t>
      </w:r>
      <w:r w:rsidR="0095343E" w:rsidRPr="000B365F">
        <w:rPr>
          <w:rFonts w:cstheme="minorHAnsi"/>
          <w:sz w:val="24"/>
          <w:szCs w:val="24"/>
        </w:rPr>
        <w:t xml:space="preserve">is instrumental to the success of the University of Guelph </w:t>
      </w:r>
      <w:r w:rsidR="00E453BB">
        <w:rPr>
          <w:rFonts w:cstheme="minorHAnsi"/>
          <w:sz w:val="24"/>
          <w:szCs w:val="24"/>
        </w:rPr>
        <w:t>C</w:t>
      </w:r>
      <w:r w:rsidR="0095343E" w:rsidRPr="000B365F">
        <w:rPr>
          <w:rFonts w:cstheme="minorHAnsi"/>
          <w:sz w:val="24"/>
          <w:szCs w:val="24"/>
        </w:rPr>
        <w:t xml:space="preserve">ampaign.  </w:t>
      </w:r>
    </w:p>
    <w:p w14:paraId="58EB0ADF" w14:textId="57AEF4CF" w:rsidR="00780E83" w:rsidRPr="000B365F" w:rsidRDefault="0095343E" w:rsidP="00ED044E">
      <w:pPr>
        <w:rPr>
          <w:rFonts w:cstheme="minorHAnsi"/>
          <w:sz w:val="24"/>
          <w:szCs w:val="24"/>
        </w:rPr>
      </w:pPr>
      <w:r w:rsidRPr="000B365F">
        <w:rPr>
          <w:rFonts w:cstheme="minorHAnsi"/>
          <w:sz w:val="24"/>
          <w:szCs w:val="24"/>
        </w:rPr>
        <w:t xml:space="preserve">This </w:t>
      </w:r>
      <w:r w:rsidR="00EC108B">
        <w:rPr>
          <w:rFonts w:cstheme="minorHAnsi"/>
          <w:sz w:val="24"/>
          <w:szCs w:val="24"/>
        </w:rPr>
        <w:t>G</w:t>
      </w:r>
      <w:r w:rsidRPr="000B365F">
        <w:rPr>
          <w:rFonts w:cstheme="minorHAnsi"/>
          <w:sz w:val="24"/>
          <w:szCs w:val="24"/>
        </w:rPr>
        <w:t xml:space="preserve">uidebook is meant to be a one-stop resource to find all forms, information and contact numbers that you may possibly need during your campaign and will be updated on a yearly basis as needed.  If you have suggestions as to what would be helpful </w:t>
      </w:r>
      <w:r w:rsidR="00780E83" w:rsidRPr="000B365F">
        <w:rPr>
          <w:rFonts w:cstheme="minorHAnsi"/>
          <w:sz w:val="24"/>
          <w:szCs w:val="24"/>
        </w:rPr>
        <w:t xml:space="preserve">in this guidebook </w:t>
      </w:r>
      <w:r w:rsidRPr="000B365F">
        <w:rPr>
          <w:rFonts w:cstheme="minorHAnsi"/>
          <w:sz w:val="24"/>
          <w:szCs w:val="24"/>
        </w:rPr>
        <w:t xml:space="preserve">as an Area Coordinator or a Canvasser, please contact the </w:t>
      </w:r>
      <w:hyperlink w:anchor="_Steering_Committee_Members" w:history="1">
        <w:r w:rsidR="00780E83" w:rsidRPr="00073571">
          <w:rPr>
            <w:rStyle w:val="Hyperlink"/>
            <w:rFonts w:cstheme="minorHAnsi"/>
            <w:sz w:val="24"/>
            <w:szCs w:val="24"/>
          </w:rPr>
          <w:t xml:space="preserve">U of G </w:t>
        </w:r>
        <w:r w:rsidRPr="00073571">
          <w:rPr>
            <w:rStyle w:val="Hyperlink"/>
            <w:rFonts w:cstheme="minorHAnsi"/>
            <w:sz w:val="24"/>
            <w:szCs w:val="24"/>
          </w:rPr>
          <w:t>United Way Steering Committee</w:t>
        </w:r>
      </w:hyperlink>
      <w:r w:rsidR="00780E83" w:rsidRPr="000B365F">
        <w:rPr>
          <w:rFonts w:cstheme="minorHAnsi"/>
          <w:sz w:val="24"/>
          <w:szCs w:val="24"/>
        </w:rPr>
        <w:t xml:space="preserve"> and let us know.  We’re here to help make your volunteer</w:t>
      </w:r>
      <w:r w:rsidR="00073571">
        <w:rPr>
          <w:rFonts w:cstheme="minorHAnsi"/>
          <w:sz w:val="24"/>
          <w:szCs w:val="24"/>
        </w:rPr>
        <w:t xml:space="preserve"> efforts </w:t>
      </w:r>
      <w:r w:rsidR="00780E83" w:rsidRPr="000B365F">
        <w:rPr>
          <w:rFonts w:cstheme="minorHAnsi"/>
          <w:sz w:val="24"/>
          <w:szCs w:val="24"/>
        </w:rPr>
        <w:t xml:space="preserve">with the United Way a fun and enjoyable experience.  </w:t>
      </w:r>
    </w:p>
    <w:p w14:paraId="63910EFC" w14:textId="0683EA41" w:rsidR="00BD36B2" w:rsidRPr="000B365F" w:rsidRDefault="00780E83" w:rsidP="00ED044E">
      <w:pPr>
        <w:rPr>
          <w:rFonts w:cstheme="minorHAnsi"/>
          <w:sz w:val="24"/>
          <w:szCs w:val="24"/>
        </w:rPr>
      </w:pPr>
      <w:r w:rsidRPr="000B365F">
        <w:rPr>
          <w:rFonts w:cstheme="minorHAnsi"/>
          <w:sz w:val="24"/>
          <w:szCs w:val="24"/>
        </w:rPr>
        <w:t xml:space="preserve">Share your thoughts, fundraising ideas and even your winning chili recipe with the entire volunteer team.  The more that </w:t>
      </w:r>
      <w:r w:rsidR="00EC7F9E">
        <w:rPr>
          <w:rFonts w:cstheme="minorHAnsi"/>
          <w:sz w:val="24"/>
          <w:szCs w:val="24"/>
        </w:rPr>
        <w:t xml:space="preserve">we </w:t>
      </w:r>
      <w:r w:rsidRPr="000B365F">
        <w:rPr>
          <w:rFonts w:cstheme="minorHAnsi"/>
          <w:sz w:val="24"/>
          <w:szCs w:val="24"/>
        </w:rPr>
        <w:t xml:space="preserve">support each other and </w:t>
      </w:r>
      <w:r w:rsidR="00BD36B2" w:rsidRPr="000B365F">
        <w:rPr>
          <w:rFonts w:cstheme="minorHAnsi"/>
          <w:sz w:val="24"/>
          <w:szCs w:val="24"/>
        </w:rPr>
        <w:t xml:space="preserve">share our ideas, the more success that the entire </w:t>
      </w:r>
      <w:r w:rsidR="00E453BB">
        <w:rPr>
          <w:rFonts w:cstheme="minorHAnsi"/>
          <w:sz w:val="24"/>
          <w:szCs w:val="24"/>
        </w:rPr>
        <w:t>C</w:t>
      </w:r>
      <w:r w:rsidR="00BD36B2" w:rsidRPr="000B365F">
        <w:rPr>
          <w:rFonts w:cstheme="minorHAnsi"/>
          <w:sz w:val="24"/>
          <w:szCs w:val="24"/>
        </w:rPr>
        <w:t>ampaign will achieve!</w:t>
      </w:r>
    </w:p>
    <w:p w14:paraId="133BF006" w14:textId="77777777" w:rsidR="00BD36B2" w:rsidRPr="000B365F" w:rsidRDefault="00BD36B2" w:rsidP="00ED044E">
      <w:pPr>
        <w:rPr>
          <w:rFonts w:cstheme="minorHAnsi"/>
          <w:sz w:val="24"/>
          <w:szCs w:val="24"/>
        </w:rPr>
      </w:pPr>
      <w:r w:rsidRPr="000B365F">
        <w:rPr>
          <w:rFonts w:cstheme="minorHAnsi"/>
          <w:sz w:val="24"/>
          <w:szCs w:val="24"/>
        </w:rPr>
        <w:t>So, let’s get out there! Let’s raise some money for our community partners and have a lot of fun while we’re doing it!</w:t>
      </w:r>
    </w:p>
    <w:p w14:paraId="168D0C14" w14:textId="5FF44835" w:rsidR="0095343E" w:rsidRPr="000B365F" w:rsidRDefault="00BD36B2" w:rsidP="00ED044E">
      <w:pPr>
        <w:rPr>
          <w:rFonts w:cstheme="minorHAnsi"/>
          <w:sz w:val="24"/>
          <w:szCs w:val="24"/>
        </w:rPr>
      </w:pPr>
      <w:r w:rsidRPr="000B365F">
        <w:rPr>
          <w:rFonts w:cstheme="minorHAnsi"/>
          <w:sz w:val="24"/>
          <w:szCs w:val="24"/>
        </w:rPr>
        <w:t xml:space="preserve">Thank you. We truly value your contributions to making this year’s </w:t>
      </w:r>
      <w:r w:rsidR="00E453BB">
        <w:rPr>
          <w:rFonts w:cstheme="minorHAnsi"/>
          <w:sz w:val="24"/>
          <w:szCs w:val="24"/>
        </w:rPr>
        <w:t>C</w:t>
      </w:r>
      <w:r w:rsidRPr="000B365F">
        <w:rPr>
          <w:rFonts w:cstheme="minorHAnsi"/>
          <w:sz w:val="24"/>
          <w:szCs w:val="24"/>
        </w:rPr>
        <w:t>ampaign a great success.</w:t>
      </w:r>
      <w:r w:rsidR="0095343E" w:rsidRPr="000B365F">
        <w:rPr>
          <w:rFonts w:cstheme="minorHAnsi"/>
          <w:sz w:val="24"/>
          <w:szCs w:val="24"/>
        </w:rPr>
        <w:t xml:space="preserve"> </w:t>
      </w:r>
    </w:p>
    <w:p w14:paraId="1755CF9D" w14:textId="520A887C" w:rsidR="00BD36B2" w:rsidRPr="000B365F" w:rsidRDefault="00BD36B2" w:rsidP="00ED044E">
      <w:pPr>
        <w:rPr>
          <w:rFonts w:cstheme="minorHAnsi"/>
          <w:sz w:val="24"/>
          <w:szCs w:val="24"/>
        </w:rPr>
      </w:pPr>
    </w:p>
    <w:p w14:paraId="7922DDB4" w14:textId="466BBDE0" w:rsidR="00BD36B2" w:rsidRPr="000B365F" w:rsidRDefault="00BD36B2" w:rsidP="00ED044E">
      <w:pPr>
        <w:rPr>
          <w:rFonts w:cstheme="minorHAnsi"/>
          <w:sz w:val="24"/>
          <w:szCs w:val="24"/>
        </w:rPr>
      </w:pPr>
      <w:r w:rsidRPr="000B365F">
        <w:rPr>
          <w:rFonts w:cstheme="minorHAnsi"/>
          <w:sz w:val="24"/>
          <w:szCs w:val="24"/>
        </w:rPr>
        <w:t>The University of Guelph United Way Steering Committee</w:t>
      </w:r>
    </w:p>
    <w:p w14:paraId="41B6BA90" w14:textId="77777777" w:rsidR="00BD36B2" w:rsidRPr="000B365F" w:rsidRDefault="00BD36B2">
      <w:pPr>
        <w:rPr>
          <w:rFonts w:cstheme="minorHAnsi"/>
          <w:sz w:val="24"/>
          <w:szCs w:val="24"/>
        </w:rPr>
      </w:pPr>
      <w:r w:rsidRPr="000B365F">
        <w:rPr>
          <w:rFonts w:cstheme="minorHAnsi"/>
          <w:sz w:val="24"/>
          <w:szCs w:val="24"/>
        </w:rPr>
        <w:br w:type="page"/>
      </w:r>
    </w:p>
    <w:bookmarkStart w:id="0" w:name="_Toc11834880" w:displacedByCustomXml="next"/>
    <w:bookmarkStart w:id="1" w:name="_Toc512326489" w:displacedByCustomXml="next"/>
    <w:sdt>
      <w:sdtPr>
        <w:rPr>
          <w:rFonts w:asciiTheme="minorHAnsi" w:eastAsiaTheme="minorHAnsi" w:hAnsiTheme="minorHAnsi" w:cstheme="minorHAnsi"/>
          <w:color w:val="auto"/>
          <w:sz w:val="24"/>
          <w:szCs w:val="24"/>
        </w:rPr>
        <w:id w:val="1773664405"/>
        <w:docPartObj>
          <w:docPartGallery w:val="Table of Contents"/>
          <w:docPartUnique/>
        </w:docPartObj>
      </w:sdtPr>
      <w:sdtEndPr>
        <w:rPr>
          <w:b/>
          <w:bCs/>
          <w:noProof/>
        </w:rPr>
      </w:sdtEndPr>
      <w:sdtContent>
        <w:p w14:paraId="3A9E4869" w14:textId="53B37949" w:rsidR="00BD36B2" w:rsidRPr="00A96207" w:rsidRDefault="00BD36B2" w:rsidP="00BD36B2">
          <w:pPr>
            <w:pStyle w:val="Heading1"/>
            <w:rPr>
              <w:rFonts w:asciiTheme="minorHAnsi" w:hAnsiTheme="minorHAnsi" w:cstheme="minorHAnsi"/>
              <w:b/>
              <w:sz w:val="28"/>
              <w:szCs w:val="28"/>
            </w:rPr>
          </w:pPr>
          <w:r w:rsidRPr="00A96207">
            <w:rPr>
              <w:rFonts w:asciiTheme="minorHAnsi" w:hAnsiTheme="minorHAnsi" w:cstheme="minorHAnsi"/>
              <w:b/>
              <w:sz w:val="28"/>
              <w:szCs w:val="28"/>
            </w:rPr>
            <w:t>Table of Contents</w:t>
          </w:r>
          <w:bookmarkEnd w:id="1"/>
          <w:bookmarkEnd w:id="0"/>
        </w:p>
        <w:p w14:paraId="52A07A53" w14:textId="2CA635A9" w:rsidR="009B4CE6" w:rsidRDefault="00BD36B2">
          <w:pPr>
            <w:pStyle w:val="TOC1"/>
            <w:tabs>
              <w:tab w:val="right" w:leader="dot" w:pos="9350"/>
            </w:tabs>
            <w:rPr>
              <w:rFonts w:eastAsiaTheme="minorEastAsia"/>
              <w:noProof/>
            </w:rPr>
          </w:pPr>
          <w:r w:rsidRPr="000B365F">
            <w:rPr>
              <w:rFonts w:cstheme="minorHAnsi"/>
              <w:sz w:val="24"/>
              <w:szCs w:val="24"/>
            </w:rPr>
            <w:fldChar w:fldCharType="begin"/>
          </w:r>
          <w:r w:rsidRPr="000B365F">
            <w:rPr>
              <w:rFonts w:cstheme="minorHAnsi"/>
              <w:sz w:val="24"/>
              <w:szCs w:val="24"/>
            </w:rPr>
            <w:instrText xml:space="preserve"> TOC \o "1-3" \h \z \u </w:instrText>
          </w:r>
          <w:r w:rsidRPr="000B365F">
            <w:rPr>
              <w:rFonts w:cstheme="minorHAnsi"/>
              <w:sz w:val="24"/>
              <w:szCs w:val="24"/>
            </w:rPr>
            <w:fldChar w:fldCharType="separate"/>
          </w:r>
          <w:hyperlink w:anchor="_Toc11834880" w:history="1">
            <w:r w:rsidR="009B4CE6" w:rsidRPr="00591FEF">
              <w:rPr>
                <w:rStyle w:val="Hyperlink"/>
                <w:rFonts w:cstheme="minorHAnsi"/>
                <w:b/>
                <w:noProof/>
              </w:rPr>
              <w:t>Table of Contents</w:t>
            </w:r>
            <w:r w:rsidR="009B4CE6">
              <w:rPr>
                <w:noProof/>
                <w:webHidden/>
              </w:rPr>
              <w:tab/>
            </w:r>
            <w:r w:rsidR="009B4CE6">
              <w:rPr>
                <w:noProof/>
                <w:webHidden/>
              </w:rPr>
              <w:fldChar w:fldCharType="begin"/>
            </w:r>
            <w:r w:rsidR="009B4CE6">
              <w:rPr>
                <w:noProof/>
                <w:webHidden/>
              </w:rPr>
              <w:instrText xml:space="preserve"> PAGEREF _Toc11834880 \h </w:instrText>
            </w:r>
            <w:r w:rsidR="009B4CE6">
              <w:rPr>
                <w:noProof/>
                <w:webHidden/>
              </w:rPr>
            </w:r>
            <w:r w:rsidR="009B4CE6">
              <w:rPr>
                <w:noProof/>
                <w:webHidden/>
              </w:rPr>
              <w:fldChar w:fldCharType="separate"/>
            </w:r>
            <w:r w:rsidR="009B4CE6">
              <w:rPr>
                <w:noProof/>
                <w:webHidden/>
              </w:rPr>
              <w:t>3</w:t>
            </w:r>
            <w:r w:rsidR="009B4CE6">
              <w:rPr>
                <w:noProof/>
                <w:webHidden/>
              </w:rPr>
              <w:fldChar w:fldCharType="end"/>
            </w:r>
          </w:hyperlink>
        </w:p>
        <w:p w14:paraId="7181AA4D" w14:textId="765092C3" w:rsidR="009B4CE6" w:rsidRDefault="00C96446">
          <w:pPr>
            <w:pStyle w:val="TOC1"/>
            <w:tabs>
              <w:tab w:val="right" w:leader="dot" w:pos="9350"/>
            </w:tabs>
            <w:rPr>
              <w:rFonts w:eastAsiaTheme="minorEastAsia"/>
              <w:noProof/>
            </w:rPr>
          </w:pPr>
          <w:hyperlink w:anchor="_Toc11834881" w:history="1">
            <w:r w:rsidR="009B4CE6" w:rsidRPr="00591FEF">
              <w:rPr>
                <w:rStyle w:val="Hyperlink"/>
                <w:rFonts w:eastAsia="Times New Roman" w:cstheme="minorHAnsi"/>
                <w:b/>
                <w:noProof/>
              </w:rPr>
              <w:t>About the United Way Guelph, Wellington and Dufferin</w:t>
            </w:r>
            <w:r w:rsidR="009B4CE6">
              <w:rPr>
                <w:noProof/>
                <w:webHidden/>
              </w:rPr>
              <w:tab/>
            </w:r>
            <w:r w:rsidR="009B4CE6">
              <w:rPr>
                <w:noProof/>
                <w:webHidden/>
              </w:rPr>
              <w:fldChar w:fldCharType="begin"/>
            </w:r>
            <w:r w:rsidR="009B4CE6">
              <w:rPr>
                <w:noProof/>
                <w:webHidden/>
              </w:rPr>
              <w:instrText xml:space="preserve"> PAGEREF _Toc11834881 \h </w:instrText>
            </w:r>
            <w:r w:rsidR="009B4CE6">
              <w:rPr>
                <w:noProof/>
                <w:webHidden/>
              </w:rPr>
            </w:r>
            <w:r w:rsidR="009B4CE6">
              <w:rPr>
                <w:noProof/>
                <w:webHidden/>
              </w:rPr>
              <w:fldChar w:fldCharType="separate"/>
            </w:r>
            <w:r w:rsidR="009B4CE6">
              <w:rPr>
                <w:noProof/>
                <w:webHidden/>
              </w:rPr>
              <w:t>5</w:t>
            </w:r>
            <w:r w:rsidR="009B4CE6">
              <w:rPr>
                <w:noProof/>
                <w:webHidden/>
              </w:rPr>
              <w:fldChar w:fldCharType="end"/>
            </w:r>
          </w:hyperlink>
        </w:p>
        <w:p w14:paraId="166F383F" w14:textId="605BAFF2" w:rsidR="009B4CE6" w:rsidRDefault="00C96446">
          <w:pPr>
            <w:pStyle w:val="TOC2"/>
            <w:tabs>
              <w:tab w:val="right" w:leader="dot" w:pos="9350"/>
            </w:tabs>
            <w:rPr>
              <w:rFonts w:eastAsiaTheme="minorEastAsia"/>
              <w:noProof/>
            </w:rPr>
          </w:pPr>
          <w:hyperlink w:anchor="_Toc11834882" w:history="1">
            <w:r w:rsidR="009B4CE6" w:rsidRPr="00591FEF">
              <w:rPr>
                <w:rStyle w:val="Hyperlink"/>
                <w:rFonts w:eastAsia="Times New Roman" w:cstheme="minorHAnsi"/>
                <w:noProof/>
              </w:rPr>
              <w:t>Our Mission</w:t>
            </w:r>
            <w:r w:rsidR="009B4CE6">
              <w:rPr>
                <w:noProof/>
                <w:webHidden/>
              </w:rPr>
              <w:tab/>
            </w:r>
            <w:r w:rsidR="009B4CE6">
              <w:rPr>
                <w:noProof/>
                <w:webHidden/>
              </w:rPr>
              <w:fldChar w:fldCharType="begin"/>
            </w:r>
            <w:r w:rsidR="009B4CE6">
              <w:rPr>
                <w:noProof/>
                <w:webHidden/>
              </w:rPr>
              <w:instrText xml:space="preserve"> PAGEREF _Toc11834882 \h </w:instrText>
            </w:r>
            <w:r w:rsidR="009B4CE6">
              <w:rPr>
                <w:noProof/>
                <w:webHidden/>
              </w:rPr>
            </w:r>
            <w:r w:rsidR="009B4CE6">
              <w:rPr>
                <w:noProof/>
                <w:webHidden/>
              </w:rPr>
              <w:fldChar w:fldCharType="separate"/>
            </w:r>
            <w:r w:rsidR="009B4CE6">
              <w:rPr>
                <w:noProof/>
                <w:webHidden/>
              </w:rPr>
              <w:t>5</w:t>
            </w:r>
            <w:r w:rsidR="009B4CE6">
              <w:rPr>
                <w:noProof/>
                <w:webHidden/>
              </w:rPr>
              <w:fldChar w:fldCharType="end"/>
            </w:r>
          </w:hyperlink>
        </w:p>
        <w:p w14:paraId="43CD8E7F" w14:textId="74338D30" w:rsidR="009B4CE6" w:rsidRDefault="00C96446">
          <w:pPr>
            <w:pStyle w:val="TOC2"/>
            <w:tabs>
              <w:tab w:val="right" w:leader="dot" w:pos="9350"/>
            </w:tabs>
            <w:rPr>
              <w:rFonts w:eastAsiaTheme="minorEastAsia"/>
              <w:noProof/>
            </w:rPr>
          </w:pPr>
          <w:hyperlink w:anchor="_Toc11834883" w:history="1">
            <w:r w:rsidR="009B4CE6" w:rsidRPr="00591FEF">
              <w:rPr>
                <w:rStyle w:val="Hyperlink"/>
                <w:rFonts w:eastAsia="Times New Roman" w:cstheme="minorHAnsi"/>
                <w:noProof/>
              </w:rPr>
              <w:t>Our Work</w:t>
            </w:r>
            <w:r w:rsidR="009B4CE6">
              <w:rPr>
                <w:noProof/>
                <w:webHidden/>
              </w:rPr>
              <w:tab/>
            </w:r>
            <w:r w:rsidR="009B4CE6">
              <w:rPr>
                <w:noProof/>
                <w:webHidden/>
              </w:rPr>
              <w:fldChar w:fldCharType="begin"/>
            </w:r>
            <w:r w:rsidR="009B4CE6">
              <w:rPr>
                <w:noProof/>
                <w:webHidden/>
              </w:rPr>
              <w:instrText xml:space="preserve"> PAGEREF _Toc11834883 \h </w:instrText>
            </w:r>
            <w:r w:rsidR="009B4CE6">
              <w:rPr>
                <w:noProof/>
                <w:webHidden/>
              </w:rPr>
            </w:r>
            <w:r w:rsidR="009B4CE6">
              <w:rPr>
                <w:noProof/>
                <w:webHidden/>
              </w:rPr>
              <w:fldChar w:fldCharType="separate"/>
            </w:r>
            <w:r w:rsidR="009B4CE6">
              <w:rPr>
                <w:noProof/>
                <w:webHidden/>
              </w:rPr>
              <w:t>5</w:t>
            </w:r>
            <w:r w:rsidR="009B4CE6">
              <w:rPr>
                <w:noProof/>
                <w:webHidden/>
              </w:rPr>
              <w:fldChar w:fldCharType="end"/>
            </w:r>
          </w:hyperlink>
        </w:p>
        <w:p w14:paraId="3FE06E29" w14:textId="5B4D0FE9" w:rsidR="009B4CE6" w:rsidRDefault="00C96446">
          <w:pPr>
            <w:pStyle w:val="TOC2"/>
            <w:tabs>
              <w:tab w:val="right" w:leader="dot" w:pos="9350"/>
            </w:tabs>
            <w:rPr>
              <w:rFonts w:eastAsiaTheme="minorEastAsia"/>
              <w:noProof/>
            </w:rPr>
          </w:pPr>
          <w:hyperlink w:anchor="_Toc11834884" w:history="1">
            <w:r w:rsidR="009B4CE6" w:rsidRPr="00591FEF">
              <w:rPr>
                <w:rStyle w:val="Hyperlink"/>
                <w:rFonts w:eastAsia="Times New Roman" w:cstheme="minorHAnsi"/>
                <w:noProof/>
              </w:rPr>
              <w:t>Campaign:</w:t>
            </w:r>
            <w:r w:rsidR="009B4CE6">
              <w:rPr>
                <w:noProof/>
                <w:webHidden/>
              </w:rPr>
              <w:tab/>
            </w:r>
            <w:r w:rsidR="009B4CE6">
              <w:rPr>
                <w:noProof/>
                <w:webHidden/>
              </w:rPr>
              <w:fldChar w:fldCharType="begin"/>
            </w:r>
            <w:r w:rsidR="009B4CE6">
              <w:rPr>
                <w:noProof/>
                <w:webHidden/>
              </w:rPr>
              <w:instrText xml:space="preserve"> PAGEREF _Toc11834884 \h </w:instrText>
            </w:r>
            <w:r w:rsidR="009B4CE6">
              <w:rPr>
                <w:noProof/>
                <w:webHidden/>
              </w:rPr>
            </w:r>
            <w:r w:rsidR="009B4CE6">
              <w:rPr>
                <w:noProof/>
                <w:webHidden/>
              </w:rPr>
              <w:fldChar w:fldCharType="separate"/>
            </w:r>
            <w:r w:rsidR="009B4CE6">
              <w:rPr>
                <w:noProof/>
                <w:webHidden/>
              </w:rPr>
              <w:t>5</w:t>
            </w:r>
            <w:r w:rsidR="009B4CE6">
              <w:rPr>
                <w:noProof/>
                <w:webHidden/>
              </w:rPr>
              <w:fldChar w:fldCharType="end"/>
            </w:r>
          </w:hyperlink>
        </w:p>
        <w:p w14:paraId="1FEEF470" w14:textId="590F010D" w:rsidR="009B4CE6" w:rsidRDefault="00C96446">
          <w:pPr>
            <w:pStyle w:val="TOC3"/>
            <w:tabs>
              <w:tab w:val="right" w:leader="dot" w:pos="9350"/>
            </w:tabs>
            <w:rPr>
              <w:rFonts w:eastAsiaTheme="minorEastAsia"/>
              <w:noProof/>
            </w:rPr>
          </w:pPr>
          <w:hyperlink w:anchor="_Toc11834885" w:history="1">
            <w:r w:rsidR="009B4CE6" w:rsidRPr="00591FEF">
              <w:rPr>
                <w:rStyle w:val="Hyperlink"/>
                <w:rFonts w:eastAsia="Times New Roman" w:cstheme="minorHAnsi"/>
                <w:noProof/>
              </w:rPr>
              <w:t>Community Investment:</w:t>
            </w:r>
            <w:r w:rsidR="009B4CE6">
              <w:rPr>
                <w:noProof/>
                <w:webHidden/>
              </w:rPr>
              <w:tab/>
            </w:r>
            <w:r w:rsidR="009B4CE6">
              <w:rPr>
                <w:noProof/>
                <w:webHidden/>
              </w:rPr>
              <w:fldChar w:fldCharType="begin"/>
            </w:r>
            <w:r w:rsidR="009B4CE6">
              <w:rPr>
                <w:noProof/>
                <w:webHidden/>
              </w:rPr>
              <w:instrText xml:space="preserve"> PAGEREF _Toc11834885 \h </w:instrText>
            </w:r>
            <w:r w:rsidR="009B4CE6">
              <w:rPr>
                <w:noProof/>
                <w:webHidden/>
              </w:rPr>
            </w:r>
            <w:r w:rsidR="009B4CE6">
              <w:rPr>
                <w:noProof/>
                <w:webHidden/>
              </w:rPr>
              <w:fldChar w:fldCharType="separate"/>
            </w:r>
            <w:r w:rsidR="009B4CE6">
              <w:rPr>
                <w:noProof/>
                <w:webHidden/>
              </w:rPr>
              <w:t>5</w:t>
            </w:r>
            <w:r w:rsidR="009B4CE6">
              <w:rPr>
                <w:noProof/>
                <w:webHidden/>
              </w:rPr>
              <w:fldChar w:fldCharType="end"/>
            </w:r>
          </w:hyperlink>
        </w:p>
        <w:p w14:paraId="2D24227D" w14:textId="502A9EAE" w:rsidR="009B4CE6" w:rsidRDefault="00C96446">
          <w:pPr>
            <w:pStyle w:val="TOC2"/>
            <w:tabs>
              <w:tab w:val="right" w:leader="dot" w:pos="9350"/>
            </w:tabs>
            <w:rPr>
              <w:rFonts w:eastAsiaTheme="minorEastAsia"/>
              <w:noProof/>
            </w:rPr>
          </w:pPr>
          <w:hyperlink w:anchor="_Toc11834886" w:history="1">
            <w:r w:rsidR="009B4CE6" w:rsidRPr="00591FEF">
              <w:rPr>
                <w:rStyle w:val="Hyperlink"/>
                <w:rFonts w:eastAsia="Times New Roman" w:cstheme="minorHAnsi"/>
                <w:noProof/>
              </w:rPr>
              <w:t>Our History</w:t>
            </w:r>
            <w:r w:rsidR="009B4CE6">
              <w:rPr>
                <w:noProof/>
                <w:webHidden/>
              </w:rPr>
              <w:tab/>
            </w:r>
            <w:r w:rsidR="009B4CE6">
              <w:rPr>
                <w:noProof/>
                <w:webHidden/>
              </w:rPr>
              <w:fldChar w:fldCharType="begin"/>
            </w:r>
            <w:r w:rsidR="009B4CE6">
              <w:rPr>
                <w:noProof/>
                <w:webHidden/>
              </w:rPr>
              <w:instrText xml:space="preserve"> PAGEREF _Toc11834886 \h </w:instrText>
            </w:r>
            <w:r w:rsidR="009B4CE6">
              <w:rPr>
                <w:noProof/>
                <w:webHidden/>
              </w:rPr>
            </w:r>
            <w:r w:rsidR="009B4CE6">
              <w:rPr>
                <w:noProof/>
                <w:webHidden/>
              </w:rPr>
              <w:fldChar w:fldCharType="separate"/>
            </w:r>
            <w:r w:rsidR="009B4CE6">
              <w:rPr>
                <w:noProof/>
                <w:webHidden/>
              </w:rPr>
              <w:t>5</w:t>
            </w:r>
            <w:r w:rsidR="009B4CE6">
              <w:rPr>
                <w:noProof/>
                <w:webHidden/>
              </w:rPr>
              <w:fldChar w:fldCharType="end"/>
            </w:r>
          </w:hyperlink>
        </w:p>
        <w:p w14:paraId="5E4BD8EB" w14:textId="11F670BB" w:rsidR="009B4CE6" w:rsidRDefault="00C96446">
          <w:pPr>
            <w:pStyle w:val="TOC2"/>
            <w:tabs>
              <w:tab w:val="right" w:leader="dot" w:pos="9350"/>
            </w:tabs>
            <w:rPr>
              <w:rFonts w:eastAsiaTheme="minorEastAsia"/>
              <w:noProof/>
            </w:rPr>
          </w:pPr>
          <w:hyperlink w:anchor="_Toc11834887" w:history="1">
            <w:r w:rsidR="009B4CE6" w:rsidRPr="00591FEF">
              <w:rPr>
                <w:rStyle w:val="Hyperlink"/>
                <w:rFonts w:cstheme="minorHAnsi"/>
                <w:noProof/>
              </w:rPr>
              <w:t>Community Impact Report</w:t>
            </w:r>
            <w:r w:rsidR="009B4CE6">
              <w:rPr>
                <w:noProof/>
                <w:webHidden/>
              </w:rPr>
              <w:tab/>
            </w:r>
            <w:r w:rsidR="009B4CE6">
              <w:rPr>
                <w:noProof/>
                <w:webHidden/>
              </w:rPr>
              <w:fldChar w:fldCharType="begin"/>
            </w:r>
            <w:r w:rsidR="009B4CE6">
              <w:rPr>
                <w:noProof/>
                <w:webHidden/>
              </w:rPr>
              <w:instrText xml:space="preserve"> PAGEREF _Toc11834887 \h </w:instrText>
            </w:r>
            <w:r w:rsidR="009B4CE6">
              <w:rPr>
                <w:noProof/>
                <w:webHidden/>
              </w:rPr>
            </w:r>
            <w:r w:rsidR="009B4CE6">
              <w:rPr>
                <w:noProof/>
                <w:webHidden/>
              </w:rPr>
              <w:fldChar w:fldCharType="separate"/>
            </w:r>
            <w:r w:rsidR="009B4CE6">
              <w:rPr>
                <w:noProof/>
                <w:webHidden/>
              </w:rPr>
              <w:t>6</w:t>
            </w:r>
            <w:r w:rsidR="009B4CE6">
              <w:rPr>
                <w:noProof/>
                <w:webHidden/>
              </w:rPr>
              <w:fldChar w:fldCharType="end"/>
            </w:r>
          </w:hyperlink>
        </w:p>
        <w:p w14:paraId="1ECDA277" w14:textId="0B4E7789" w:rsidR="009B4CE6" w:rsidRDefault="00C96446">
          <w:pPr>
            <w:pStyle w:val="TOC1"/>
            <w:tabs>
              <w:tab w:val="right" w:leader="dot" w:pos="9350"/>
            </w:tabs>
            <w:rPr>
              <w:rFonts w:eastAsiaTheme="minorEastAsia"/>
              <w:noProof/>
            </w:rPr>
          </w:pPr>
          <w:hyperlink w:anchor="_Toc11834888" w:history="1">
            <w:r w:rsidR="009B4CE6" w:rsidRPr="00591FEF">
              <w:rPr>
                <w:rStyle w:val="Hyperlink"/>
                <w:rFonts w:cstheme="minorHAnsi"/>
                <w:b/>
                <w:noProof/>
              </w:rPr>
              <w:t>Key Roles for the Campaign</w:t>
            </w:r>
            <w:r w:rsidR="009B4CE6">
              <w:rPr>
                <w:noProof/>
                <w:webHidden/>
              </w:rPr>
              <w:tab/>
            </w:r>
            <w:r w:rsidR="009B4CE6">
              <w:rPr>
                <w:noProof/>
                <w:webHidden/>
              </w:rPr>
              <w:fldChar w:fldCharType="begin"/>
            </w:r>
            <w:r w:rsidR="009B4CE6">
              <w:rPr>
                <w:noProof/>
                <w:webHidden/>
              </w:rPr>
              <w:instrText xml:space="preserve"> PAGEREF _Toc11834888 \h </w:instrText>
            </w:r>
            <w:r w:rsidR="009B4CE6">
              <w:rPr>
                <w:noProof/>
                <w:webHidden/>
              </w:rPr>
            </w:r>
            <w:r w:rsidR="009B4CE6">
              <w:rPr>
                <w:noProof/>
                <w:webHidden/>
              </w:rPr>
              <w:fldChar w:fldCharType="separate"/>
            </w:r>
            <w:r w:rsidR="009B4CE6">
              <w:rPr>
                <w:noProof/>
                <w:webHidden/>
              </w:rPr>
              <w:t>7</w:t>
            </w:r>
            <w:r w:rsidR="009B4CE6">
              <w:rPr>
                <w:noProof/>
                <w:webHidden/>
              </w:rPr>
              <w:fldChar w:fldCharType="end"/>
            </w:r>
          </w:hyperlink>
        </w:p>
        <w:p w14:paraId="51DE62B5" w14:textId="7835524E" w:rsidR="009B4CE6" w:rsidRDefault="00C96446">
          <w:pPr>
            <w:pStyle w:val="TOC2"/>
            <w:tabs>
              <w:tab w:val="right" w:leader="dot" w:pos="9350"/>
            </w:tabs>
            <w:rPr>
              <w:rFonts w:eastAsiaTheme="minorEastAsia"/>
              <w:noProof/>
            </w:rPr>
          </w:pPr>
          <w:hyperlink w:anchor="_Toc11834889" w:history="1">
            <w:r w:rsidR="009B4CE6" w:rsidRPr="00591FEF">
              <w:rPr>
                <w:rStyle w:val="Hyperlink"/>
                <w:noProof/>
              </w:rPr>
              <w:t>2019 Steering Committee Members</w:t>
            </w:r>
            <w:r w:rsidR="009B4CE6">
              <w:rPr>
                <w:noProof/>
                <w:webHidden/>
              </w:rPr>
              <w:tab/>
            </w:r>
            <w:r w:rsidR="009B4CE6">
              <w:rPr>
                <w:noProof/>
                <w:webHidden/>
              </w:rPr>
              <w:fldChar w:fldCharType="begin"/>
            </w:r>
            <w:r w:rsidR="009B4CE6">
              <w:rPr>
                <w:noProof/>
                <w:webHidden/>
              </w:rPr>
              <w:instrText xml:space="preserve"> PAGEREF _Toc11834889 \h </w:instrText>
            </w:r>
            <w:r w:rsidR="009B4CE6">
              <w:rPr>
                <w:noProof/>
                <w:webHidden/>
              </w:rPr>
            </w:r>
            <w:r w:rsidR="009B4CE6">
              <w:rPr>
                <w:noProof/>
                <w:webHidden/>
              </w:rPr>
              <w:fldChar w:fldCharType="separate"/>
            </w:r>
            <w:r w:rsidR="009B4CE6">
              <w:rPr>
                <w:noProof/>
                <w:webHidden/>
              </w:rPr>
              <w:t>7</w:t>
            </w:r>
            <w:r w:rsidR="009B4CE6">
              <w:rPr>
                <w:noProof/>
                <w:webHidden/>
              </w:rPr>
              <w:fldChar w:fldCharType="end"/>
            </w:r>
          </w:hyperlink>
        </w:p>
        <w:p w14:paraId="5B7D8B6D" w14:textId="4C88A50D" w:rsidR="009B4CE6" w:rsidRDefault="00C96446">
          <w:pPr>
            <w:pStyle w:val="TOC2"/>
            <w:tabs>
              <w:tab w:val="right" w:leader="dot" w:pos="9350"/>
            </w:tabs>
            <w:rPr>
              <w:rFonts w:eastAsiaTheme="minorEastAsia"/>
              <w:noProof/>
            </w:rPr>
          </w:pPr>
          <w:hyperlink w:anchor="_Toc11834890" w:history="1">
            <w:r w:rsidR="009B4CE6" w:rsidRPr="00591FEF">
              <w:rPr>
                <w:rStyle w:val="Hyperlink"/>
                <w:noProof/>
              </w:rPr>
              <w:t>United Way Staff Members</w:t>
            </w:r>
            <w:r w:rsidR="009B4CE6">
              <w:rPr>
                <w:noProof/>
                <w:webHidden/>
              </w:rPr>
              <w:tab/>
            </w:r>
            <w:r w:rsidR="009B4CE6">
              <w:rPr>
                <w:noProof/>
                <w:webHidden/>
              </w:rPr>
              <w:fldChar w:fldCharType="begin"/>
            </w:r>
            <w:r w:rsidR="009B4CE6">
              <w:rPr>
                <w:noProof/>
                <w:webHidden/>
              </w:rPr>
              <w:instrText xml:space="preserve"> PAGEREF _Toc11834890 \h </w:instrText>
            </w:r>
            <w:r w:rsidR="009B4CE6">
              <w:rPr>
                <w:noProof/>
                <w:webHidden/>
              </w:rPr>
            </w:r>
            <w:r w:rsidR="009B4CE6">
              <w:rPr>
                <w:noProof/>
                <w:webHidden/>
              </w:rPr>
              <w:fldChar w:fldCharType="separate"/>
            </w:r>
            <w:r w:rsidR="009B4CE6">
              <w:rPr>
                <w:noProof/>
                <w:webHidden/>
              </w:rPr>
              <w:t>7</w:t>
            </w:r>
            <w:r w:rsidR="009B4CE6">
              <w:rPr>
                <w:noProof/>
                <w:webHidden/>
              </w:rPr>
              <w:fldChar w:fldCharType="end"/>
            </w:r>
          </w:hyperlink>
        </w:p>
        <w:p w14:paraId="7A5AADFC" w14:textId="63133DD6" w:rsidR="009B4CE6" w:rsidRDefault="00C96446">
          <w:pPr>
            <w:pStyle w:val="TOC2"/>
            <w:tabs>
              <w:tab w:val="right" w:leader="dot" w:pos="9350"/>
            </w:tabs>
            <w:rPr>
              <w:rFonts w:eastAsiaTheme="minorEastAsia"/>
              <w:noProof/>
            </w:rPr>
          </w:pPr>
          <w:hyperlink w:anchor="_Toc11834891" w:history="1">
            <w:r w:rsidR="009B4CE6" w:rsidRPr="00591FEF">
              <w:rPr>
                <w:rStyle w:val="Hyperlink"/>
                <w:noProof/>
              </w:rPr>
              <w:t>Area Coordinators</w:t>
            </w:r>
            <w:r w:rsidR="009B4CE6">
              <w:rPr>
                <w:noProof/>
                <w:webHidden/>
              </w:rPr>
              <w:tab/>
            </w:r>
            <w:r w:rsidR="009B4CE6">
              <w:rPr>
                <w:noProof/>
                <w:webHidden/>
              </w:rPr>
              <w:fldChar w:fldCharType="begin"/>
            </w:r>
            <w:r w:rsidR="009B4CE6">
              <w:rPr>
                <w:noProof/>
                <w:webHidden/>
              </w:rPr>
              <w:instrText xml:space="preserve"> PAGEREF _Toc11834891 \h </w:instrText>
            </w:r>
            <w:r w:rsidR="009B4CE6">
              <w:rPr>
                <w:noProof/>
                <w:webHidden/>
              </w:rPr>
            </w:r>
            <w:r w:rsidR="009B4CE6">
              <w:rPr>
                <w:noProof/>
                <w:webHidden/>
              </w:rPr>
              <w:fldChar w:fldCharType="separate"/>
            </w:r>
            <w:r w:rsidR="009B4CE6">
              <w:rPr>
                <w:noProof/>
                <w:webHidden/>
              </w:rPr>
              <w:t>7</w:t>
            </w:r>
            <w:r w:rsidR="009B4CE6">
              <w:rPr>
                <w:noProof/>
                <w:webHidden/>
              </w:rPr>
              <w:fldChar w:fldCharType="end"/>
            </w:r>
          </w:hyperlink>
        </w:p>
        <w:p w14:paraId="03D19124" w14:textId="0082203E" w:rsidR="009B4CE6" w:rsidRDefault="00C96446">
          <w:pPr>
            <w:pStyle w:val="TOC2"/>
            <w:tabs>
              <w:tab w:val="right" w:leader="dot" w:pos="9350"/>
            </w:tabs>
            <w:rPr>
              <w:rFonts w:eastAsiaTheme="minorEastAsia"/>
              <w:noProof/>
            </w:rPr>
          </w:pPr>
          <w:hyperlink w:anchor="_Toc11834892" w:history="1">
            <w:r w:rsidR="009B4CE6" w:rsidRPr="00591FEF">
              <w:rPr>
                <w:rStyle w:val="Hyperlink"/>
                <w:noProof/>
              </w:rPr>
              <w:t>Canvassers</w:t>
            </w:r>
            <w:r w:rsidR="009B4CE6">
              <w:rPr>
                <w:noProof/>
                <w:webHidden/>
              </w:rPr>
              <w:tab/>
            </w:r>
            <w:r w:rsidR="009B4CE6">
              <w:rPr>
                <w:noProof/>
                <w:webHidden/>
              </w:rPr>
              <w:fldChar w:fldCharType="begin"/>
            </w:r>
            <w:r w:rsidR="009B4CE6">
              <w:rPr>
                <w:noProof/>
                <w:webHidden/>
              </w:rPr>
              <w:instrText xml:space="preserve"> PAGEREF _Toc11834892 \h </w:instrText>
            </w:r>
            <w:r w:rsidR="009B4CE6">
              <w:rPr>
                <w:noProof/>
                <w:webHidden/>
              </w:rPr>
            </w:r>
            <w:r w:rsidR="009B4CE6">
              <w:rPr>
                <w:noProof/>
                <w:webHidden/>
              </w:rPr>
              <w:fldChar w:fldCharType="separate"/>
            </w:r>
            <w:r w:rsidR="009B4CE6">
              <w:rPr>
                <w:noProof/>
                <w:webHidden/>
              </w:rPr>
              <w:t>8</w:t>
            </w:r>
            <w:r w:rsidR="009B4CE6">
              <w:rPr>
                <w:noProof/>
                <w:webHidden/>
              </w:rPr>
              <w:fldChar w:fldCharType="end"/>
            </w:r>
          </w:hyperlink>
        </w:p>
        <w:p w14:paraId="19B9B778" w14:textId="10974994" w:rsidR="009B4CE6" w:rsidRDefault="00C96446">
          <w:pPr>
            <w:pStyle w:val="TOC1"/>
            <w:tabs>
              <w:tab w:val="right" w:leader="dot" w:pos="9350"/>
            </w:tabs>
            <w:rPr>
              <w:rFonts w:eastAsiaTheme="minorEastAsia"/>
              <w:noProof/>
            </w:rPr>
          </w:pPr>
          <w:hyperlink w:anchor="_Toc11834893" w:history="1">
            <w:r w:rsidR="009B4CE6" w:rsidRPr="00591FEF">
              <w:rPr>
                <w:rStyle w:val="Hyperlink"/>
                <w:rFonts w:cstheme="minorHAnsi"/>
                <w:b/>
                <w:noProof/>
              </w:rPr>
              <w:t>Training</w:t>
            </w:r>
            <w:r w:rsidR="009B4CE6">
              <w:rPr>
                <w:noProof/>
                <w:webHidden/>
              </w:rPr>
              <w:tab/>
            </w:r>
            <w:r w:rsidR="009B4CE6">
              <w:rPr>
                <w:noProof/>
                <w:webHidden/>
              </w:rPr>
              <w:fldChar w:fldCharType="begin"/>
            </w:r>
            <w:r w:rsidR="009B4CE6">
              <w:rPr>
                <w:noProof/>
                <w:webHidden/>
              </w:rPr>
              <w:instrText xml:space="preserve"> PAGEREF _Toc11834893 \h </w:instrText>
            </w:r>
            <w:r w:rsidR="009B4CE6">
              <w:rPr>
                <w:noProof/>
                <w:webHidden/>
              </w:rPr>
            </w:r>
            <w:r w:rsidR="009B4CE6">
              <w:rPr>
                <w:noProof/>
                <w:webHidden/>
              </w:rPr>
              <w:fldChar w:fldCharType="separate"/>
            </w:r>
            <w:r w:rsidR="009B4CE6">
              <w:rPr>
                <w:noProof/>
                <w:webHidden/>
              </w:rPr>
              <w:t>8</w:t>
            </w:r>
            <w:r w:rsidR="009B4CE6">
              <w:rPr>
                <w:noProof/>
                <w:webHidden/>
              </w:rPr>
              <w:fldChar w:fldCharType="end"/>
            </w:r>
          </w:hyperlink>
        </w:p>
        <w:p w14:paraId="04C04293" w14:textId="64E62F38" w:rsidR="009B4CE6" w:rsidRDefault="00C96446">
          <w:pPr>
            <w:pStyle w:val="TOC1"/>
            <w:tabs>
              <w:tab w:val="right" w:leader="dot" w:pos="9350"/>
            </w:tabs>
            <w:rPr>
              <w:rFonts w:eastAsiaTheme="minorEastAsia"/>
              <w:noProof/>
            </w:rPr>
          </w:pPr>
          <w:hyperlink w:anchor="_Toc11834894" w:history="1">
            <w:r w:rsidR="009B4CE6" w:rsidRPr="00591FEF">
              <w:rPr>
                <w:rStyle w:val="Hyperlink"/>
                <w:rFonts w:cstheme="minorHAnsi"/>
                <w:b/>
                <w:noProof/>
              </w:rPr>
              <w:t>Let’s Do The Timeline Todayyyy (it’s just a jump to the left)</w:t>
            </w:r>
            <w:r w:rsidR="009B4CE6">
              <w:rPr>
                <w:noProof/>
                <w:webHidden/>
              </w:rPr>
              <w:tab/>
            </w:r>
            <w:r w:rsidR="009B4CE6">
              <w:rPr>
                <w:noProof/>
                <w:webHidden/>
              </w:rPr>
              <w:fldChar w:fldCharType="begin"/>
            </w:r>
            <w:r w:rsidR="009B4CE6">
              <w:rPr>
                <w:noProof/>
                <w:webHidden/>
              </w:rPr>
              <w:instrText xml:space="preserve"> PAGEREF _Toc11834894 \h </w:instrText>
            </w:r>
            <w:r w:rsidR="009B4CE6">
              <w:rPr>
                <w:noProof/>
                <w:webHidden/>
              </w:rPr>
            </w:r>
            <w:r w:rsidR="009B4CE6">
              <w:rPr>
                <w:noProof/>
                <w:webHidden/>
              </w:rPr>
              <w:fldChar w:fldCharType="separate"/>
            </w:r>
            <w:r w:rsidR="009B4CE6">
              <w:rPr>
                <w:noProof/>
                <w:webHidden/>
              </w:rPr>
              <w:t>8</w:t>
            </w:r>
            <w:r w:rsidR="009B4CE6">
              <w:rPr>
                <w:noProof/>
                <w:webHidden/>
              </w:rPr>
              <w:fldChar w:fldCharType="end"/>
            </w:r>
          </w:hyperlink>
        </w:p>
        <w:p w14:paraId="5EC6BBEB" w14:textId="7A684271" w:rsidR="009B4CE6" w:rsidRDefault="00C96446">
          <w:pPr>
            <w:pStyle w:val="TOC2"/>
            <w:tabs>
              <w:tab w:val="right" w:leader="dot" w:pos="9350"/>
            </w:tabs>
            <w:rPr>
              <w:rFonts w:eastAsiaTheme="minorEastAsia"/>
              <w:noProof/>
            </w:rPr>
          </w:pPr>
          <w:hyperlink w:anchor="_Toc11834895" w:history="1">
            <w:r w:rsidR="009B4CE6" w:rsidRPr="00591FEF">
              <w:rPr>
                <w:rStyle w:val="Hyperlink"/>
                <w:noProof/>
              </w:rPr>
              <w:t>Campaign Dates to Remember</w:t>
            </w:r>
            <w:r w:rsidR="009B4CE6">
              <w:rPr>
                <w:noProof/>
                <w:webHidden/>
              </w:rPr>
              <w:tab/>
            </w:r>
            <w:r w:rsidR="009B4CE6">
              <w:rPr>
                <w:noProof/>
                <w:webHidden/>
              </w:rPr>
              <w:fldChar w:fldCharType="begin"/>
            </w:r>
            <w:r w:rsidR="009B4CE6">
              <w:rPr>
                <w:noProof/>
                <w:webHidden/>
              </w:rPr>
              <w:instrText xml:space="preserve"> PAGEREF _Toc11834895 \h </w:instrText>
            </w:r>
            <w:r w:rsidR="009B4CE6">
              <w:rPr>
                <w:noProof/>
                <w:webHidden/>
              </w:rPr>
            </w:r>
            <w:r w:rsidR="009B4CE6">
              <w:rPr>
                <w:noProof/>
                <w:webHidden/>
              </w:rPr>
              <w:fldChar w:fldCharType="separate"/>
            </w:r>
            <w:r w:rsidR="009B4CE6">
              <w:rPr>
                <w:noProof/>
                <w:webHidden/>
              </w:rPr>
              <w:t>8</w:t>
            </w:r>
            <w:r w:rsidR="009B4CE6">
              <w:rPr>
                <w:noProof/>
                <w:webHidden/>
              </w:rPr>
              <w:fldChar w:fldCharType="end"/>
            </w:r>
          </w:hyperlink>
        </w:p>
        <w:p w14:paraId="09242142" w14:textId="1E1C8CE4" w:rsidR="009B4CE6" w:rsidRDefault="00C96446">
          <w:pPr>
            <w:pStyle w:val="TOC1"/>
            <w:tabs>
              <w:tab w:val="right" w:leader="dot" w:pos="9350"/>
            </w:tabs>
            <w:rPr>
              <w:rFonts w:eastAsiaTheme="minorEastAsia"/>
              <w:noProof/>
            </w:rPr>
          </w:pPr>
          <w:hyperlink w:anchor="_Toc11834896" w:history="1">
            <w:r w:rsidR="009B4CE6" w:rsidRPr="00591FEF">
              <w:rPr>
                <w:rStyle w:val="Hyperlink"/>
                <w:rFonts w:cstheme="minorHAnsi"/>
                <w:b/>
                <w:noProof/>
              </w:rPr>
              <w:t>Pledge Forms</w:t>
            </w:r>
            <w:r w:rsidR="009B4CE6">
              <w:rPr>
                <w:noProof/>
                <w:webHidden/>
              </w:rPr>
              <w:tab/>
            </w:r>
            <w:r w:rsidR="009B4CE6">
              <w:rPr>
                <w:noProof/>
                <w:webHidden/>
              </w:rPr>
              <w:fldChar w:fldCharType="begin"/>
            </w:r>
            <w:r w:rsidR="009B4CE6">
              <w:rPr>
                <w:noProof/>
                <w:webHidden/>
              </w:rPr>
              <w:instrText xml:space="preserve"> PAGEREF _Toc11834896 \h </w:instrText>
            </w:r>
            <w:r w:rsidR="009B4CE6">
              <w:rPr>
                <w:noProof/>
                <w:webHidden/>
              </w:rPr>
            </w:r>
            <w:r w:rsidR="009B4CE6">
              <w:rPr>
                <w:noProof/>
                <w:webHidden/>
              </w:rPr>
              <w:fldChar w:fldCharType="separate"/>
            </w:r>
            <w:r w:rsidR="009B4CE6">
              <w:rPr>
                <w:noProof/>
                <w:webHidden/>
              </w:rPr>
              <w:t>8</w:t>
            </w:r>
            <w:r w:rsidR="009B4CE6">
              <w:rPr>
                <w:noProof/>
                <w:webHidden/>
              </w:rPr>
              <w:fldChar w:fldCharType="end"/>
            </w:r>
          </w:hyperlink>
        </w:p>
        <w:p w14:paraId="4A1C9042" w14:textId="161E38CD" w:rsidR="009B4CE6" w:rsidRDefault="00C96446">
          <w:pPr>
            <w:pStyle w:val="TOC2"/>
            <w:tabs>
              <w:tab w:val="right" w:leader="dot" w:pos="9350"/>
            </w:tabs>
            <w:rPr>
              <w:rFonts w:eastAsiaTheme="minorEastAsia"/>
              <w:noProof/>
            </w:rPr>
          </w:pPr>
          <w:hyperlink w:anchor="_Toc11834897" w:history="1">
            <w:r w:rsidR="009B4CE6" w:rsidRPr="00591FEF">
              <w:rPr>
                <w:rStyle w:val="Hyperlink"/>
                <w:noProof/>
              </w:rPr>
              <w:t>Options for Donating Through the Pledge Form</w:t>
            </w:r>
            <w:r w:rsidR="009B4CE6">
              <w:rPr>
                <w:noProof/>
                <w:webHidden/>
              </w:rPr>
              <w:tab/>
            </w:r>
            <w:r w:rsidR="009B4CE6">
              <w:rPr>
                <w:noProof/>
                <w:webHidden/>
              </w:rPr>
              <w:fldChar w:fldCharType="begin"/>
            </w:r>
            <w:r w:rsidR="009B4CE6">
              <w:rPr>
                <w:noProof/>
                <w:webHidden/>
              </w:rPr>
              <w:instrText xml:space="preserve"> PAGEREF _Toc11834897 \h </w:instrText>
            </w:r>
            <w:r w:rsidR="009B4CE6">
              <w:rPr>
                <w:noProof/>
                <w:webHidden/>
              </w:rPr>
            </w:r>
            <w:r w:rsidR="009B4CE6">
              <w:rPr>
                <w:noProof/>
                <w:webHidden/>
              </w:rPr>
              <w:fldChar w:fldCharType="separate"/>
            </w:r>
            <w:r w:rsidR="009B4CE6">
              <w:rPr>
                <w:noProof/>
                <w:webHidden/>
              </w:rPr>
              <w:t>8</w:t>
            </w:r>
            <w:r w:rsidR="009B4CE6">
              <w:rPr>
                <w:noProof/>
                <w:webHidden/>
              </w:rPr>
              <w:fldChar w:fldCharType="end"/>
            </w:r>
          </w:hyperlink>
        </w:p>
        <w:p w14:paraId="44D6FF0E" w14:textId="36FE6256" w:rsidR="009B4CE6" w:rsidRDefault="00C96446">
          <w:pPr>
            <w:pStyle w:val="TOC1"/>
            <w:tabs>
              <w:tab w:val="right" w:leader="dot" w:pos="9350"/>
            </w:tabs>
            <w:rPr>
              <w:rFonts w:eastAsiaTheme="minorEastAsia"/>
              <w:noProof/>
            </w:rPr>
          </w:pPr>
          <w:hyperlink w:anchor="_Toc11834898" w:history="1">
            <w:r w:rsidR="009B4CE6" w:rsidRPr="00591FEF">
              <w:rPr>
                <w:rStyle w:val="Hyperlink"/>
                <w:rFonts w:cstheme="minorHAnsi"/>
                <w:b/>
                <w:noProof/>
              </w:rPr>
              <w:t>Tips for Getting Pledge Forms Back from Your Department/Area</w:t>
            </w:r>
            <w:r w:rsidR="009B4CE6">
              <w:rPr>
                <w:noProof/>
                <w:webHidden/>
              </w:rPr>
              <w:tab/>
            </w:r>
            <w:r w:rsidR="009B4CE6">
              <w:rPr>
                <w:noProof/>
                <w:webHidden/>
              </w:rPr>
              <w:fldChar w:fldCharType="begin"/>
            </w:r>
            <w:r w:rsidR="009B4CE6">
              <w:rPr>
                <w:noProof/>
                <w:webHidden/>
              </w:rPr>
              <w:instrText xml:space="preserve"> PAGEREF _Toc11834898 \h </w:instrText>
            </w:r>
            <w:r w:rsidR="009B4CE6">
              <w:rPr>
                <w:noProof/>
                <w:webHidden/>
              </w:rPr>
            </w:r>
            <w:r w:rsidR="009B4CE6">
              <w:rPr>
                <w:noProof/>
                <w:webHidden/>
              </w:rPr>
              <w:fldChar w:fldCharType="separate"/>
            </w:r>
            <w:r w:rsidR="009B4CE6">
              <w:rPr>
                <w:noProof/>
                <w:webHidden/>
              </w:rPr>
              <w:t>9</w:t>
            </w:r>
            <w:r w:rsidR="009B4CE6">
              <w:rPr>
                <w:noProof/>
                <w:webHidden/>
              </w:rPr>
              <w:fldChar w:fldCharType="end"/>
            </w:r>
          </w:hyperlink>
        </w:p>
        <w:p w14:paraId="07039614" w14:textId="7FA08457" w:rsidR="009B4CE6" w:rsidRDefault="00C96446">
          <w:pPr>
            <w:pStyle w:val="TOC2"/>
            <w:tabs>
              <w:tab w:val="right" w:leader="dot" w:pos="9350"/>
            </w:tabs>
            <w:rPr>
              <w:rFonts w:eastAsiaTheme="minorEastAsia"/>
              <w:noProof/>
            </w:rPr>
          </w:pPr>
          <w:hyperlink w:anchor="_Toc11834899" w:history="1">
            <w:r w:rsidR="009B4CE6" w:rsidRPr="00591FEF">
              <w:rPr>
                <w:rStyle w:val="Hyperlink"/>
                <w:noProof/>
              </w:rPr>
              <w:t>Incentive Prizes</w:t>
            </w:r>
            <w:r w:rsidR="009B4CE6">
              <w:rPr>
                <w:noProof/>
                <w:webHidden/>
              </w:rPr>
              <w:tab/>
            </w:r>
            <w:r w:rsidR="009B4CE6">
              <w:rPr>
                <w:noProof/>
                <w:webHidden/>
              </w:rPr>
              <w:fldChar w:fldCharType="begin"/>
            </w:r>
            <w:r w:rsidR="009B4CE6">
              <w:rPr>
                <w:noProof/>
                <w:webHidden/>
              </w:rPr>
              <w:instrText xml:space="preserve"> PAGEREF _Toc11834899 \h </w:instrText>
            </w:r>
            <w:r w:rsidR="009B4CE6">
              <w:rPr>
                <w:noProof/>
                <w:webHidden/>
              </w:rPr>
            </w:r>
            <w:r w:rsidR="009B4CE6">
              <w:rPr>
                <w:noProof/>
                <w:webHidden/>
              </w:rPr>
              <w:fldChar w:fldCharType="separate"/>
            </w:r>
            <w:r w:rsidR="009B4CE6">
              <w:rPr>
                <w:noProof/>
                <w:webHidden/>
              </w:rPr>
              <w:t>9</w:t>
            </w:r>
            <w:r w:rsidR="009B4CE6">
              <w:rPr>
                <w:noProof/>
                <w:webHidden/>
              </w:rPr>
              <w:fldChar w:fldCharType="end"/>
            </w:r>
          </w:hyperlink>
        </w:p>
        <w:p w14:paraId="2FA13683" w14:textId="21E7C5F7" w:rsidR="009B4CE6" w:rsidRDefault="00C96446">
          <w:pPr>
            <w:pStyle w:val="TOC1"/>
            <w:tabs>
              <w:tab w:val="right" w:leader="dot" w:pos="9350"/>
            </w:tabs>
            <w:rPr>
              <w:rFonts w:eastAsiaTheme="minorEastAsia"/>
              <w:noProof/>
            </w:rPr>
          </w:pPr>
          <w:hyperlink w:anchor="_Toc11834900" w:history="1">
            <w:r w:rsidR="009B4CE6" w:rsidRPr="00591FEF">
              <w:rPr>
                <w:rStyle w:val="Hyperlink"/>
                <w:b/>
                <w:noProof/>
              </w:rPr>
              <w:t>Let’s Talk Taxes</w:t>
            </w:r>
            <w:r w:rsidR="009B4CE6">
              <w:rPr>
                <w:noProof/>
                <w:webHidden/>
              </w:rPr>
              <w:tab/>
            </w:r>
            <w:r w:rsidR="009B4CE6">
              <w:rPr>
                <w:noProof/>
                <w:webHidden/>
              </w:rPr>
              <w:fldChar w:fldCharType="begin"/>
            </w:r>
            <w:r w:rsidR="009B4CE6">
              <w:rPr>
                <w:noProof/>
                <w:webHidden/>
              </w:rPr>
              <w:instrText xml:space="preserve"> PAGEREF _Toc11834900 \h </w:instrText>
            </w:r>
            <w:r w:rsidR="009B4CE6">
              <w:rPr>
                <w:noProof/>
                <w:webHidden/>
              </w:rPr>
            </w:r>
            <w:r w:rsidR="009B4CE6">
              <w:rPr>
                <w:noProof/>
                <w:webHidden/>
              </w:rPr>
              <w:fldChar w:fldCharType="separate"/>
            </w:r>
            <w:r w:rsidR="009B4CE6">
              <w:rPr>
                <w:noProof/>
                <w:webHidden/>
              </w:rPr>
              <w:t>10</w:t>
            </w:r>
            <w:r w:rsidR="009B4CE6">
              <w:rPr>
                <w:noProof/>
                <w:webHidden/>
              </w:rPr>
              <w:fldChar w:fldCharType="end"/>
            </w:r>
          </w:hyperlink>
        </w:p>
        <w:p w14:paraId="56B510BC" w14:textId="79A6D6C3" w:rsidR="009B4CE6" w:rsidRDefault="00C96446">
          <w:pPr>
            <w:pStyle w:val="TOC1"/>
            <w:tabs>
              <w:tab w:val="right" w:leader="dot" w:pos="9350"/>
            </w:tabs>
            <w:rPr>
              <w:rFonts w:eastAsiaTheme="minorEastAsia"/>
              <w:noProof/>
            </w:rPr>
          </w:pPr>
          <w:hyperlink w:anchor="_Toc11834901" w:history="1">
            <w:r w:rsidR="009B4CE6" w:rsidRPr="00591FEF">
              <w:rPr>
                <w:rStyle w:val="Hyperlink"/>
                <w:rFonts w:cstheme="minorHAnsi"/>
                <w:b/>
                <w:noProof/>
              </w:rPr>
              <w:t>Agency Speakers</w:t>
            </w:r>
            <w:r w:rsidR="009B4CE6">
              <w:rPr>
                <w:noProof/>
                <w:webHidden/>
              </w:rPr>
              <w:tab/>
            </w:r>
            <w:r w:rsidR="009B4CE6">
              <w:rPr>
                <w:noProof/>
                <w:webHidden/>
              </w:rPr>
              <w:fldChar w:fldCharType="begin"/>
            </w:r>
            <w:r w:rsidR="009B4CE6">
              <w:rPr>
                <w:noProof/>
                <w:webHidden/>
              </w:rPr>
              <w:instrText xml:space="preserve"> PAGEREF _Toc11834901 \h </w:instrText>
            </w:r>
            <w:r w:rsidR="009B4CE6">
              <w:rPr>
                <w:noProof/>
                <w:webHidden/>
              </w:rPr>
            </w:r>
            <w:r w:rsidR="009B4CE6">
              <w:rPr>
                <w:noProof/>
                <w:webHidden/>
              </w:rPr>
              <w:fldChar w:fldCharType="separate"/>
            </w:r>
            <w:r w:rsidR="009B4CE6">
              <w:rPr>
                <w:noProof/>
                <w:webHidden/>
              </w:rPr>
              <w:t>10</w:t>
            </w:r>
            <w:r w:rsidR="009B4CE6">
              <w:rPr>
                <w:noProof/>
                <w:webHidden/>
              </w:rPr>
              <w:fldChar w:fldCharType="end"/>
            </w:r>
          </w:hyperlink>
        </w:p>
        <w:p w14:paraId="7B4FF1A2" w14:textId="78926E0A" w:rsidR="009B4CE6" w:rsidRDefault="00C96446">
          <w:pPr>
            <w:pStyle w:val="TOC1"/>
            <w:tabs>
              <w:tab w:val="right" w:leader="dot" w:pos="9350"/>
            </w:tabs>
            <w:rPr>
              <w:rFonts w:eastAsiaTheme="minorEastAsia"/>
              <w:noProof/>
            </w:rPr>
          </w:pPr>
          <w:hyperlink w:anchor="_Toc11834902" w:history="1">
            <w:r w:rsidR="009B4CE6" w:rsidRPr="00591FEF">
              <w:rPr>
                <w:rStyle w:val="Hyperlink"/>
                <w:rFonts w:cstheme="minorHAnsi"/>
                <w:b/>
                <w:noProof/>
              </w:rPr>
              <w:t>Merchandise aka “Merch”</w:t>
            </w:r>
            <w:r w:rsidR="009B4CE6">
              <w:rPr>
                <w:noProof/>
                <w:webHidden/>
              </w:rPr>
              <w:tab/>
            </w:r>
            <w:r w:rsidR="009B4CE6">
              <w:rPr>
                <w:noProof/>
                <w:webHidden/>
              </w:rPr>
              <w:fldChar w:fldCharType="begin"/>
            </w:r>
            <w:r w:rsidR="009B4CE6">
              <w:rPr>
                <w:noProof/>
                <w:webHidden/>
              </w:rPr>
              <w:instrText xml:space="preserve"> PAGEREF _Toc11834902 \h </w:instrText>
            </w:r>
            <w:r w:rsidR="009B4CE6">
              <w:rPr>
                <w:noProof/>
                <w:webHidden/>
              </w:rPr>
            </w:r>
            <w:r w:rsidR="009B4CE6">
              <w:rPr>
                <w:noProof/>
                <w:webHidden/>
              </w:rPr>
              <w:fldChar w:fldCharType="separate"/>
            </w:r>
            <w:r w:rsidR="009B4CE6">
              <w:rPr>
                <w:noProof/>
                <w:webHidden/>
              </w:rPr>
              <w:t>10</w:t>
            </w:r>
            <w:r w:rsidR="009B4CE6">
              <w:rPr>
                <w:noProof/>
                <w:webHidden/>
              </w:rPr>
              <w:fldChar w:fldCharType="end"/>
            </w:r>
          </w:hyperlink>
        </w:p>
        <w:p w14:paraId="44F5BEED" w14:textId="453D015B" w:rsidR="009B4CE6" w:rsidRDefault="00C96446">
          <w:pPr>
            <w:pStyle w:val="TOC1"/>
            <w:tabs>
              <w:tab w:val="right" w:leader="dot" w:pos="9350"/>
            </w:tabs>
            <w:rPr>
              <w:rFonts w:eastAsiaTheme="minorEastAsia"/>
              <w:noProof/>
            </w:rPr>
          </w:pPr>
          <w:hyperlink w:anchor="_Toc11834903" w:history="1">
            <w:r w:rsidR="009B4CE6" w:rsidRPr="00591FEF">
              <w:rPr>
                <w:rStyle w:val="Hyperlink"/>
                <w:rFonts w:ascii="Calibri" w:hAnsi="Calibri" w:cs="Calibri"/>
                <w:b/>
                <w:noProof/>
              </w:rPr>
              <w:t>Now for the Fun Stuff!</w:t>
            </w:r>
            <w:r w:rsidR="009B4CE6">
              <w:rPr>
                <w:noProof/>
                <w:webHidden/>
              </w:rPr>
              <w:tab/>
            </w:r>
            <w:r w:rsidR="009B4CE6">
              <w:rPr>
                <w:noProof/>
                <w:webHidden/>
              </w:rPr>
              <w:fldChar w:fldCharType="begin"/>
            </w:r>
            <w:r w:rsidR="009B4CE6">
              <w:rPr>
                <w:noProof/>
                <w:webHidden/>
              </w:rPr>
              <w:instrText xml:space="preserve"> PAGEREF _Toc11834903 \h </w:instrText>
            </w:r>
            <w:r w:rsidR="009B4CE6">
              <w:rPr>
                <w:noProof/>
                <w:webHidden/>
              </w:rPr>
            </w:r>
            <w:r w:rsidR="009B4CE6">
              <w:rPr>
                <w:noProof/>
                <w:webHidden/>
              </w:rPr>
              <w:fldChar w:fldCharType="separate"/>
            </w:r>
            <w:r w:rsidR="009B4CE6">
              <w:rPr>
                <w:noProof/>
                <w:webHidden/>
              </w:rPr>
              <w:t>10</w:t>
            </w:r>
            <w:r w:rsidR="009B4CE6">
              <w:rPr>
                <w:noProof/>
                <w:webHidden/>
              </w:rPr>
              <w:fldChar w:fldCharType="end"/>
            </w:r>
          </w:hyperlink>
        </w:p>
        <w:p w14:paraId="22AA534E" w14:textId="11AC3C58" w:rsidR="009B4CE6" w:rsidRDefault="00C96446">
          <w:pPr>
            <w:pStyle w:val="TOC2"/>
            <w:tabs>
              <w:tab w:val="right" w:leader="dot" w:pos="9350"/>
            </w:tabs>
            <w:rPr>
              <w:rFonts w:eastAsiaTheme="minorEastAsia"/>
              <w:noProof/>
            </w:rPr>
          </w:pPr>
          <w:hyperlink w:anchor="_Toc11834904" w:history="1">
            <w:r w:rsidR="009B4CE6" w:rsidRPr="00591FEF">
              <w:rPr>
                <w:rStyle w:val="Hyperlink"/>
                <w:noProof/>
              </w:rPr>
              <w:t>Basket Raffles</w:t>
            </w:r>
            <w:r w:rsidR="009B4CE6">
              <w:rPr>
                <w:noProof/>
                <w:webHidden/>
              </w:rPr>
              <w:tab/>
            </w:r>
            <w:r w:rsidR="009B4CE6">
              <w:rPr>
                <w:noProof/>
                <w:webHidden/>
              </w:rPr>
              <w:fldChar w:fldCharType="begin"/>
            </w:r>
            <w:r w:rsidR="009B4CE6">
              <w:rPr>
                <w:noProof/>
                <w:webHidden/>
              </w:rPr>
              <w:instrText xml:space="preserve"> PAGEREF _Toc11834904 \h </w:instrText>
            </w:r>
            <w:r w:rsidR="009B4CE6">
              <w:rPr>
                <w:noProof/>
                <w:webHidden/>
              </w:rPr>
            </w:r>
            <w:r w:rsidR="009B4CE6">
              <w:rPr>
                <w:noProof/>
                <w:webHidden/>
              </w:rPr>
              <w:fldChar w:fldCharType="separate"/>
            </w:r>
            <w:r w:rsidR="009B4CE6">
              <w:rPr>
                <w:noProof/>
                <w:webHidden/>
              </w:rPr>
              <w:t>10</w:t>
            </w:r>
            <w:r w:rsidR="009B4CE6">
              <w:rPr>
                <w:noProof/>
                <w:webHidden/>
              </w:rPr>
              <w:fldChar w:fldCharType="end"/>
            </w:r>
          </w:hyperlink>
        </w:p>
        <w:p w14:paraId="7B4A9C91" w14:textId="08AAD6B3" w:rsidR="009B4CE6" w:rsidRDefault="00C96446">
          <w:pPr>
            <w:pStyle w:val="TOC2"/>
            <w:tabs>
              <w:tab w:val="right" w:leader="dot" w:pos="9350"/>
            </w:tabs>
            <w:rPr>
              <w:rFonts w:eastAsiaTheme="minorEastAsia"/>
              <w:noProof/>
            </w:rPr>
          </w:pPr>
          <w:hyperlink w:anchor="_Toc11834905" w:history="1">
            <w:r w:rsidR="009B4CE6" w:rsidRPr="00591FEF">
              <w:rPr>
                <w:rStyle w:val="Hyperlink"/>
                <w:noProof/>
              </w:rPr>
              <w:t>B-I-N-G-O. B-I-N-G-O. B-I-N-G-O and BINGO was its name oh!</w:t>
            </w:r>
            <w:r w:rsidR="009B4CE6">
              <w:rPr>
                <w:noProof/>
                <w:webHidden/>
              </w:rPr>
              <w:tab/>
            </w:r>
            <w:r w:rsidR="009B4CE6">
              <w:rPr>
                <w:noProof/>
                <w:webHidden/>
              </w:rPr>
              <w:fldChar w:fldCharType="begin"/>
            </w:r>
            <w:r w:rsidR="009B4CE6">
              <w:rPr>
                <w:noProof/>
                <w:webHidden/>
              </w:rPr>
              <w:instrText xml:space="preserve"> PAGEREF _Toc11834905 \h </w:instrText>
            </w:r>
            <w:r w:rsidR="009B4CE6">
              <w:rPr>
                <w:noProof/>
                <w:webHidden/>
              </w:rPr>
            </w:r>
            <w:r w:rsidR="009B4CE6">
              <w:rPr>
                <w:noProof/>
                <w:webHidden/>
              </w:rPr>
              <w:fldChar w:fldCharType="separate"/>
            </w:r>
            <w:r w:rsidR="009B4CE6">
              <w:rPr>
                <w:noProof/>
                <w:webHidden/>
              </w:rPr>
              <w:t>11</w:t>
            </w:r>
            <w:r w:rsidR="009B4CE6">
              <w:rPr>
                <w:noProof/>
                <w:webHidden/>
              </w:rPr>
              <w:fldChar w:fldCharType="end"/>
            </w:r>
          </w:hyperlink>
        </w:p>
        <w:p w14:paraId="78656095" w14:textId="732F90C0" w:rsidR="009B4CE6" w:rsidRDefault="00C96446">
          <w:pPr>
            <w:pStyle w:val="TOC2"/>
            <w:tabs>
              <w:tab w:val="right" w:leader="dot" w:pos="9350"/>
            </w:tabs>
            <w:rPr>
              <w:rFonts w:eastAsiaTheme="minorEastAsia"/>
              <w:noProof/>
            </w:rPr>
          </w:pPr>
          <w:hyperlink w:anchor="_Toc11834906" w:history="1">
            <w:r w:rsidR="009B4CE6" w:rsidRPr="00591FEF">
              <w:rPr>
                <w:rStyle w:val="Hyperlink"/>
                <w:noProof/>
              </w:rPr>
              <w:t>Chili/Stew/Soup/Taco/Curry/Mac ‘N Cheese (or whatever you want) Cook-Off</w:t>
            </w:r>
            <w:r w:rsidR="009B4CE6">
              <w:rPr>
                <w:noProof/>
                <w:webHidden/>
              </w:rPr>
              <w:tab/>
            </w:r>
            <w:r w:rsidR="009B4CE6">
              <w:rPr>
                <w:noProof/>
                <w:webHidden/>
              </w:rPr>
              <w:fldChar w:fldCharType="begin"/>
            </w:r>
            <w:r w:rsidR="009B4CE6">
              <w:rPr>
                <w:noProof/>
                <w:webHidden/>
              </w:rPr>
              <w:instrText xml:space="preserve"> PAGEREF _Toc11834906 \h </w:instrText>
            </w:r>
            <w:r w:rsidR="009B4CE6">
              <w:rPr>
                <w:noProof/>
                <w:webHidden/>
              </w:rPr>
            </w:r>
            <w:r w:rsidR="009B4CE6">
              <w:rPr>
                <w:noProof/>
                <w:webHidden/>
              </w:rPr>
              <w:fldChar w:fldCharType="separate"/>
            </w:r>
            <w:r w:rsidR="009B4CE6">
              <w:rPr>
                <w:noProof/>
                <w:webHidden/>
              </w:rPr>
              <w:t>11</w:t>
            </w:r>
            <w:r w:rsidR="009B4CE6">
              <w:rPr>
                <w:noProof/>
                <w:webHidden/>
              </w:rPr>
              <w:fldChar w:fldCharType="end"/>
            </w:r>
          </w:hyperlink>
        </w:p>
        <w:p w14:paraId="64372259" w14:textId="5C204B92" w:rsidR="009B4CE6" w:rsidRDefault="00C96446">
          <w:pPr>
            <w:pStyle w:val="TOC2"/>
            <w:tabs>
              <w:tab w:val="right" w:leader="dot" w:pos="9350"/>
            </w:tabs>
            <w:rPr>
              <w:rFonts w:eastAsiaTheme="minorEastAsia"/>
              <w:noProof/>
            </w:rPr>
          </w:pPr>
          <w:hyperlink w:anchor="_Toc11834907" w:history="1">
            <w:r w:rsidR="009B4CE6" w:rsidRPr="00591FEF">
              <w:rPr>
                <w:rStyle w:val="Hyperlink"/>
                <w:noProof/>
              </w:rPr>
              <w:t>Community Garage Sale/Auction (either in person or on-line)</w:t>
            </w:r>
            <w:r w:rsidR="009B4CE6">
              <w:rPr>
                <w:noProof/>
                <w:webHidden/>
              </w:rPr>
              <w:tab/>
            </w:r>
            <w:r w:rsidR="009B4CE6">
              <w:rPr>
                <w:noProof/>
                <w:webHidden/>
              </w:rPr>
              <w:fldChar w:fldCharType="begin"/>
            </w:r>
            <w:r w:rsidR="009B4CE6">
              <w:rPr>
                <w:noProof/>
                <w:webHidden/>
              </w:rPr>
              <w:instrText xml:space="preserve"> PAGEREF _Toc11834907 \h </w:instrText>
            </w:r>
            <w:r w:rsidR="009B4CE6">
              <w:rPr>
                <w:noProof/>
                <w:webHidden/>
              </w:rPr>
            </w:r>
            <w:r w:rsidR="009B4CE6">
              <w:rPr>
                <w:noProof/>
                <w:webHidden/>
              </w:rPr>
              <w:fldChar w:fldCharType="separate"/>
            </w:r>
            <w:r w:rsidR="009B4CE6">
              <w:rPr>
                <w:noProof/>
                <w:webHidden/>
              </w:rPr>
              <w:t>11</w:t>
            </w:r>
            <w:r w:rsidR="009B4CE6">
              <w:rPr>
                <w:noProof/>
                <w:webHidden/>
              </w:rPr>
              <w:fldChar w:fldCharType="end"/>
            </w:r>
          </w:hyperlink>
        </w:p>
        <w:p w14:paraId="322D91AA" w14:textId="53E058C1" w:rsidR="009B4CE6" w:rsidRDefault="00C96446">
          <w:pPr>
            <w:pStyle w:val="TOC2"/>
            <w:tabs>
              <w:tab w:val="right" w:leader="dot" w:pos="9350"/>
            </w:tabs>
            <w:rPr>
              <w:rFonts w:eastAsiaTheme="minorEastAsia"/>
              <w:noProof/>
            </w:rPr>
          </w:pPr>
          <w:hyperlink w:anchor="_Toc11834908" w:history="1">
            <w:r w:rsidR="009B4CE6" w:rsidRPr="00591FEF">
              <w:rPr>
                <w:rStyle w:val="Hyperlink"/>
                <w:noProof/>
              </w:rPr>
              <w:t>Company Carwash</w:t>
            </w:r>
            <w:r w:rsidR="009B4CE6">
              <w:rPr>
                <w:noProof/>
                <w:webHidden/>
              </w:rPr>
              <w:tab/>
            </w:r>
            <w:r w:rsidR="009B4CE6">
              <w:rPr>
                <w:noProof/>
                <w:webHidden/>
              </w:rPr>
              <w:fldChar w:fldCharType="begin"/>
            </w:r>
            <w:r w:rsidR="009B4CE6">
              <w:rPr>
                <w:noProof/>
                <w:webHidden/>
              </w:rPr>
              <w:instrText xml:space="preserve"> PAGEREF _Toc11834908 \h </w:instrText>
            </w:r>
            <w:r w:rsidR="009B4CE6">
              <w:rPr>
                <w:noProof/>
                <w:webHidden/>
              </w:rPr>
            </w:r>
            <w:r w:rsidR="009B4CE6">
              <w:rPr>
                <w:noProof/>
                <w:webHidden/>
              </w:rPr>
              <w:fldChar w:fldCharType="separate"/>
            </w:r>
            <w:r w:rsidR="009B4CE6">
              <w:rPr>
                <w:noProof/>
                <w:webHidden/>
              </w:rPr>
              <w:t>11</w:t>
            </w:r>
            <w:r w:rsidR="009B4CE6">
              <w:rPr>
                <w:noProof/>
                <w:webHidden/>
              </w:rPr>
              <w:fldChar w:fldCharType="end"/>
            </w:r>
          </w:hyperlink>
        </w:p>
        <w:p w14:paraId="1939FEBA" w14:textId="36DED3F3" w:rsidR="009B4CE6" w:rsidRDefault="00C96446">
          <w:pPr>
            <w:pStyle w:val="TOC2"/>
            <w:tabs>
              <w:tab w:val="right" w:leader="dot" w:pos="9350"/>
            </w:tabs>
            <w:rPr>
              <w:rFonts w:eastAsiaTheme="minorEastAsia"/>
              <w:noProof/>
            </w:rPr>
          </w:pPr>
          <w:hyperlink w:anchor="_Toc11834909" w:history="1">
            <w:r w:rsidR="009B4CE6" w:rsidRPr="00591FEF">
              <w:rPr>
                <w:rStyle w:val="Hyperlink"/>
                <w:noProof/>
              </w:rPr>
              <w:t>Co-worker Night Out</w:t>
            </w:r>
            <w:r w:rsidR="009B4CE6">
              <w:rPr>
                <w:noProof/>
                <w:webHidden/>
              </w:rPr>
              <w:tab/>
            </w:r>
            <w:r w:rsidR="009B4CE6">
              <w:rPr>
                <w:noProof/>
                <w:webHidden/>
              </w:rPr>
              <w:fldChar w:fldCharType="begin"/>
            </w:r>
            <w:r w:rsidR="009B4CE6">
              <w:rPr>
                <w:noProof/>
                <w:webHidden/>
              </w:rPr>
              <w:instrText xml:space="preserve"> PAGEREF _Toc11834909 \h </w:instrText>
            </w:r>
            <w:r w:rsidR="009B4CE6">
              <w:rPr>
                <w:noProof/>
                <w:webHidden/>
              </w:rPr>
            </w:r>
            <w:r w:rsidR="009B4CE6">
              <w:rPr>
                <w:noProof/>
                <w:webHidden/>
              </w:rPr>
              <w:fldChar w:fldCharType="separate"/>
            </w:r>
            <w:r w:rsidR="009B4CE6">
              <w:rPr>
                <w:noProof/>
                <w:webHidden/>
              </w:rPr>
              <w:t>11</w:t>
            </w:r>
            <w:r w:rsidR="009B4CE6">
              <w:rPr>
                <w:noProof/>
                <w:webHidden/>
              </w:rPr>
              <w:fldChar w:fldCharType="end"/>
            </w:r>
          </w:hyperlink>
        </w:p>
        <w:p w14:paraId="60EDE27C" w14:textId="07369104" w:rsidR="009B4CE6" w:rsidRDefault="00C96446">
          <w:pPr>
            <w:pStyle w:val="TOC2"/>
            <w:tabs>
              <w:tab w:val="right" w:leader="dot" w:pos="9350"/>
            </w:tabs>
            <w:rPr>
              <w:rFonts w:eastAsiaTheme="minorEastAsia"/>
              <w:noProof/>
            </w:rPr>
          </w:pPr>
          <w:hyperlink w:anchor="_Toc11834910" w:history="1">
            <w:r w:rsidR="009B4CE6" w:rsidRPr="00591FEF">
              <w:rPr>
                <w:rStyle w:val="Hyperlink"/>
                <w:noProof/>
              </w:rPr>
              <w:t>Dress Down Day(s)</w:t>
            </w:r>
            <w:r w:rsidR="009B4CE6">
              <w:rPr>
                <w:noProof/>
                <w:webHidden/>
              </w:rPr>
              <w:tab/>
            </w:r>
            <w:r w:rsidR="009B4CE6">
              <w:rPr>
                <w:noProof/>
                <w:webHidden/>
              </w:rPr>
              <w:fldChar w:fldCharType="begin"/>
            </w:r>
            <w:r w:rsidR="009B4CE6">
              <w:rPr>
                <w:noProof/>
                <w:webHidden/>
              </w:rPr>
              <w:instrText xml:space="preserve"> PAGEREF _Toc11834910 \h </w:instrText>
            </w:r>
            <w:r w:rsidR="009B4CE6">
              <w:rPr>
                <w:noProof/>
                <w:webHidden/>
              </w:rPr>
            </w:r>
            <w:r w:rsidR="009B4CE6">
              <w:rPr>
                <w:noProof/>
                <w:webHidden/>
              </w:rPr>
              <w:fldChar w:fldCharType="separate"/>
            </w:r>
            <w:r w:rsidR="009B4CE6">
              <w:rPr>
                <w:noProof/>
                <w:webHidden/>
              </w:rPr>
              <w:t>12</w:t>
            </w:r>
            <w:r w:rsidR="009B4CE6">
              <w:rPr>
                <w:noProof/>
                <w:webHidden/>
              </w:rPr>
              <w:fldChar w:fldCharType="end"/>
            </w:r>
          </w:hyperlink>
        </w:p>
        <w:p w14:paraId="2116A2BD" w14:textId="13C096A4" w:rsidR="009B4CE6" w:rsidRDefault="00C96446">
          <w:pPr>
            <w:pStyle w:val="TOC2"/>
            <w:tabs>
              <w:tab w:val="right" w:leader="dot" w:pos="9350"/>
            </w:tabs>
            <w:rPr>
              <w:rFonts w:eastAsiaTheme="minorEastAsia"/>
              <w:noProof/>
            </w:rPr>
          </w:pPr>
          <w:hyperlink w:anchor="_Toc11834911" w:history="1">
            <w:r w:rsidR="009B4CE6" w:rsidRPr="00591FEF">
              <w:rPr>
                <w:rStyle w:val="Hyperlink"/>
                <w:noProof/>
              </w:rPr>
              <w:t>Lunch by Leadership</w:t>
            </w:r>
            <w:r w:rsidR="009B4CE6">
              <w:rPr>
                <w:noProof/>
                <w:webHidden/>
              </w:rPr>
              <w:tab/>
            </w:r>
            <w:r w:rsidR="009B4CE6">
              <w:rPr>
                <w:noProof/>
                <w:webHidden/>
              </w:rPr>
              <w:fldChar w:fldCharType="begin"/>
            </w:r>
            <w:r w:rsidR="009B4CE6">
              <w:rPr>
                <w:noProof/>
                <w:webHidden/>
              </w:rPr>
              <w:instrText xml:space="preserve"> PAGEREF _Toc11834911 \h </w:instrText>
            </w:r>
            <w:r w:rsidR="009B4CE6">
              <w:rPr>
                <w:noProof/>
                <w:webHidden/>
              </w:rPr>
            </w:r>
            <w:r w:rsidR="009B4CE6">
              <w:rPr>
                <w:noProof/>
                <w:webHidden/>
              </w:rPr>
              <w:fldChar w:fldCharType="separate"/>
            </w:r>
            <w:r w:rsidR="009B4CE6">
              <w:rPr>
                <w:noProof/>
                <w:webHidden/>
              </w:rPr>
              <w:t>12</w:t>
            </w:r>
            <w:r w:rsidR="009B4CE6">
              <w:rPr>
                <w:noProof/>
                <w:webHidden/>
              </w:rPr>
              <w:fldChar w:fldCharType="end"/>
            </w:r>
          </w:hyperlink>
        </w:p>
        <w:p w14:paraId="7C6DF184" w14:textId="2EBB3E51" w:rsidR="009B4CE6" w:rsidRDefault="00C96446">
          <w:pPr>
            <w:pStyle w:val="TOC2"/>
            <w:tabs>
              <w:tab w:val="right" w:leader="dot" w:pos="9350"/>
            </w:tabs>
            <w:rPr>
              <w:rFonts w:eastAsiaTheme="minorEastAsia"/>
              <w:noProof/>
            </w:rPr>
          </w:pPr>
          <w:hyperlink w:anchor="_Toc11834912" w:history="1">
            <w:r w:rsidR="009B4CE6" w:rsidRPr="00591FEF">
              <w:rPr>
                <w:rStyle w:val="Hyperlink"/>
                <w:noProof/>
              </w:rPr>
              <w:t>Tuck Shop</w:t>
            </w:r>
            <w:r w:rsidR="009B4CE6">
              <w:rPr>
                <w:noProof/>
                <w:webHidden/>
              </w:rPr>
              <w:tab/>
            </w:r>
            <w:r w:rsidR="009B4CE6">
              <w:rPr>
                <w:noProof/>
                <w:webHidden/>
              </w:rPr>
              <w:fldChar w:fldCharType="begin"/>
            </w:r>
            <w:r w:rsidR="009B4CE6">
              <w:rPr>
                <w:noProof/>
                <w:webHidden/>
              </w:rPr>
              <w:instrText xml:space="preserve"> PAGEREF _Toc11834912 \h </w:instrText>
            </w:r>
            <w:r w:rsidR="009B4CE6">
              <w:rPr>
                <w:noProof/>
                <w:webHidden/>
              </w:rPr>
            </w:r>
            <w:r w:rsidR="009B4CE6">
              <w:rPr>
                <w:noProof/>
                <w:webHidden/>
              </w:rPr>
              <w:fldChar w:fldCharType="separate"/>
            </w:r>
            <w:r w:rsidR="009B4CE6">
              <w:rPr>
                <w:noProof/>
                <w:webHidden/>
              </w:rPr>
              <w:t>12</w:t>
            </w:r>
            <w:r w:rsidR="009B4CE6">
              <w:rPr>
                <w:noProof/>
                <w:webHidden/>
              </w:rPr>
              <w:fldChar w:fldCharType="end"/>
            </w:r>
          </w:hyperlink>
        </w:p>
        <w:p w14:paraId="20D75263" w14:textId="17130856" w:rsidR="009B4CE6" w:rsidRDefault="00C96446">
          <w:pPr>
            <w:pStyle w:val="TOC1"/>
            <w:tabs>
              <w:tab w:val="right" w:leader="dot" w:pos="9350"/>
            </w:tabs>
            <w:rPr>
              <w:rFonts w:eastAsiaTheme="minorEastAsia"/>
              <w:noProof/>
            </w:rPr>
          </w:pPr>
          <w:hyperlink w:anchor="_Toc11834913" w:history="1">
            <w:r w:rsidR="009B4CE6" w:rsidRPr="00591FEF">
              <w:rPr>
                <w:rStyle w:val="Hyperlink"/>
                <w:b/>
                <w:noProof/>
              </w:rPr>
              <w:t>University Wide Fun Stuff!</w:t>
            </w:r>
            <w:r w:rsidR="009B4CE6">
              <w:rPr>
                <w:noProof/>
                <w:webHidden/>
              </w:rPr>
              <w:tab/>
            </w:r>
            <w:r w:rsidR="009B4CE6">
              <w:rPr>
                <w:noProof/>
                <w:webHidden/>
              </w:rPr>
              <w:fldChar w:fldCharType="begin"/>
            </w:r>
            <w:r w:rsidR="009B4CE6">
              <w:rPr>
                <w:noProof/>
                <w:webHidden/>
              </w:rPr>
              <w:instrText xml:space="preserve"> PAGEREF _Toc11834913 \h </w:instrText>
            </w:r>
            <w:r w:rsidR="009B4CE6">
              <w:rPr>
                <w:noProof/>
                <w:webHidden/>
              </w:rPr>
            </w:r>
            <w:r w:rsidR="009B4CE6">
              <w:rPr>
                <w:noProof/>
                <w:webHidden/>
              </w:rPr>
              <w:fldChar w:fldCharType="separate"/>
            </w:r>
            <w:r w:rsidR="009B4CE6">
              <w:rPr>
                <w:noProof/>
                <w:webHidden/>
              </w:rPr>
              <w:t>12</w:t>
            </w:r>
            <w:r w:rsidR="009B4CE6">
              <w:rPr>
                <w:noProof/>
                <w:webHidden/>
              </w:rPr>
              <w:fldChar w:fldCharType="end"/>
            </w:r>
          </w:hyperlink>
        </w:p>
        <w:p w14:paraId="7F805622" w14:textId="638D64F8" w:rsidR="009B4CE6" w:rsidRDefault="00C96446">
          <w:pPr>
            <w:pStyle w:val="TOC2"/>
            <w:tabs>
              <w:tab w:val="right" w:leader="dot" w:pos="9350"/>
            </w:tabs>
            <w:rPr>
              <w:rFonts w:eastAsiaTheme="minorEastAsia"/>
              <w:noProof/>
            </w:rPr>
          </w:pPr>
          <w:hyperlink w:anchor="_Toc11834914" w:history="1">
            <w:r w:rsidR="009B4CE6" w:rsidRPr="00591FEF">
              <w:rPr>
                <w:rStyle w:val="Hyperlink"/>
                <w:noProof/>
              </w:rPr>
              <w:t>A Time To Be Grapeful</w:t>
            </w:r>
            <w:r w:rsidR="009B4CE6">
              <w:rPr>
                <w:noProof/>
                <w:webHidden/>
              </w:rPr>
              <w:tab/>
            </w:r>
            <w:r w:rsidR="009B4CE6">
              <w:rPr>
                <w:noProof/>
                <w:webHidden/>
              </w:rPr>
              <w:fldChar w:fldCharType="begin"/>
            </w:r>
            <w:r w:rsidR="009B4CE6">
              <w:rPr>
                <w:noProof/>
                <w:webHidden/>
              </w:rPr>
              <w:instrText xml:space="preserve"> PAGEREF _Toc11834914 \h </w:instrText>
            </w:r>
            <w:r w:rsidR="009B4CE6">
              <w:rPr>
                <w:noProof/>
                <w:webHidden/>
              </w:rPr>
            </w:r>
            <w:r w:rsidR="009B4CE6">
              <w:rPr>
                <w:noProof/>
                <w:webHidden/>
              </w:rPr>
              <w:fldChar w:fldCharType="separate"/>
            </w:r>
            <w:r w:rsidR="009B4CE6">
              <w:rPr>
                <w:noProof/>
                <w:webHidden/>
              </w:rPr>
              <w:t>12</w:t>
            </w:r>
            <w:r w:rsidR="009B4CE6">
              <w:rPr>
                <w:noProof/>
                <w:webHidden/>
              </w:rPr>
              <w:fldChar w:fldCharType="end"/>
            </w:r>
          </w:hyperlink>
        </w:p>
        <w:p w14:paraId="79756310" w14:textId="7B6AF8C7" w:rsidR="009B4CE6" w:rsidRDefault="00C96446">
          <w:pPr>
            <w:pStyle w:val="TOC2"/>
            <w:tabs>
              <w:tab w:val="right" w:leader="dot" w:pos="9350"/>
            </w:tabs>
            <w:rPr>
              <w:rFonts w:eastAsiaTheme="minorEastAsia"/>
              <w:noProof/>
            </w:rPr>
          </w:pPr>
          <w:hyperlink w:anchor="_Toc11834915" w:history="1">
            <w:r w:rsidR="009B4CE6" w:rsidRPr="00591FEF">
              <w:rPr>
                <w:rStyle w:val="Hyperlink"/>
                <w:rFonts w:cstheme="minorHAnsi"/>
                <w:noProof/>
              </w:rPr>
              <w:t>Campaign Kick-off</w:t>
            </w:r>
            <w:r w:rsidR="009B4CE6">
              <w:rPr>
                <w:noProof/>
                <w:webHidden/>
              </w:rPr>
              <w:tab/>
            </w:r>
            <w:r w:rsidR="009B4CE6">
              <w:rPr>
                <w:noProof/>
                <w:webHidden/>
              </w:rPr>
              <w:fldChar w:fldCharType="begin"/>
            </w:r>
            <w:r w:rsidR="009B4CE6">
              <w:rPr>
                <w:noProof/>
                <w:webHidden/>
              </w:rPr>
              <w:instrText xml:space="preserve"> PAGEREF _Toc11834915 \h </w:instrText>
            </w:r>
            <w:r w:rsidR="009B4CE6">
              <w:rPr>
                <w:noProof/>
                <w:webHidden/>
              </w:rPr>
            </w:r>
            <w:r w:rsidR="009B4CE6">
              <w:rPr>
                <w:noProof/>
                <w:webHidden/>
              </w:rPr>
              <w:fldChar w:fldCharType="separate"/>
            </w:r>
            <w:r w:rsidR="009B4CE6">
              <w:rPr>
                <w:noProof/>
                <w:webHidden/>
              </w:rPr>
              <w:t>12</w:t>
            </w:r>
            <w:r w:rsidR="009B4CE6">
              <w:rPr>
                <w:noProof/>
                <w:webHidden/>
              </w:rPr>
              <w:fldChar w:fldCharType="end"/>
            </w:r>
          </w:hyperlink>
        </w:p>
        <w:p w14:paraId="276661D0" w14:textId="33CA0D6A" w:rsidR="009B4CE6" w:rsidRDefault="00C96446">
          <w:pPr>
            <w:pStyle w:val="TOC2"/>
            <w:tabs>
              <w:tab w:val="right" w:leader="dot" w:pos="9350"/>
            </w:tabs>
            <w:rPr>
              <w:rFonts w:eastAsiaTheme="minorEastAsia"/>
              <w:noProof/>
            </w:rPr>
          </w:pPr>
          <w:hyperlink w:anchor="_Toc11834916" w:history="1">
            <w:r w:rsidR="009B4CE6" w:rsidRPr="00591FEF">
              <w:rPr>
                <w:rStyle w:val="Hyperlink"/>
                <w:noProof/>
              </w:rPr>
              <w:t>College Idol</w:t>
            </w:r>
            <w:r w:rsidR="009B4CE6">
              <w:rPr>
                <w:noProof/>
                <w:webHidden/>
              </w:rPr>
              <w:tab/>
            </w:r>
            <w:r w:rsidR="009B4CE6">
              <w:rPr>
                <w:noProof/>
                <w:webHidden/>
              </w:rPr>
              <w:fldChar w:fldCharType="begin"/>
            </w:r>
            <w:r w:rsidR="009B4CE6">
              <w:rPr>
                <w:noProof/>
                <w:webHidden/>
              </w:rPr>
              <w:instrText xml:space="preserve"> PAGEREF _Toc11834916 \h </w:instrText>
            </w:r>
            <w:r w:rsidR="009B4CE6">
              <w:rPr>
                <w:noProof/>
                <w:webHidden/>
              </w:rPr>
            </w:r>
            <w:r w:rsidR="009B4CE6">
              <w:rPr>
                <w:noProof/>
                <w:webHidden/>
              </w:rPr>
              <w:fldChar w:fldCharType="separate"/>
            </w:r>
            <w:r w:rsidR="009B4CE6">
              <w:rPr>
                <w:noProof/>
                <w:webHidden/>
              </w:rPr>
              <w:t>12</w:t>
            </w:r>
            <w:r w:rsidR="009B4CE6">
              <w:rPr>
                <w:noProof/>
                <w:webHidden/>
              </w:rPr>
              <w:fldChar w:fldCharType="end"/>
            </w:r>
          </w:hyperlink>
        </w:p>
        <w:p w14:paraId="1DC32BED" w14:textId="5F760BEA" w:rsidR="009B4CE6" w:rsidRDefault="00C96446">
          <w:pPr>
            <w:pStyle w:val="TOC2"/>
            <w:tabs>
              <w:tab w:val="right" w:leader="dot" w:pos="9350"/>
            </w:tabs>
            <w:rPr>
              <w:rFonts w:eastAsiaTheme="minorEastAsia"/>
              <w:noProof/>
            </w:rPr>
          </w:pPr>
          <w:hyperlink w:anchor="_Toc11834917" w:history="1">
            <w:r w:rsidR="009B4CE6" w:rsidRPr="00591FEF">
              <w:rPr>
                <w:rStyle w:val="Hyperlink"/>
                <w:noProof/>
              </w:rPr>
              <w:t>Flippin’ Pie Friday</w:t>
            </w:r>
            <w:r w:rsidR="009B4CE6">
              <w:rPr>
                <w:noProof/>
                <w:webHidden/>
              </w:rPr>
              <w:tab/>
            </w:r>
            <w:r w:rsidR="009B4CE6">
              <w:rPr>
                <w:noProof/>
                <w:webHidden/>
              </w:rPr>
              <w:fldChar w:fldCharType="begin"/>
            </w:r>
            <w:r w:rsidR="009B4CE6">
              <w:rPr>
                <w:noProof/>
                <w:webHidden/>
              </w:rPr>
              <w:instrText xml:space="preserve"> PAGEREF _Toc11834917 \h </w:instrText>
            </w:r>
            <w:r w:rsidR="009B4CE6">
              <w:rPr>
                <w:noProof/>
                <w:webHidden/>
              </w:rPr>
            </w:r>
            <w:r w:rsidR="009B4CE6">
              <w:rPr>
                <w:noProof/>
                <w:webHidden/>
              </w:rPr>
              <w:fldChar w:fldCharType="separate"/>
            </w:r>
            <w:r w:rsidR="009B4CE6">
              <w:rPr>
                <w:noProof/>
                <w:webHidden/>
              </w:rPr>
              <w:t>13</w:t>
            </w:r>
            <w:r w:rsidR="009B4CE6">
              <w:rPr>
                <w:noProof/>
                <w:webHidden/>
              </w:rPr>
              <w:fldChar w:fldCharType="end"/>
            </w:r>
          </w:hyperlink>
        </w:p>
        <w:p w14:paraId="6378E1E3" w14:textId="533E3A96" w:rsidR="009B4CE6" w:rsidRDefault="00C96446">
          <w:pPr>
            <w:pStyle w:val="TOC1"/>
            <w:tabs>
              <w:tab w:val="right" w:leader="dot" w:pos="9350"/>
            </w:tabs>
            <w:rPr>
              <w:rFonts w:eastAsiaTheme="minorEastAsia"/>
              <w:noProof/>
            </w:rPr>
          </w:pPr>
          <w:hyperlink w:anchor="_Toc11834918" w:history="1">
            <w:r w:rsidR="009B4CE6" w:rsidRPr="00591FEF">
              <w:rPr>
                <w:rStyle w:val="Hyperlink"/>
                <w:rFonts w:cstheme="minorHAnsi"/>
                <w:b/>
                <w:noProof/>
              </w:rPr>
              <w:t>Forms</w:t>
            </w:r>
            <w:r w:rsidR="009B4CE6">
              <w:rPr>
                <w:noProof/>
                <w:webHidden/>
              </w:rPr>
              <w:tab/>
            </w:r>
            <w:r w:rsidR="009B4CE6">
              <w:rPr>
                <w:noProof/>
                <w:webHidden/>
              </w:rPr>
              <w:fldChar w:fldCharType="begin"/>
            </w:r>
            <w:r w:rsidR="009B4CE6">
              <w:rPr>
                <w:noProof/>
                <w:webHidden/>
              </w:rPr>
              <w:instrText xml:space="preserve"> PAGEREF _Toc11834918 \h </w:instrText>
            </w:r>
            <w:r w:rsidR="009B4CE6">
              <w:rPr>
                <w:noProof/>
                <w:webHidden/>
              </w:rPr>
            </w:r>
            <w:r w:rsidR="009B4CE6">
              <w:rPr>
                <w:noProof/>
                <w:webHidden/>
              </w:rPr>
              <w:fldChar w:fldCharType="separate"/>
            </w:r>
            <w:r w:rsidR="009B4CE6">
              <w:rPr>
                <w:noProof/>
                <w:webHidden/>
              </w:rPr>
              <w:t>13</w:t>
            </w:r>
            <w:r w:rsidR="009B4CE6">
              <w:rPr>
                <w:noProof/>
                <w:webHidden/>
              </w:rPr>
              <w:fldChar w:fldCharType="end"/>
            </w:r>
          </w:hyperlink>
        </w:p>
        <w:p w14:paraId="2F7EA38C" w14:textId="4D4AC78D" w:rsidR="009B4CE6" w:rsidRDefault="00C96446">
          <w:pPr>
            <w:pStyle w:val="TOC2"/>
            <w:tabs>
              <w:tab w:val="right" w:leader="dot" w:pos="9350"/>
            </w:tabs>
            <w:rPr>
              <w:rFonts w:eastAsiaTheme="minorEastAsia"/>
              <w:noProof/>
            </w:rPr>
          </w:pPr>
          <w:hyperlink w:anchor="_Toc11834919" w:history="1">
            <w:r w:rsidR="009B4CE6" w:rsidRPr="00591FEF">
              <w:rPr>
                <w:rStyle w:val="Hyperlink"/>
                <w:rFonts w:cstheme="minorHAnsi"/>
                <w:noProof/>
              </w:rPr>
              <w:t>Deposit Slip</w:t>
            </w:r>
            <w:r w:rsidR="009B4CE6">
              <w:rPr>
                <w:noProof/>
                <w:webHidden/>
              </w:rPr>
              <w:tab/>
            </w:r>
            <w:r w:rsidR="009B4CE6">
              <w:rPr>
                <w:noProof/>
                <w:webHidden/>
              </w:rPr>
              <w:fldChar w:fldCharType="begin"/>
            </w:r>
            <w:r w:rsidR="009B4CE6">
              <w:rPr>
                <w:noProof/>
                <w:webHidden/>
              </w:rPr>
              <w:instrText xml:space="preserve"> PAGEREF _Toc11834919 \h </w:instrText>
            </w:r>
            <w:r w:rsidR="009B4CE6">
              <w:rPr>
                <w:noProof/>
                <w:webHidden/>
              </w:rPr>
            </w:r>
            <w:r w:rsidR="009B4CE6">
              <w:rPr>
                <w:noProof/>
                <w:webHidden/>
              </w:rPr>
              <w:fldChar w:fldCharType="separate"/>
            </w:r>
            <w:r w:rsidR="009B4CE6">
              <w:rPr>
                <w:noProof/>
                <w:webHidden/>
              </w:rPr>
              <w:t>13</w:t>
            </w:r>
            <w:r w:rsidR="009B4CE6">
              <w:rPr>
                <w:noProof/>
                <w:webHidden/>
              </w:rPr>
              <w:fldChar w:fldCharType="end"/>
            </w:r>
          </w:hyperlink>
        </w:p>
        <w:p w14:paraId="285502C9" w14:textId="531B8415" w:rsidR="009B4CE6" w:rsidRDefault="00C96446">
          <w:pPr>
            <w:pStyle w:val="TOC2"/>
            <w:tabs>
              <w:tab w:val="right" w:leader="dot" w:pos="9350"/>
            </w:tabs>
            <w:rPr>
              <w:rFonts w:eastAsiaTheme="minorEastAsia"/>
              <w:noProof/>
            </w:rPr>
          </w:pPr>
          <w:hyperlink w:anchor="_Toc11834920" w:history="1">
            <w:r w:rsidR="009B4CE6" w:rsidRPr="00591FEF">
              <w:rPr>
                <w:rStyle w:val="Hyperlink"/>
                <w:rFonts w:cstheme="minorHAnsi"/>
                <w:noProof/>
              </w:rPr>
              <w:t>Event Donation Tracking Sheet</w:t>
            </w:r>
            <w:r w:rsidR="009B4CE6">
              <w:rPr>
                <w:noProof/>
                <w:webHidden/>
              </w:rPr>
              <w:tab/>
            </w:r>
            <w:r w:rsidR="009B4CE6">
              <w:rPr>
                <w:noProof/>
                <w:webHidden/>
              </w:rPr>
              <w:fldChar w:fldCharType="begin"/>
            </w:r>
            <w:r w:rsidR="009B4CE6">
              <w:rPr>
                <w:noProof/>
                <w:webHidden/>
              </w:rPr>
              <w:instrText xml:space="preserve"> PAGEREF _Toc11834920 \h </w:instrText>
            </w:r>
            <w:r w:rsidR="009B4CE6">
              <w:rPr>
                <w:noProof/>
                <w:webHidden/>
              </w:rPr>
            </w:r>
            <w:r w:rsidR="009B4CE6">
              <w:rPr>
                <w:noProof/>
                <w:webHidden/>
              </w:rPr>
              <w:fldChar w:fldCharType="separate"/>
            </w:r>
            <w:r w:rsidR="009B4CE6">
              <w:rPr>
                <w:noProof/>
                <w:webHidden/>
              </w:rPr>
              <w:t>13</w:t>
            </w:r>
            <w:r w:rsidR="009B4CE6">
              <w:rPr>
                <w:noProof/>
                <w:webHidden/>
              </w:rPr>
              <w:fldChar w:fldCharType="end"/>
            </w:r>
          </w:hyperlink>
        </w:p>
        <w:p w14:paraId="60589316" w14:textId="59C23AC4" w:rsidR="009B4CE6" w:rsidRDefault="00C96446">
          <w:pPr>
            <w:pStyle w:val="TOC2"/>
            <w:tabs>
              <w:tab w:val="right" w:leader="dot" w:pos="9350"/>
            </w:tabs>
            <w:rPr>
              <w:rFonts w:eastAsiaTheme="minorEastAsia"/>
              <w:noProof/>
            </w:rPr>
          </w:pPr>
          <w:hyperlink w:anchor="_Toc11834921" w:history="1">
            <w:r w:rsidR="009B4CE6" w:rsidRPr="00591FEF">
              <w:rPr>
                <w:rStyle w:val="Hyperlink"/>
                <w:rFonts w:cstheme="minorHAnsi"/>
                <w:noProof/>
              </w:rPr>
              <w:t>Sales &amp; Solicitation Form</w:t>
            </w:r>
            <w:r w:rsidR="009B4CE6">
              <w:rPr>
                <w:noProof/>
                <w:webHidden/>
              </w:rPr>
              <w:tab/>
            </w:r>
            <w:r w:rsidR="009B4CE6">
              <w:rPr>
                <w:noProof/>
                <w:webHidden/>
              </w:rPr>
              <w:fldChar w:fldCharType="begin"/>
            </w:r>
            <w:r w:rsidR="009B4CE6">
              <w:rPr>
                <w:noProof/>
                <w:webHidden/>
              </w:rPr>
              <w:instrText xml:space="preserve"> PAGEREF _Toc11834921 \h </w:instrText>
            </w:r>
            <w:r w:rsidR="009B4CE6">
              <w:rPr>
                <w:noProof/>
                <w:webHidden/>
              </w:rPr>
            </w:r>
            <w:r w:rsidR="009B4CE6">
              <w:rPr>
                <w:noProof/>
                <w:webHidden/>
              </w:rPr>
              <w:fldChar w:fldCharType="separate"/>
            </w:r>
            <w:r w:rsidR="009B4CE6">
              <w:rPr>
                <w:noProof/>
                <w:webHidden/>
              </w:rPr>
              <w:t>13</w:t>
            </w:r>
            <w:r w:rsidR="009B4CE6">
              <w:rPr>
                <w:noProof/>
                <w:webHidden/>
              </w:rPr>
              <w:fldChar w:fldCharType="end"/>
            </w:r>
          </w:hyperlink>
        </w:p>
        <w:p w14:paraId="410FAA6E" w14:textId="437E96BB" w:rsidR="009B4CE6" w:rsidRDefault="00C96446">
          <w:pPr>
            <w:pStyle w:val="TOC1"/>
            <w:tabs>
              <w:tab w:val="right" w:leader="dot" w:pos="9350"/>
            </w:tabs>
            <w:rPr>
              <w:rFonts w:eastAsiaTheme="minorEastAsia"/>
              <w:noProof/>
            </w:rPr>
          </w:pPr>
          <w:hyperlink w:anchor="_Toc11834922" w:history="1">
            <w:r w:rsidR="009B4CE6" w:rsidRPr="00591FEF">
              <w:rPr>
                <w:rStyle w:val="Hyperlink"/>
                <w:rFonts w:cstheme="minorHAnsi"/>
                <w:b/>
                <w:noProof/>
              </w:rPr>
              <w:t>Awards</w:t>
            </w:r>
            <w:r w:rsidR="009B4CE6">
              <w:rPr>
                <w:noProof/>
                <w:webHidden/>
              </w:rPr>
              <w:tab/>
            </w:r>
            <w:r w:rsidR="009B4CE6">
              <w:rPr>
                <w:noProof/>
                <w:webHidden/>
              </w:rPr>
              <w:fldChar w:fldCharType="begin"/>
            </w:r>
            <w:r w:rsidR="009B4CE6">
              <w:rPr>
                <w:noProof/>
                <w:webHidden/>
              </w:rPr>
              <w:instrText xml:space="preserve"> PAGEREF _Toc11834922 \h </w:instrText>
            </w:r>
            <w:r w:rsidR="009B4CE6">
              <w:rPr>
                <w:noProof/>
                <w:webHidden/>
              </w:rPr>
            </w:r>
            <w:r w:rsidR="009B4CE6">
              <w:rPr>
                <w:noProof/>
                <w:webHidden/>
              </w:rPr>
              <w:fldChar w:fldCharType="separate"/>
            </w:r>
            <w:r w:rsidR="009B4CE6">
              <w:rPr>
                <w:noProof/>
                <w:webHidden/>
              </w:rPr>
              <w:t>14</w:t>
            </w:r>
            <w:r w:rsidR="009B4CE6">
              <w:rPr>
                <w:noProof/>
                <w:webHidden/>
              </w:rPr>
              <w:fldChar w:fldCharType="end"/>
            </w:r>
          </w:hyperlink>
        </w:p>
        <w:p w14:paraId="110A05F8" w14:textId="62BB7A25" w:rsidR="009B4CE6" w:rsidRDefault="00C96446">
          <w:pPr>
            <w:pStyle w:val="TOC1"/>
            <w:tabs>
              <w:tab w:val="right" w:leader="dot" w:pos="9350"/>
            </w:tabs>
            <w:rPr>
              <w:rFonts w:eastAsiaTheme="minorEastAsia"/>
              <w:noProof/>
            </w:rPr>
          </w:pPr>
          <w:hyperlink w:anchor="_Toc11834923" w:history="1">
            <w:r w:rsidR="009B4CE6" w:rsidRPr="00591FEF">
              <w:rPr>
                <w:rStyle w:val="Hyperlink"/>
                <w:rFonts w:cstheme="minorHAnsi"/>
                <w:b/>
                <w:noProof/>
              </w:rPr>
              <w:t>Answers to Some (Possibly) Tough Questions</w:t>
            </w:r>
            <w:r w:rsidR="009B4CE6">
              <w:rPr>
                <w:noProof/>
                <w:webHidden/>
              </w:rPr>
              <w:tab/>
            </w:r>
            <w:r w:rsidR="009B4CE6">
              <w:rPr>
                <w:noProof/>
                <w:webHidden/>
              </w:rPr>
              <w:fldChar w:fldCharType="begin"/>
            </w:r>
            <w:r w:rsidR="009B4CE6">
              <w:rPr>
                <w:noProof/>
                <w:webHidden/>
              </w:rPr>
              <w:instrText xml:space="preserve"> PAGEREF _Toc11834923 \h </w:instrText>
            </w:r>
            <w:r w:rsidR="009B4CE6">
              <w:rPr>
                <w:noProof/>
                <w:webHidden/>
              </w:rPr>
            </w:r>
            <w:r w:rsidR="009B4CE6">
              <w:rPr>
                <w:noProof/>
                <w:webHidden/>
              </w:rPr>
              <w:fldChar w:fldCharType="separate"/>
            </w:r>
            <w:r w:rsidR="009B4CE6">
              <w:rPr>
                <w:noProof/>
                <w:webHidden/>
              </w:rPr>
              <w:t>14</w:t>
            </w:r>
            <w:r w:rsidR="009B4CE6">
              <w:rPr>
                <w:noProof/>
                <w:webHidden/>
              </w:rPr>
              <w:fldChar w:fldCharType="end"/>
            </w:r>
          </w:hyperlink>
        </w:p>
        <w:p w14:paraId="4893C3ED" w14:textId="085D7339" w:rsidR="009B4CE6" w:rsidRDefault="00C96446">
          <w:pPr>
            <w:pStyle w:val="TOC1"/>
            <w:tabs>
              <w:tab w:val="right" w:leader="dot" w:pos="9350"/>
            </w:tabs>
            <w:rPr>
              <w:rFonts w:eastAsiaTheme="minorEastAsia"/>
              <w:noProof/>
            </w:rPr>
          </w:pPr>
          <w:hyperlink w:anchor="_Toc11834924" w:history="1">
            <w:r w:rsidR="009B4CE6" w:rsidRPr="00591FEF">
              <w:rPr>
                <w:rStyle w:val="Hyperlink"/>
                <w:b/>
                <w:noProof/>
              </w:rPr>
              <w:t>And Finally, We Haven’t Forgotten About Our Amazing Volunteers</w:t>
            </w:r>
            <w:r w:rsidR="009B4CE6">
              <w:rPr>
                <w:noProof/>
                <w:webHidden/>
              </w:rPr>
              <w:tab/>
            </w:r>
            <w:r w:rsidR="009B4CE6">
              <w:rPr>
                <w:noProof/>
                <w:webHidden/>
              </w:rPr>
              <w:fldChar w:fldCharType="begin"/>
            </w:r>
            <w:r w:rsidR="009B4CE6">
              <w:rPr>
                <w:noProof/>
                <w:webHidden/>
              </w:rPr>
              <w:instrText xml:space="preserve"> PAGEREF _Toc11834924 \h </w:instrText>
            </w:r>
            <w:r w:rsidR="009B4CE6">
              <w:rPr>
                <w:noProof/>
                <w:webHidden/>
              </w:rPr>
            </w:r>
            <w:r w:rsidR="009B4CE6">
              <w:rPr>
                <w:noProof/>
                <w:webHidden/>
              </w:rPr>
              <w:fldChar w:fldCharType="separate"/>
            </w:r>
            <w:r w:rsidR="009B4CE6">
              <w:rPr>
                <w:noProof/>
                <w:webHidden/>
              </w:rPr>
              <w:t>15</w:t>
            </w:r>
            <w:r w:rsidR="009B4CE6">
              <w:rPr>
                <w:noProof/>
                <w:webHidden/>
              </w:rPr>
              <w:fldChar w:fldCharType="end"/>
            </w:r>
          </w:hyperlink>
        </w:p>
        <w:p w14:paraId="67D023DA" w14:textId="0745F4F2" w:rsidR="009B4CE6" w:rsidRDefault="00C96446">
          <w:pPr>
            <w:pStyle w:val="TOC2"/>
            <w:tabs>
              <w:tab w:val="right" w:leader="dot" w:pos="9350"/>
            </w:tabs>
            <w:rPr>
              <w:rFonts w:eastAsiaTheme="minorEastAsia"/>
              <w:noProof/>
            </w:rPr>
          </w:pPr>
          <w:hyperlink w:anchor="_Toc11834925" w:history="1">
            <w:r w:rsidR="009B4CE6" w:rsidRPr="00591FEF">
              <w:rPr>
                <w:rStyle w:val="Hyperlink"/>
                <w:noProof/>
              </w:rPr>
              <w:t>Volunteer Connections Luncheon (August)</w:t>
            </w:r>
            <w:r w:rsidR="009B4CE6">
              <w:rPr>
                <w:noProof/>
                <w:webHidden/>
              </w:rPr>
              <w:tab/>
            </w:r>
            <w:r w:rsidR="009B4CE6">
              <w:rPr>
                <w:noProof/>
                <w:webHidden/>
              </w:rPr>
              <w:fldChar w:fldCharType="begin"/>
            </w:r>
            <w:r w:rsidR="009B4CE6">
              <w:rPr>
                <w:noProof/>
                <w:webHidden/>
              </w:rPr>
              <w:instrText xml:space="preserve"> PAGEREF _Toc11834925 \h </w:instrText>
            </w:r>
            <w:r w:rsidR="009B4CE6">
              <w:rPr>
                <w:noProof/>
                <w:webHidden/>
              </w:rPr>
            </w:r>
            <w:r w:rsidR="009B4CE6">
              <w:rPr>
                <w:noProof/>
                <w:webHidden/>
              </w:rPr>
              <w:fldChar w:fldCharType="separate"/>
            </w:r>
            <w:r w:rsidR="009B4CE6">
              <w:rPr>
                <w:noProof/>
                <w:webHidden/>
              </w:rPr>
              <w:t>16</w:t>
            </w:r>
            <w:r w:rsidR="009B4CE6">
              <w:rPr>
                <w:noProof/>
                <w:webHidden/>
              </w:rPr>
              <w:fldChar w:fldCharType="end"/>
            </w:r>
          </w:hyperlink>
        </w:p>
        <w:p w14:paraId="36FC4A59" w14:textId="76F80521" w:rsidR="009B4CE6" w:rsidRDefault="00C96446">
          <w:pPr>
            <w:pStyle w:val="TOC2"/>
            <w:tabs>
              <w:tab w:val="right" w:leader="dot" w:pos="9350"/>
            </w:tabs>
            <w:rPr>
              <w:rFonts w:eastAsiaTheme="minorEastAsia"/>
              <w:noProof/>
            </w:rPr>
          </w:pPr>
          <w:hyperlink w:anchor="_Toc11834926" w:history="1">
            <w:r w:rsidR="009B4CE6" w:rsidRPr="00591FEF">
              <w:rPr>
                <w:rStyle w:val="Hyperlink"/>
                <w:noProof/>
              </w:rPr>
              <w:t>Volunteer Connections Break (October)</w:t>
            </w:r>
            <w:r w:rsidR="009B4CE6">
              <w:rPr>
                <w:noProof/>
                <w:webHidden/>
              </w:rPr>
              <w:tab/>
            </w:r>
            <w:r w:rsidR="009B4CE6">
              <w:rPr>
                <w:noProof/>
                <w:webHidden/>
              </w:rPr>
              <w:fldChar w:fldCharType="begin"/>
            </w:r>
            <w:r w:rsidR="009B4CE6">
              <w:rPr>
                <w:noProof/>
                <w:webHidden/>
              </w:rPr>
              <w:instrText xml:space="preserve"> PAGEREF _Toc11834926 \h </w:instrText>
            </w:r>
            <w:r w:rsidR="009B4CE6">
              <w:rPr>
                <w:noProof/>
                <w:webHidden/>
              </w:rPr>
            </w:r>
            <w:r w:rsidR="009B4CE6">
              <w:rPr>
                <w:noProof/>
                <w:webHidden/>
              </w:rPr>
              <w:fldChar w:fldCharType="separate"/>
            </w:r>
            <w:r w:rsidR="009B4CE6">
              <w:rPr>
                <w:noProof/>
                <w:webHidden/>
              </w:rPr>
              <w:t>16</w:t>
            </w:r>
            <w:r w:rsidR="009B4CE6">
              <w:rPr>
                <w:noProof/>
                <w:webHidden/>
              </w:rPr>
              <w:fldChar w:fldCharType="end"/>
            </w:r>
          </w:hyperlink>
        </w:p>
        <w:p w14:paraId="07BCFE3E" w14:textId="5B1E99C8" w:rsidR="009B4CE6" w:rsidRDefault="00C96446">
          <w:pPr>
            <w:pStyle w:val="TOC2"/>
            <w:tabs>
              <w:tab w:val="right" w:leader="dot" w:pos="9350"/>
            </w:tabs>
            <w:rPr>
              <w:rFonts w:eastAsiaTheme="minorEastAsia"/>
              <w:noProof/>
            </w:rPr>
          </w:pPr>
          <w:hyperlink w:anchor="_Toc11834927" w:history="1">
            <w:r w:rsidR="009B4CE6" w:rsidRPr="00591FEF">
              <w:rPr>
                <w:rStyle w:val="Hyperlink"/>
                <w:noProof/>
              </w:rPr>
              <w:t>United Way Closing Lunch (December)</w:t>
            </w:r>
            <w:r w:rsidR="009B4CE6">
              <w:rPr>
                <w:noProof/>
                <w:webHidden/>
              </w:rPr>
              <w:tab/>
            </w:r>
            <w:r w:rsidR="009B4CE6">
              <w:rPr>
                <w:noProof/>
                <w:webHidden/>
              </w:rPr>
              <w:fldChar w:fldCharType="begin"/>
            </w:r>
            <w:r w:rsidR="009B4CE6">
              <w:rPr>
                <w:noProof/>
                <w:webHidden/>
              </w:rPr>
              <w:instrText xml:space="preserve"> PAGEREF _Toc11834927 \h </w:instrText>
            </w:r>
            <w:r w:rsidR="009B4CE6">
              <w:rPr>
                <w:noProof/>
                <w:webHidden/>
              </w:rPr>
            </w:r>
            <w:r w:rsidR="009B4CE6">
              <w:rPr>
                <w:noProof/>
                <w:webHidden/>
              </w:rPr>
              <w:fldChar w:fldCharType="separate"/>
            </w:r>
            <w:r w:rsidR="009B4CE6">
              <w:rPr>
                <w:noProof/>
                <w:webHidden/>
              </w:rPr>
              <w:t>16</w:t>
            </w:r>
            <w:r w:rsidR="009B4CE6">
              <w:rPr>
                <w:noProof/>
                <w:webHidden/>
              </w:rPr>
              <w:fldChar w:fldCharType="end"/>
            </w:r>
          </w:hyperlink>
        </w:p>
        <w:p w14:paraId="7872560E" w14:textId="1114DEE6" w:rsidR="009B4CE6" w:rsidRDefault="00C96446">
          <w:pPr>
            <w:pStyle w:val="TOC1"/>
            <w:tabs>
              <w:tab w:val="right" w:leader="dot" w:pos="9350"/>
            </w:tabs>
            <w:rPr>
              <w:rFonts w:eastAsiaTheme="minorEastAsia"/>
              <w:noProof/>
            </w:rPr>
          </w:pPr>
          <w:hyperlink w:anchor="_Toc11834928" w:history="1">
            <w:r w:rsidR="009B4CE6" w:rsidRPr="00591FEF">
              <w:rPr>
                <w:rStyle w:val="Hyperlink"/>
                <w:b/>
                <w:noProof/>
              </w:rPr>
              <w:t>UNITED WAY ROAD MAP 2019</w:t>
            </w:r>
            <w:r w:rsidR="009B4CE6">
              <w:rPr>
                <w:noProof/>
                <w:webHidden/>
              </w:rPr>
              <w:tab/>
            </w:r>
            <w:r w:rsidR="009B4CE6">
              <w:rPr>
                <w:noProof/>
                <w:webHidden/>
              </w:rPr>
              <w:fldChar w:fldCharType="begin"/>
            </w:r>
            <w:r w:rsidR="009B4CE6">
              <w:rPr>
                <w:noProof/>
                <w:webHidden/>
              </w:rPr>
              <w:instrText xml:space="preserve"> PAGEREF _Toc11834928 \h </w:instrText>
            </w:r>
            <w:r w:rsidR="009B4CE6">
              <w:rPr>
                <w:noProof/>
                <w:webHidden/>
              </w:rPr>
            </w:r>
            <w:r w:rsidR="009B4CE6">
              <w:rPr>
                <w:noProof/>
                <w:webHidden/>
              </w:rPr>
              <w:fldChar w:fldCharType="separate"/>
            </w:r>
            <w:r w:rsidR="009B4CE6">
              <w:rPr>
                <w:noProof/>
                <w:webHidden/>
              </w:rPr>
              <w:t>17</w:t>
            </w:r>
            <w:r w:rsidR="009B4CE6">
              <w:rPr>
                <w:noProof/>
                <w:webHidden/>
              </w:rPr>
              <w:fldChar w:fldCharType="end"/>
            </w:r>
          </w:hyperlink>
        </w:p>
        <w:p w14:paraId="5B1CAE09" w14:textId="7EDEAADF" w:rsidR="00BD36B2" w:rsidRPr="000B365F" w:rsidRDefault="00BD36B2">
          <w:pPr>
            <w:rPr>
              <w:rFonts w:cstheme="minorHAnsi"/>
              <w:sz w:val="24"/>
              <w:szCs w:val="24"/>
            </w:rPr>
          </w:pPr>
          <w:r w:rsidRPr="000B365F">
            <w:rPr>
              <w:rFonts w:cstheme="minorHAnsi"/>
              <w:b/>
              <w:bCs/>
              <w:noProof/>
              <w:sz w:val="24"/>
              <w:szCs w:val="24"/>
            </w:rPr>
            <w:fldChar w:fldCharType="end"/>
          </w:r>
          <w:r w:rsidR="00B625CA">
            <w:rPr>
              <w:rFonts w:cstheme="minorHAnsi"/>
              <w:b/>
              <w:bCs/>
              <w:noProof/>
              <w:sz w:val="24"/>
              <w:szCs w:val="24"/>
            </w:rPr>
            <w:tab/>
          </w:r>
          <w:r w:rsidR="00B625CA">
            <w:rPr>
              <w:rFonts w:cstheme="minorHAnsi"/>
              <w:b/>
              <w:bCs/>
              <w:noProof/>
              <w:sz w:val="24"/>
              <w:szCs w:val="24"/>
            </w:rPr>
            <w:tab/>
          </w:r>
        </w:p>
      </w:sdtContent>
    </w:sdt>
    <w:p w14:paraId="2E60211A" w14:textId="497E97CD" w:rsidR="00BD36B2" w:rsidRPr="000B365F" w:rsidRDefault="00BD36B2">
      <w:pPr>
        <w:rPr>
          <w:rFonts w:cstheme="minorHAnsi"/>
          <w:sz w:val="24"/>
          <w:szCs w:val="24"/>
        </w:rPr>
      </w:pPr>
      <w:r w:rsidRPr="000B365F">
        <w:rPr>
          <w:rFonts w:cstheme="minorHAnsi"/>
          <w:sz w:val="24"/>
          <w:szCs w:val="24"/>
        </w:rPr>
        <w:br w:type="page"/>
      </w:r>
    </w:p>
    <w:p w14:paraId="3BF256E3" w14:textId="1F8B18EE" w:rsidR="00C92347" w:rsidRPr="00A168D7" w:rsidRDefault="00C92347" w:rsidP="00C92347">
      <w:pPr>
        <w:pStyle w:val="Heading1"/>
        <w:rPr>
          <w:rFonts w:asciiTheme="minorHAnsi" w:eastAsia="Times New Roman" w:hAnsiTheme="minorHAnsi" w:cstheme="minorHAnsi"/>
          <w:b/>
        </w:rPr>
      </w:pPr>
      <w:bookmarkStart w:id="2" w:name="_Toc11834881"/>
      <w:r w:rsidRPr="00A168D7">
        <w:rPr>
          <w:rFonts w:asciiTheme="minorHAnsi" w:eastAsia="Times New Roman" w:hAnsiTheme="minorHAnsi" w:cstheme="minorHAnsi"/>
          <w:b/>
        </w:rPr>
        <w:lastRenderedPageBreak/>
        <w:t>About the United Way Guelph, Wellington and Dufferin</w:t>
      </w:r>
      <w:bookmarkEnd w:id="2"/>
    </w:p>
    <w:p w14:paraId="646875C6" w14:textId="7A5C2487"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Committed, caring, informed, relevant, and local.</w:t>
      </w:r>
    </w:p>
    <w:p w14:paraId="4D591C6C" w14:textId="1B6EB139" w:rsidR="00BD36B2" w:rsidRPr="00A168D7" w:rsidRDefault="000B365F" w:rsidP="000B365F">
      <w:pPr>
        <w:pStyle w:val="Heading2"/>
        <w:rPr>
          <w:rFonts w:asciiTheme="minorHAnsi" w:eastAsia="Times New Roman" w:hAnsiTheme="minorHAnsi" w:cstheme="minorHAnsi"/>
        </w:rPr>
      </w:pPr>
      <w:bookmarkStart w:id="3" w:name="_Toc11834882"/>
      <w:r w:rsidRPr="00A168D7">
        <w:rPr>
          <w:rFonts w:asciiTheme="minorHAnsi" w:eastAsia="Times New Roman" w:hAnsiTheme="minorHAnsi" w:cstheme="minorHAnsi"/>
        </w:rPr>
        <w:t>Our Mission</w:t>
      </w:r>
      <w:bookmarkEnd w:id="3"/>
    </w:p>
    <w:p w14:paraId="6EA43FDC" w14:textId="77777777"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United Way Guelph Wellington Dufferin strives to meet existing and emerging social needs in order to improve lives and build community.</w:t>
      </w:r>
    </w:p>
    <w:p w14:paraId="2E32D8F4" w14:textId="72D24F44" w:rsidR="00BD36B2" w:rsidRPr="00A168D7" w:rsidRDefault="00BD36B2" w:rsidP="000B365F">
      <w:pPr>
        <w:pStyle w:val="Heading2"/>
        <w:rPr>
          <w:rFonts w:asciiTheme="minorHAnsi" w:eastAsia="Times New Roman" w:hAnsiTheme="minorHAnsi" w:cstheme="minorHAnsi"/>
        </w:rPr>
      </w:pPr>
      <w:bookmarkStart w:id="4" w:name="_Toc11834883"/>
      <w:r w:rsidRPr="00A168D7">
        <w:rPr>
          <w:rFonts w:asciiTheme="minorHAnsi" w:eastAsia="Times New Roman" w:hAnsiTheme="minorHAnsi" w:cstheme="minorHAnsi"/>
        </w:rPr>
        <w:t>Our Work</w:t>
      </w:r>
      <w:bookmarkEnd w:id="4"/>
    </w:p>
    <w:p w14:paraId="6FB9D032" w14:textId="77777777"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Raising funds. Investing in local programs.</w:t>
      </w:r>
    </w:p>
    <w:p w14:paraId="4674F9E9" w14:textId="77777777" w:rsidR="00BD36B2" w:rsidRPr="00A168D7" w:rsidRDefault="00BD36B2" w:rsidP="000B365F">
      <w:pPr>
        <w:pStyle w:val="Heading2"/>
        <w:rPr>
          <w:rFonts w:asciiTheme="minorHAnsi" w:eastAsia="Times New Roman" w:hAnsiTheme="minorHAnsi" w:cstheme="minorHAnsi"/>
        </w:rPr>
      </w:pPr>
      <w:bookmarkStart w:id="5" w:name="_Toc11834884"/>
      <w:r w:rsidRPr="00A168D7">
        <w:rPr>
          <w:rFonts w:asciiTheme="minorHAnsi" w:eastAsia="Times New Roman" w:hAnsiTheme="minorHAnsi" w:cstheme="minorHAnsi"/>
        </w:rPr>
        <w:t>Campaign:</w:t>
      </w:r>
      <w:bookmarkEnd w:id="5"/>
    </w:p>
    <w:p w14:paraId="10A44148" w14:textId="5373E6D9"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United Way raises funds for local agencies and programs through the single largest annual community fundraising campaign in Guelph and Wellington and Dufferin counties. This was achieved through the dedication of hundreds of volunteers within the community.</w:t>
      </w:r>
    </w:p>
    <w:p w14:paraId="08690E46" w14:textId="77777777" w:rsidR="00BD36B2" w:rsidRPr="000B365F" w:rsidRDefault="00BD36B2" w:rsidP="000B365F">
      <w:pPr>
        <w:pStyle w:val="Heading3"/>
        <w:rPr>
          <w:rFonts w:asciiTheme="minorHAnsi" w:eastAsia="Times New Roman" w:hAnsiTheme="minorHAnsi" w:cstheme="minorHAnsi"/>
        </w:rPr>
      </w:pPr>
      <w:bookmarkStart w:id="6" w:name="_Toc11834885"/>
      <w:r w:rsidRPr="000B365F">
        <w:rPr>
          <w:rFonts w:asciiTheme="minorHAnsi" w:eastAsia="Times New Roman" w:hAnsiTheme="minorHAnsi" w:cstheme="minorHAnsi"/>
        </w:rPr>
        <w:t>Community Investment:</w:t>
      </w:r>
      <w:bookmarkEnd w:id="6"/>
    </w:p>
    <w:p w14:paraId="41553FDD" w14:textId="77777777" w:rsidR="00BD36B2" w:rsidRPr="00BD36B2" w:rsidRDefault="00BD36B2" w:rsidP="00BD36B2">
      <w:pPr>
        <w:numPr>
          <w:ilvl w:val="0"/>
          <w:numId w:val="1"/>
        </w:num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Community Impact: United Way staff work closely with local community groups to achieve meaningful, long-term improvements to quality of life in the communities of Guelph, and Wellington and Dufferin Counties. Community Impact is about addressing not just the symptoms of problems but also getting at the root causes.</w:t>
      </w:r>
    </w:p>
    <w:p w14:paraId="7E7FD01B" w14:textId="66D8275B" w:rsidR="00BD36B2" w:rsidRPr="00BD36B2" w:rsidRDefault="00BD36B2" w:rsidP="00BD36B2">
      <w:pPr>
        <w:numPr>
          <w:ilvl w:val="0"/>
          <w:numId w:val="2"/>
        </w:num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 xml:space="preserve">Fund Distribution: United Way invests in local programs that help thousands of people in our community on their journey to a better quality of life. </w:t>
      </w:r>
      <w:r w:rsidR="00C92347" w:rsidRPr="000B365F">
        <w:rPr>
          <w:rFonts w:eastAsia="Times New Roman" w:cstheme="minorHAnsi"/>
          <w:sz w:val="24"/>
          <w:szCs w:val="24"/>
        </w:rPr>
        <w:t>S</w:t>
      </w:r>
      <w:r w:rsidRPr="00BD36B2">
        <w:rPr>
          <w:rFonts w:eastAsia="Times New Roman" w:cstheme="minorHAnsi"/>
          <w:sz w:val="24"/>
          <w:szCs w:val="24"/>
        </w:rPr>
        <w:t xml:space="preserve">ee the list of </w:t>
      </w:r>
      <w:hyperlink r:id="rId10" w:history="1">
        <w:r w:rsidRPr="000B365F">
          <w:rPr>
            <w:rStyle w:val="Hyperlink"/>
            <w:rFonts w:eastAsia="Times New Roman" w:cstheme="minorHAnsi"/>
            <w:sz w:val="24"/>
            <w:szCs w:val="24"/>
          </w:rPr>
          <w:t>programs we support</w:t>
        </w:r>
      </w:hyperlink>
      <w:r w:rsidRPr="00BD36B2">
        <w:rPr>
          <w:rFonts w:eastAsia="Times New Roman" w:cstheme="minorHAnsi"/>
          <w:sz w:val="24"/>
          <w:szCs w:val="24"/>
        </w:rPr>
        <w:t>.</w:t>
      </w:r>
    </w:p>
    <w:p w14:paraId="085F9F50" w14:textId="77777777" w:rsidR="00BD36B2" w:rsidRPr="00BD36B2" w:rsidRDefault="00BD36B2" w:rsidP="00BD36B2">
      <w:pPr>
        <w:spacing w:before="100" w:beforeAutospacing="1" w:after="100" w:afterAutospacing="1" w:line="240" w:lineRule="auto"/>
        <w:ind w:left="720"/>
        <w:rPr>
          <w:rFonts w:eastAsia="Times New Roman" w:cstheme="minorHAnsi"/>
          <w:sz w:val="24"/>
          <w:szCs w:val="24"/>
        </w:rPr>
      </w:pPr>
      <w:r w:rsidRPr="00BD36B2">
        <w:rPr>
          <w:rFonts w:eastAsia="Times New Roman" w:cstheme="minorHAnsi"/>
          <w:sz w:val="24"/>
          <w:szCs w:val="24"/>
        </w:rPr>
        <w:t>United Way Guelph Wellington Dufferin is a charitable organization (Registered Charitable no. 10745 7053 RR0001).</w:t>
      </w:r>
    </w:p>
    <w:p w14:paraId="576F6B25" w14:textId="1EFE79BC" w:rsidR="00BD36B2" w:rsidRPr="00A168D7" w:rsidRDefault="00BD36B2" w:rsidP="000B365F">
      <w:pPr>
        <w:pStyle w:val="Heading2"/>
        <w:rPr>
          <w:rFonts w:asciiTheme="minorHAnsi" w:eastAsia="Times New Roman" w:hAnsiTheme="minorHAnsi" w:cstheme="minorHAnsi"/>
        </w:rPr>
      </w:pPr>
      <w:bookmarkStart w:id="7" w:name="_Toc11834886"/>
      <w:r w:rsidRPr="00A168D7">
        <w:rPr>
          <w:rFonts w:asciiTheme="minorHAnsi" w:eastAsia="Times New Roman" w:hAnsiTheme="minorHAnsi" w:cstheme="minorHAnsi"/>
        </w:rPr>
        <w:t>Our History</w:t>
      </w:r>
      <w:bookmarkEnd w:id="7"/>
    </w:p>
    <w:p w14:paraId="686E5549" w14:textId="77777777"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The local United Way began in 1940 as the Guelph Community Chest for War &amp; Welfare Services. It was established to conduct a single, annual campaign for voluntary sector agencies that were conducting individual campaigns.</w:t>
      </w:r>
    </w:p>
    <w:p w14:paraId="6BCAD278" w14:textId="77777777"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From 1945 to 1970 the organization was known by many names, such as Red Feather, United Community Funds, Community Chest and the Guelph United Way.</w:t>
      </w:r>
    </w:p>
    <w:p w14:paraId="5EF93696" w14:textId="02FB463C"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lastRenderedPageBreak/>
        <w:t xml:space="preserve">By 1971, the organization had adopted the name of the Guelph and District Community Services Council. At this time, an important shift took place – the organization established a Social Planning program to identify and respond to community needs, as well as to develop a </w:t>
      </w:r>
      <w:r w:rsidR="009B4CE6" w:rsidRPr="00BD36B2">
        <w:rPr>
          <w:rFonts w:eastAsia="Times New Roman" w:cstheme="minorHAnsi"/>
          <w:sz w:val="24"/>
          <w:szCs w:val="24"/>
        </w:rPr>
        <w:t>rational</w:t>
      </w:r>
      <w:r w:rsidRPr="00BD36B2">
        <w:rPr>
          <w:rFonts w:eastAsia="Times New Roman" w:cstheme="minorHAnsi"/>
          <w:sz w:val="24"/>
          <w:szCs w:val="24"/>
        </w:rPr>
        <w:t xml:space="preserve"> basis for distributing funds.</w:t>
      </w:r>
    </w:p>
    <w:p w14:paraId="19AFEF09" w14:textId="77777777"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One of the first activities of the social planning program was the identification of agencies that provided services in the community. This exercise resulted in the creation of Guelph Information – an information and referral service that helped residents access community services.</w:t>
      </w:r>
    </w:p>
    <w:p w14:paraId="0D71FE3F" w14:textId="77777777"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Between 1976 and 1982, it was recognized that the public did not easily understand or identify with the “Community Service Council”. Therefore, the name was changed to United Way Social Planning Council to clearly identify the organization’s core programs.</w:t>
      </w:r>
    </w:p>
    <w:p w14:paraId="69335F6C" w14:textId="77777777"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During this period, the campaign experienced tremendous growth, more than doubling its results in ten years. This was attributed to having participated in one of United Way of Canada’s first On-site Campaign Analyses, a thorough assessment of data and campaign practices.</w:t>
      </w:r>
    </w:p>
    <w:p w14:paraId="72E09656" w14:textId="4A042D85"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In the following years, the organization made significant gains in its campaign, the number of funded programs increased significantly, and a volunteer leadership development program was established. After the loss of government funding in 1995, the organization re-examined its activities and decided to outsource Guelph Information and the Volunteer Leadership Development service (which became the Volunteer Centre of Guelph/Wellington). This shift reaffirmed the organization’s commitment to three core programs: social planning, campaign, and fund distribution.</w:t>
      </w:r>
    </w:p>
    <w:p w14:paraId="2CF454DC" w14:textId="3B2F0CDC"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 xml:space="preserve">Today, United Way funds over 80 local social service programs in Guelph and Wellington County. Additionally, United Way services Orangeville and Dufferin County. In 2012, United Way </w:t>
      </w:r>
      <w:r w:rsidR="00F2316F">
        <w:rPr>
          <w:rFonts w:eastAsia="Times New Roman" w:cstheme="minorHAnsi"/>
          <w:sz w:val="24"/>
          <w:szCs w:val="24"/>
        </w:rPr>
        <w:t>B</w:t>
      </w:r>
      <w:r w:rsidRPr="00BD36B2">
        <w:rPr>
          <w:rFonts w:eastAsia="Times New Roman" w:cstheme="minorHAnsi"/>
          <w:sz w:val="24"/>
          <w:szCs w:val="24"/>
        </w:rPr>
        <w:t xml:space="preserve">oard of </w:t>
      </w:r>
      <w:r w:rsidR="00F2316F">
        <w:rPr>
          <w:rFonts w:eastAsia="Times New Roman" w:cstheme="minorHAnsi"/>
          <w:sz w:val="24"/>
          <w:szCs w:val="24"/>
        </w:rPr>
        <w:t>D</w:t>
      </w:r>
      <w:r w:rsidRPr="00BD36B2">
        <w:rPr>
          <w:rFonts w:eastAsia="Times New Roman" w:cstheme="minorHAnsi"/>
          <w:sz w:val="24"/>
          <w:szCs w:val="24"/>
        </w:rPr>
        <w:t xml:space="preserve">irectors changed the working name of the organization to better reflect </w:t>
      </w:r>
      <w:r w:rsidR="002F1643">
        <w:rPr>
          <w:rFonts w:eastAsia="Times New Roman" w:cstheme="minorHAnsi"/>
          <w:sz w:val="24"/>
          <w:szCs w:val="24"/>
        </w:rPr>
        <w:t xml:space="preserve">all </w:t>
      </w:r>
      <w:r w:rsidRPr="00BD36B2">
        <w:rPr>
          <w:rFonts w:eastAsia="Times New Roman" w:cstheme="minorHAnsi"/>
          <w:sz w:val="24"/>
          <w:szCs w:val="24"/>
        </w:rPr>
        <w:t>the areas served.</w:t>
      </w:r>
    </w:p>
    <w:p w14:paraId="346839E3" w14:textId="79286D85" w:rsidR="00BD36B2" w:rsidRPr="00BD36B2" w:rsidRDefault="00BD36B2" w:rsidP="00BD36B2">
      <w:pPr>
        <w:spacing w:before="100" w:beforeAutospacing="1" w:after="100" w:afterAutospacing="1" w:line="240" w:lineRule="auto"/>
        <w:rPr>
          <w:rFonts w:eastAsia="Times New Roman" w:cstheme="minorHAnsi"/>
          <w:sz w:val="24"/>
          <w:szCs w:val="24"/>
        </w:rPr>
      </w:pPr>
      <w:r w:rsidRPr="00BD36B2">
        <w:rPr>
          <w:rFonts w:eastAsia="Times New Roman" w:cstheme="minorHAnsi"/>
          <w:sz w:val="24"/>
          <w:szCs w:val="24"/>
        </w:rPr>
        <w:t>Donors have contributed over $45 million to United Way over the past twenty years, and the campaign continues to grow, raising over $3.5 million in 2014. United Way Guelph Wellington Dufferin celebrate</w:t>
      </w:r>
      <w:r w:rsidR="00B4509B" w:rsidRPr="000B365F">
        <w:rPr>
          <w:rFonts w:eastAsia="Times New Roman" w:cstheme="minorHAnsi"/>
          <w:sz w:val="24"/>
          <w:szCs w:val="24"/>
        </w:rPr>
        <w:t>d</w:t>
      </w:r>
      <w:r w:rsidRPr="00BD36B2">
        <w:rPr>
          <w:rFonts w:eastAsia="Times New Roman" w:cstheme="minorHAnsi"/>
          <w:sz w:val="24"/>
          <w:szCs w:val="24"/>
        </w:rPr>
        <w:t xml:space="preserve"> its 75th anniversary in 2015.</w:t>
      </w:r>
    </w:p>
    <w:p w14:paraId="022698DB" w14:textId="77777777" w:rsidR="00CF20C5" w:rsidRDefault="00CF20C5" w:rsidP="000B365F">
      <w:pPr>
        <w:pStyle w:val="Heading2"/>
        <w:rPr>
          <w:sz w:val="24"/>
          <w:szCs w:val="24"/>
        </w:rPr>
      </w:pPr>
    </w:p>
    <w:p w14:paraId="18926F56" w14:textId="1186F9B7" w:rsidR="00BD36B2" w:rsidRPr="00A168D7" w:rsidRDefault="000B365F" w:rsidP="000B365F">
      <w:pPr>
        <w:pStyle w:val="Heading2"/>
        <w:rPr>
          <w:rFonts w:asciiTheme="minorHAnsi" w:hAnsiTheme="minorHAnsi" w:cstheme="minorHAnsi"/>
        </w:rPr>
      </w:pPr>
      <w:bookmarkStart w:id="8" w:name="_Toc11834887"/>
      <w:r w:rsidRPr="00A168D7">
        <w:rPr>
          <w:rFonts w:asciiTheme="minorHAnsi" w:hAnsiTheme="minorHAnsi" w:cstheme="minorHAnsi"/>
        </w:rPr>
        <w:t>Community Impact Report</w:t>
      </w:r>
      <w:bookmarkEnd w:id="8"/>
    </w:p>
    <w:p w14:paraId="3DC389B7" w14:textId="77777777" w:rsidR="00CF20C5" w:rsidRDefault="00CF20C5" w:rsidP="000B365F"/>
    <w:p w14:paraId="6C784604" w14:textId="72BCEDEE" w:rsidR="00CF20C5" w:rsidRPr="002E05AD" w:rsidRDefault="000B365F" w:rsidP="000B365F">
      <w:pPr>
        <w:rPr>
          <w:sz w:val="24"/>
          <w:szCs w:val="24"/>
        </w:rPr>
      </w:pPr>
      <w:r w:rsidRPr="002E05AD">
        <w:rPr>
          <w:sz w:val="24"/>
          <w:szCs w:val="24"/>
        </w:rPr>
        <w:t xml:space="preserve">Read the </w:t>
      </w:r>
      <w:hyperlink r:id="rId11" w:history="1">
        <w:r w:rsidRPr="002E05AD">
          <w:rPr>
            <w:rStyle w:val="Hyperlink"/>
            <w:sz w:val="24"/>
            <w:szCs w:val="24"/>
          </w:rPr>
          <w:t>2017 Community Impact Report</w:t>
        </w:r>
      </w:hyperlink>
      <w:r w:rsidRPr="002E05AD">
        <w:rPr>
          <w:sz w:val="24"/>
          <w:szCs w:val="24"/>
        </w:rPr>
        <w:t xml:space="preserve"> to see where the raised contributions are being utilized in our local community.</w:t>
      </w:r>
    </w:p>
    <w:p w14:paraId="5500B533" w14:textId="77777777" w:rsidR="00CF20C5" w:rsidRDefault="00CF20C5">
      <w:r>
        <w:br w:type="page"/>
      </w:r>
    </w:p>
    <w:p w14:paraId="714FEBA5" w14:textId="77777777" w:rsidR="002E05AD" w:rsidRDefault="00A168D7" w:rsidP="002E05AD">
      <w:pPr>
        <w:pStyle w:val="Heading1"/>
        <w:rPr>
          <w:rFonts w:asciiTheme="minorHAnsi" w:hAnsiTheme="minorHAnsi" w:cstheme="minorHAnsi"/>
          <w:b/>
        </w:rPr>
      </w:pPr>
      <w:bookmarkStart w:id="9" w:name="_Toc11834888"/>
      <w:r>
        <w:rPr>
          <w:rFonts w:asciiTheme="minorHAnsi" w:hAnsiTheme="minorHAnsi" w:cstheme="minorHAnsi"/>
          <w:b/>
        </w:rPr>
        <w:lastRenderedPageBreak/>
        <w:t xml:space="preserve">Key Roles </w:t>
      </w:r>
      <w:r w:rsidR="002E05AD">
        <w:rPr>
          <w:rFonts w:asciiTheme="minorHAnsi" w:hAnsiTheme="minorHAnsi" w:cstheme="minorHAnsi"/>
          <w:b/>
        </w:rPr>
        <w:t>for the Campaign</w:t>
      </w:r>
      <w:bookmarkEnd w:id="9"/>
    </w:p>
    <w:p w14:paraId="6A74118F" w14:textId="16F6EC8A" w:rsidR="002E05AD" w:rsidRDefault="002E05AD" w:rsidP="002E05AD">
      <w:pPr>
        <w:rPr>
          <w:sz w:val="24"/>
          <w:szCs w:val="24"/>
        </w:rPr>
      </w:pPr>
      <w:r>
        <w:rPr>
          <w:sz w:val="24"/>
          <w:szCs w:val="24"/>
        </w:rPr>
        <w:t xml:space="preserve">Everyone involved in the University’s United Way </w:t>
      </w:r>
      <w:r w:rsidR="00E453BB">
        <w:rPr>
          <w:sz w:val="24"/>
          <w:szCs w:val="24"/>
        </w:rPr>
        <w:t>C</w:t>
      </w:r>
      <w:r>
        <w:rPr>
          <w:sz w:val="24"/>
          <w:szCs w:val="24"/>
        </w:rPr>
        <w:t xml:space="preserve">ampaign plays a key role in its success.  However, you may have questions about who does what, or </w:t>
      </w:r>
      <w:r w:rsidR="007E34E0">
        <w:rPr>
          <w:sz w:val="24"/>
          <w:szCs w:val="24"/>
        </w:rPr>
        <w:t>who to talk to if you</w:t>
      </w:r>
      <w:r>
        <w:rPr>
          <w:sz w:val="24"/>
          <w:szCs w:val="24"/>
        </w:rPr>
        <w:t xml:space="preserve"> have a question? </w:t>
      </w:r>
      <w:r w:rsidR="007E34E0">
        <w:rPr>
          <w:sz w:val="24"/>
          <w:szCs w:val="24"/>
        </w:rPr>
        <w:t>Let me introduce you to the 201</w:t>
      </w:r>
      <w:r w:rsidR="00426DA4">
        <w:rPr>
          <w:sz w:val="24"/>
          <w:szCs w:val="24"/>
        </w:rPr>
        <w:t>9</w:t>
      </w:r>
      <w:r w:rsidR="007E34E0">
        <w:rPr>
          <w:sz w:val="24"/>
          <w:szCs w:val="24"/>
        </w:rPr>
        <w:t xml:space="preserve"> United Way Steering Committee</w:t>
      </w:r>
      <w:r>
        <w:rPr>
          <w:sz w:val="24"/>
          <w:szCs w:val="24"/>
        </w:rPr>
        <w:t xml:space="preserve">.  </w:t>
      </w:r>
    </w:p>
    <w:p w14:paraId="10CDE24C" w14:textId="3982CCAF" w:rsidR="00EB1AF1" w:rsidRDefault="00CC5F04" w:rsidP="00EB1AF1">
      <w:pPr>
        <w:pStyle w:val="Heading2"/>
      </w:pPr>
      <w:bookmarkStart w:id="10" w:name="_Steering_Committee_Members"/>
      <w:bookmarkStart w:id="11" w:name="_Toc11834889"/>
      <w:bookmarkEnd w:id="10"/>
      <w:r>
        <w:t xml:space="preserve">2019 </w:t>
      </w:r>
      <w:r w:rsidR="00EB1AF1">
        <w:t>Steering Committee Members</w:t>
      </w:r>
      <w:bookmarkEnd w:id="11"/>
    </w:p>
    <w:p w14:paraId="3066569A" w14:textId="2A771910" w:rsidR="00600F73" w:rsidRDefault="00EB1AF1" w:rsidP="00600F73">
      <w:pPr>
        <w:pStyle w:val="NoSpacing"/>
        <w:rPr>
          <w:b/>
        </w:rPr>
      </w:pPr>
      <w:r w:rsidRPr="0033630B">
        <w:rPr>
          <w:b/>
        </w:rPr>
        <w:t>Carolyn Kerr</w:t>
      </w:r>
      <w:r>
        <w:t xml:space="preserve">, Faculty Co-Chair </w:t>
      </w:r>
      <w:r w:rsidR="0033630B">
        <w:tab/>
      </w:r>
      <w:r w:rsidR="0033630B">
        <w:tab/>
      </w:r>
      <w:r w:rsidR="00C45DF4">
        <w:tab/>
      </w:r>
      <w:hyperlink r:id="rId12" w:history="1">
        <w:r w:rsidR="00C45DF4" w:rsidRPr="006C50B8">
          <w:rPr>
            <w:rStyle w:val="Hyperlink"/>
          </w:rPr>
          <w:t>ckerr@uoguelph.ca</w:t>
        </w:r>
      </w:hyperlink>
      <w:r w:rsidR="0033630B">
        <w:t xml:space="preserve"> </w:t>
      </w:r>
      <w:r w:rsidR="003A4FDB">
        <w:tab/>
      </w:r>
      <w:r w:rsidR="003A4FDB">
        <w:tab/>
      </w:r>
      <w:r w:rsidR="0033630B">
        <w:t>ext. 54051</w:t>
      </w:r>
      <w:r w:rsidR="00600F73" w:rsidRPr="00600F73">
        <w:rPr>
          <w:b/>
        </w:rPr>
        <w:t xml:space="preserve"> </w:t>
      </w:r>
    </w:p>
    <w:p w14:paraId="34455522" w14:textId="3609327C" w:rsidR="00600F73" w:rsidRDefault="00600F73" w:rsidP="00600F73">
      <w:pPr>
        <w:pStyle w:val="NoSpacing"/>
      </w:pPr>
      <w:r>
        <w:rPr>
          <w:b/>
        </w:rPr>
        <w:t>Jill Ferguson</w:t>
      </w:r>
      <w:r>
        <w:t xml:space="preserve">, Staff Co-Chair </w:t>
      </w:r>
      <w:r>
        <w:tab/>
      </w:r>
      <w:r>
        <w:tab/>
      </w:r>
      <w:r>
        <w:tab/>
      </w:r>
      <w:hyperlink r:id="rId13" w:history="1">
        <w:r w:rsidRPr="00A2611B">
          <w:rPr>
            <w:rStyle w:val="Hyperlink"/>
          </w:rPr>
          <w:t>jifergus@uoguelph.ca</w:t>
        </w:r>
      </w:hyperlink>
      <w:r>
        <w:t xml:space="preserve"> </w:t>
      </w:r>
      <w:r>
        <w:tab/>
      </w:r>
      <w:r>
        <w:tab/>
        <w:t>ext. 56202</w:t>
      </w:r>
    </w:p>
    <w:p w14:paraId="2690B7BB" w14:textId="5234AE74" w:rsidR="0033630B" w:rsidRDefault="0033630B" w:rsidP="0033630B">
      <w:pPr>
        <w:pStyle w:val="NoSpacing"/>
        <w:numPr>
          <w:ilvl w:val="0"/>
          <w:numId w:val="3"/>
        </w:numPr>
      </w:pPr>
      <w:r>
        <w:t xml:space="preserve">Contact Carolyn </w:t>
      </w:r>
      <w:r w:rsidR="00600F73">
        <w:t xml:space="preserve">or Jill </w:t>
      </w:r>
      <w:r>
        <w:t xml:space="preserve">for questions related to strategic direction, if you have a university wide idea for fundraising or if you have a question about anything related to the </w:t>
      </w:r>
      <w:r w:rsidR="00E453BB">
        <w:t>C</w:t>
      </w:r>
      <w:r>
        <w:t>ampaign.</w:t>
      </w:r>
    </w:p>
    <w:p w14:paraId="09F82141" w14:textId="7E5923B8" w:rsidR="00D3219E" w:rsidRDefault="00CC5F04" w:rsidP="00D3219E">
      <w:pPr>
        <w:pStyle w:val="NoSpacing"/>
        <w:rPr>
          <w:highlight w:val="yellow"/>
        </w:rPr>
      </w:pPr>
      <w:r>
        <w:rPr>
          <w:b/>
        </w:rPr>
        <w:t>Amia Khosla</w:t>
      </w:r>
      <w:r w:rsidR="00D3219E">
        <w:t>, Student Co-Chair</w:t>
      </w:r>
      <w:r w:rsidR="00D3219E">
        <w:tab/>
      </w:r>
      <w:r w:rsidR="00C45DF4">
        <w:tab/>
      </w:r>
      <w:r>
        <w:tab/>
      </w:r>
      <w:hyperlink r:id="rId14" w:history="1">
        <w:r w:rsidRPr="00826E85">
          <w:rPr>
            <w:rStyle w:val="Hyperlink"/>
          </w:rPr>
          <w:t>khoslaa@uoguelph.ca</w:t>
        </w:r>
      </w:hyperlink>
      <w:r>
        <w:rPr>
          <w:rStyle w:val="Hyperlink"/>
        </w:rPr>
        <w:t xml:space="preserve"> </w:t>
      </w:r>
    </w:p>
    <w:p w14:paraId="780C434B" w14:textId="77777777" w:rsidR="00CC5F04" w:rsidRDefault="00CC5F04" w:rsidP="00CC5F04">
      <w:pPr>
        <w:pStyle w:val="NoSpacing"/>
      </w:pPr>
      <w:r>
        <w:rPr>
          <w:b/>
        </w:rPr>
        <w:t>Parnit Sachdeva</w:t>
      </w:r>
      <w:r w:rsidR="00D3219E">
        <w:t>, Student Co-Chair</w:t>
      </w:r>
      <w:r w:rsidR="00D171C9">
        <w:tab/>
      </w:r>
      <w:r w:rsidR="00D3219E">
        <w:t xml:space="preserve"> </w:t>
      </w:r>
      <w:r w:rsidR="00D3219E">
        <w:tab/>
      </w:r>
      <w:hyperlink r:id="rId15" w:history="1">
        <w:r w:rsidRPr="00826E85">
          <w:rPr>
            <w:rStyle w:val="Hyperlink"/>
          </w:rPr>
          <w:t>psachdev@uoguelph.ca</w:t>
        </w:r>
      </w:hyperlink>
      <w:r>
        <w:t xml:space="preserve"> </w:t>
      </w:r>
    </w:p>
    <w:p w14:paraId="21E48605" w14:textId="4B7F91E1" w:rsidR="0033630B" w:rsidRPr="0033630B" w:rsidRDefault="0033630B" w:rsidP="00CC5F04">
      <w:pPr>
        <w:pStyle w:val="NoSpacing"/>
        <w:numPr>
          <w:ilvl w:val="0"/>
          <w:numId w:val="3"/>
        </w:numPr>
      </w:pPr>
      <w:r w:rsidRPr="0033630B">
        <w:t>Do students in your department want to get involved? Connect them with one of our Student Co-Chairs to help support and market the event to other students.</w:t>
      </w:r>
    </w:p>
    <w:p w14:paraId="090B45C0" w14:textId="40E1FBC7" w:rsidR="0033630B" w:rsidRDefault="0033630B" w:rsidP="00EB1AF1">
      <w:pPr>
        <w:pStyle w:val="NoSpacing"/>
      </w:pPr>
      <w:r w:rsidRPr="0033630B">
        <w:rPr>
          <w:b/>
        </w:rPr>
        <w:t>Julie Hutchins</w:t>
      </w:r>
      <w:r>
        <w:t>, Retiree Chair</w:t>
      </w:r>
      <w:r>
        <w:tab/>
      </w:r>
      <w:r>
        <w:tab/>
      </w:r>
      <w:r w:rsidR="00C45DF4">
        <w:tab/>
      </w:r>
      <w:hyperlink r:id="rId16" w:history="1">
        <w:r w:rsidR="00C45DF4" w:rsidRPr="006C50B8">
          <w:rPr>
            <w:rStyle w:val="Hyperlink"/>
          </w:rPr>
          <w:t>jhutchin@uoguelph.ca</w:t>
        </w:r>
      </w:hyperlink>
    </w:p>
    <w:p w14:paraId="4F8A965E" w14:textId="3884CA46" w:rsidR="0033630B" w:rsidRDefault="00701172" w:rsidP="00EB1AF1">
      <w:pPr>
        <w:pStyle w:val="NoSpacing"/>
      </w:pPr>
      <w:r>
        <w:rPr>
          <w:b/>
        </w:rPr>
        <w:t>Mark Colvin</w:t>
      </w:r>
      <w:r w:rsidR="0033630B">
        <w:t>, Finances</w:t>
      </w:r>
      <w:r w:rsidR="0033630B">
        <w:tab/>
      </w:r>
      <w:r w:rsidR="0033630B">
        <w:tab/>
      </w:r>
      <w:r w:rsidR="0033630B">
        <w:tab/>
      </w:r>
      <w:r w:rsidR="00C45DF4">
        <w:tab/>
      </w:r>
      <w:hyperlink r:id="rId17" w:history="1">
        <w:r w:rsidRPr="00227BDB">
          <w:rPr>
            <w:rStyle w:val="Hyperlink"/>
          </w:rPr>
          <w:t>colvinm@uoguelph.ca</w:t>
        </w:r>
      </w:hyperlink>
      <w:r w:rsidR="003A4FDB">
        <w:tab/>
      </w:r>
      <w:r w:rsidR="003A4FDB">
        <w:tab/>
      </w:r>
      <w:r w:rsidR="0033630B">
        <w:t xml:space="preserve"> ext. </w:t>
      </w:r>
      <w:r>
        <w:t>52074</w:t>
      </w:r>
    </w:p>
    <w:p w14:paraId="17E1837B" w14:textId="6D197CBD" w:rsidR="0033630B" w:rsidRDefault="0033630B" w:rsidP="00EB1AF1">
      <w:pPr>
        <w:pStyle w:val="NoSpacing"/>
      </w:pPr>
      <w:r w:rsidRPr="005C64C9">
        <w:rPr>
          <w:b/>
        </w:rPr>
        <w:t>Mary Visser Kerr</w:t>
      </w:r>
      <w:r>
        <w:t>, Incentive Prizes</w:t>
      </w:r>
      <w:r>
        <w:tab/>
      </w:r>
      <w:r w:rsidR="00C45DF4">
        <w:tab/>
      </w:r>
      <w:hyperlink r:id="rId18" w:history="1">
        <w:r w:rsidR="00426DA4" w:rsidRPr="00E66114">
          <w:rPr>
            <w:rStyle w:val="Hyperlink"/>
          </w:rPr>
          <w:t>mvisserk@uoguelph.ca</w:t>
        </w:r>
      </w:hyperlink>
      <w:r>
        <w:t xml:space="preserve"> </w:t>
      </w:r>
      <w:r w:rsidR="003A4FDB">
        <w:tab/>
      </w:r>
      <w:r w:rsidR="003A4FDB">
        <w:tab/>
      </w:r>
      <w:r w:rsidR="00426DA4">
        <w:t xml:space="preserve"> ext. 56677</w:t>
      </w:r>
      <w:r>
        <w:t xml:space="preserve"> </w:t>
      </w:r>
    </w:p>
    <w:p w14:paraId="3282D130" w14:textId="74A40896" w:rsidR="0033630B" w:rsidRDefault="0033630B" w:rsidP="0033630B">
      <w:pPr>
        <w:pStyle w:val="NoSpacing"/>
        <w:numPr>
          <w:ilvl w:val="0"/>
          <w:numId w:val="3"/>
        </w:numPr>
      </w:pPr>
      <w:r>
        <w:t xml:space="preserve">Do you have a special skill? Know someone that has a special skill? A season ticket holder? Consider donating </w:t>
      </w:r>
      <w:r w:rsidR="00FC7719">
        <w:t>an</w:t>
      </w:r>
      <w:r>
        <w:t xml:space="preserve"> incentive draw prize</w:t>
      </w:r>
      <w:r w:rsidR="005C64C9">
        <w:t xml:space="preserve">. </w:t>
      </w:r>
      <w:r w:rsidR="00FC7719">
        <w:t>Do</w:t>
      </w:r>
      <w:r w:rsidR="005C64C9">
        <w:t xml:space="preserve"> you want to reach out to a local business on behalf of the </w:t>
      </w:r>
      <w:r w:rsidR="00E453BB">
        <w:t>C</w:t>
      </w:r>
      <w:r w:rsidR="005C64C9">
        <w:t>ampaign? Reach out to Mary</w:t>
      </w:r>
      <w:r w:rsidR="00FC7719">
        <w:t xml:space="preserve"> first!</w:t>
      </w:r>
    </w:p>
    <w:p w14:paraId="62FE8E1D" w14:textId="0867A32C" w:rsidR="005C64C9" w:rsidRDefault="00600F73" w:rsidP="005C64C9">
      <w:pPr>
        <w:pStyle w:val="NoSpacing"/>
      </w:pPr>
      <w:r>
        <w:rPr>
          <w:b/>
        </w:rPr>
        <w:t>Sarah Goody</w:t>
      </w:r>
      <w:r w:rsidR="003A4FDB">
        <w:t xml:space="preserve">, Training Coordinator </w:t>
      </w:r>
      <w:r w:rsidR="003A4FDB">
        <w:tab/>
      </w:r>
      <w:r w:rsidR="00C45DF4">
        <w:tab/>
      </w:r>
      <w:hyperlink r:id="rId19" w:history="1">
        <w:r w:rsidRPr="00A2611B">
          <w:rPr>
            <w:rStyle w:val="Hyperlink"/>
          </w:rPr>
          <w:t>sgoody@uoguelph.ca</w:t>
        </w:r>
      </w:hyperlink>
      <w:r w:rsidR="003A4FDB">
        <w:t xml:space="preserve"> </w:t>
      </w:r>
      <w:r w:rsidR="003A4FDB">
        <w:tab/>
      </w:r>
      <w:r w:rsidR="003A4FDB">
        <w:tab/>
        <w:t xml:space="preserve">ext. </w:t>
      </w:r>
      <w:r w:rsidR="00D171C9">
        <w:t>52432</w:t>
      </w:r>
    </w:p>
    <w:p w14:paraId="6E367A36" w14:textId="75A94C4B" w:rsidR="003A4FDB" w:rsidRDefault="003A4FDB" w:rsidP="003A4FDB">
      <w:pPr>
        <w:pStyle w:val="NoSpacing"/>
        <w:numPr>
          <w:ilvl w:val="0"/>
          <w:numId w:val="3"/>
        </w:numPr>
      </w:pPr>
      <w:r>
        <w:t xml:space="preserve">Contact </w:t>
      </w:r>
      <w:r w:rsidR="00D171C9">
        <w:t>Sarah</w:t>
      </w:r>
      <w:r>
        <w:t xml:space="preserve"> for clarification on anything you heard during a training session</w:t>
      </w:r>
      <w:r w:rsidR="00FC7719">
        <w:t xml:space="preserve"> or if you couldn’t attend.</w:t>
      </w:r>
    </w:p>
    <w:p w14:paraId="609F14AD" w14:textId="7AE0CD4F" w:rsidR="003A4FDB" w:rsidRDefault="003A4FDB" w:rsidP="003A4FDB">
      <w:pPr>
        <w:pStyle w:val="NoSpacing"/>
      </w:pPr>
      <w:r w:rsidRPr="003A4FDB">
        <w:rPr>
          <w:b/>
        </w:rPr>
        <w:t>Jenna Hennessy</w:t>
      </w:r>
      <w:r>
        <w:t>, Communications</w:t>
      </w:r>
      <w:r>
        <w:tab/>
      </w:r>
      <w:r w:rsidR="00C45DF4">
        <w:tab/>
      </w:r>
      <w:hyperlink r:id="rId20" w:history="1">
        <w:r w:rsidR="00C45DF4" w:rsidRPr="006C50B8">
          <w:rPr>
            <w:rStyle w:val="Hyperlink"/>
          </w:rPr>
          <w:t>jhenness@uoguelph.ca</w:t>
        </w:r>
      </w:hyperlink>
      <w:r>
        <w:t xml:space="preserve"> </w:t>
      </w:r>
      <w:r>
        <w:tab/>
      </w:r>
      <w:r>
        <w:tab/>
        <w:t>ext. 56039</w:t>
      </w:r>
    </w:p>
    <w:p w14:paraId="336BF0BA" w14:textId="1D31377A" w:rsidR="003A4FDB" w:rsidRDefault="003A4FDB" w:rsidP="003A4FDB">
      <w:pPr>
        <w:pStyle w:val="NoSpacing"/>
      </w:pPr>
      <w:r w:rsidRPr="003A4FDB">
        <w:rPr>
          <w:b/>
        </w:rPr>
        <w:t>Beth Nesbitt</w:t>
      </w:r>
      <w:r>
        <w:t xml:space="preserve">, Hospitality Coordinator </w:t>
      </w:r>
      <w:r>
        <w:tab/>
      </w:r>
      <w:r w:rsidR="00C45DF4">
        <w:tab/>
      </w:r>
      <w:hyperlink r:id="rId21" w:history="1">
        <w:r w:rsidR="00C45DF4" w:rsidRPr="006C50B8">
          <w:rPr>
            <w:rStyle w:val="Hyperlink"/>
          </w:rPr>
          <w:t>bnesbitt@uoguelph.ca</w:t>
        </w:r>
      </w:hyperlink>
      <w:r>
        <w:t xml:space="preserve"> </w:t>
      </w:r>
      <w:r>
        <w:tab/>
      </w:r>
      <w:r>
        <w:tab/>
        <w:t>ext.</w:t>
      </w:r>
      <w:r w:rsidR="007E34E0">
        <w:t xml:space="preserve"> </w:t>
      </w:r>
      <w:r>
        <w:t xml:space="preserve">52813 </w:t>
      </w:r>
    </w:p>
    <w:p w14:paraId="3744CF5E" w14:textId="042A0CD4" w:rsidR="0033630B" w:rsidRDefault="00E453BB" w:rsidP="00EB1AF1">
      <w:pPr>
        <w:pStyle w:val="NoSpacing"/>
      </w:pPr>
      <w:r w:rsidRPr="00D171C9">
        <w:rPr>
          <w:b/>
        </w:rPr>
        <w:t>Renee Shea</w:t>
      </w:r>
      <w:r w:rsidR="003A4FDB" w:rsidRPr="00E453BB">
        <w:t>, Pledge Card Coordinator</w:t>
      </w:r>
      <w:r w:rsidR="00C45DF4" w:rsidRPr="00E453BB">
        <w:tab/>
      </w:r>
      <w:r w:rsidRPr="00E453BB">
        <w:tab/>
      </w:r>
      <w:hyperlink r:id="rId22" w:history="1">
        <w:r w:rsidRPr="00D171C9">
          <w:rPr>
            <w:rStyle w:val="Hyperlink"/>
          </w:rPr>
          <w:t>rshea</w:t>
        </w:r>
        <w:r w:rsidRPr="00E453BB">
          <w:rPr>
            <w:rStyle w:val="Hyperlink"/>
          </w:rPr>
          <w:t>@uoguelph.ca</w:t>
        </w:r>
      </w:hyperlink>
      <w:r w:rsidR="00701172" w:rsidRPr="00E453BB">
        <w:tab/>
      </w:r>
      <w:r w:rsidR="00C45DF4" w:rsidRPr="00E453BB">
        <w:tab/>
        <w:t xml:space="preserve">ext. </w:t>
      </w:r>
      <w:r w:rsidR="00C45DF4" w:rsidRPr="00D171C9">
        <w:t>52</w:t>
      </w:r>
      <w:r w:rsidRPr="00D171C9">
        <w:t>732</w:t>
      </w:r>
    </w:p>
    <w:p w14:paraId="647CD19D" w14:textId="0945591D" w:rsidR="00747564" w:rsidRDefault="00747564" w:rsidP="00D3219E">
      <w:pPr>
        <w:pStyle w:val="NoSpacing"/>
      </w:pPr>
      <w:r>
        <w:rPr>
          <w:b/>
        </w:rPr>
        <w:t>Garrett May</w:t>
      </w:r>
      <w:r>
        <w:t>,</w:t>
      </w:r>
      <w:r w:rsidR="00D3219E">
        <w:t xml:space="preserve"> </w:t>
      </w:r>
      <w:r w:rsidR="00701172" w:rsidRPr="00701172">
        <w:t>Community Engagement</w:t>
      </w:r>
      <w:r w:rsidR="00D3219E">
        <w:tab/>
      </w:r>
      <w:r w:rsidR="00C45DF4">
        <w:tab/>
      </w:r>
      <w:hyperlink r:id="rId23" w:history="1">
        <w:r w:rsidR="00C45DF4" w:rsidRPr="006C50B8">
          <w:rPr>
            <w:rStyle w:val="Hyperlink"/>
          </w:rPr>
          <w:t>mayg@uoguelph.ca</w:t>
        </w:r>
      </w:hyperlink>
      <w:r>
        <w:tab/>
      </w:r>
      <w:r>
        <w:tab/>
        <w:t xml:space="preserve">ext. </w:t>
      </w:r>
      <w:r w:rsidR="009C3FAC">
        <w:t>53126</w:t>
      </w:r>
    </w:p>
    <w:p w14:paraId="63A53702" w14:textId="592F6F3A" w:rsidR="009D01E1" w:rsidRPr="009D01E1" w:rsidRDefault="00F2316F" w:rsidP="00EB1AF1">
      <w:pPr>
        <w:pStyle w:val="NoSpacing"/>
      </w:pPr>
      <w:r w:rsidRPr="00F2316F">
        <w:rPr>
          <w:b/>
        </w:rPr>
        <w:t>Heidi Muller</w:t>
      </w:r>
      <w:r w:rsidR="009D01E1" w:rsidRPr="00F2316F">
        <w:t xml:space="preserve">, </w:t>
      </w:r>
      <w:r w:rsidR="00CC5F04">
        <w:t>Administrative Support</w:t>
      </w:r>
      <w:r w:rsidRPr="00F2316F">
        <w:tab/>
      </w:r>
      <w:r w:rsidRPr="00F2316F">
        <w:tab/>
      </w:r>
      <w:hyperlink r:id="rId24" w:history="1">
        <w:r w:rsidRPr="00F2316F">
          <w:rPr>
            <w:rStyle w:val="Hyperlink"/>
          </w:rPr>
          <w:t>mullerh@uoguelph.ca</w:t>
        </w:r>
      </w:hyperlink>
      <w:r w:rsidRPr="00F2316F">
        <w:t xml:space="preserve"> </w:t>
      </w:r>
      <w:r w:rsidRPr="00F2316F">
        <w:tab/>
      </w:r>
      <w:r w:rsidRPr="00F2316F">
        <w:tab/>
      </w:r>
      <w:r w:rsidR="009D01E1" w:rsidRPr="00F2316F">
        <w:t>ext. 56544</w:t>
      </w:r>
    </w:p>
    <w:p w14:paraId="10C2EE6A" w14:textId="5C3ADBC2" w:rsidR="003A4FDB" w:rsidRDefault="003A4FDB" w:rsidP="00EB1AF1">
      <w:pPr>
        <w:pStyle w:val="NoSpacing"/>
      </w:pPr>
      <w:r w:rsidRPr="00747564">
        <w:rPr>
          <w:b/>
        </w:rPr>
        <w:t>Margaret Barth</w:t>
      </w:r>
      <w:r>
        <w:t>, Listserv &amp; Website</w:t>
      </w:r>
      <w:r>
        <w:tab/>
      </w:r>
      <w:r w:rsidR="00C45DF4">
        <w:tab/>
      </w:r>
      <w:hyperlink r:id="rId25" w:history="1">
        <w:r w:rsidR="00C45DF4" w:rsidRPr="006C50B8">
          <w:rPr>
            <w:rStyle w:val="Hyperlink"/>
          </w:rPr>
          <w:t>mbarth@uoguelph.ca</w:t>
        </w:r>
      </w:hyperlink>
      <w:r>
        <w:tab/>
      </w:r>
      <w:r>
        <w:tab/>
        <w:t>ext. 56016</w:t>
      </w:r>
    </w:p>
    <w:p w14:paraId="32F50CDB" w14:textId="590D8AE6" w:rsidR="003A4FDB" w:rsidRDefault="003A4FDB" w:rsidP="00EB1AF1">
      <w:pPr>
        <w:pStyle w:val="NoSpacing"/>
      </w:pPr>
      <w:r w:rsidRPr="00747564">
        <w:rPr>
          <w:b/>
        </w:rPr>
        <w:t>Jane Alexander</w:t>
      </w:r>
      <w:r>
        <w:t>, Listserv &amp; Website</w:t>
      </w:r>
      <w:r>
        <w:tab/>
      </w:r>
      <w:r w:rsidR="00C45DF4">
        <w:tab/>
      </w:r>
      <w:hyperlink r:id="rId26" w:history="1">
        <w:r w:rsidR="00C45DF4" w:rsidRPr="006C50B8">
          <w:rPr>
            <w:rStyle w:val="Hyperlink"/>
          </w:rPr>
          <w:t>jalexand@uoguelph.ca</w:t>
        </w:r>
      </w:hyperlink>
      <w:r>
        <w:tab/>
      </w:r>
      <w:r>
        <w:tab/>
        <w:t>ext. 52348</w:t>
      </w:r>
    </w:p>
    <w:p w14:paraId="2AC50E36" w14:textId="36C0277B" w:rsidR="003A4FDB" w:rsidRDefault="003A4FDB" w:rsidP="003A4FDB">
      <w:pPr>
        <w:pStyle w:val="NoSpacing"/>
        <w:numPr>
          <w:ilvl w:val="0"/>
          <w:numId w:val="3"/>
        </w:numPr>
      </w:pPr>
      <w:r>
        <w:t xml:space="preserve">Want to promote your </w:t>
      </w:r>
      <w:r w:rsidR="00747564">
        <w:t>event outside of your own department? Contact Margaret or Jane to get the word out.</w:t>
      </w:r>
    </w:p>
    <w:p w14:paraId="04B77C38" w14:textId="0E251E5A" w:rsidR="00747564" w:rsidRDefault="00747564" w:rsidP="00747564">
      <w:pPr>
        <w:pStyle w:val="NoSpacing"/>
      </w:pPr>
    </w:p>
    <w:p w14:paraId="410A2A67" w14:textId="57083A3A" w:rsidR="00747564" w:rsidRDefault="00747564" w:rsidP="00747564">
      <w:pPr>
        <w:pStyle w:val="Heading2"/>
      </w:pPr>
      <w:bookmarkStart w:id="12" w:name="_United_Way_Staff"/>
      <w:bookmarkStart w:id="13" w:name="_Toc11834890"/>
      <w:bookmarkEnd w:id="12"/>
      <w:r>
        <w:t>United Way Staff Members</w:t>
      </w:r>
      <w:bookmarkEnd w:id="13"/>
    </w:p>
    <w:p w14:paraId="6EC2C0E4" w14:textId="2D0DD6AB" w:rsidR="00701172" w:rsidRDefault="00701172" w:rsidP="00701172">
      <w:pPr>
        <w:pStyle w:val="NoSpacing"/>
      </w:pPr>
      <w:r w:rsidRPr="00EC7F9E">
        <w:rPr>
          <w:b/>
        </w:rPr>
        <w:t>Stephanie Smith</w:t>
      </w:r>
      <w:r w:rsidR="00747564">
        <w:t xml:space="preserve">, </w:t>
      </w:r>
      <w:r w:rsidR="00CC5F04">
        <w:t>Campaign Manager, Education Division</w:t>
      </w:r>
      <w:r w:rsidR="00747564">
        <w:tab/>
      </w:r>
    </w:p>
    <w:p w14:paraId="6DEC6B86" w14:textId="5545BF46" w:rsidR="00747564" w:rsidRDefault="00C96446" w:rsidP="00701172">
      <w:pPr>
        <w:pStyle w:val="NoSpacing"/>
        <w:ind w:left="3600"/>
      </w:pPr>
      <w:hyperlink r:id="rId27" w:history="1">
        <w:r w:rsidR="00701172" w:rsidRPr="00227BDB">
          <w:rPr>
            <w:rStyle w:val="Hyperlink"/>
          </w:rPr>
          <w:t>stephanie@unitedwayguelph.com</w:t>
        </w:r>
      </w:hyperlink>
      <w:r w:rsidR="00701172">
        <w:t xml:space="preserve">   </w:t>
      </w:r>
      <w:r w:rsidR="00701172">
        <w:tab/>
        <w:t>(</w:t>
      </w:r>
      <w:r w:rsidR="00747564">
        <w:t xml:space="preserve">519) 821-0571 ext. </w:t>
      </w:r>
      <w:r w:rsidR="00F2316F">
        <w:t>30</w:t>
      </w:r>
    </w:p>
    <w:p w14:paraId="25DA5497" w14:textId="77777777" w:rsidR="00CC5F04" w:rsidRDefault="00CC5F04" w:rsidP="00D10616">
      <w:pPr>
        <w:pStyle w:val="NoSpacing"/>
        <w:rPr>
          <w:b/>
        </w:rPr>
      </w:pPr>
    </w:p>
    <w:p w14:paraId="6B250955" w14:textId="4E566954" w:rsidR="00D3219E" w:rsidRPr="00C45DF4" w:rsidRDefault="00D5170C" w:rsidP="00D10616">
      <w:pPr>
        <w:pStyle w:val="NoSpacing"/>
      </w:pPr>
      <w:r>
        <w:rPr>
          <w:b/>
        </w:rPr>
        <w:t>Paige Westerman</w:t>
      </w:r>
      <w:r w:rsidR="00747564" w:rsidRPr="00C45DF4">
        <w:t xml:space="preserve">, </w:t>
      </w:r>
      <w:r w:rsidR="00D3219E" w:rsidRPr="00C45DF4">
        <w:t xml:space="preserve">UW Sponsored Employee and U of G </w:t>
      </w:r>
      <w:r w:rsidR="00747564" w:rsidRPr="00C45DF4">
        <w:t>Co-op Student</w:t>
      </w:r>
    </w:p>
    <w:p w14:paraId="13CEDCAD" w14:textId="38DBF633" w:rsidR="00D3219E" w:rsidRDefault="00D3219E" w:rsidP="00D10616">
      <w:pPr>
        <w:pStyle w:val="NoSpacing"/>
      </w:pPr>
      <w:r w:rsidRPr="00C45DF4">
        <w:tab/>
      </w:r>
      <w:r w:rsidRPr="00C45DF4">
        <w:tab/>
      </w:r>
      <w:r w:rsidRPr="00C45DF4">
        <w:tab/>
      </w:r>
      <w:r w:rsidRPr="00C45DF4">
        <w:tab/>
      </w:r>
      <w:r w:rsidRPr="00C45DF4">
        <w:tab/>
      </w:r>
      <w:hyperlink r:id="rId28" w:history="1">
        <w:r w:rsidR="00D5170C">
          <w:rPr>
            <w:rStyle w:val="Hyperlink"/>
          </w:rPr>
          <w:t>paige</w:t>
        </w:r>
        <w:r w:rsidR="00CC5F04" w:rsidRPr="00826E85">
          <w:rPr>
            <w:rStyle w:val="Hyperlink"/>
          </w:rPr>
          <w:t>@unitedwayguelph.com</w:t>
        </w:r>
      </w:hyperlink>
      <w:r w:rsidRPr="00C45DF4">
        <w:t xml:space="preserve"> </w:t>
      </w:r>
      <w:r w:rsidR="00701172">
        <w:tab/>
      </w:r>
      <w:r w:rsidR="00895FB4">
        <w:tab/>
      </w:r>
      <w:r w:rsidRPr="00C45DF4">
        <w:t>(519) 821-</w:t>
      </w:r>
      <w:r w:rsidR="009B4CE6">
        <w:t>0571</w:t>
      </w:r>
      <w:r w:rsidR="009C3FAC">
        <w:t xml:space="preserve"> ext. 37</w:t>
      </w:r>
    </w:p>
    <w:p w14:paraId="5061E136" w14:textId="434140AD" w:rsidR="00747564" w:rsidRDefault="00ED0217" w:rsidP="00ED0217">
      <w:pPr>
        <w:pStyle w:val="Heading2"/>
      </w:pPr>
      <w:bookmarkStart w:id="14" w:name="_Toc11834891"/>
      <w:r>
        <w:t>Area Coordinators</w:t>
      </w:r>
      <w:bookmarkEnd w:id="14"/>
    </w:p>
    <w:p w14:paraId="395B0AD0" w14:textId="5593552E" w:rsidR="009D01E1" w:rsidRDefault="009D01E1" w:rsidP="009D01E1">
      <w:r>
        <w:t xml:space="preserve">Each department has an Area Coordinator attached to them to help with coordinating their individual campaign efforts and to disseminate information received regarding the wider </w:t>
      </w:r>
      <w:r w:rsidR="00F2316F">
        <w:t>U</w:t>
      </w:r>
      <w:r>
        <w:t xml:space="preserve">niversity </w:t>
      </w:r>
      <w:r w:rsidR="00E453BB">
        <w:t>C</w:t>
      </w:r>
      <w:r>
        <w:t>ampaign. For a full list of Area Coordinators</w:t>
      </w:r>
      <w:r w:rsidR="00D10616">
        <w:t xml:space="preserve"> and their respective areas,</w:t>
      </w:r>
      <w:r>
        <w:t xml:space="preserve"> please check </w:t>
      </w:r>
      <w:r w:rsidRPr="00302B1A">
        <w:t xml:space="preserve">the </w:t>
      </w:r>
      <w:hyperlink r:id="rId29" w:history="1">
        <w:r w:rsidRPr="00D10616">
          <w:rPr>
            <w:rStyle w:val="Hyperlink"/>
          </w:rPr>
          <w:t>University of Guelph’s United Way website.</w:t>
        </w:r>
      </w:hyperlink>
    </w:p>
    <w:p w14:paraId="2139DD38" w14:textId="527E20BD" w:rsidR="00B33DB9" w:rsidRDefault="00B33DB9" w:rsidP="00B33DB9">
      <w:pPr>
        <w:pStyle w:val="Heading2"/>
      </w:pPr>
      <w:bookmarkStart w:id="15" w:name="_Toc11834892"/>
      <w:r>
        <w:lastRenderedPageBreak/>
        <w:t>Canvassers</w:t>
      </w:r>
      <w:bookmarkEnd w:id="15"/>
    </w:p>
    <w:p w14:paraId="4BBAE334" w14:textId="368052EF" w:rsidR="00B33DB9" w:rsidRPr="00B33DB9" w:rsidRDefault="00B33DB9" w:rsidP="00B33DB9">
      <w:r>
        <w:t xml:space="preserve">Our eyes and ears on the ground! This large group of individuals has primary responsibility for department level campaigns. They are tireless supporters that speak to individuals about supporting the United Way </w:t>
      </w:r>
      <w:r w:rsidR="00F2316F">
        <w:t>C</w:t>
      </w:r>
      <w:r>
        <w:t xml:space="preserve">ampaign, distribute and collect pledge forms, organize events and coordinate efforts in their own department.  </w:t>
      </w:r>
    </w:p>
    <w:p w14:paraId="2215B8DA" w14:textId="63897571" w:rsidR="00DA5CF6" w:rsidRDefault="00DA5CF6" w:rsidP="00DA5CF6">
      <w:pPr>
        <w:pStyle w:val="Heading1"/>
        <w:rPr>
          <w:rStyle w:val="Hyperlink"/>
          <w:rFonts w:asciiTheme="minorHAnsi" w:hAnsiTheme="minorHAnsi" w:cstheme="minorHAnsi"/>
          <w:b/>
          <w:color w:val="2F5496" w:themeColor="accent1" w:themeShade="BF"/>
          <w:u w:val="none"/>
        </w:rPr>
      </w:pPr>
      <w:bookmarkStart w:id="16" w:name="_Toc11834893"/>
      <w:r>
        <w:rPr>
          <w:rStyle w:val="Hyperlink"/>
          <w:rFonts w:asciiTheme="minorHAnsi" w:hAnsiTheme="minorHAnsi" w:cstheme="minorHAnsi"/>
          <w:b/>
          <w:color w:val="2F5496" w:themeColor="accent1" w:themeShade="BF"/>
          <w:u w:val="none"/>
        </w:rPr>
        <w:t>Training</w:t>
      </w:r>
      <w:bookmarkEnd w:id="16"/>
    </w:p>
    <w:p w14:paraId="2B6B6B63" w14:textId="6363A351" w:rsidR="00DA5CF6" w:rsidRPr="00DA5CF6" w:rsidRDefault="00DA5CF6" w:rsidP="00DA5CF6">
      <w:r>
        <w:t xml:space="preserve">Every May and September the Training Coordinator from the University of Guelph’s United Way Steering Committee will take you through updates, new procedures and </w:t>
      </w:r>
      <w:r w:rsidR="0046191C">
        <w:t>tips on how to make your departmental campaign successful.  Don’t miss this opportunity to learn from veteran volunteers, or have your concerns discussed with others that are new to the University’s campaign.</w:t>
      </w:r>
    </w:p>
    <w:p w14:paraId="50BA15E5" w14:textId="48B55DBD" w:rsidR="00E839C5" w:rsidRPr="00E839C5" w:rsidRDefault="00E839C5" w:rsidP="00E839C5">
      <w:pPr>
        <w:pStyle w:val="Heading1"/>
        <w:rPr>
          <w:rStyle w:val="Hyperlink"/>
          <w:rFonts w:asciiTheme="minorHAnsi" w:hAnsiTheme="minorHAnsi" w:cstheme="minorHAnsi"/>
          <w:b/>
          <w:color w:val="2F5496" w:themeColor="accent1" w:themeShade="BF"/>
          <w:u w:val="none"/>
        </w:rPr>
      </w:pPr>
      <w:bookmarkStart w:id="17" w:name="_Toc11834894"/>
      <w:r w:rsidRPr="00E839C5">
        <w:rPr>
          <w:rStyle w:val="Hyperlink"/>
          <w:rFonts w:asciiTheme="minorHAnsi" w:hAnsiTheme="minorHAnsi" w:cstheme="minorHAnsi"/>
          <w:b/>
          <w:color w:val="2F5496" w:themeColor="accent1" w:themeShade="BF"/>
          <w:u w:val="none"/>
        </w:rPr>
        <w:t xml:space="preserve">Let’s Do </w:t>
      </w:r>
      <w:r w:rsidR="009B4CE6" w:rsidRPr="00E839C5">
        <w:rPr>
          <w:rStyle w:val="Hyperlink"/>
          <w:rFonts w:asciiTheme="minorHAnsi" w:hAnsiTheme="minorHAnsi" w:cstheme="minorHAnsi"/>
          <w:b/>
          <w:color w:val="2F5496" w:themeColor="accent1" w:themeShade="BF"/>
          <w:u w:val="none"/>
        </w:rPr>
        <w:t>the</w:t>
      </w:r>
      <w:r w:rsidRPr="00E839C5">
        <w:rPr>
          <w:rStyle w:val="Hyperlink"/>
          <w:rFonts w:asciiTheme="minorHAnsi" w:hAnsiTheme="minorHAnsi" w:cstheme="minorHAnsi"/>
          <w:b/>
          <w:color w:val="2F5496" w:themeColor="accent1" w:themeShade="BF"/>
          <w:u w:val="none"/>
        </w:rPr>
        <w:t xml:space="preserve"> Timeline Todayyyy (it’s just a jump to the left)</w:t>
      </w:r>
      <w:bookmarkEnd w:id="17"/>
    </w:p>
    <w:p w14:paraId="6A92BC0D" w14:textId="77777777" w:rsidR="00600F73" w:rsidRDefault="00E839C5" w:rsidP="00E839C5">
      <w:pPr>
        <w:rPr>
          <w:rStyle w:val="Hyperlink"/>
          <w:rFonts w:cstheme="minorHAnsi"/>
          <w:color w:val="000000" w:themeColor="text1"/>
          <w:u w:val="none"/>
        </w:rPr>
      </w:pPr>
      <w:r w:rsidRPr="00E839C5">
        <w:rPr>
          <w:rStyle w:val="Hyperlink"/>
          <w:rFonts w:cstheme="minorHAnsi"/>
          <w:color w:val="000000" w:themeColor="text1"/>
          <w:u w:val="none"/>
        </w:rPr>
        <w:t>Ok, bad Rocky Horror Picture Show reference, but</w:t>
      </w:r>
      <w:r>
        <w:rPr>
          <w:rStyle w:val="Hyperlink"/>
          <w:rFonts w:cstheme="minorHAnsi"/>
          <w:color w:val="000000" w:themeColor="text1"/>
          <w:u w:val="none"/>
        </w:rPr>
        <w:t xml:space="preserve"> </w:t>
      </w:r>
      <w:r w:rsidR="008E6390">
        <w:rPr>
          <w:rStyle w:val="Hyperlink"/>
          <w:rFonts w:cstheme="minorHAnsi"/>
          <w:color w:val="000000" w:themeColor="text1"/>
          <w:u w:val="none"/>
        </w:rPr>
        <w:t xml:space="preserve">with the </w:t>
      </w:r>
      <w:r w:rsidR="00E453BB">
        <w:rPr>
          <w:rStyle w:val="Hyperlink"/>
          <w:rFonts w:cstheme="minorHAnsi"/>
          <w:color w:val="000000" w:themeColor="text1"/>
          <w:u w:val="none"/>
        </w:rPr>
        <w:t>C</w:t>
      </w:r>
      <w:r w:rsidR="008E6390">
        <w:rPr>
          <w:rStyle w:val="Hyperlink"/>
          <w:rFonts w:cstheme="minorHAnsi"/>
          <w:color w:val="000000" w:themeColor="text1"/>
          <w:u w:val="none"/>
        </w:rPr>
        <w:t xml:space="preserve">ampaign being a relatively short timeframe, staying on top of what you would like to accomplish is </w:t>
      </w:r>
      <w:r w:rsidR="00E453BB">
        <w:rPr>
          <w:rStyle w:val="Hyperlink"/>
          <w:rFonts w:cstheme="minorHAnsi"/>
          <w:color w:val="000000" w:themeColor="text1"/>
          <w:u w:val="none"/>
        </w:rPr>
        <w:t>key to your success</w:t>
      </w:r>
      <w:r w:rsidR="008E6390">
        <w:rPr>
          <w:rStyle w:val="Hyperlink"/>
          <w:rFonts w:cstheme="minorHAnsi"/>
          <w:color w:val="000000" w:themeColor="text1"/>
          <w:u w:val="none"/>
        </w:rPr>
        <w:t xml:space="preserve">. </w:t>
      </w:r>
      <w:r w:rsidR="00EF0949">
        <w:rPr>
          <w:rStyle w:val="Hyperlink"/>
          <w:rFonts w:cstheme="minorHAnsi"/>
          <w:color w:val="000000" w:themeColor="text1"/>
          <w:u w:val="none"/>
        </w:rPr>
        <w:t xml:space="preserve"> </w:t>
      </w:r>
    </w:p>
    <w:p w14:paraId="73490E80" w14:textId="77777777" w:rsidR="00EF0949" w:rsidRPr="007E34E0" w:rsidRDefault="00EF0949" w:rsidP="00EF0949">
      <w:pPr>
        <w:pStyle w:val="Heading2"/>
      </w:pPr>
      <w:bookmarkStart w:id="18" w:name="_Toc11834895"/>
      <w:r w:rsidRPr="00D5170C">
        <w:t>Campaign Dates to Remember</w:t>
      </w:r>
      <w:bookmarkEnd w:id="18"/>
    </w:p>
    <w:p w14:paraId="54BE2B87" w14:textId="23FCBD10" w:rsidR="00EF0949" w:rsidRDefault="00EF0949" w:rsidP="00EF0949">
      <w:r>
        <w:t xml:space="preserve">We know you wouldn’t want to miss out on all the fun. So, we’ve developed a comprehensive list of </w:t>
      </w:r>
      <w:hyperlink r:id="rId30" w:history="1">
        <w:r w:rsidRPr="00EC7F9E">
          <w:rPr>
            <w:rStyle w:val="Hyperlink"/>
          </w:rPr>
          <w:t>important dates to remember</w:t>
        </w:r>
      </w:hyperlink>
      <w:r>
        <w:t xml:space="preserve">.  </w:t>
      </w:r>
      <w:r w:rsidR="002B2E11">
        <w:t xml:space="preserve">For you more visual folks – here’s </w:t>
      </w:r>
      <w:hyperlink w:anchor="_UNITED_WAY_ROAD" w:history="1">
        <w:r w:rsidR="002B2E11" w:rsidRPr="00426DA4">
          <w:rPr>
            <w:rStyle w:val="Hyperlink"/>
          </w:rPr>
          <w:t xml:space="preserve">a </w:t>
        </w:r>
        <w:r w:rsidR="00426DA4" w:rsidRPr="00426DA4">
          <w:rPr>
            <w:rStyle w:val="Hyperlink"/>
          </w:rPr>
          <w:t xml:space="preserve">brief, overview </w:t>
        </w:r>
        <w:r w:rsidR="002B2E11" w:rsidRPr="00426DA4">
          <w:rPr>
            <w:rStyle w:val="Hyperlink"/>
          </w:rPr>
          <w:t>roadmap</w:t>
        </w:r>
      </w:hyperlink>
      <w:r w:rsidR="002B2E11">
        <w:t>.</w:t>
      </w:r>
    </w:p>
    <w:p w14:paraId="3051DDB7" w14:textId="0DE6CEA8" w:rsidR="00CA6F02" w:rsidRPr="002C203F" w:rsidRDefault="00C96446" w:rsidP="002C203F">
      <w:pPr>
        <w:pStyle w:val="Heading1"/>
        <w:rPr>
          <w:rFonts w:asciiTheme="minorHAnsi" w:hAnsiTheme="minorHAnsi" w:cstheme="minorHAnsi"/>
          <w:b/>
        </w:rPr>
      </w:pPr>
      <w:hyperlink r:id="rId31" w:history="1">
        <w:bookmarkStart w:id="19" w:name="_Toc11834896"/>
        <w:r w:rsidR="00CA6F02" w:rsidRPr="002C203F">
          <w:rPr>
            <w:rStyle w:val="Hyperlink"/>
            <w:rFonts w:asciiTheme="minorHAnsi" w:hAnsiTheme="minorHAnsi" w:cstheme="minorHAnsi"/>
            <w:b/>
            <w:color w:val="2F5496" w:themeColor="accent1" w:themeShade="BF"/>
            <w:u w:val="none"/>
          </w:rPr>
          <w:t>Pledge Form</w:t>
        </w:r>
      </w:hyperlink>
      <w:r w:rsidR="00701172">
        <w:rPr>
          <w:rStyle w:val="Hyperlink"/>
          <w:rFonts w:asciiTheme="minorHAnsi" w:hAnsiTheme="minorHAnsi" w:cstheme="minorHAnsi"/>
          <w:b/>
          <w:color w:val="2F5496" w:themeColor="accent1" w:themeShade="BF"/>
          <w:u w:val="none"/>
        </w:rPr>
        <w:t>s</w:t>
      </w:r>
      <w:bookmarkEnd w:id="19"/>
    </w:p>
    <w:p w14:paraId="4FB37DEF" w14:textId="36B2F13F" w:rsidR="00CA6F02" w:rsidRPr="00426DA4" w:rsidRDefault="00CA6F02" w:rsidP="00CA6F02">
      <w:r w:rsidRPr="00426DA4">
        <w:t>Although you will receive personalized pledge forms for your department from your Area Coordinator</w:t>
      </w:r>
      <w:r w:rsidR="00701172" w:rsidRPr="00426DA4">
        <w:t xml:space="preserve"> (</w:t>
      </w:r>
      <w:r w:rsidR="00426DA4" w:rsidRPr="00426DA4">
        <w:t>late August/</w:t>
      </w:r>
      <w:r w:rsidR="00701172" w:rsidRPr="00426DA4">
        <w:t>early September)</w:t>
      </w:r>
      <w:r w:rsidRPr="00426DA4">
        <w:t xml:space="preserve">, Human Resources runs the list at a </w:t>
      </w:r>
      <w:r w:rsidR="00A258D9" w:rsidRPr="00426DA4">
        <w:t xml:space="preserve">specific </w:t>
      </w:r>
      <w:r w:rsidRPr="00426DA4">
        <w:t>point in time, so there may be staff that have left your department or staff that had been recently hired</w:t>
      </w:r>
      <w:r w:rsidR="00426DA4" w:rsidRPr="00426DA4">
        <w:t xml:space="preserve"> that are or are not included</w:t>
      </w:r>
      <w:r w:rsidRPr="00426DA4">
        <w:t xml:space="preserve">.  If a staff member has left your department, please write that on the pledge form and return it with other pledge forms collected. If a staff person does not have a personalized pledge form, then simply </w:t>
      </w:r>
      <w:hyperlink r:id="rId32" w:history="1">
        <w:r w:rsidRPr="00D5170C">
          <w:rPr>
            <w:rStyle w:val="Hyperlink"/>
          </w:rPr>
          <w:t>print this blank one</w:t>
        </w:r>
      </w:hyperlink>
      <w:r w:rsidRPr="00426DA4">
        <w:t xml:space="preserve"> and give it to the staff member.  The drop off locations are located at Treasury Operations on the 4</w:t>
      </w:r>
      <w:r w:rsidRPr="00426DA4">
        <w:rPr>
          <w:vertAlign w:val="superscript"/>
        </w:rPr>
        <w:t>th</w:t>
      </w:r>
      <w:r w:rsidRPr="00426DA4">
        <w:t xml:space="preserve"> floor of the University Centre and to </w:t>
      </w:r>
      <w:hyperlink r:id="rId33" w:history="1">
        <w:r w:rsidRPr="00426DA4">
          <w:rPr>
            <w:rStyle w:val="Hyperlink"/>
          </w:rPr>
          <w:t>Animal Biosciences</w:t>
        </w:r>
      </w:hyperlink>
      <w:r w:rsidRPr="00426DA4">
        <w:t xml:space="preserve"> (formerly Animal and Poultry Science) – Room 144. Please ask your Area Coordinator for direction on whether they would prefer you to drop off your pledge forms or if they will pick them up and drop them off for you.</w:t>
      </w:r>
    </w:p>
    <w:p w14:paraId="763E0808" w14:textId="71638FEE" w:rsidR="00AF649C" w:rsidRDefault="00AF649C" w:rsidP="00AF649C">
      <w:pPr>
        <w:pStyle w:val="Heading2"/>
      </w:pPr>
      <w:bookmarkStart w:id="20" w:name="_Toc11834897"/>
      <w:r>
        <w:t>Options for Donating Through the Pledge Form</w:t>
      </w:r>
      <w:bookmarkEnd w:id="20"/>
    </w:p>
    <w:p w14:paraId="13958FA8" w14:textId="22026644" w:rsidR="00AF649C" w:rsidRDefault="00AF649C" w:rsidP="00AF649C">
      <w:r w:rsidRPr="00AF649C">
        <w:rPr>
          <w:b/>
        </w:rPr>
        <w:t>Payroll Deduction:</w:t>
      </w:r>
      <w:r>
        <w:t xml:space="preserve"> Probably one of the easier ways to donate is through your automatic deduction that begins the first pay period of January.   There are varying levels of donation and we have made it easy for staff to choose this option.  Staff can choose pre-populated options; Leader + ($25/wk), Leader ($20/wk), Superhero ($2/day) or Everyday Hero ($1/day). Staff can also choose another denomination that makes them more comfortable.</w:t>
      </w:r>
    </w:p>
    <w:p w14:paraId="511A141F" w14:textId="63661CD8" w:rsidR="00AF649C" w:rsidRDefault="00AF649C" w:rsidP="00AF649C">
      <w:r w:rsidRPr="00AF649C">
        <w:rPr>
          <w:b/>
        </w:rPr>
        <w:t>Pre-Authorized Payment:</w:t>
      </w:r>
      <w:r>
        <w:rPr>
          <w:b/>
        </w:rPr>
        <w:t xml:space="preserve"> </w:t>
      </w:r>
      <w:r>
        <w:t xml:space="preserve">Staff can either </w:t>
      </w:r>
      <w:r w:rsidR="00580C8F">
        <w:t xml:space="preserve">attach </w:t>
      </w:r>
      <w:r>
        <w:t xml:space="preserve">a VOID cheque </w:t>
      </w:r>
      <w:r w:rsidR="00580C8F">
        <w:t xml:space="preserve">or provide credit card information (AMEX, Visa and MC only) and state the amount to come out of their account or </w:t>
      </w:r>
      <w:r w:rsidR="00F2316F">
        <w:t xml:space="preserve">to be posted to </w:t>
      </w:r>
      <w:r w:rsidR="00580C8F">
        <w:t xml:space="preserve">their </w:t>
      </w:r>
      <w:r w:rsidR="00AA147D">
        <w:t xml:space="preserve">credit </w:t>
      </w:r>
      <w:r w:rsidR="00580C8F">
        <w:t xml:space="preserve">card every month. </w:t>
      </w:r>
    </w:p>
    <w:p w14:paraId="0145BD1F" w14:textId="5F6D832D" w:rsidR="00580C8F" w:rsidRPr="00580C8F" w:rsidRDefault="00580C8F" w:rsidP="00AF649C">
      <w:r w:rsidRPr="00580C8F">
        <w:rPr>
          <w:b/>
        </w:rPr>
        <w:t xml:space="preserve">One-Time Donation: </w:t>
      </w:r>
      <w:r>
        <w:rPr>
          <w:b/>
        </w:rPr>
        <w:t xml:space="preserve"> </w:t>
      </w:r>
      <w:r>
        <w:t>If staff would rather make a one-time donation to the United Way, instead of payroll or pre-authorized, then they have many options to choose from.  They can enclose cash, write a cheque, or make a payment with their credit card (AMEX, Visa and MC only)</w:t>
      </w:r>
      <w:r w:rsidR="00F2316F">
        <w:t>.</w:t>
      </w:r>
    </w:p>
    <w:p w14:paraId="1497065B" w14:textId="22BC5428" w:rsidR="00635355" w:rsidRDefault="00635355" w:rsidP="002F1643">
      <w:pPr>
        <w:pStyle w:val="Heading1"/>
        <w:rPr>
          <w:rFonts w:asciiTheme="minorHAnsi" w:hAnsiTheme="minorHAnsi" w:cstheme="minorHAnsi"/>
          <w:b/>
        </w:rPr>
      </w:pPr>
      <w:bookmarkStart w:id="21" w:name="_Toc11834898"/>
      <w:r>
        <w:rPr>
          <w:rFonts w:asciiTheme="minorHAnsi" w:hAnsiTheme="minorHAnsi" w:cstheme="minorHAnsi"/>
          <w:b/>
        </w:rPr>
        <w:lastRenderedPageBreak/>
        <w:t>Tips for Getting Pledge Forms Back from Your Department/Area</w:t>
      </w:r>
      <w:bookmarkEnd w:id="21"/>
    </w:p>
    <w:p w14:paraId="58F68098" w14:textId="214F3046" w:rsidR="00635355" w:rsidRDefault="00635355" w:rsidP="00635355">
      <w:r>
        <w:t xml:space="preserve">Although you’ve made a conscious effort to help the University of Guelph in our annual United Way </w:t>
      </w:r>
      <w:r w:rsidR="00F2316F">
        <w:t>C</w:t>
      </w:r>
      <w:r>
        <w:t xml:space="preserve">ampaign (and we truly thank you!), you may have never </w:t>
      </w:r>
      <w:r w:rsidR="007E6061">
        <w:t>worked with your co-workers in this capacity</w:t>
      </w:r>
      <w:r w:rsidR="00410B21">
        <w:t xml:space="preserve"> and we know it</w:t>
      </w:r>
      <w:r w:rsidR="007E6061">
        <w:t xml:space="preserve"> can sometimes feel overwhelmin</w:t>
      </w:r>
      <w:r w:rsidR="00410B21">
        <w:t>g</w:t>
      </w:r>
      <w:r w:rsidR="007E6061">
        <w:t xml:space="preserve">. </w:t>
      </w:r>
      <w:r w:rsidR="009B4CE6">
        <w:t>So,</w:t>
      </w:r>
      <w:r w:rsidR="007E6061">
        <w:t xml:space="preserve"> our first tip is </w:t>
      </w:r>
      <w:r w:rsidR="00410B21">
        <w:t>to ask</w:t>
      </w:r>
      <w:r w:rsidR="00426DA4">
        <w:t xml:space="preserve"> your colleagues</w:t>
      </w:r>
      <w:r w:rsidR="00410B21">
        <w:t>, but d</w:t>
      </w:r>
      <w:r w:rsidR="007E6061">
        <w:t>on’t start the conversation with money. You may have a personal connection, story or reason that you donate or give your time to the United Way and sharing that with others is a great way to open the door</w:t>
      </w:r>
      <w:r w:rsidR="00C310BD">
        <w:t xml:space="preserve"> and</w:t>
      </w:r>
      <w:r w:rsidR="007E6061">
        <w:t xml:space="preserve"> find a common understanding</w:t>
      </w:r>
      <w:r w:rsidR="00C310BD">
        <w:t>. Some other easy ideas to implement are:</w:t>
      </w:r>
    </w:p>
    <w:p w14:paraId="70EE7EEF" w14:textId="021BCA32" w:rsidR="00C310BD" w:rsidRDefault="00AD395B" w:rsidP="00C310BD">
      <w:pPr>
        <w:pStyle w:val="ListParagraph"/>
        <w:numPr>
          <w:ilvl w:val="0"/>
          <w:numId w:val="3"/>
        </w:numPr>
      </w:pPr>
      <w:r>
        <w:t>Hand out the pledge forms with an envelope with the person’s name on it. Ask them to fill out their pledge form and seal it in the envelope (don’t forget that they need to also fill out the bottom portion for the incentive draw prizes) and hand it back to you. This will help alleviate any concerns that you will be able to see how much any other staff member is donating.</w:t>
      </w:r>
    </w:p>
    <w:p w14:paraId="786F0E25" w14:textId="39A04F22" w:rsidR="00AD395B" w:rsidRDefault="00AD395B" w:rsidP="00C310BD">
      <w:pPr>
        <w:pStyle w:val="ListParagraph"/>
        <w:numPr>
          <w:ilvl w:val="0"/>
          <w:numId w:val="3"/>
        </w:numPr>
      </w:pPr>
      <w:r>
        <w:t xml:space="preserve">Do it with a buddy! Don’t feel that just because you have been named Canvasser </w:t>
      </w:r>
      <w:r w:rsidR="00753BE3">
        <w:t>extr</w:t>
      </w:r>
      <w:r w:rsidR="00701172">
        <w:t xml:space="preserve">aordinaire </w:t>
      </w:r>
      <w:r>
        <w:t>for your area that you have to do it alone.  Elicit help from others in your department (especially if your department is large or spread out across campus).</w:t>
      </w:r>
    </w:p>
    <w:p w14:paraId="78B5C538" w14:textId="77777777" w:rsidR="00D268CB" w:rsidRDefault="00AD395B" w:rsidP="00D268CB">
      <w:pPr>
        <w:pStyle w:val="ListParagraph"/>
        <w:numPr>
          <w:ilvl w:val="0"/>
          <w:numId w:val="3"/>
        </w:numPr>
      </w:pPr>
      <w:r>
        <w:t>Garner support from your Manager, Dean or Supervisor</w:t>
      </w:r>
      <w:r w:rsidR="00D268CB">
        <w:t xml:space="preserve">.  Ask them if you could have a few minutes during a staff meeting to talk about the United Way and hand out pledge cards. Maybe they would be willing to host a coffee break where you can reach the greatest number of staff at once. </w:t>
      </w:r>
    </w:p>
    <w:p w14:paraId="04C4E378" w14:textId="307D9DE1" w:rsidR="00D268CB" w:rsidRDefault="00D268CB" w:rsidP="00D268CB">
      <w:pPr>
        <w:pStyle w:val="ListParagraph"/>
        <w:numPr>
          <w:ilvl w:val="0"/>
          <w:numId w:val="3"/>
        </w:numPr>
      </w:pPr>
      <w:r>
        <w:t xml:space="preserve">Consider handing out a department incentive for those that get their pledge cards back early. For example, a card that grants people a coffee from </w:t>
      </w:r>
      <w:r w:rsidR="00F2316F">
        <w:t>H</w:t>
      </w:r>
      <w:r>
        <w:t>ospitality (</w:t>
      </w:r>
      <w:r w:rsidR="00F2316F">
        <w:t>H</w:t>
      </w:r>
      <w:r>
        <w:t>ospitality can make these for you)</w:t>
      </w:r>
      <w:r w:rsidR="00243687">
        <w:t>, or an incentive raffle prior to the start of the University wide incentive draws.</w:t>
      </w:r>
    </w:p>
    <w:p w14:paraId="111467F4" w14:textId="157FCC9D" w:rsidR="00AD395B" w:rsidRDefault="002861C3" w:rsidP="00C310BD">
      <w:pPr>
        <w:pStyle w:val="ListParagraph"/>
        <w:numPr>
          <w:ilvl w:val="0"/>
          <w:numId w:val="3"/>
        </w:numPr>
      </w:pPr>
      <w:r>
        <w:t>Make it fun! Consider a game that could be tied to getting pledge cards back. For example, each person gets a puzzle piece and there is an incentive for the puzzle to be completed by a certain date.</w:t>
      </w:r>
    </w:p>
    <w:p w14:paraId="62D970E2" w14:textId="7936C731" w:rsidR="005303D8" w:rsidRDefault="005303D8" w:rsidP="005303D8">
      <w:r>
        <w:t>We ask that even i</w:t>
      </w:r>
      <w:r w:rsidR="00F2316F">
        <w:t>f</w:t>
      </w:r>
      <w:r>
        <w:t xml:space="preserve"> someone doesn’t donate to the United Way that they still return their pledge form (in a sealed envelope). </w:t>
      </w:r>
      <w:r w:rsidR="00F2316F">
        <w:t xml:space="preserve"> This will not only help you keep track of who in your department you </w:t>
      </w:r>
      <w:r w:rsidR="009B4CE6">
        <w:t>must</w:t>
      </w:r>
      <w:r w:rsidR="00F2316F">
        <w:t xml:space="preserve"> follow up with, it also helps the Steering Committee and the United Way with determining participation rates across campus. </w:t>
      </w:r>
    </w:p>
    <w:p w14:paraId="384D88A9" w14:textId="4E0DFC59" w:rsidR="007E4B0B" w:rsidRDefault="007E4B0B" w:rsidP="007E4B0B">
      <w:pPr>
        <w:pStyle w:val="Heading2"/>
      </w:pPr>
      <w:bookmarkStart w:id="22" w:name="_Toc11834899"/>
      <w:r>
        <w:t>Incentive Prizes</w:t>
      </w:r>
      <w:bookmarkEnd w:id="22"/>
    </w:p>
    <w:p w14:paraId="4250071F" w14:textId="5D2081B4" w:rsidR="007E4B0B" w:rsidRDefault="007E4B0B" w:rsidP="007E4B0B">
      <w:r>
        <w:t xml:space="preserve">The </w:t>
      </w:r>
      <w:r w:rsidR="00F2316F">
        <w:t>U</w:t>
      </w:r>
      <w:r>
        <w:t xml:space="preserve">niversity provides incentive </w:t>
      </w:r>
      <w:r w:rsidR="00426DA4">
        <w:t>prize draws</w:t>
      </w:r>
      <w:r>
        <w:t xml:space="preserve"> starting the week after the </w:t>
      </w:r>
      <w:r w:rsidR="00E453BB">
        <w:t>C</w:t>
      </w:r>
      <w:r>
        <w:t xml:space="preserve">ampaign </w:t>
      </w:r>
      <w:r w:rsidR="00E453BB">
        <w:t>K</w:t>
      </w:r>
      <w:r>
        <w:t>ick-</w:t>
      </w:r>
      <w:r w:rsidR="00E453BB">
        <w:t>O</w:t>
      </w:r>
      <w:r>
        <w:t xml:space="preserve">ff.  These prizes are for all </w:t>
      </w:r>
      <w:r w:rsidR="0046191C">
        <w:t xml:space="preserve">employees </w:t>
      </w:r>
      <w:r>
        <w:t xml:space="preserve">that hand in their pledge cards.  The draws are held </w:t>
      </w:r>
      <w:r w:rsidR="0046191C">
        <w:t>for five weeks</w:t>
      </w:r>
      <w:r>
        <w:t xml:space="preserve"> during the </w:t>
      </w:r>
      <w:r w:rsidR="00E453BB">
        <w:t>C</w:t>
      </w:r>
      <w:r>
        <w:t xml:space="preserve">ampaign and must be received at either Treasury or Animal Bioscience by 9am on Wednesday to be eligible for that week’s draw.  Just let your staff know to complete </w:t>
      </w:r>
      <w:r w:rsidR="0046191C">
        <w:t xml:space="preserve">(but not detach) </w:t>
      </w:r>
      <w:r>
        <w:t xml:space="preserve">the </w:t>
      </w:r>
      <w:r w:rsidR="0046191C">
        <w:t>small slip at the bottom of their pledge form and send it back as part of their pledge.</w:t>
      </w:r>
    </w:p>
    <w:p w14:paraId="1DA1A292" w14:textId="203B2D41" w:rsidR="0046191C" w:rsidRPr="0046191C" w:rsidRDefault="0046191C" w:rsidP="007E4B0B">
      <w:r>
        <w:rPr>
          <w:b/>
        </w:rPr>
        <w:t xml:space="preserve">All pledge information is held in strict confidence – </w:t>
      </w:r>
      <w:r>
        <w:t>only a small select group of United Way staff will open and see the submitted pledge forms and donation information. Only these United Way staff will detach the completed slip and submit it for the draws.</w:t>
      </w:r>
    </w:p>
    <w:p w14:paraId="7550A614" w14:textId="4056C6A1" w:rsidR="007E4B0B" w:rsidRDefault="007E4B0B" w:rsidP="007E4B0B">
      <w:pPr>
        <w:rPr>
          <w:rStyle w:val="Hyperlink"/>
        </w:rPr>
      </w:pPr>
      <w:r>
        <w:t xml:space="preserve">Encourage people to hand in their pledge cards early so they are entered in to every week’s incentive prize draw.  The draws could be for restaurants, services, hospitality gift cards, treats or homemade </w:t>
      </w:r>
      <w:r>
        <w:lastRenderedPageBreak/>
        <w:t xml:space="preserve">goodies from fellow staff. </w:t>
      </w:r>
      <w:r w:rsidR="0046191C">
        <w:t>All of the weekly lists</w:t>
      </w:r>
      <w:r>
        <w:t xml:space="preserve"> will be posted on the </w:t>
      </w:r>
      <w:hyperlink r:id="rId34" w:history="1">
        <w:r w:rsidRPr="00C310BD">
          <w:rPr>
            <w:rStyle w:val="Hyperlink"/>
          </w:rPr>
          <w:t>University of Guelph’s United Way website.</w:t>
        </w:r>
      </w:hyperlink>
    </w:p>
    <w:p w14:paraId="69BC084D" w14:textId="0041E3EF" w:rsidR="007E4B0B" w:rsidRDefault="007E4B0B" w:rsidP="007E4B0B">
      <w:r>
        <w:t xml:space="preserve">As you may have guessed, we don’t do anything small for the United Way. At the United Way closing lunch, three </w:t>
      </w:r>
      <w:r w:rsidR="0046191C">
        <w:t>G</w:t>
      </w:r>
      <w:r>
        <w:t xml:space="preserve">rand </w:t>
      </w:r>
      <w:r w:rsidR="0046191C">
        <w:t>P</w:t>
      </w:r>
      <w:r>
        <w:t>rize incentive draw winners will be announced…</w:t>
      </w:r>
      <w:r w:rsidR="0046191C">
        <w:t xml:space="preserve"> </w:t>
      </w:r>
      <w:r>
        <w:t>Now who wouldn’t want the chance to win a 1</w:t>
      </w:r>
      <w:r w:rsidR="0046191C">
        <w:t>-</w:t>
      </w:r>
      <w:r>
        <w:t>year parking pass</w:t>
      </w:r>
      <w:r w:rsidR="00D5133D">
        <w:t>, some extra retirement money</w:t>
      </w:r>
      <w:r w:rsidR="0046191C">
        <w:t>,</w:t>
      </w:r>
      <w:r w:rsidR="00D5133D">
        <w:t xml:space="preserve"> or the chance to take a course through Open Learning &amp; Educational Support?</w:t>
      </w:r>
    </w:p>
    <w:p w14:paraId="15D449C9" w14:textId="1A58469B" w:rsidR="002F3523" w:rsidRDefault="002F3523" w:rsidP="002F3523">
      <w:pPr>
        <w:pStyle w:val="Heading1"/>
        <w:rPr>
          <w:rFonts w:asciiTheme="minorHAnsi" w:hAnsiTheme="minorHAnsi"/>
          <w:b/>
        </w:rPr>
      </w:pPr>
      <w:bookmarkStart w:id="23" w:name="_Toc11834900"/>
      <w:r w:rsidRPr="002F3523">
        <w:rPr>
          <w:rFonts w:asciiTheme="minorHAnsi" w:hAnsiTheme="minorHAnsi"/>
          <w:b/>
        </w:rPr>
        <w:t>Let’s Talk Taxes</w:t>
      </w:r>
      <w:bookmarkEnd w:id="23"/>
      <w:r w:rsidRPr="002F3523">
        <w:rPr>
          <w:rFonts w:asciiTheme="minorHAnsi" w:hAnsiTheme="minorHAnsi"/>
          <w:b/>
        </w:rPr>
        <w:t xml:space="preserve"> </w:t>
      </w:r>
    </w:p>
    <w:p w14:paraId="47996C0B" w14:textId="6C851127" w:rsidR="002F3523" w:rsidRPr="002F3523" w:rsidRDefault="002F3523" w:rsidP="002F3523">
      <w:r>
        <w:t xml:space="preserve">If the thought of </w:t>
      </w:r>
      <w:r w:rsidR="009B4CE6">
        <w:t>helping</w:t>
      </w:r>
      <w:r w:rsidR="00C45DF4">
        <w:t xml:space="preserve"> the</w:t>
      </w:r>
      <w:r>
        <w:t xml:space="preserve"> community doesn’t resonate with your coworkers, then maybe a break in taxes just might. </w:t>
      </w:r>
      <w:hyperlink r:id="rId35" w:history="1">
        <w:r w:rsidR="009B4CE6" w:rsidRPr="008B317C">
          <w:rPr>
            <w:rStyle w:val="Hyperlink"/>
          </w:rPr>
          <w:t>Look</w:t>
        </w:r>
        <w:r w:rsidR="00A258D9" w:rsidRPr="008B317C">
          <w:rPr>
            <w:rStyle w:val="Hyperlink"/>
          </w:rPr>
          <w:t xml:space="preserve"> at </w:t>
        </w:r>
        <w:r w:rsidR="00AD29F8" w:rsidRPr="008B317C">
          <w:rPr>
            <w:rStyle w:val="Hyperlink"/>
          </w:rPr>
          <w:t>this</w:t>
        </w:r>
        <w:r w:rsidR="00A258D9" w:rsidRPr="008B317C">
          <w:rPr>
            <w:rStyle w:val="Hyperlink"/>
          </w:rPr>
          <w:t xml:space="preserve"> chart to see what some tax breaks may look like</w:t>
        </w:r>
      </w:hyperlink>
      <w:r w:rsidR="00A258D9">
        <w:t>. Now how’s that for an incentive?</w:t>
      </w:r>
    </w:p>
    <w:p w14:paraId="0F8B9709" w14:textId="625FBB5B" w:rsidR="004422E3" w:rsidRDefault="004422E3" w:rsidP="004422E3">
      <w:pPr>
        <w:pStyle w:val="Heading1"/>
        <w:rPr>
          <w:rFonts w:asciiTheme="minorHAnsi" w:hAnsiTheme="minorHAnsi" w:cstheme="minorHAnsi"/>
          <w:b/>
        </w:rPr>
      </w:pPr>
      <w:bookmarkStart w:id="24" w:name="_Agency_Speakers"/>
      <w:bookmarkStart w:id="25" w:name="_Toc11834901"/>
      <w:bookmarkEnd w:id="24"/>
      <w:r w:rsidRPr="004422E3">
        <w:rPr>
          <w:rFonts w:asciiTheme="minorHAnsi" w:hAnsiTheme="minorHAnsi" w:cstheme="minorHAnsi"/>
          <w:b/>
        </w:rPr>
        <w:t>Agency Speakers</w:t>
      </w:r>
      <w:bookmarkEnd w:id="25"/>
    </w:p>
    <w:p w14:paraId="0DA37E2F" w14:textId="10760EF9" w:rsidR="004422E3" w:rsidRDefault="004422E3" w:rsidP="004422E3">
      <w:r>
        <w:t>The United Way has numerous speakers from a wide array of funded agencies that are willing and able to come out to a department meeting, an event</w:t>
      </w:r>
      <w:r w:rsidR="00A441C0">
        <w:t>,</w:t>
      </w:r>
      <w:r>
        <w:t xml:space="preserve"> or some other gathering to tell their story about how the funds we raise for the United Way impact their ability to help others in </w:t>
      </w:r>
      <w:r w:rsidR="00A441C0">
        <w:t xml:space="preserve">our community. Contact </w:t>
      </w:r>
      <w:hyperlink w:anchor="_United_Way_Staff" w:history="1">
        <w:r w:rsidR="00701172" w:rsidRPr="00701172">
          <w:rPr>
            <w:rStyle w:val="Hyperlink"/>
          </w:rPr>
          <w:t>Stephanie</w:t>
        </w:r>
      </w:hyperlink>
      <w:r w:rsidR="00701172" w:rsidRPr="00701172">
        <w:rPr>
          <w:rStyle w:val="Hyperlink"/>
        </w:rPr>
        <w:t xml:space="preserve"> Smith</w:t>
      </w:r>
      <w:r w:rsidR="00A441C0">
        <w:t xml:space="preserve">, </w:t>
      </w:r>
      <w:r w:rsidR="00895FB4">
        <w:t>Campaign Manager, Education Division</w:t>
      </w:r>
      <w:r w:rsidR="00A441C0">
        <w:t xml:space="preserve"> for the United Way to schedule.  If you don’t have an opportunity to get together as a group, then consider </w:t>
      </w:r>
      <w:hyperlink r:id="rId36" w:history="1">
        <w:r w:rsidR="00A441C0" w:rsidRPr="00A441C0">
          <w:rPr>
            <w:rStyle w:val="Hyperlink"/>
          </w:rPr>
          <w:t>sending a video or story</w:t>
        </w:r>
      </w:hyperlink>
      <w:r w:rsidR="00A441C0">
        <w:t xml:space="preserve"> that has been produced by the United Way that showcases individuals from our local community.</w:t>
      </w:r>
    </w:p>
    <w:p w14:paraId="19024641" w14:textId="5E34E8D8" w:rsidR="00E62BD5" w:rsidRDefault="00E62BD5" w:rsidP="00E62BD5">
      <w:pPr>
        <w:pStyle w:val="Heading1"/>
        <w:rPr>
          <w:rFonts w:asciiTheme="minorHAnsi" w:hAnsiTheme="minorHAnsi" w:cstheme="minorHAnsi"/>
          <w:b/>
        </w:rPr>
      </w:pPr>
      <w:bookmarkStart w:id="26" w:name="_Toc11834902"/>
      <w:r w:rsidRPr="00E62BD5">
        <w:rPr>
          <w:rFonts w:asciiTheme="minorHAnsi" w:hAnsiTheme="minorHAnsi" w:cstheme="minorHAnsi"/>
          <w:b/>
        </w:rPr>
        <w:t>Merch</w:t>
      </w:r>
      <w:r>
        <w:rPr>
          <w:rFonts w:asciiTheme="minorHAnsi" w:hAnsiTheme="minorHAnsi" w:cstheme="minorHAnsi"/>
          <w:b/>
        </w:rPr>
        <w:t>andise</w:t>
      </w:r>
      <w:r w:rsidR="00267992">
        <w:rPr>
          <w:rFonts w:asciiTheme="minorHAnsi" w:hAnsiTheme="minorHAnsi" w:cstheme="minorHAnsi"/>
          <w:b/>
        </w:rPr>
        <w:t xml:space="preserve"> aka “Merch”</w:t>
      </w:r>
      <w:bookmarkEnd w:id="26"/>
    </w:p>
    <w:p w14:paraId="4003590B" w14:textId="5CFA588B" w:rsidR="00E62BD5" w:rsidRPr="00E62BD5" w:rsidRDefault="00E62BD5" w:rsidP="00E62BD5">
      <w:r>
        <w:t xml:space="preserve">Looking for posters, </w:t>
      </w:r>
      <w:r w:rsidR="00267992">
        <w:t>stickers, banners or balloons to help promote your event? The United Way has a wide range of merch that can add to the festive spirit of your event or can showcase you and your department a</w:t>
      </w:r>
      <w:r w:rsidR="0046191C">
        <w:t>s</w:t>
      </w:r>
      <w:r w:rsidR="00267992">
        <w:t xml:space="preserve"> avid supporters of the United Way at the University of Guelph.  If you really want to go all out, they’ll even loan you an Everyday Hero costume – all you need to provide is the enthusiast</w:t>
      </w:r>
      <w:r w:rsidR="00F2316F">
        <w:t xml:space="preserve">ic </w:t>
      </w:r>
      <w:r w:rsidR="00267992">
        <w:t xml:space="preserve">person to wear it! Go to the United Way’s website and check out their </w:t>
      </w:r>
      <w:hyperlink r:id="rId37" w:history="1">
        <w:r w:rsidR="00267992" w:rsidRPr="00267992">
          <w:rPr>
            <w:rStyle w:val="Hyperlink"/>
          </w:rPr>
          <w:t>Campaign Toolkit</w:t>
        </w:r>
      </w:hyperlink>
      <w:r w:rsidR="00267992">
        <w:t>.</w:t>
      </w:r>
    </w:p>
    <w:p w14:paraId="637E50D3" w14:textId="630ECC00" w:rsidR="002861C3" w:rsidRDefault="002861C3" w:rsidP="002861C3">
      <w:pPr>
        <w:pStyle w:val="Heading1"/>
        <w:rPr>
          <w:rFonts w:ascii="Calibri" w:hAnsi="Calibri" w:cs="Calibri"/>
          <w:b/>
        </w:rPr>
      </w:pPr>
      <w:bookmarkStart w:id="27" w:name="_Toc11834903"/>
      <w:r w:rsidRPr="002861C3">
        <w:rPr>
          <w:rFonts w:ascii="Calibri" w:hAnsi="Calibri" w:cs="Calibri"/>
          <w:b/>
        </w:rPr>
        <w:t>Now for the Fun Stuff!</w:t>
      </w:r>
      <w:bookmarkEnd w:id="27"/>
    </w:p>
    <w:p w14:paraId="49B517B5" w14:textId="06F13AD0" w:rsidR="002861C3" w:rsidRDefault="002E01D1" w:rsidP="002861C3">
      <w:r>
        <w:t>The</w:t>
      </w:r>
      <w:r w:rsidR="002861C3">
        <w:t xml:space="preserve"> </w:t>
      </w:r>
      <w:r w:rsidR="00F2316F">
        <w:t>U</w:t>
      </w:r>
      <w:r w:rsidR="002861C3">
        <w:t xml:space="preserve">niversity </w:t>
      </w:r>
      <w:r w:rsidR="00E453BB">
        <w:t>C</w:t>
      </w:r>
      <w:r w:rsidR="002861C3">
        <w:t>ampaign relies on pledge form donations for the bulk of our total contribution</w:t>
      </w:r>
      <w:r>
        <w:t xml:space="preserve">, </w:t>
      </w:r>
      <w:r w:rsidR="002861C3">
        <w:t>and therefore</w:t>
      </w:r>
      <w:r w:rsidR="00F2316F">
        <w:t xml:space="preserve"> these should</w:t>
      </w:r>
      <w:r w:rsidR="002861C3">
        <w:t xml:space="preserve"> be the push at the beginning of the </w:t>
      </w:r>
      <w:r w:rsidR="00C545DA">
        <w:t>C</w:t>
      </w:r>
      <w:r w:rsidR="002861C3">
        <w:t>ampaign</w:t>
      </w:r>
      <w:r>
        <w:t>.</w:t>
      </w:r>
      <w:r w:rsidR="002861C3">
        <w:t xml:space="preserve"> </w:t>
      </w:r>
      <w:r w:rsidR="00BC1C77">
        <w:t>However, w</w:t>
      </w:r>
      <w:r w:rsidR="002861C3">
        <w:t>hat’s more fun and raises more awareness than a good ol’ fashioned chili cook-off or basket raffle</w:t>
      </w:r>
      <w:r>
        <w:t>?</w:t>
      </w:r>
      <w:r w:rsidR="002861C3">
        <w:t xml:space="preserve">  Around the University of Guelph, food and competition are always fan favourites. </w:t>
      </w:r>
      <w:r w:rsidR="002C203F">
        <w:t xml:space="preserve"> Use your imagination</w:t>
      </w:r>
      <w:r w:rsidR="00F338DA">
        <w:t>, be</w:t>
      </w:r>
      <w:r w:rsidR="002C203F">
        <w:t xml:space="preserve"> creative and have fun!</w:t>
      </w:r>
      <w:r w:rsidR="002861C3">
        <w:t xml:space="preserve"> Here are some ideas </w:t>
      </w:r>
      <w:r w:rsidR="002C203F">
        <w:t>to get you started</w:t>
      </w:r>
      <w:r w:rsidR="00E92E10">
        <w:t xml:space="preserve">, but please make sure </w:t>
      </w:r>
      <w:r w:rsidR="00410B21">
        <w:t>to</w:t>
      </w:r>
      <w:r w:rsidR="00E92E10">
        <w:t xml:space="preserve"> check with your supervisor</w:t>
      </w:r>
      <w:r w:rsidR="00F2316F">
        <w:t xml:space="preserve">, </w:t>
      </w:r>
      <w:r w:rsidR="00E92E10">
        <w:t xml:space="preserve">Dean </w:t>
      </w:r>
      <w:r w:rsidR="00F2316F">
        <w:t xml:space="preserve">or Director </w:t>
      </w:r>
      <w:r w:rsidR="00E92E10">
        <w:t>first!</w:t>
      </w:r>
    </w:p>
    <w:p w14:paraId="11B16B30" w14:textId="7DAB7255" w:rsidR="00CC5F04" w:rsidRDefault="00CC5F04" w:rsidP="002861C3">
      <w:r>
        <w:t>Although we appreciate your enthusiasm about running events</w:t>
      </w:r>
      <w:r w:rsidR="00A805B2">
        <w:t xml:space="preserve"> for the United Way</w:t>
      </w:r>
      <w:r>
        <w:t xml:space="preserve">, we would be remiss if we didn’t warn you about </w:t>
      </w:r>
      <w:r w:rsidR="00A805B2">
        <w:t>buying items/tickets etc., out of pocket</w:t>
      </w:r>
      <w:r>
        <w:t xml:space="preserve">. </w:t>
      </w:r>
      <w:r w:rsidR="00A805B2">
        <w:t xml:space="preserve"> The United Way and the University can not be held responsible for shortfalls in event dollars.  Also please note that you can use a Hospitality Card reader for purchases, but you can not be reimbursed in cash for these donations. </w:t>
      </w:r>
    </w:p>
    <w:p w14:paraId="42DC630A" w14:textId="16D4FD2D" w:rsidR="002E01D1" w:rsidRDefault="002E01D1" w:rsidP="002E01D1">
      <w:pPr>
        <w:pStyle w:val="Heading2"/>
      </w:pPr>
      <w:bookmarkStart w:id="28" w:name="_Toc11834904"/>
      <w:r>
        <w:t>Basket Raffles</w:t>
      </w:r>
      <w:bookmarkEnd w:id="28"/>
    </w:p>
    <w:p w14:paraId="1B3239EC" w14:textId="7548D987" w:rsidR="003B1BD3" w:rsidRDefault="002E01D1" w:rsidP="003B1BD3">
      <w:r>
        <w:t xml:space="preserve">Everyone has their own spin on the basket raffle. Consider themes when choosing what you raffle off. A movie night (with tickets to the movies, microwave popcorn, popcorn seasoning, pop, M&amp;M’s, a </w:t>
      </w:r>
      <w:r>
        <w:lastRenderedPageBreak/>
        <w:t xml:space="preserve">popcorn </w:t>
      </w:r>
      <w:r w:rsidR="003B1BD3">
        <w:t>bowl</w:t>
      </w:r>
      <w:r>
        <w:t>….) you get the idea. Some other thoughts</w:t>
      </w:r>
      <w:r w:rsidR="0046191C">
        <w:t>:</w:t>
      </w:r>
      <w:r>
        <w:t xml:space="preserve"> Beers of the World, Grillers’ Delight</w:t>
      </w:r>
      <w:r w:rsidR="003B1BD3">
        <w:t xml:space="preserve">, A Golfer’s Dream, For the Love of Gardening, Wine Not? and countless other ideas. You can leave the idea to the imagination of your staff and either have them purchase items for the basket or donate money toward </w:t>
      </w:r>
      <w:r w:rsidR="00267992">
        <w:t xml:space="preserve">purchasing </w:t>
      </w:r>
      <w:r w:rsidR="003B1BD3">
        <w:t>it.</w:t>
      </w:r>
    </w:p>
    <w:p w14:paraId="67585AA4" w14:textId="7B6DD363" w:rsidR="004B3649" w:rsidRDefault="004B3649" w:rsidP="004B3649">
      <w:pPr>
        <w:pStyle w:val="Heading2"/>
      </w:pPr>
      <w:bookmarkStart w:id="29" w:name="_Toc11834905"/>
      <w:r>
        <w:t xml:space="preserve">B-I-N-G-O. </w:t>
      </w:r>
      <w:r w:rsidR="004E330E">
        <w:t xml:space="preserve">B-I-N-G-O. B-I-N-G-O and </w:t>
      </w:r>
      <w:r>
        <w:t>BINGO</w:t>
      </w:r>
      <w:r w:rsidR="004E330E">
        <w:t xml:space="preserve"> was its name oh</w:t>
      </w:r>
      <w:r>
        <w:t>!</w:t>
      </w:r>
      <w:bookmarkEnd w:id="29"/>
    </w:p>
    <w:p w14:paraId="4C14D189" w14:textId="32E91873" w:rsidR="004B3649" w:rsidRPr="004B3649" w:rsidRDefault="004B3649" w:rsidP="004B3649">
      <w:r>
        <w:t xml:space="preserve">An easy way to get a little competition going in the office. Print out bingo cards (there are a lot of sites, but try this one </w:t>
      </w:r>
      <w:hyperlink r:id="rId38" w:history="1">
        <w:r w:rsidRPr="00CD2EB7">
          <w:rPr>
            <w:rStyle w:val="Hyperlink"/>
          </w:rPr>
          <w:t>https://bingocardgenerator.com/print-bingo-cards/</w:t>
        </w:r>
      </w:hyperlink>
      <w:r>
        <w:t xml:space="preserve">) and </w:t>
      </w:r>
      <w:r w:rsidR="00001964">
        <w:t>generate a random list of numbers between 1 – 75 (</w:t>
      </w:r>
      <w:hyperlink r:id="rId39" w:history="1">
        <w:r w:rsidR="00001964" w:rsidRPr="00CD2EB7">
          <w:rPr>
            <w:rStyle w:val="Hyperlink"/>
          </w:rPr>
          <w:t>https://www.random.org/sequences/</w:t>
        </w:r>
      </w:hyperlink>
      <w:r w:rsidR="00001964">
        <w:t xml:space="preserve">) – remember no repeats! Have staff sign up using their email and charge for the cards ($2.00 for 1 or 3 for $5.00). Every morning </w:t>
      </w:r>
      <w:r w:rsidR="009B4CE6">
        <w:t>sends</w:t>
      </w:r>
      <w:r w:rsidR="00001964">
        <w:t xml:space="preserve"> out as many numbers as you wish (depending on how long you want the game to last).  The first person to ‘yell’ “BINGO!” is the winner of a portion of the funds raised.  To be fair, give all participants until the end of </w:t>
      </w:r>
      <w:r w:rsidR="00F2316F">
        <w:t xml:space="preserve">the work </w:t>
      </w:r>
      <w:r w:rsidR="00001964">
        <w:t>day to check their numbers</w:t>
      </w:r>
      <w:r w:rsidR="004E330E">
        <w:t xml:space="preserve"> (and then split the pot if there is more than one “BINGO!!”</w:t>
      </w:r>
      <w:r w:rsidR="00426DA4">
        <w:t>)</w:t>
      </w:r>
    </w:p>
    <w:p w14:paraId="0C6904C8" w14:textId="5800365C" w:rsidR="002861C3" w:rsidRDefault="002861C3" w:rsidP="003B1BD3">
      <w:pPr>
        <w:pStyle w:val="Heading2"/>
      </w:pPr>
      <w:bookmarkStart w:id="30" w:name="_Toc11834906"/>
      <w:r>
        <w:t>Chili/Stew/Soup/Taco/</w:t>
      </w:r>
      <w:r w:rsidR="00724484">
        <w:t>Curry/Mac ‘N Cheese (or whatever you want) Cook-Off</w:t>
      </w:r>
      <w:bookmarkEnd w:id="30"/>
    </w:p>
    <w:p w14:paraId="320E4094" w14:textId="61933319" w:rsidR="00724484" w:rsidRDefault="00724484" w:rsidP="00724484">
      <w:r>
        <w:t xml:space="preserve">Think your grandma’s famous </w:t>
      </w:r>
      <w:r w:rsidR="009B4CE6">
        <w:t>seven-layer</w:t>
      </w:r>
      <w:r>
        <w:t xml:space="preserve"> dip is the best ever? What about the cake that your co-worker Sally says will melt in your mouth? Well then, put your money where your mouth is </w:t>
      </w:r>
      <w:r w:rsidR="004E330E">
        <w:t xml:space="preserve">Sally </w:t>
      </w:r>
      <w:r>
        <w:t>and let’s have a cook-off! Put a sign</w:t>
      </w:r>
      <w:r w:rsidR="00C545DA">
        <w:t>-</w:t>
      </w:r>
      <w:r>
        <w:t xml:space="preserve">up sheet in your lunch room (or electronically send one out through email) </w:t>
      </w:r>
      <w:r w:rsidR="00312D1D">
        <w:t xml:space="preserve">and cajole your fellow co-workers into a challenge. Generally speaking, for a cook-off, the person that makes one of the entries doesn’t pay, but also donates the ingredients (and time) for the entry.  </w:t>
      </w:r>
      <w:r w:rsidR="002E01D1">
        <w:t>Everyone else donates $5.00, $10.00 or whatever your department feels is fair</w:t>
      </w:r>
      <w:r w:rsidR="00E61AF3">
        <w:t>. Not only will your team</w:t>
      </w:r>
      <w:r w:rsidR="002E01D1">
        <w:t xml:space="preserve"> enjoy the benefits of someone’s creation, but also </w:t>
      </w:r>
      <w:r w:rsidR="00426DA4">
        <w:t xml:space="preserve">enjoy </w:t>
      </w:r>
      <w:r w:rsidR="002E01D1">
        <w:t>some good bonding time with colleagues. Don’t forget the vote! Have slips of paper handy to tally the winner and bragging rights for the person with the best entry.</w:t>
      </w:r>
      <w:r w:rsidR="004E330E">
        <w:t xml:space="preserve"> If you’d like – invite other departments and have a departmental challenge.</w:t>
      </w:r>
    </w:p>
    <w:p w14:paraId="30B4A15D" w14:textId="5CCBCD8A" w:rsidR="008F34A9" w:rsidRDefault="008F34A9" w:rsidP="00724484">
      <w:r>
        <w:t xml:space="preserve">Please consider whenever you are hosting an event with food you must fill out the Sales and Solicitation form.  Also, consider not naming your event something that may be perceived as culturally insensitive and </w:t>
      </w:r>
      <w:r w:rsidR="009B4CE6">
        <w:t>considers</w:t>
      </w:r>
      <w:r>
        <w:t xml:space="preserve"> dietary restrictions and sensitivities of your colleagues. Label your ingredients to ensure everyone has a safe and fun experience.</w:t>
      </w:r>
    </w:p>
    <w:p w14:paraId="222E1A77" w14:textId="29D0DC84" w:rsidR="002E01D1" w:rsidRPr="00724484" w:rsidRDefault="003B1BD3" w:rsidP="003B1BD3">
      <w:pPr>
        <w:pStyle w:val="Heading2"/>
      </w:pPr>
      <w:bookmarkStart w:id="31" w:name="_Toc11834907"/>
      <w:r>
        <w:t>Community Garage Sale</w:t>
      </w:r>
      <w:r w:rsidR="00410B21">
        <w:t>/Auction</w:t>
      </w:r>
      <w:r>
        <w:t xml:space="preserve"> (either in person or on-line)</w:t>
      </w:r>
      <w:bookmarkEnd w:id="31"/>
    </w:p>
    <w:p w14:paraId="2A4F929A" w14:textId="7914F999" w:rsidR="002861C3" w:rsidRDefault="003B1BD3" w:rsidP="002861C3">
      <w:r>
        <w:t xml:space="preserve">You don’t have to go it alone! Join with other departments or units around campus and host either an in-person or on-line garage sale. This one may take a little longer to plan, but it will help get your co-workers to clean out their houses and raise some money for the United Way at the same time. For an on-line garage sale, </w:t>
      </w:r>
      <w:r w:rsidR="004B3649">
        <w:t>try setting up a Facebook public group and have your colleagues start posting pics of their items for sale.</w:t>
      </w:r>
    </w:p>
    <w:p w14:paraId="34B84EDB" w14:textId="52CA3D5F" w:rsidR="004B3649" w:rsidRDefault="00F742B8" w:rsidP="00F742B8">
      <w:pPr>
        <w:pStyle w:val="Heading2"/>
      </w:pPr>
      <w:bookmarkStart w:id="32" w:name="_Toc11834908"/>
      <w:r>
        <w:t>Company Carwash</w:t>
      </w:r>
      <w:bookmarkEnd w:id="32"/>
    </w:p>
    <w:p w14:paraId="33A1402D" w14:textId="3545C7F3" w:rsidR="00F742B8" w:rsidRDefault="00F742B8" w:rsidP="00F742B8">
      <w:r>
        <w:t xml:space="preserve">Find some willing teammates who don’t mind rolling their sleeves up and some colleagues with really dirty cars. At lunchtime, put your volunteers to work car washing in one of UofG’s parking lots. </w:t>
      </w:r>
      <w:r w:rsidR="009B4CE6">
        <w:t>Join</w:t>
      </w:r>
      <w:r>
        <w:t xml:space="preserve"> with another department and make it HUGE! (Check with Parking Services regarding </w:t>
      </w:r>
      <w:r w:rsidR="00560E7E">
        <w:t xml:space="preserve">permission for the </w:t>
      </w:r>
      <w:r>
        <w:t>date and location</w:t>
      </w:r>
      <w:r w:rsidR="00560E7E">
        <w:t>…and where the closest water access might be</w:t>
      </w:r>
      <w:r>
        <w:t>).</w:t>
      </w:r>
    </w:p>
    <w:p w14:paraId="1CD3437A" w14:textId="21D808D1" w:rsidR="006D7A18" w:rsidRDefault="00F338DA" w:rsidP="00F742B8">
      <w:pPr>
        <w:pStyle w:val="Heading2"/>
      </w:pPr>
      <w:bookmarkStart w:id="33" w:name="_Toc11834909"/>
      <w:r>
        <w:t>Co-worker</w:t>
      </w:r>
      <w:r w:rsidR="006D7A18">
        <w:t xml:space="preserve"> Night</w:t>
      </w:r>
      <w:r>
        <w:t xml:space="preserve"> Out</w:t>
      </w:r>
      <w:bookmarkEnd w:id="33"/>
    </w:p>
    <w:p w14:paraId="27C2B9BD" w14:textId="738821D6" w:rsidR="006D7A18" w:rsidRDefault="006D7A18" w:rsidP="006D7A18">
      <w:r>
        <w:t xml:space="preserve">Get your co-workers together and </w:t>
      </w:r>
      <w:r w:rsidR="00F338DA">
        <w:t>hit the town</w:t>
      </w:r>
      <w:r>
        <w:t xml:space="preserve">. </w:t>
      </w:r>
      <w:r w:rsidR="00F338DA">
        <w:t xml:space="preserve">There are businesses all around Guelph and Wellington County that are willing to lower their prices if you can guarantee a crowd and they know it’s a fundraiser </w:t>
      </w:r>
      <w:r w:rsidR="00F338DA">
        <w:lastRenderedPageBreak/>
        <w:t xml:space="preserve">for the United Way. If the price is $25.00, charge $30.00 and that extra $5.00 not only goes to a great cause, it’s also a great team builder for your department.  Activities can range from axe throwing and escape rooms to painting, stenciling and ceramics.    </w:t>
      </w:r>
    </w:p>
    <w:p w14:paraId="36D5CBA1" w14:textId="6FD05E68" w:rsidR="00E92E10" w:rsidRDefault="00E92E10" w:rsidP="00F742B8">
      <w:pPr>
        <w:pStyle w:val="Heading2"/>
      </w:pPr>
      <w:bookmarkStart w:id="34" w:name="_Toc11834910"/>
      <w:r>
        <w:t>Dress Down Day(s)</w:t>
      </w:r>
      <w:bookmarkEnd w:id="34"/>
    </w:p>
    <w:p w14:paraId="4F3A135C" w14:textId="1BEC0709" w:rsidR="00E92E10" w:rsidRDefault="00E92E10" w:rsidP="00E92E10">
      <w:r>
        <w:t>Some offices have a strict “no jean” policy, so how much easier could it be to charge a couple of bucks for the privilege once a week? No planning, no muss, no fuss…just pure profit! The United Way even has stickers to provide your casual co-workers that read “I’m dressed this way for the United Way” and can be provided by the United Way office (see contact information earlier in this document).</w:t>
      </w:r>
    </w:p>
    <w:p w14:paraId="10028D41" w14:textId="6EA3038A" w:rsidR="004422E3" w:rsidRDefault="004422E3" w:rsidP="004422E3">
      <w:pPr>
        <w:pStyle w:val="Heading2"/>
      </w:pPr>
      <w:bookmarkStart w:id="35" w:name="_Toc11834911"/>
      <w:r>
        <w:t>Lunch by Leadership</w:t>
      </w:r>
      <w:bookmarkEnd w:id="35"/>
    </w:p>
    <w:p w14:paraId="5F2AA2A1" w14:textId="64D28934" w:rsidR="004422E3" w:rsidRPr="004422E3" w:rsidRDefault="004422E3" w:rsidP="004422E3">
      <w:r>
        <w:t>Ask your leadership team if they would be wil</w:t>
      </w:r>
      <w:r w:rsidR="004E330E">
        <w:t>l</w:t>
      </w:r>
      <w:r>
        <w:t xml:space="preserve">ing to cook for the department. It doesn’t have to be extravagant (soup, sandwiches or lasagna) and sell tickets to staff. It’s not only a great way to raise some funds, it’s also an opportunity to get together as a team. Consider inviting an </w:t>
      </w:r>
      <w:hyperlink w:anchor="_Agency_Speakers" w:history="1">
        <w:r w:rsidRPr="008805FA">
          <w:rPr>
            <w:rStyle w:val="Hyperlink"/>
          </w:rPr>
          <w:t>agency speaker</w:t>
        </w:r>
      </w:hyperlink>
      <w:r>
        <w:t xml:space="preserve"> to join and have a presentation to showcase one of the agency’s that the United Way supports</w:t>
      </w:r>
      <w:r w:rsidR="008805FA">
        <w:t>.</w:t>
      </w:r>
    </w:p>
    <w:p w14:paraId="14C17B76" w14:textId="42F1BF06" w:rsidR="00F742B8" w:rsidRDefault="00F742B8" w:rsidP="00F742B8">
      <w:pPr>
        <w:pStyle w:val="Heading2"/>
      </w:pPr>
      <w:bookmarkStart w:id="36" w:name="_Toc11834912"/>
      <w:r>
        <w:t>Tuck Shop</w:t>
      </w:r>
      <w:bookmarkEnd w:id="36"/>
    </w:p>
    <w:p w14:paraId="02EAAD80" w14:textId="6A80DADB" w:rsidR="00F742B8" w:rsidRDefault="00F742B8" w:rsidP="00F742B8">
      <w:r>
        <w:t xml:space="preserve">Head out to Costco and buy some snacks in bulk (think gum, chips, chocolate bars and peanuts) and wait for </w:t>
      </w:r>
      <w:r w:rsidR="008805FA">
        <w:t xml:space="preserve">your coworker’s </w:t>
      </w:r>
      <w:r>
        <w:t>2pm munchies to settle in. Sell them for a profit and not only help the United Way, but also your hungry co-workers.</w:t>
      </w:r>
    </w:p>
    <w:p w14:paraId="6C59063B" w14:textId="6A6D5C0D" w:rsidR="00581C07" w:rsidRDefault="00581C07" w:rsidP="00581C07">
      <w:pPr>
        <w:pStyle w:val="Heading1"/>
        <w:rPr>
          <w:rFonts w:asciiTheme="minorHAnsi" w:hAnsiTheme="minorHAnsi"/>
          <w:b/>
        </w:rPr>
      </w:pPr>
      <w:bookmarkStart w:id="37" w:name="_Toc11834913"/>
      <w:r w:rsidRPr="00581C07">
        <w:rPr>
          <w:rFonts w:asciiTheme="minorHAnsi" w:hAnsiTheme="minorHAnsi"/>
          <w:b/>
        </w:rPr>
        <w:t>University Wide Fun Stuff</w:t>
      </w:r>
      <w:r w:rsidR="00B9762E">
        <w:rPr>
          <w:rFonts w:asciiTheme="minorHAnsi" w:hAnsiTheme="minorHAnsi"/>
          <w:b/>
        </w:rPr>
        <w:t>!</w:t>
      </w:r>
      <w:bookmarkEnd w:id="37"/>
    </w:p>
    <w:p w14:paraId="51A24C11" w14:textId="1F7D8BBA" w:rsidR="008F34A9" w:rsidRDefault="00467FB6" w:rsidP="00467FB6">
      <w:r>
        <w:t xml:space="preserve">NB: These are traditional events that have happened in the past few years. </w:t>
      </w:r>
      <w:r w:rsidR="008F34A9">
        <w:t>Events subject to change.</w:t>
      </w:r>
    </w:p>
    <w:p w14:paraId="266F0256" w14:textId="6EC36BF8" w:rsidR="00467FB6" w:rsidRPr="00467FB6" w:rsidRDefault="00467FB6" w:rsidP="00467FB6">
      <w:r>
        <w:t>If you have an idea, bring it to the Steering Committee and we’ll help you get organized</w:t>
      </w:r>
      <w:r w:rsidR="008F34A9">
        <w:t>. For large events we can help get the word out and the United Way even has an Eventbrite account that can be leverage</w:t>
      </w:r>
      <w:r w:rsidR="009C5A28">
        <w:t>d</w:t>
      </w:r>
      <w:r w:rsidR="008F34A9">
        <w:t xml:space="preserve"> for registrations.</w:t>
      </w:r>
    </w:p>
    <w:p w14:paraId="0A01DF24" w14:textId="3F88354F" w:rsidR="00F82F19" w:rsidRDefault="00F82F19" w:rsidP="00F82F19">
      <w:pPr>
        <w:pStyle w:val="Heading2"/>
        <w:rPr>
          <w:rFonts w:asciiTheme="minorHAnsi" w:hAnsiTheme="minorHAnsi"/>
        </w:rPr>
      </w:pPr>
      <w:bookmarkStart w:id="38" w:name="_Toc11834914"/>
      <w:r w:rsidRPr="00F82F19">
        <w:rPr>
          <w:rFonts w:asciiTheme="minorHAnsi" w:hAnsiTheme="minorHAnsi"/>
        </w:rPr>
        <w:t xml:space="preserve">A Time </w:t>
      </w:r>
      <w:r w:rsidR="009B4CE6" w:rsidRPr="00F82F19">
        <w:rPr>
          <w:rFonts w:asciiTheme="minorHAnsi" w:hAnsiTheme="minorHAnsi"/>
        </w:rPr>
        <w:t>to</w:t>
      </w:r>
      <w:r w:rsidRPr="00F82F19">
        <w:rPr>
          <w:rFonts w:asciiTheme="minorHAnsi" w:hAnsiTheme="minorHAnsi"/>
        </w:rPr>
        <w:t xml:space="preserve"> Be Grapeful</w:t>
      </w:r>
      <w:bookmarkEnd w:id="38"/>
    </w:p>
    <w:p w14:paraId="6263C0A9" w14:textId="47F96162" w:rsidR="00F82F19" w:rsidRDefault="00F82F19" w:rsidP="00F82F19">
      <w:r>
        <w:t>Wine, food and fabulous company. Need I say more? This event is one of our newer initiatives that brings together fabulous wine finds with beautifully paired appetizer options. Not only will you get to eat and drink in style, you’ll also be able to gain valuable insight about each wine from a sommelier; our very own Linda Watt.</w:t>
      </w:r>
    </w:p>
    <w:p w14:paraId="4519BE80" w14:textId="66888242" w:rsidR="00914B08" w:rsidRDefault="00914B08" w:rsidP="00914B08">
      <w:pPr>
        <w:pStyle w:val="Heading2"/>
        <w:rPr>
          <w:rFonts w:asciiTheme="minorHAnsi" w:hAnsiTheme="minorHAnsi" w:cstheme="minorHAnsi"/>
        </w:rPr>
      </w:pPr>
      <w:bookmarkStart w:id="39" w:name="_Toc11834915"/>
      <w:r w:rsidRPr="00914B08">
        <w:rPr>
          <w:rFonts w:asciiTheme="minorHAnsi" w:hAnsiTheme="minorHAnsi" w:cstheme="minorHAnsi"/>
        </w:rPr>
        <w:t>Campaign Kick-off</w:t>
      </w:r>
      <w:bookmarkEnd w:id="39"/>
    </w:p>
    <w:p w14:paraId="1DF9F8F1" w14:textId="1840B8D6" w:rsidR="00914B08" w:rsidRPr="00914B08" w:rsidRDefault="00296ECE" w:rsidP="00914B08">
      <w:r>
        <w:t xml:space="preserve">Come on out and bring your friends and co-workers to the official start of the University’s United Way Campaign.  Every September we takeover Branion Plaza and convince leaders on campus to help us sell hotdogs, </w:t>
      </w:r>
      <w:r w:rsidR="009B4CE6">
        <w:t>popcorn,</w:t>
      </w:r>
      <w:r>
        <w:t xml:space="preserve"> apple crisp with ice cream and candy floss. We’re always looking for new ideas to bring the campus community together – so if you have some thoughts, don’t be shy!  Oh, and you won’t want to miss the unveiling of our campaign goal!</w:t>
      </w:r>
    </w:p>
    <w:p w14:paraId="45D2CA15" w14:textId="1B7FE5E2" w:rsidR="00F82F19" w:rsidRDefault="00F82F19" w:rsidP="00F82F19">
      <w:pPr>
        <w:pStyle w:val="Heading2"/>
        <w:rPr>
          <w:rFonts w:asciiTheme="minorHAnsi" w:hAnsiTheme="minorHAnsi"/>
        </w:rPr>
      </w:pPr>
      <w:bookmarkStart w:id="40" w:name="_Toc11834916"/>
      <w:r w:rsidRPr="00F82F19">
        <w:rPr>
          <w:rFonts w:asciiTheme="minorHAnsi" w:hAnsiTheme="minorHAnsi"/>
        </w:rPr>
        <w:t>College Idol</w:t>
      </w:r>
      <w:bookmarkEnd w:id="40"/>
    </w:p>
    <w:p w14:paraId="14A2D2C4" w14:textId="6A5AC90B" w:rsidR="00F82F19" w:rsidRDefault="000B49C5" w:rsidP="00F82F19">
      <w:r>
        <w:t>On the day of Halloween</w:t>
      </w:r>
      <w:r w:rsidR="00426DA4">
        <w:t xml:space="preserve">’s </w:t>
      </w:r>
      <w:r w:rsidR="009B4CE6">
        <w:t>past,</w:t>
      </w:r>
      <w:r>
        <w:t xml:space="preserve"> you may have asked yourself “Who are those people dressed up in costume and where are they going?” They’re going to one of the most fun lunches that the university has </w:t>
      </w:r>
      <w:r w:rsidR="004E330E">
        <w:t>to offer</w:t>
      </w:r>
      <w:r>
        <w:t xml:space="preserve">. College Idol! In support of the United Way, staff, faculty and students get dressed up (not that you have to – but it’s way more fun!) and head to Peter Clark Hall for a fabulous lunch filled with </w:t>
      </w:r>
      <w:r>
        <w:lastRenderedPageBreak/>
        <w:t xml:space="preserve">“celebrity” guests and fantastic entertainment provided by people in our own community. The best part, for a twoonie you get to vote for the winner of College Idol </w:t>
      </w:r>
      <w:r w:rsidR="004E330E">
        <w:t>that reigns</w:t>
      </w:r>
      <w:r>
        <w:t xml:space="preserve"> supreme for the year. Have a talent? Know someone in your department that does? Encourage them to support a great cause, all while </w:t>
      </w:r>
      <w:r w:rsidR="00467FB6">
        <w:t xml:space="preserve">sharing their talents and </w:t>
      </w:r>
      <w:r>
        <w:t>having a great time. Sorry, Ryan Seacrest not included.</w:t>
      </w:r>
    </w:p>
    <w:p w14:paraId="31DB0801" w14:textId="1D74395A" w:rsidR="000B49C5" w:rsidRDefault="000B49C5" w:rsidP="000B49C5">
      <w:pPr>
        <w:pStyle w:val="Heading2"/>
        <w:rPr>
          <w:rFonts w:asciiTheme="minorHAnsi" w:hAnsiTheme="minorHAnsi"/>
        </w:rPr>
      </w:pPr>
      <w:bookmarkStart w:id="41" w:name="_Toc11834917"/>
      <w:r w:rsidRPr="000B49C5">
        <w:rPr>
          <w:rFonts w:asciiTheme="minorHAnsi" w:hAnsiTheme="minorHAnsi"/>
        </w:rPr>
        <w:t>Flippin’ Pie Friday</w:t>
      </w:r>
      <w:bookmarkEnd w:id="41"/>
    </w:p>
    <w:p w14:paraId="0EC8EC98" w14:textId="4685CA03" w:rsidR="000B49C5" w:rsidRDefault="00E732F2" w:rsidP="000B49C5">
      <w:r>
        <w:t xml:space="preserve">There’s nothing like tossing a whipped cream pie in someone’s face; especially if it’s for a good cause. Challenge your co-workers, your boss, your students or staff to raise money for the opportunity to throw a pie at you, your boss (get their permission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or someone else that you think would </w:t>
      </w:r>
      <w:r w:rsidR="00467FB6">
        <w:t>ha</w:t>
      </w:r>
      <w:r>
        <w:t xml:space="preserve">ve fun. </w:t>
      </w:r>
      <w:r w:rsidR="00467FB6">
        <w:t>Not only do you get to throw pie, you also get to watch others get “pied” while eating some pancakes!</w:t>
      </w:r>
    </w:p>
    <w:p w14:paraId="5430E48E" w14:textId="0CEA19C1" w:rsidR="000B365F" w:rsidRDefault="002F1643" w:rsidP="007E34E0">
      <w:pPr>
        <w:pStyle w:val="Heading1"/>
        <w:rPr>
          <w:rFonts w:asciiTheme="minorHAnsi" w:hAnsiTheme="minorHAnsi" w:cstheme="minorHAnsi"/>
          <w:b/>
        </w:rPr>
      </w:pPr>
      <w:bookmarkStart w:id="42" w:name="_Toc11834918"/>
      <w:r w:rsidRPr="007E34E0">
        <w:rPr>
          <w:rFonts w:asciiTheme="minorHAnsi" w:hAnsiTheme="minorHAnsi" w:cstheme="minorHAnsi"/>
          <w:b/>
        </w:rPr>
        <w:t>Forms</w:t>
      </w:r>
      <w:bookmarkEnd w:id="42"/>
    </w:p>
    <w:p w14:paraId="6A5BEEBA" w14:textId="2B7ADCCC" w:rsidR="00581C07" w:rsidRPr="00581C07" w:rsidRDefault="00581C07" w:rsidP="00581C07">
      <w:r>
        <w:t>NB: The headings below are also links to the various forms</w:t>
      </w:r>
      <w:r w:rsidR="00467FB6">
        <w:t xml:space="preserve"> </w:t>
      </w:r>
      <w:r>
        <w:t>you may need.</w:t>
      </w:r>
    </w:p>
    <w:p w14:paraId="4BCDED39" w14:textId="1CFC32D8" w:rsidR="00A428D1" w:rsidRPr="00A168D7" w:rsidRDefault="00C96446" w:rsidP="00A428D1">
      <w:pPr>
        <w:pStyle w:val="Heading2"/>
        <w:rPr>
          <w:rFonts w:asciiTheme="minorHAnsi" w:hAnsiTheme="minorHAnsi" w:cstheme="minorHAnsi"/>
        </w:rPr>
      </w:pPr>
      <w:hyperlink r:id="rId40" w:history="1">
        <w:bookmarkStart w:id="43" w:name="_Toc11834919"/>
        <w:r w:rsidR="00A428D1" w:rsidRPr="00A168D7">
          <w:rPr>
            <w:rStyle w:val="Hyperlink"/>
            <w:rFonts w:asciiTheme="minorHAnsi" w:hAnsiTheme="minorHAnsi" w:cstheme="minorHAnsi"/>
          </w:rPr>
          <w:t>Deposit Slip</w:t>
        </w:r>
        <w:bookmarkEnd w:id="43"/>
      </w:hyperlink>
    </w:p>
    <w:p w14:paraId="7122899B" w14:textId="3E9C8611" w:rsidR="00A428D1" w:rsidRPr="00426DA4" w:rsidRDefault="00A428D1" w:rsidP="00A428D1">
      <w:r w:rsidRPr="00426DA4">
        <w:t xml:space="preserve">This sheet is very important to ensure that deposits for events are captured under your department’s fundraising target. </w:t>
      </w:r>
      <w:r w:rsidR="00C60711" w:rsidRPr="00426DA4">
        <w:t xml:space="preserve">Counting the money from the events across the </w:t>
      </w:r>
      <w:r w:rsidR="00E05BEA" w:rsidRPr="00426DA4">
        <w:t>U</w:t>
      </w:r>
      <w:r w:rsidR="00C60711" w:rsidRPr="00426DA4">
        <w:t>niversity is a manual task. Wherever possible, please consider writing a cheque for the amount you are depositing.  If this is not possible, please roll the coins before submitting your deposit.  Attach one completed deposit slip to the outside of the envelope and one on the inside of the envelope as well.  There are two drop off spots on campus for handing in your deposits;  Treasury Operations on the 4</w:t>
      </w:r>
      <w:r w:rsidR="00C60711" w:rsidRPr="00426DA4">
        <w:rPr>
          <w:vertAlign w:val="superscript"/>
        </w:rPr>
        <w:t>th</w:t>
      </w:r>
      <w:r w:rsidR="00C60711" w:rsidRPr="00426DA4">
        <w:t xml:space="preserve"> floor of the University Centre and in </w:t>
      </w:r>
      <w:hyperlink r:id="rId41" w:history="1">
        <w:r w:rsidR="00C60711" w:rsidRPr="00426DA4">
          <w:rPr>
            <w:rStyle w:val="Hyperlink"/>
          </w:rPr>
          <w:t>Animal Biosciences</w:t>
        </w:r>
      </w:hyperlink>
      <w:r w:rsidR="00C60711" w:rsidRPr="00426DA4">
        <w:t xml:space="preserve"> (formerly Animal and Poultry Science) – Room 144</w:t>
      </w:r>
      <w:r w:rsidR="00E05BEA" w:rsidRPr="00426DA4">
        <w:t>.</w:t>
      </w:r>
    </w:p>
    <w:p w14:paraId="2C170A26" w14:textId="42D53488" w:rsidR="00C7338A" w:rsidRPr="00A168D7" w:rsidRDefault="00C96446" w:rsidP="00C7338A">
      <w:pPr>
        <w:pStyle w:val="Heading2"/>
        <w:rPr>
          <w:rFonts w:asciiTheme="minorHAnsi" w:hAnsiTheme="minorHAnsi" w:cstheme="minorHAnsi"/>
        </w:rPr>
      </w:pPr>
      <w:hyperlink r:id="rId42" w:history="1">
        <w:bookmarkStart w:id="44" w:name="_Toc11834920"/>
        <w:r w:rsidR="00C7338A" w:rsidRPr="00A168D7">
          <w:rPr>
            <w:rStyle w:val="Hyperlink"/>
            <w:rFonts w:asciiTheme="minorHAnsi" w:hAnsiTheme="minorHAnsi" w:cstheme="minorHAnsi"/>
          </w:rPr>
          <w:t>Event Donation Tracking Sheet</w:t>
        </w:r>
        <w:bookmarkEnd w:id="44"/>
      </w:hyperlink>
    </w:p>
    <w:p w14:paraId="430C1D84" w14:textId="4A61D353" w:rsidR="00C7338A" w:rsidRPr="00426DA4" w:rsidRDefault="00C7338A" w:rsidP="00C7338A">
      <w:r w:rsidRPr="00426DA4">
        <w:t>Use this sheet to track the donations at your special events. Whether it be a chili cook-off, a social with your team or a bake sale, every dollar counts toward your fundraising goal.  NB: This sheet is for recording funds OVER and ABOVE the cost of the event.  Tax receipts cannot be issued for services that an individual receives. For example, if you have a chili cook-off and the cost to participate is $5.00 and the individual gives $25.00, then $20.00 is what will be issued for the tax receipt. The donation must be greater than $20.00 for a tax receipt to be issued by the United Way.</w:t>
      </w:r>
    </w:p>
    <w:p w14:paraId="7490C3CA" w14:textId="290DEC67" w:rsidR="003719C9" w:rsidRPr="00A168D7" w:rsidRDefault="00C96446" w:rsidP="003719C9">
      <w:pPr>
        <w:pStyle w:val="Heading2"/>
        <w:rPr>
          <w:rFonts w:asciiTheme="minorHAnsi" w:hAnsiTheme="minorHAnsi" w:cstheme="minorHAnsi"/>
        </w:rPr>
      </w:pPr>
      <w:hyperlink r:id="rId43" w:history="1">
        <w:bookmarkStart w:id="45" w:name="_Toc11834921"/>
        <w:r w:rsidR="003719C9" w:rsidRPr="00A168D7">
          <w:rPr>
            <w:rStyle w:val="Hyperlink"/>
            <w:rFonts w:asciiTheme="minorHAnsi" w:hAnsiTheme="minorHAnsi" w:cstheme="minorHAnsi"/>
          </w:rPr>
          <w:t>Sales &amp; Solicitation Form</w:t>
        </w:r>
        <w:bookmarkEnd w:id="45"/>
      </w:hyperlink>
    </w:p>
    <w:p w14:paraId="09F81B8E" w14:textId="652C84C5" w:rsidR="003719C9" w:rsidRPr="002E05AD" w:rsidRDefault="003719C9" w:rsidP="003719C9">
      <w:pPr>
        <w:rPr>
          <w:sz w:val="24"/>
          <w:szCs w:val="24"/>
        </w:rPr>
      </w:pPr>
      <w:r w:rsidRPr="002E05AD">
        <w:rPr>
          <w:sz w:val="24"/>
          <w:szCs w:val="24"/>
        </w:rPr>
        <w:t xml:space="preserve">Any person or group wishing to conduct sales or solicit on campus must complete this form.  </w:t>
      </w:r>
      <w:r w:rsidR="00183D61" w:rsidRPr="002E05AD">
        <w:rPr>
          <w:sz w:val="24"/>
          <w:szCs w:val="24"/>
        </w:rPr>
        <w:t xml:space="preserve">This includes </w:t>
      </w:r>
      <w:r w:rsidR="00F36AB4" w:rsidRPr="002E05AD">
        <w:rPr>
          <w:sz w:val="24"/>
          <w:szCs w:val="24"/>
        </w:rPr>
        <w:t xml:space="preserve">the selling of any food/beverage. Completed forms can be scanned and sent to </w:t>
      </w:r>
      <w:hyperlink r:id="rId44" w:history="1">
        <w:r w:rsidR="00F36AB4" w:rsidRPr="00EC7F9E">
          <w:rPr>
            <w:color w:val="0000FF"/>
            <w:sz w:val="24"/>
            <w:szCs w:val="24"/>
            <w:u w:val="single"/>
          </w:rPr>
          <w:t>Sylvia Willms</w:t>
        </w:r>
      </w:hyperlink>
      <w:r w:rsidR="00F36AB4" w:rsidRPr="002E05AD">
        <w:rPr>
          <w:sz w:val="24"/>
          <w:szCs w:val="24"/>
        </w:rPr>
        <w:t xml:space="preserve"> or dropped off at Hospitality Services, University Centre, Level 4, Room 432. If you require this form in an alternate format, please contact </w:t>
      </w:r>
      <w:r w:rsidR="00F36AB4" w:rsidRPr="00D10616">
        <w:rPr>
          <w:sz w:val="24"/>
          <w:szCs w:val="24"/>
        </w:rPr>
        <w:t>Sylvia Willms</w:t>
      </w:r>
      <w:r w:rsidR="00F36AB4" w:rsidRPr="002E05AD">
        <w:rPr>
          <w:sz w:val="24"/>
          <w:szCs w:val="24"/>
        </w:rPr>
        <w:t>.</w:t>
      </w:r>
    </w:p>
    <w:p w14:paraId="25D159C8" w14:textId="6B6E2279" w:rsidR="00F36AB4" w:rsidRDefault="00F36AB4" w:rsidP="003719C9"/>
    <w:p w14:paraId="3B01C470" w14:textId="3ACD7ED1" w:rsidR="00F36AB4" w:rsidRPr="003719C9" w:rsidRDefault="00F36AB4" w:rsidP="003719C9">
      <w:r>
        <w:t>If you require any of the forms (except the Sales &amp; Solicitation Form) in an alternate format, please contac</w:t>
      </w:r>
      <w:r w:rsidR="00EC7F9E">
        <w:t xml:space="preserve">t </w:t>
      </w:r>
      <w:hyperlink w:anchor="_United_Way_Staff" w:history="1">
        <w:r w:rsidR="00EC7F9E" w:rsidRPr="00EC7F9E">
          <w:rPr>
            <w:rStyle w:val="Hyperlink"/>
          </w:rPr>
          <w:t>Stephanie Smith</w:t>
        </w:r>
      </w:hyperlink>
      <w:r>
        <w:t xml:space="preserve">, </w:t>
      </w:r>
      <w:r w:rsidR="00895FB4">
        <w:t>Campaign Manager, Education Division</w:t>
      </w:r>
      <w:r>
        <w:t>, United Way Guelph Wellington Dufferin.</w:t>
      </w:r>
    </w:p>
    <w:p w14:paraId="1A1D8293" w14:textId="77777777" w:rsidR="00545585" w:rsidRPr="007E34E0" w:rsidRDefault="00545585" w:rsidP="007E34E0">
      <w:pPr>
        <w:pStyle w:val="Heading1"/>
        <w:rPr>
          <w:rFonts w:asciiTheme="minorHAnsi" w:hAnsiTheme="minorHAnsi" w:cstheme="minorHAnsi"/>
          <w:b/>
        </w:rPr>
      </w:pPr>
      <w:bookmarkStart w:id="46" w:name="_Toc11834922"/>
      <w:r w:rsidRPr="007E34E0">
        <w:rPr>
          <w:rFonts w:asciiTheme="minorHAnsi" w:hAnsiTheme="minorHAnsi" w:cstheme="minorHAnsi"/>
          <w:b/>
        </w:rPr>
        <w:lastRenderedPageBreak/>
        <w:t>Awards</w:t>
      </w:r>
      <w:bookmarkEnd w:id="46"/>
    </w:p>
    <w:p w14:paraId="792705F5" w14:textId="2EE1A2D0" w:rsidR="00545585" w:rsidRPr="00635355" w:rsidRDefault="00545585" w:rsidP="00545585">
      <w:r w:rsidRPr="00635355">
        <w:t xml:space="preserve">Ask anyone why they volunteer and you’ll be hard pressed to hear “for the recognition”.  However, we feel that it’s important to recognize </w:t>
      </w:r>
      <w:r w:rsidR="00EC7F9E">
        <w:t xml:space="preserve">the </w:t>
      </w:r>
      <w:r w:rsidRPr="00635355">
        <w:t xml:space="preserve">individuals and groups that help make the University of Guelph’s United Way </w:t>
      </w:r>
      <w:r w:rsidR="00E05BEA">
        <w:t>C</w:t>
      </w:r>
      <w:r w:rsidRPr="00635355">
        <w:t xml:space="preserve">ampaign </w:t>
      </w:r>
      <w:r w:rsidRPr="00635355">
        <w:rPr>
          <w:b/>
        </w:rPr>
        <w:t>the most successful university campaign in the country</w:t>
      </w:r>
      <w:r w:rsidRPr="00635355">
        <w:t>!</w:t>
      </w:r>
    </w:p>
    <w:p w14:paraId="0B941859" w14:textId="0F6A5B3A" w:rsidR="00545585" w:rsidRDefault="00545585" w:rsidP="00545585">
      <w:r w:rsidRPr="00545585">
        <w:t xml:space="preserve">Consider nominating someone or a group for one of these </w:t>
      </w:r>
      <w:hyperlink r:id="rId45" w:history="1">
        <w:r w:rsidRPr="00EC7F9E">
          <w:rPr>
            <w:rStyle w:val="Hyperlink"/>
          </w:rPr>
          <w:t>prestigious awards</w:t>
        </w:r>
      </w:hyperlink>
      <w:r w:rsidRPr="00545585">
        <w:t>.  The awards are presented annually at our volunteer closing lunch in December and have a place of honour the rest of the year in the Executive Board</w:t>
      </w:r>
      <w:r w:rsidR="002B2E11">
        <w:t>-</w:t>
      </w:r>
      <w:r w:rsidRPr="00545585">
        <w:t>room on the 4th floor of the University Centre.</w:t>
      </w:r>
    </w:p>
    <w:p w14:paraId="46143321" w14:textId="64A2B965" w:rsidR="00A50E2E" w:rsidRPr="007E34E0" w:rsidRDefault="006330BD" w:rsidP="00545585">
      <w:pPr>
        <w:pStyle w:val="Heading1"/>
        <w:rPr>
          <w:rFonts w:asciiTheme="minorHAnsi" w:hAnsiTheme="minorHAnsi" w:cstheme="minorHAnsi"/>
          <w:b/>
        </w:rPr>
      </w:pPr>
      <w:bookmarkStart w:id="47" w:name="_Toc11834923"/>
      <w:r w:rsidRPr="007E34E0">
        <w:rPr>
          <w:rFonts w:asciiTheme="minorHAnsi" w:hAnsiTheme="minorHAnsi" w:cstheme="minorHAnsi"/>
          <w:b/>
        </w:rPr>
        <w:t>Answers to Some (Possibly) Tough Questions</w:t>
      </w:r>
      <w:bookmarkEnd w:id="47"/>
      <w:r w:rsidR="00BC3CD5" w:rsidRPr="007E34E0">
        <w:rPr>
          <w:rFonts w:asciiTheme="minorHAnsi" w:hAnsiTheme="minorHAnsi" w:cstheme="minorHAnsi"/>
          <w:b/>
        </w:rPr>
        <w:t xml:space="preserve">     </w:t>
      </w:r>
    </w:p>
    <w:p w14:paraId="0D273C25" w14:textId="2B0E2444" w:rsidR="00A50E2E" w:rsidRDefault="00A50E2E" w:rsidP="00A50E2E">
      <w:r>
        <w:t xml:space="preserve">Individuals give (or don’t give) for a wide variety of reasons and we must respect that choice as co-workers and individuals.  However, you may find that you are asked questions by some of your colleagues that </w:t>
      </w:r>
      <w:r w:rsidR="00B625CA">
        <w:t>may stump you</w:t>
      </w:r>
      <w:r w:rsidR="005F34FF">
        <w:t xml:space="preserve"> or just questions that you may have about </w:t>
      </w:r>
      <w:r w:rsidR="006334AD">
        <w:t>your role</w:t>
      </w:r>
      <w:r w:rsidR="00B625CA">
        <w:t xml:space="preserve">. We’ve encountered a lot of them before, so here </w:t>
      </w:r>
      <w:r w:rsidR="00BD68CD">
        <w:t>are</w:t>
      </w:r>
      <w:r w:rsidR="00B625CA">
        <w:t xml:space="preserve"> our best response</w:t>
      </w:r>
      <w:r w:rsidR="00BD68CD">
        <w:t>s</w:t>
      </w:r>
      <w:r w:rsidR="00B625CA">
        <w:t xml:space="preserve"> in order to help you craft your own.</w:t>
      </w:r>
    </w:p>
    <w:p w14:paraId="06999EC8" w14:textId="4B3173DD" w:rsidR="00B625CA" w:rsidRPr="00B625CA" w:rsidRDefault="00B625CA" w:rsidP="00A50E2E">
      <w:pPr>
        <w:rPr>
          <w:b/>
        </w:rPr>
      </w:pPr>
      <w:r w:rsidRPr="00B625CA">
        <w:rPr>
          <w:b/>
        </w:rPr>
        <w:t>“Overhead costs are really high. I’ve heard the Director gets paid over a million dollars a year.  Why would I donate if most of my money is</w:t>
      </w:r>
      <w:r w:rsidR="000B6E1A">
        <w:rPr>
          <w:b/>
        </w:rPr>
        <w:t>n’t going to the cause?</w:t>
      </w:r>
      <w:r w:rsidRPr="00B625CA">
        <w:rPr>
          <w:b/>
        </w:rPr>
        <w:t>”</w:t>
      </w:r>
    </w:p>
    <w:p w14:paraId="75299ED8" w14:textId="40B79544" w:rsidR="00B625CA" w:rsidRPr="00A50E2E" w:rsidRDefault="00B625CA" w:rsidP="00A50E2E">
      <w:r>
        <w:t>At the United Way Guelph Wellington Dufferin</w:t>
      </w:r>
      <w:r w:rsidR="002B2E11">
        <w:t>,</w:t>
      </w:r>
      <w:r>
        <w:t xml:space="preserve"> we are so proud to say that our overhead costs are only at 18%, which means that only 18 cents of every dollar donated goes toward administration costs. The national benchmark is 26%, so we are happy to say that we are well below that.</w:t>
      </w:r>
      <w:r w:rsidR="00FC5FE7">
        <w:t xml:space="preserve">  As well, while fundraising costs are important to consider, industry experts agree that these costs are not the only measure of a charity’s success. Impact in the community, good governance, adequate financial reserves to cover unforeseen costs and other factors need to be </w:t>
      </w:r>
      <w:r w:rsidR="009B4CE6">
        <w:t>considered</w:t>
      </w:r>
      <w:r w:rsidR="00FC5FE7">
        <w:t xml:space="preserve"> when looking at an organization’s effectiveness.</w:t>
      </w:r>
    </w:p>
    <w:p w14:paraId="433002E4" w14:textId="3D5173A0" w:rsidR="00635355" w:rsidRPr="00545585" w:rsidRDefault="00635355" w:rsidP="006330BD">
      <w:pPr>
        <w:rPr>
          <w:b/>
        </w:rPr>
      </w:pPr>
      <w:r w:rsidRPr="00545585">
        <w:rPr>
          <w:b/>
        </w:rPr>
        <w:t>“</w:t>
      </w:r>
      <w:r w:rsidR="00545585" w:rsidRPr="00545585">
        <w:rPr>
          <w:b/>
        </w:rPr>
        <w:t>What agencies are supported by the United Way Guelph Wellington Dufferin?”</w:t>
      </w:r>
    </w:p>
    <w:p w14:paraId="78CDA12E" w14:textId="5694FE47" w:rsidR="00545585" w:rsidRDefault="00545585" w:rsidP="006330BD">
      <w:r>
        <w:t xml:space="preserve">United Way supports a network of local programs that help thousands of people in our community on their journey to a better quality of life.  Thanks to the generosity of our donors, we are pleased to be funding </w:t>
      </w:r>
      <w:hyperlink r:id="rId46" w:history="1">
        <w:r w:rsidRPr="00545585">
          <w:rPr>
            <w:rStyle w:val="Hyperlink"/>
          </w:rPr>
          <w:t>76 programs at the following 53 community agencies</w:t>
        </w:r>
      </w:hyperlink>
      <w:r>
        <w:t xml:space="preserve"> in 2018-2019!</w:t>
      </w:r>
    </w:p>
    <w:p w14:paraId="2CEBD551" w14:textId="56637370" w:rsidR="003B7460" w:rsidRDefault="003B7460" w:rsidP="006330BD">
      <w:r w:rsidRPr="003B7460">
        <w:rPr>
          <w:b/>
        </w:rPr>
        <w:t>“Why should I give to the United Way instead of giving to the actual charity?”</w:t>
      </w:r>
    </w:p>
    <w:p w14:paraId="232A27C3" w14:textId="77777777" w:rsidR="009C3FAC" w:rsidRDefault="00B9762E" w:rsidP="006330BD">
      <w:r>
        <w:t xml:space="preserve">With one donation to United Way, you support a broad range of community programs, making sure that this network of services </w:t>
      </w:r>
      <w:r w:rsidR="009B4CE6">
        <w:t>is</w:t>
      </w:r>
      <w:r>
        <w:t xml:space="preserve"> available for people when they need them.  Plus, by pooling your donations, United Way </w:t>
      </w:r>
      <w:r w:rsidR="009B4CE6">
        <w:t>can</w:t>
      </w:r>
      <w:r>
        <w:t xml:space="preserve"> provide charities a source of stable, long-term funding they can count on, allowing them to put in place programs with real and lasting impact over multiple years.  Charities are also relieved of some of the burden of raising funds, and instead can focus on delivering programs and services.</w:t>
      </w:r>
      <w:r w:rsidR="009C3FAC">
        <w:t xml:space="preserve"> </w:t>
      </w:r>
    </w:p>
    <w:p w14:paraId="4EB92FF9" w14:textId="1DF91D57" w:rsidR="003B7460" w:rsidRDefault="009C3FAC" w:rsidP="006330BD">
      <w:r>
        <w:t xml:space="preserve">Also, if there are unexpected or emergency needs that arise within the community, the United Way </w:t>
      </w:r>
      <w:r w:rsidR="002E169D">
        <w:t>is able to respond t</w:t>
      </w:r>
      <w:r>
        <w:t>o meet those demands</w:t>
      </w:r>
      <w:r w:rsidR="002E169D">
        <w:t>; m</w:t>
      </w:r>
      <w:r>
        <w:t xml:space="preserve">any time being able to </w:t>
      </w:r>
      <w:r w:rsidR="002E169D">
        <w:t>react</w:t>
      </w:r>
      <w:r>
        <w:t xml:space="preserve"> much quicker than other government or private donors.</w:t>
      </w:r>
    </w:p>
    <w:p w14:paraId="42F22422" w14:textId="77777777" w:rsidR="002E169D" w:rsidRDefault="002E169D" w:rsidP="006330BD">
      <w:pPr>
        <w:rPr>
          <w:b/>
        </w:rPr>
      </w:pPr>
    </w:p>
    <w:p w14:paraId="4B1A98C4" w14:textId="77777777" w:rsidR="002E169D" w:rsidRDefault="002E169D" w:rsidP="006330BD">
      <w:pPr>
        <w:rPr>
          <w:b/>
        </w:rPr>
      </w:pPr>
    </w:p>
    <w:p w14:paraId="78DA6E7C" w14:textId="5E610571" w:rsidR="00B9762E" w:rsidRPr="00B9762E" w:rsidRDefault="009C3FAC" w:rsidP="006330BD">
      <w:pPr>
        <w:rPr>
          <w:b/>
        </w:rPr>
      </w:pPr>
      <w:r>
        <w:rPr>
          <w:b/>
        </w:rPr>
        <w:lastRenderedPageBreak/>
        <w:t>“</w:t>
      </w:r>
      <w:r w:rsidR="00B9762E" w:rsidRPr="00B9762E">
        <w:rPr>
          <w:b/>
        </w:rPr>
        <w:t>How do I know that my donation is going to be used for what it’s been intended?”</w:t>
      </w:r>
    </w:p>
    <w:p w14:paraId="79FF5C2C" w14:textId="3DC284CC" w:rsidR="00B9762E" w:rsidRPr="003B7460" w:rsidRDefault="00B9762E" w:rsidP="006330BD">
      <w:r>
        <w:t>The United Way volunteer fund allocation committee reviews each program they fund once every three years.  This thorough review includes a site visit and a complete financial review.  In between, United Way staff annually review each program to make sure it is meeting its stated goals and objectives.</w:t>
      </w:r>
    </w:p>
    <w:p w14:paraId="253260FA" w14:textId="1711221E" w:rsidR="00635355" w:rsidRPr="002C203F" w:rsidRDefault="00545585" w:rsidP="006330BD">
      <w:pPr>
        <w:rPr>
          <w:b/>
        </w:rPr>
      </w:pPr>
      <w:bookmarkStart w:id="48" w:name="_GoBack"/>
      <w:bookmarkEnd w:id="48"/>
      <w:r w:rsidRPr="002C203F">
        <w:rPr>
          <w:b/>
        </w:rPr>
        <w:t>“Who makes the decision regarding what agencies or programs will be funded?”</w:t>
      </w:r>
    </w:p>
    <w:p w14:paraId="7E1373B5" w14:textId="75BAA103" w:rsidR="002C203F" w:rsidRDefault="00545585" w:rsidP="006330BD">
      <w:r>
        <w:t xml:space="preserve">United Way Guelph Wellington Dufferin provides funding to programs offered by registered charitable organizations that address the social needs of our community. We support a network of local programs that help thousands of people in our community on their journey to a better quality of life. Fund distribution goes through a </w:t>
      </w:r>
      <w:hyperlink r:id="rId47" w:history="1">
        <w:r w:rsidRPr="00545585">
          <w:rPr>
            <w:rStyle w:val="Hyperlink"/>
          </w:rPr>
          <w:t>rigorous multi-step process</w:t>
        </w:r>
      </w:hyperlink>
      <w:r>
        <w:t>.</w:t>
      </w:r>
      <w:r w:rsidR="006716EB">
        <w:t xml:space="preserve"> As well, </w:t>
      </w:r>
      <w:r w:rsidR="002C203F">
        <w:t xml:space="preserve">since programs are funded for a </w:t>
      </w:r>
      <w:r w:rsidR="009B4CE6">
        <w:t>three-year</w:t>
      </w:r>
      <w:r w:rsidR="002C203F">
        <w:t xml:space="preserve"> cycle</w:t>
      </w:r>
      <w:r w:rsidR="002C203F" w:rsidRPr="00EC7F9E">
        <w:t>, annual reports ensure funds are being used as intended</w:t>
      </w:r>
      <w:r w:rsidR="002C203F">
        <w:t>.</w:t>
      </w:r>
    </w:p>
    <w:p w14:paraId="339364BA" w14:textId="7C4245E1" w:rsidR="00635355" w:rsidRPr="005303D8" w:rsidRDefault="005303D8" w:rsidP="00635355">
      <w:r w:rsidRPr="005303D8">
        <w:rPr>
          <w:b/>
        </w:rPr>
        <w:t>“What if someone doesn’t hand in their pledge form, even when I’ve asked them multiple times?”</w:t>
      </w:r>
    </w:p>
    <w:p w14:paraId="005BF0BE" w14:textId="77777777" w:rsidR="00EB4BD1" w:rsidRDefault="006334AD" w:rsidP="006330BD">
      <w:r>
        <w:t>Although we ask for as many pledge forms (with or without donations)</w:t>
      </w:r>
      <w:r w:rsidR="00561C31">
        <w:t xml:space="preserve"> </w:t>
      </w:r>
      <w:r>
        <w:t>handed back in, don’t get yourself on the angry side of a colleague if they continually forget or don’t bother to hand it back in. We understand that it happens.  The reason why we ask for it back is so that the Steering Committee can keep track of participation rates throughout the University to help determine the department or College that is in the running for the President’s Award for Special Achievement.</w:t>
      </w:r>
      <w:r w:rsidR="00BC3CD5" w:rsidRPr="006330BD">
        <w:t xml:space="preserve">   </w:t>
      </w:r>
    </w:p>
    <w:p w14:paraId="7CF6D3EA" w14:textId="7A406FA8" w:rsidR="00581C07" w:rsidRPr="00C7435F" w:rsidRDefault="00CF2A78" w:rsidP="006330BD">
      <w:r w:rsidRPr="00C7435F">
        <w:rPr>
          <w:b/>
        </w:rPr>
        <w:t xml:space="preserve">“Why does someone that works out of our department not have a pledge </w:t>
      </w:r>
      <w:r w:rsidR="009B4CE6" w:rsidRPr="00C7435F">
        <w:rPr>
          <w:b/>
        </w:rPr>
        <w:t>form? /</w:t>
      </w:r>
      <w:r w:rsidRPr="00C7435F">
        <w:rPr>
          <w:b/>
        </w:rPr>
        <w:t>Why is someone that works out of our department not counted in our total pledges?”</w:t>
      </w:r>
    </w:p>
    <w:p w14:paraId="641F304B" w14:textId="6FF774C9" w:rsidR="00581C07" w:rsidRPr="00581C07" w:rsidRDefault="00581C07" w:rsidP="006330BD">
      <w:r w:rsidRPr="00C7435F">
        <w:t xml:space="preserve">According to Human Resources the “run” for pledge cards are not only done at a specific point in time, staff are also attached to their </w:t>
      </w:r>
      <w:r w:rsidR="004E330E" w:rsidRPr="00C7435F">
        <w:t xml:space="preserve">active </w:t>
      </w:r>
      <w:r w:rsidRPr="00C7435F">
        <w:t>“home” department. So, if you have someone that works in your office, but their home department is somewhere else on campus</w:t>
      </w:r>
      <w:r w:rsidR="004E330E">
        <w:t xml:space="preserve"> that department probably has that individuals pledge card.  I know that we all want to meet our personal department goals, but</w:t>
      </w:r>
      <w:r w:rsidR="00C7435F">
        <w:t xml:space="preserve"> the bigger picture is that the University as a whole is making an impact.</w:t>
      </w:r>
    </w:p>
    <w:p w14:paraId="0F50AF42" w14:textId="70B5792E" w:rsidR="00EB4BD1" w:rsidRDefault="00EB4BD1" w:rsidP="006330BD">
      <w:pPr>
        <w:rPr>
          <w:b/>
        </w:rPr>
      </w:pPr>
      <w:r w:rsidRPr="00EB4BD1">
        <w:rPr>
          <w:b/>
        </w:rPr>
        <w:t>“I’m planning an event and I’d like the wider campus community to know about it. How can you help me spread the word?”</w:t>
      </w:r>
    </w:p>
    <w:p w14:paraId="01DA13E1" w14:textId="7D1FBC19" w:rsidR="00EB4BD1" w:rsidRDefault="00EB4BD1" w:rsidP="006330BD">
      <w:r>
        <w:t xml:space="preserve">We’d love to help get your event out there! Contact </w:t>
      </w:r>
      <w:hyperlink w:anchor="_Steering_Committee_Members" w:history="1">
        <w:r w:rsidRPr="00EB4BD1">
          <w:rPr>
            <w:rStyle w:val="Hyperlink"/>
          </w:rPr>
          <w:t>Jane Alexander or Margaret Barth</w:t>
        </w:r>
      </w:hyperlink>
      <w:r>
        <w:t xml:space="preserve"> </w:t>
      </w:r>
      <w:r w:rsidRPr="00EB4BD1">
        <w:t>and they</w:t>
      </w:r>
      <w:r w:rsidR="00BC3CD5" w:rsidRPr="00EB4BD1">
        <w:t xml:space="preserve"> </w:t>
      </w:r>
      <w:r>
        <w:t xml:space="preserve">will not only put your event on the United Way calendar, they </w:t>
      </w:r>
      <w:r w:rsidR="00F338DA">
        <w:t xml:space="preserve">will </w:t>
      </w:r>
      <w:r>
        <w:t>also showcase it in the weekly email (sent out on Fridays) to all Canvassers and Area Coordinators.</w:t>
      </w:r>
      <w:r w:rsidR="00BC3CD5" w:rsidRPr="00EB4BD1">
        <w:t xml:space="preserve">      </w:t>
      </w:r>
    </w:p>
    <w:p w14:paraId="457FFAA6" w14:textId="205F3903" w:rsidR="00E839C5" w:rsidRDefault="00E839C5" w:rsidP="006330BD">
      <w:r>
        <w:t>Another avenue would be to go to the University’s intranet</w:t>
      </w:r>
      <w:r w:rsidR="005A1357">
        <w:t>. G</w:t>
      </w:r>
      <w:r>
        <w:t xml:space="preserve">o to the Campus Events section and click on </w:t>
      </w:r>
      <w:r w:rsidR="005A1357">
        <w:t>‘</w:t>
      </w:r>
      <w:r>
        <w:t>view more</w:t>
      </w:r>
      <w:r w:rsidR="005A1357">
        <w:t>’</w:t>
      </w:r>
      <w:r>
        <w:t>.  Click on the blue Add an Event button and voila! Your event is viewable by the entire University community.</w:t>
      </w:r>
    </w:p>
    <w:p w14:paraId="62D0A63B" w14:textId="1A5EDB37" w:rsidR="009C3FAC" w:rsidRDefault="009C3FAC" w:rsidP="006330BD"/>
    <w:p w14:paraId="71D762F7" w14:textId="77777777" w:rsidR="00EF0949" w:rsidRPr="0046191C" w:rsidRDefault="00EF0949" w:rsidP="00EF0949">
      <w:pPr>
        <w:pStyle w:val="Heading1"/>
        <w:rPr>
          <w:rFonts w:asciiTheme="minorHAnsi" w:hAnsiTheme="minorHAnsi"/>
          <w:b/>
        </w:rPr>
      </w:pPr>
      <w:bookmarkStart w:id="49" w:name="_Toc11834924"/>
      <w:r w:rsidRPr="0046191C">
        <w:rPr>
          <w:rFonts w:asciiTheme="minorHAnsi" w:hAnsiTheme="minorHAnsi"/>
          <w:b/>
        </w:rPr>
        <w:t>And Finally, We Haven’t Forgotten About Our Amazing Volunteers</w:t>
      </w:r>
      <w:bookmarkEnd w:id="49"/>
      <w:r w:rsidR="00BC3CD5" w:rsidRPr="0046191C">
        <w:rPr>
          <w:rFonts w:asciiTheme="minorHAnsi" w:hAnsiTheme="minorHAnsi"/>
          <w:b/>
        </w:rPr>
        <w:t xml:space="preserve">   </w:t>
      </w:r>
    </w:p>
    <w:p w14:paraId="6209E1C4" w14:textId="4295442A" w:rsidR="00EF0949" w:rsidRDefault="00EF0949" w:rsidP="00EF0949">
      <w:r>
        <w:t xml:space="preserve">During the campaign, we haven’t forgotten about all the hard work that our amazing volunteers have put forth to help us reach our goal and make the University and the Community a better place to work and live.  Please consider joining us at these get togethers to share your ideas, come together for some </w:t>
      </w:r>
      <w:r w:rsidR="00A96207">
        <w:t>comradery</w:t>
      </w:r>
      <w:r>
        <w:t xml:space="preserve"> and of course FUN!</w:t>
      </w:r>
    </w:p>
    <w:p w14:paraId="13EB54BB" w14:textId="461E4FEB" w:rsidR="000462E9" w:rsidRPr="000462E9" w:rsidRDefault="00EF0949" w:rsidP="000462E9">
      <w:pPr>
        <w:pStyle w:val="Heading2"/>
      </w:pPr>
      <w:bookmarkStart w:id="50" w:name="_Toc11834925"/>
      <w:r>
        <w:lastRenderedPageBreak/>
        <w:t>Volunteer Connections</w:t>
      </w:r>
      <w:r w:rsidR="00C7435F">
        <w:t xml:space="preserve"> Luncheon</w:t>
      </w:r>
      <w:r w:rsidR="000462E9">
        <w:t xml:space="preserve"> (August)</w:t>
      </w:r>
      <w:bookmarkEnd w:id="50"/>
    </w:p>
    <w:p w14:paraId="14781918" w14:textId="5DC8A12A" w:rsidR="00DA5CF6" w:rsidRDefault="00C7435F" w:rsidP="00C7435F">
      <w:r>
        <w:t>A great way to kick</w:t>
      </w:r>
      <w:r w:rsidR="000462E9">
        <w:t>-</w:t>
      </w:r>
      <w:r>
        <w:t xml:space="preserve">off the campaign </w:t>
      </w:r>
      <w:r w:rsidR="000462E9">
        <w:t>before the campaign kicks-off across campus. Me</w:t>
      </w:r>
      <w:r>
        <w:t>et the City</w:t>
      </w:r>
      <w:r w:rsidR="00DA5CF6">
        <w:t>-</w:t>
      </w:r>
      <w:r>
        <w:t xml:space="preserve">wide Chair, the Steering Committee, United Way staff </w:t>
      </w:r>
      <w:r w:rsidR="000462E9">
        <w:t xml:space="preserve">and your fellow volunteers.  Enjoy lunch in the President’s garden and get excited about </w:t>
      </w:r>
      <w:r w:rsidR="00DA5CF6">
        <w:t>the campaign!</w:t>
      </w:r>
    </w:p>
    <w:p w14:paraId="2635DFA1" w14:textId="59A036C4" w:rsidR="000462E9" w:rsidRDefault="00DA5CF6" w:rsidP="00DA5CF6">
      <w:pPr>
        <w:pStyle w:val="Heading2"/>
      </w:pPr>
      <w:bookmarkStart w:id="51" w:name="_Toc11834926"/>
      <w:r>
        <w:t>Volunteer Connections Break</w:t>
      </w:r>
      <w:r w:rsidR="000462E9">
        <w:t xml:space="preserve"> </w:t>
      </w:r>
      <w:r>
        <w:t>(October)</w:t>
      </w:r>
      <w:bookmarkEnd w:id="51"/>
    </w:p>
    <w:p w14:paraId="3CB74DD9" w14:textId="74422E2C" w:rsidR="00DA5CF6" w:rsidRPr="00DA5CF6" w:rsidRDefault="00DA5CF6" w:rsidP="00DA5CF6">
      <w:r>
        <w:t>Take a break on us and re-connect with your fellow volunteers, Steering Committee and United Way staff. Talk about what’s been going great with your campaign and possibly where you may need some advice</w:t>
      </w:r>
      <w:r w:rsidR="00426DA4">
        <w:t xml:space="preserve"> or support.</w:t>
      </w:r>
      <w:r>
        <w:t xml:space="preserve"> </w:t>
      </w:r>
    </w:p>
    <w:p w14:paraId="7B30744E" w14:textId="7D798683" w:rsidR="000462E9" w:rsidRDefault="00DA5CF6" w:rsidP="00DA5CF6">
      <w:pPr>
        <w:pStyle w:val="Heading2"/>
      </w:pPr>
      <w:bookmarkStart w:id="52" w:name="_Toc11834927"/>
      <w:r>
        <w:t>United Way Closing Lunch (December)</w:t>
      </w:r>
      <w:bookmarkEnd w:id="52"/>
    </w:p>
    <w:p w14:paraId="59AE9D75" w14:textId="356AB4A0" w:rsidR="00BE755D" w:rsidRDefault="00DA5CF6">
      <w:r>
        <w:t xml:space="preserve">Come out and find out just how much your hard work and effort have paid off. Find out the recipients of the United Way Awards, the total donations (raised so far) and join your fellow volunteers in congratulating you on your accomplishments! </w:t>
      </w:r>
      <w:r w:rsidR="00BC3CD5" w:rsidRPr="00EF0949">
        <w:t xml:space="preserve">                   </w:t>
      </w:r>
      <w:r w:rsidR="00BE755D">
        <w:br w:type="page"/>
      </w:r>
    </w:p>
    <w:p w14:paraId="53565996" w14:textId="77777777" w:rsidR="00E64BD9" w:rsidRDefault="00E64BD9" w:rsidP="00EF0949">
      <w:pPr>
        <w:sectPr w:rsidR="00E64BD9">
          <w:footerReference w:type="default" r:id="rId48"/>
          <w:pgSz w:w="12240" w:h="15840"/>
          <w:pgMar w:top="1440" w:right="1440" w:bottom="1440" w:left="1440" w:header="720" w:footer="720" w:gutter="0"/>
          <w:cols w:space="720"/>
          <w:docGrid w:linePitch="360"/>
        </w:sectPr>
      </w:pPr>
    </w:p>
    <w:p w14:paraId="7E6672F1" w14:textId="5E3B6036" w:rsidR="00073571" w:rsidRPr="00F9509D" w:rsidRDefault="002B3971" w:rsidP="00E64BD9">
      <w:pPr>
        <w:pStyle w:val="Heading1"/>
        <w:jc w:val="center"/>
        <w:rPr>
          <w:b/>
          <w:sz w:val="40"/>
          <w:szCs w:val="40"/>
        </w:rPr>
      </w:pPr>
      <w:bookmarkStart w:id="53" w:name="_UNITED_WAY_ROAD"/>
      <w:bookmarkStart w:id="54" w:name="_Toc11834928"/>
      <w:bookmarkEnd w:id="53"/>
      <w:r w:rsidRPr="00F9509D">
        <w:rPr>
          <w:b/>
          <w:sz w:val="40"/>
          <w:szCs w:val="40"/>
        </w:rPr>
        <w:lastRenderedPageBreak/>
        <w:t xml:space="preserve">UNITED WAY </w:t>
      </w:r>
      <w:r w:rsidR="00E64BD9" w:rsidRPr="00F9509D">
        <w:rPr>
          <w:b/>
          <w:sz w:val="40"/>
          <w:szCs w:val="40"/>
        </w:rPr>
        <w:t>ROAD MAP</w:t>
      </w:r>
      <w:r w:rsidRPr="00F9509D">
        <w:rPr>
          <w:b/>
          <w:sz w:val="40"/>
          <w:szCs w:val="40"/>
        </w:rPr>
        <w:t xml:space="preserve"> 2019</w:t>
      </w:r>
      <w:bookmarkEnd w:id="54"/>
    </w:p>
    <w:p w14:paraId="26E6E550" w14:textId="14851C30" w:rsidR="00F9509D" w:rsidRPr="00F9509D" w:rsidRDefault="00F9509D" w:rsidP="00F9509D">
      <w:r>
        <w:t xml:space="preserve">This is a guideline only – all specific dates can be found on the </w:t>
      </w:r>
      <w:hyperlink r:id="rId49" w:history="1">
        <w:r w:rsidRPr="00F9509D">
          <w:rPr>
            <w:rStyle w:val="Hyperlink"/>
          </w:rPr>
          <w:t>Campaign Dates to Remember</w:t>
        </w:r>
      </w:hyperlink>
      <w:r>
        <w:t xml:space="preserve"> page of the University’s United Way page</w:t>
      </w:r>
    </w:p>
    <w:p w14:paraId="4F65B188" w14:textId="4A9349B8" w:rsidR="00E64BD9" w:rsidRPr="00DE56D1" w:rsidRDefault="00681B5B" w:rsidP="00E64BD9">
      <w:pPr>
        <w:rPr>
          <w:sz w:val="32"/>
          <w:szCs w:val="32"/>
        </w:rPr>
      </w:pPr>
      <w:r w:rsidRPr="00DE56D1">
        <w:rPr>
          <w:noProof/>
          <w:sz w:val="32"/>
          <w:szCs w:val="32"/>
        </w:rPr>
        <mc:AlternateContent>
          <mc:Choice Requires="wps">
            <w:drawing>
              <wp:anchor distT="0" distB="0" distL="114300" distR="114300" simplePos="0" relativeHeight="251670528" behindDoc="0" locked="0" layoutInCell="1" allowOverlap="1" wp14:anchorId="187023BB" wp14:editId="44923917">
                <wp:simplePos x="0" y="0"/>
                <wp:positionH relativeFrom="column">
                  <wp:posOffset>-400050</wp:posOffset>
                </wp:positionH>
                <wp:positionV relativeFrom="paragraph">
                  <wp:posOffset>271780</wp:posOffset>
                </wp:positionV>
                <wp:extent cx="971550" cy="39052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971550" cy="390525"/>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6FB7B7" w14:textId="5DCBA239" w:rsidR="009C3FAC" w:rsidRDefault="009C3FAC" w:rsidP="009D763A">
                            <w:pPr>
                              <w:jc w:val="center"/>
                            </w:pPr>
                            <w: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023BB" id="Rectangle: Rounded Corners 15" o:spid="_x0000_s1026" style="position:absolute;margin-left:-31.5pt;margin-top:21.4pt;width:76.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" fillcolor="#4472c4 [3204]" strokecolor="#1f3763 [1604]" strokeweight="1pt">
                <v:stroke joinstyle="miter"/>
                <v:textbox>
                  <w:txbxContent>
                    <w:p w14:paraId="1A6FB7B7" w14:textId="5DCBA239" w:rsidR="009C3FAC" w:rsidRDefault="009C3FAC" w:rsidP="009D763A">
                      <w:pPr>
                        <w:jc w:val="center"/>
                      </w:pPr>
                      <w:r>
                        <w:t>Training</w:t>
                      </w:r>
                    </w:p>
                  </w:txbxContent>
                </v:textbox>
              </v:roundrect>
            </w:pict>
          </mc:Fallback>
        </mc:AlternateContent>
      </w:r>
      <w:r w:rsidR="00DE56D1" w:rsidRPr="00DE56D1">
        <w:rPr>
          <w:noProof/>
          <w:sz w:val="32"/>
          <w:szCs w:val="32"/>
        </w:rPr>
        <mc:AlternateContent>
          <mc:Choice Requires="wps">
            <w:drawing>
              <wp:anchor distT="0" distB="0" distL="114300" distR="114300" simplePos="0" relativeHeight="251672576" behindDoc="0" locked="0" layoutInCell="1" allowOverlap="1" wp14:anchorId="7E70A98F" wp14:editId="3DC7DBA8">
                <wp:simplePos x="0" y="0"/>
                <wp:positionH relativeFrom="column">
                  <wp:posOffset>2247900</wp:posOffset>
                </wp:positionH>
                <wp:positionV relativeFrom="paragraph">
                  <wp:posOffset>271780</wp:posOffset>
                </wp:positionV>
                <wp:extent cx="942975" cy="39052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942975" cy="390525"/>
                        </a:xfrm>
                        <a:prstGeom prst="roundRect">
                          <a:avLst/>
                        </a:prstGeom>
                        <a:solidFill>
                          <a:srgbClr val="4472C4"/>
                        </a:solidFill>
                        <a:ln w="12700" cap="flat" cmpd="sng" algn="ctr">
                          <a:solidFill>
                            <a:srgbClr val="4472C4">
                              <a:shade val="50000"/>
                            </a:srgbClr>
                          </a:solidFill>
                          <a:prstDash val="solid"/>
                          <a:miter lim="800000"/>
                        </a:ln>
                        <a:effectLst>
                          <a:innerShdw blurRad="63500" dist="50800" dir="13500000">
                            <a:prstClr val="black">
                              <a:alpha val="50000"/>
                            </a:prstClr>
                          </a:innerShdw>
                        </a:effectLst>
                      </wps:spPr>
                      <wps:txbx>
                        <w:txbxContent>
                          <w:p w14:paraId="775CF595" w14:textId="2659E2DB" w:rsidR="009C3FAC" w:rsidRPr="009D763A" w:rsidRDefault="009C3FAC" w:rsidP="009D763A">
                            <w:pPr>
                              <w:jc w:val="center"/>
                              <w:rPr>
                                <w:color w:val="FFFFFF" w:themeColor="background1"/>
                              </w:rPr>
                            </w:pPr>
                            <w:r>
                              <w:rPr>
                                <w:color w:val="FFFFFF" w:themeColor="background1"/>
                              </w:rPr>
                              <w:t>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0A98F" id="Rectangle: Rounded Corners 16" o:spid="_x0000_s1027" style="position:absolute;margin-left:177pt;margin-top:21.4pt;width:74.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" fillcolor="#4472c4" strokecolor="#2f528f" strokeweight="1pt">
                <v:stroke joinstyle="miter"/>
                <v:textbox>
                  <w:txbxContent>
                    <w:p w14:paraId="775CF595" w14:textId="2659E2DB" w:rsidR="009C3FAC" w:rsidRPr="009D763A" w:rsidRDefault="009C3FAC" w:rsidP="009D763A">
                      <w:pPr>
                        <w:jc w:val="center"/>
                        <w:rPr>
                          <w:color w:val="FFFFFF" w:themeColor="background1"/>
                        </w:rPr>
                      </w:pPr>
                      <w:r>
                        <w:rPr>
                          <w:color w:val="FFFFFF" w:themeColor="background1"/>
                        </w:rPr>
                        <w:t>Training</w:t>
                      </w:r>
                    </w:p>
                  </w:txbxContent>
                </v:textbox>
              </v:roundrect>
            </w:pict>
          </mc:Fallback>
        </mc:AlternateContent>
      </w:r>
      <w:r w:rsidR="00E64BD9" w:rsidRPr="00DE56D1">
        <w:rPr>
          <w:sz w:val="32"/>
          <w:szCs w:val="32"/>
        </w:rPr>
        <w:t>May</w:t>
      </w:r>
      <w:r w:rsidR="00E64BD9" w:rsidRPr="00DE56D1">
        <w:rPr>
          <w:sz w:val="32"/>
          <w:szCs w:val="32"/>
        </w:rPr>
        <w:tab/>
      </w:r>
      <w:r w:rsidR="004B0238" w:rsidRPr="00DE56D1">
        <w:rPr>
          <w:sz w:val="32"/>
          <w:szCs w:val="32"/>
        </w:rPr>
        <w:tab/>
      </w:r>
      <w:r w:rsidR="00E64BD9" w:rsidRPr="00DE56D1">
        <w:rPr>
          <w:sz w:val="32"/>
          <w:szCs w:val="32"/>
        </w:rPr>
        <w:t>August</w:t>
      </w:r>
      <w:r w:rsidR="00E64BD9" w:rsidRPr="00DE56D1">
        <w:rPr>
          <w:sz w:val="32"/>
          <w:szCs w:val="32"/>
        </w:rPr>
        <w:tab/>
      </w:r>
      <w:r w:rsidR="00E64BD9" w:rsidRPr="00DE56D1">
        <w:rPr>
          <w:sz w:val="32"/>
          <w:szCs w:val="32"/>
        </w:rPr>
        <w:tab/>
        <w:t>September</w:t>
      </w:r>
      <w:r w:rsidR="00E64BD9" w:rsidRPr="00DE56D1">
        <w:rPr>
          <w:sz w:val="32"/>
          <w:szCs w:val="32"/>
        </w:rPr>
        <w:tab/>
      </w:r>
      <w:r w:rsidR="00E64BD9" w:rsidRPr="00DE56D1">
        <w:rPr>
          <w:sz w:val="32"/>
          <w:szCs w:val="32"/>
        </w:rPr>
        <w:tab/>
      </w:r>
      <w:r w:rsidR="004B0238" w:rsidRPr="00DE56D1">
        <w:rPr>
          <w:sz w:val="32"/>
          <w:szCs w:val="32"/>
        </w:rPr>
        <w:tab/>
      </w:r>
      <w:r w:rsidR="00E64BD9" w:rsidRPr="00DE56D1">
        <w:rPr>
          <w:sz w:val="32"/>
          <w:szCs w:val="32"/>
        </w:rPr>
        <w:t>October</w:t>
      </w:r>
      <w:r w:rsidR="00E64BD9" w:rsidRPr="00DE56D1">
        <w:rPr>
          <w:sz w:val="32"/>
          <w:szCs w:val="32"/>
        </w:rPr>
        <w:tab/>
        <w:t xml:space="preserve">    </w:t>
      </w:r>
      <w:r w:rsidR="004B0238" w:rsidRPr="00DE56D1">
        <w:rPr>
          <w:sz w:val="32"/>
          <w:szCs w:val="32"/>
        </w:rPr>
        <w:tab/>
      </w:r>
      <w:r w:rsidR="00E64BD9" w:rsidRPr="00DE56D1">
        <w:rPr>
          <w:sz w:val="32"/>
          <w:szCs w:val="32"/>
        </w:rPr>
        <w:t>November</w:t>
      </w:r>
      <w:r w:rsidR="00E64BD9" w:rsidRPr="00DE56D1">
        <w:rPr>
          <w:sz w:val="32"/>
          <w:szCs w:val="32"/>
        </w:rPr>
        <w:tab/>
      </w:r>
      <w:r w:rsidR="00E64BD9" w:rsidRPr="00DE56D1">
        <w:rPr>
          <w:sz w:val="32"/>
          <w:szCs w:val="32"/>
        </w:rPr>
        <w:tab/>
        <w:t>December</w:t>
      </w:r>
    </w:p>
    <w:p w14:paraId="6E47796C" w14:textId="4EE7F28B" w:rsidR="00E64BD9" w:rsidRPr="00DE56D1" w:rsidRDefault="00E64BD9" w:rsidP="00E64BD9">
      <w:pPr>
        <w:pStyle w:val="NoSpacing"/>
        <w:rPr>
          <w:sz w:val="32"/>
          <w:szCs w:val="32"/>
        </w:rPr>
      </w:pPr>
    </w:p>
    <w:p w14:paraId="63077BFC" w14:textId="3465562F" w:rsidR="00E64BD9" w:rsidRDefault="00DE56D1" w:rsidP="00E64BD9">
      <w:pPr>
        <w:pStyle w:val="NoSpacing"/>
      </w:pPr>
      <w:r>
        <w:rPr>
          <w:noProof/>
        </w:rPr>
        <mc:AlternateContent>
          <mc:Choice Requires="wps">
            <w:drawing>
              <wp:anchor distT="0" distB="0" distL="114300" distR="114300" simplePos="0" relativeHeight="251676672" behindDoc="0" locked="0" layoutInCell="1" allowOverlap="1" wp14:anchorId="13E5FC0B" wp14:editId="24650047">
                <wp:simplePos x="0" y="0"/>
                <wp:positionH relativeFrom="column">
                  <wp:posOffset>-400050</wp:posOffset>
                </wp:positionH>
                <wp:positionV relativeFrom="paragraph">
                  <wp:posOffset>130810</wp:posOffset>
                </wp:positionV>
                <wp:extent cx="4524375" cy="57150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4524375" cy="571500"/>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98F4C4" w14:textId="66F2FF5B" w:rsidR="009C3FAC" w:rsidRDefault="009C3FAC" w:rsidP="00DE56D1">
                            <w:pPr>
                              <w:pStyle w:val="NoSpacing"/>
                              <w:jc w:val="center"/>
                            </w:pPr>
                            <w:r>
                              <w:t>Start (and continue) Planning For Your Department/College Campaign</w:t>
                            </w:r>
                          </w:p>
                          <w:p w14:paraId="28B14649" w14:textId="6585FF1D" w:rsidR="009C3FAC" w:rsidRDefault="009C3FAC" w:rsidP="00DE56D1">
                            <w:pPr>
                              <w:pStyle w:val="NoSpacing"/>
                              <w:jc w:val="center"/>
                            </w:pPr>
                            <w:r>
                              <w:t>(enlist some help from colleagues)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E5FC0B" id="Rectangle: Rounded Corners 20" o:spid="_x0000_s1028" style="position:absolute;margin-left:-31.5pt;margin-top:10.3pt;width:356.25pt;height: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" fillcolor="#4472c4 [3204]" strokecolor="#1f3763 [1604]" strokeweight="1pt">
                <v:stroke joinstyle="miter"/>
                <v:textbox>
                  <w:txbxContent>
                    <w:p w14:paraId="6098F4C4" w14:textId="66F2FF5B" w:rsidR="009C3FAC" w:rsidRDefault="009C3FAC" w:rsidP="00DE56D1">
                      <w:pPr>
                        <w:pStyle w:val="NoSpacing"/>
                        <w:jc w:val="center"/>
                      </w:pPr>
                      <w:r>
                        <w:t>Start (and continue) Planning For Your Department/College Campaign</w:t>
                      </w:r>
                    </w:p>
                    <w:p w14:paraId="28B14649" w14:textId="6585FF1D" w:rsidR="009C3FAC" w:rsidRDefault="009C3FAC" w:rsidP="00DE56D1">
                      <w:pPr>
                        <w:pStyle w:val="NoSpacing"/>
                        <w:jc w:val="center"/>
                      </w:pPr>
                      <w:r>
                        <w:t>(enlist some help from colleagues)</w:t>
                      </w:r>
                    </w:p>
                  </w:txbxContent>
                </v:textbox>
              </v:roundrect>
            </w:pict>
          </mc:Fallback>
        </mc:AlternateContent>
      </w:r>
    </w:p>
    <w:p w14:paraId="10328D53" w14:textId="41704B7A" w:rsidR="00E64BD9" w:rsidRDefault="00E64BD9" w:rsidP="00E64BD9">
      <w:pPr>
        <w:pStyle w:val="NoSpacing"/>
      </w:pPr>
    </w:p>
    <w:p w14:paraId="6C9C4AE2" w14:textId="424D8EA0" w:rsidR="00E64BD9" w:rsidRDefault="00E64BD9" w:rsidP="00E64BD9">
      <w:pPr>
        <w:pStyle w:val="NoSpacing"/>
      </w:pPr>
    </w:p>
    <w:p w14:paraId="3B6CBE86" w14:textId="59F9003C" w:rsidR="00E64BD9" w:rsidRDefault="00E64BD9" w:rsidP="00E64BD9">
      <w:pPr>
        <w:pStyle w:val="NoSpacing"/>
      </w:pPr>
    </w:p>
    <w:p w14:paraId="0BEA25CD" w14:textId="718585CD" w:rsidR="00E64BD9" w:rsidRDefault="00681B5B" w:rsidP="00E64BD9">
      <w:pPr>
        <w:pStyle w:val="NoSpacing"/>
      </w:pPr>
      <w:r>
        <w:rPr>
          <w:noProof/>
        </w:rPr>
        <mc:AlternateContent>
          <mc:Choice Requires="wps">
            <w:drawing>
              <wp:anchor distT="0" distB="0" distL="114300" distR="114300" simplePos="0" relativeHeight="251674624" behindDoc="0" locked="0" layoutInCell="1" allowOverlap="1" wp14:anchorId="6477D2AF" wp14:editId="1213576A">
                <wp:simplePos x="0" y="0"/>
                <wp:positionH relativeFrom="column">
                  <wp:posOffset>638175</wp:posOffset>
                </wp:positionH>
                <wp:positionV relativeFrom="paragraph">
                  <wp:posOffset>86994</wp:posOffset>
                </wp:positionV>
                <wp:extent cx="1038225" cy="714375"/>
                <wp:effectExtent l="0" t="0" r="28575" b="28575"/>
                <wp:wrapNone/>
                <wp:docPr id="18" name="Rectangle: Rounded Corners 18"/>
                <wp:cNvGraphicFramePr/>
                <a:graphic xmlns:a="http://schemas.openxmlformats.org/drawingml/2006/main">
                  <a:graphicData uri="http://schemas.microsoft.com/office/word/2010/wordprocessingShape">
                    <wps:wsp>
                      <wps:cNvSpPr/>
                      <wps:spPr>
                        <a:xfrm>
                          <a:off x="0" y="0"/>
                          <a:ext cx="1038225" cy="714375"/>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07F8CB" w14:textId="409A3DD1" w:rsidR="009C3FAC" w:rsidRDefault="009C3FAC" w:rsidP="00296ECE">
                            <w:pPr>
                              <w:jc w:val="center"/>
                            </w:pPr>
                            <w:r>
                              <w:t>Volunteer  Connections Lunch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77D2AF" id="Rectangle: Rounded Corners 18" o:spid="_x0000_s1029" style="position:absolute;margin-left:50.25pt;margin-top:6.85pt;width:81.75pt;height:5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" fillcolor="#4472c4 [3204]" strokecolor="#1f3763 [1604]" strokeweight="1pt">
                <v:stroke joinstyle="miter"/>
                <v:textbox>
                  <w:txbxContent>
                    <w:p w14:paraId="2807F8CB" w14:textId="409A3DD1" w:rsidR="009C3FAC" w:rsidRDefault="009C3FAC" w:rsidP="00296ECE">
                      <w:pPr>
                        <w:jc w:val="center"/>
                      </w:pPr>
                      <w:r>
                        <w:t>Volunteer  Connections Lunch</w:t>
                      </w:r>
                    </w:p>
                  </w:txbxContent>
                </v:textbox>
              </v:roundrect>
            </w:pict>
          </mc:Fallback>
        </mc:AlternateContent>
      </w:r>
    </w:p>
    <w:p w14:paraId="28D4163F" w14:textId="5F58ECE9" w:rsidR="00E64BD9" w:rsidRDefault="00E64BD9" w:rsidP="00E64BD9">
      <w:pPr>
        <w:pStyle w:val="NoSpacing"/>
      </w:pPr>
    </w:p>
    <w:p w14:paraId="4B5A77C3" w14:textId="638FE700" w:rsidR="00E64BD9" w:rsidRDefault="00E64BD9" w:rsidP="00E64BD9">
      <w:pPr>
        <w:pStyle w:val="NoSpacing"/>
      </w:pPr>
    </w:p>
    <w:p w14:paraId="3F02660E" w14:textId="114E4001" w:rsidR="00E64BD9" w:rsidRDefault="00E64BD9" w:rsidP="00E64BD9">
      <w:pPr>
        <w:pStyle w:val="NoSpacing"/>
      </w:pPr>
    </w:p>
    <w:p w14:paraId="1ACED37F" w14:textId="71F703A0" w:rsidR="00E64BD9" w:rsidRDefault="00426DA4" w:rsidP="00E64BD9">
      <w:pPr>
        <w:pStyle w:val="NoSpacing"/>
      </w:pPr>
      <w:r>
        <w:rPr>
          <w:noProof/>
        </w:rPr>
        <mc:AlternateContent>
          <mc:Choice Requires="wps">
            <w:drawing>
              <wp:anchor distT="0" distB="0" distL="114300" distR="114300" simplePos="0" relativeHeight="251673600" behindDoc="0" locked="0" layoutInCell="1" allowOverlap="1" wp14:anchorId="7D29607D" wp14:editId="285DF478">
                <wp:simplePos x="0" y="0"/>
                <wp:positionH relativeFrom="column">
                  <wp:posOffset>1533525</wp:posOffset>
                </wp:positionH>
                <wp:positionV relativeFrom="paragraph">
                  <wp:posOffset>156845</wp:posOffset>
                </wp:positionV>
                <wp:extent cx="1171575" cy="47625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1171575" cy="476250"/>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201C50" w14:textId="578CDD15" w:rsidR="009C3FAC" w:rsidRDefault="009C3FAC" w:rsidP="00296ECE">
                            <w:pPr>
                              <w:jc w:val="center"/>
                            </w:pPr>
                            <w:r>
                              <w:t>Pledge Cards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9607D" id="Rectangle: Rounded Corners 17" o:spid="_x0000_s1030" style="position:absolute;margin-left:120.75pt;margin-top:12.35pt;width:92.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" fillcolor="#4472c4 [3204]" strokecolor="#1f3763 [1604]" strokeweight="1pt">
                <v:stroke joinstyle="miter"/>
                <v:textbox>
                  <w:txbxContent>
                    <w:p w14:paraId="28201C50" w14:textId="578CDD15" w:rsidR="009C3FAC" w:rsidRDefault="009C3FAC" w:rsidP="00296ECE">
                      <w:pPr>
                        <w:jc w:val="center"/>
                      </w:pPr>
                      <w:r>
                        <w:t>Pledge Cards Ready</w:t>
                      </w:r>
                    </w:p>
                  </w:txbxContent>
                </v:textbox>
              </v:roundrect>
            </w:pict>
          </mc:Fallback>
        </mc:AlternateContent>
      </w:r>
      <w:r w:rsidR="00E64BD9">
        <w:tab/>
      </w:r>
    </w:p>
    <w:p w14:paraId="320AECAF" w14:textId="195F240F" w:rsidR="00E64BD9" w:rsidRDefault="00E64BD9" w:rsidP="00E64BD9">
      <w:pPr>
        <w:pStyle w:val="NoSpacing"/>
      </w:pPr>
    </w:p>
    <w:p w14:paraId="33745A61" w14:textId="3694D234" w:rsidR="00E64BD9" w:rsidRDefault="00E64BD9" w:rsidP="00E64BD9">
      <w:pPr>
        <w:pStyle w:val="NoSpacing"/>
      </w:pPr>
    </w:p>
    <w:p w14:paraId="4C3601AB" w14:textId="6AE806B6" w:rsidR="00E64BD9" w:rsidRDefault="00426DA4" w:rsidP="00E64BD9">
      <w:pPr>
        <w:pStyle w:val="NoSpacing"/>
      </w:pPr>
      <w:r>
        <w:rPr>
          <w:noProof/>
        </w:rPr>
        <mc:AlternateContent>
          <mc:Choice Requires="wps">
            <w:drawing>
              <wp:anchor distT="0" distB="0" distL="114300" distR="114300" simplePos="0" relativeHeight="251675648" behindDoc="0" locked="0" layoutInCell="1" allowOverlap="1" wp14:anchorId="54496ECE" wp14:editId="21492D1E">
                <wp:simplePos x="0" y="0"/>
                <wp:positionH relativeFrom="column">
                  <wp:posOffset>2247900</wp:posOffset>
                </wp:positionH>
                <wp:positionV relativeFrom="paragraph">
                  <wp:posOffset>159385</wp:posOffset>
                </wp:positionV>
                <wp:extent cx="1038225" cy="504825"/>
                <wp:effectExtent l="0" t="0" r="28575" b="28575"/>
                <wp:wrapNone/>
                <wp:docPr id="19" name="Rectangle: Rounded Corners 19"/>
                <wp:cNvGraphicFramePr/>
                <a:graphic xmlns:a="http://schemas.openxmlformats.org/drawingml/2006/main">
                  <a:graphicData uri="http://schemas.microsoft.com/office/word/2010/wordprocessingShape">
                    <wps:wsp>
                      <wps:cNvSpPr/>
                      <wps:spPr>
                        <a:xfrm>
                          <a:off x="0" y="0"/>
                          <a:ext cx="1038225" cy="504825"/>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EA5738E" w14:textId="16847832" w:rsidR="009C3FAC" w:rsidRDefault="009C3FAC" w:rsidP="00DE56D1">
                            <w:pPr>
                              <w:jc w:val="center"/>
                            </w:pPr>
                            <w:r>
                              <w:t>Campaign Kickoff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96ECE" id="Rectangle: Rounded Corners 19" o:spid="_x0000_s1031" style="position:absolute;margin-left:177pt;margin-top:12.55pt;width:81.75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" fillcolor="#4472c4 [3204]" strokecolor="#1f3763 [1604]" strokeweight="1pt">
                <v:stroke joinstyle="miter"/>
                <v:textbox>
                  <w:txbxContent>
                    <w:p w14:paraId="7EA5738E" w14:textId="16847832" w:rsidR="009C3FAC" w:rsidRDefault="009C3FAC" w:rsidP="00DE56D1">
                      <w:pPr>
                        <w:jc w:val="center"/>
                      </w:pPr>
                      <w:r>
                        <w:t>Campaign Kickoff</w:t>
                      </w:r>
                    </w:p>
                  </w:txbxContent>
                </v:textbox>
              </v:roundrect>
            </w:pict>
          </mc:Fallback>
        </mc:AlternateContent>
      </w:r>
    </w:p>
    <w:p w14:paraId="0900E4BF" w14:textId="5C81640C" w:rsidR="00E64BD9" w:rsidRDefault="00426DA4" w:rsidP="00E64BD9">
      <w:pPr>
        <w:pStyle w:val="NoSpacing"/>
      </w:pPr>
      <w:r>
        <w:rPr>
          <w:noProof/>
        </w:rPr>
        <mc:AlternateContent>
          <mc:Choice Requires="wps">
            <w:drawing>
              <wp:anchor distT="0" distB="0" distL="114300" distR="114300" simplePos="0" relativeHeight="251680768" behindDoc="0" locked="0" layoutInCell="1" allowOverlap="1" wp14:anchorId="08D09B49" wp14:editId="51B1972E">
                <wp:simplePos x="0" y="0"/>
                <wp:positionH relativeFrom="column">
                  <wp:posOffset>4000500</wp:posOffset>
                </wp:positionH>
                <wp:positionV relativeFrom="paragraph">
                  <wp:posOffset>8255</wp:posOffset>
                </wp:positionV>
                <wp:extent cx="1057275" cy="50482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1057275" cy="504825"/>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11FB95" w14:textId="06294B80" w:rsidR="009C3FAC" w:rsidRDefault="009C3FAC" w:rsidP="00F9509D">
                            <w:pPr>
                              <w:pStyle w:val="NoSpacing"/>
                              <w:jc w:val="center"/>
                            </w:pPr>
                            <w:r>
                              <w:t>College Idol</w:t>
                            </w:r>
                          </w:p>
                          <w:p w14:paraId="794225C5" w14:textId="15C87F4D" w:rsidR="009C3FAC" w:rsidRDefault="009C3FAC" w:rsidP="00F950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D09B49" id="Rectangle: Rounded Corners 24" o:spid="_x0000_s1032" style="position:absolute;margin-left:315pt;margin-top:.65pt;width:83.25pt;height:39.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" fillcolor="#4472c4 [3204]" strokecolor="#1f3763 [1604]" strokeweight="1pt">
                <v:stroke joinstyle="miter"/>
                <v:textbox>
                  <w:txbxContent>
                    <w:p w14:paraId="2111FB95" w14:textId="06294B80" w:rsidR="009C3FAC" w:rsidRDefault="009C3FAC" w:rsidP="00F9509D">
                      <w:pPr>
                        <w:pStyle w:val="NoSpacing"/>
                        <w:jc w:val="center"/>
                      </w:pPr>
                      <w:r>
                        <w:t>College Idol</w:t>
                      </w:r>
                    </w:p>
                    <w:p w14:paraId="794225C5" w14:textId="15C87F4D" w:rsidR="009C3FAC" w:rsidRDefault="009C3FAC" w:rsidP="00F9509D"/>
                  </w:txbxContent>
                </v:textbox>
              </v:roundrect>
            </w:pict>
          </mc:Fallback>
        </mc:AlternateContent>
      </w:r>
    </w:p>
    <w:p w14:paraId="7204B6B6" w14:textId="0BE3E5C4" w:rsidR="00E64BD9" w:rsidRDefault="00E64BD9" w:rsidP="00E64BD9">
      <w:pPr>
        <w:pStyle w:val="NoSpacing"/>
      </w:pPr>
    </w:p>
    <w:p w14:paraId="0F3599F9" w14:textId="2003C630" w:rsidR="00E64BD9" w:rsidRDefault="00E64BD9" w:rsidP="00E64BD9">
      <w:pPr>
        <w:pStyle w:val="NoSpacing"/>
      </w:pPr>
    </w:p>
    <w:p w14:paraId="32D79DF3" w14:textId="4BD6F0F6" w:rsidR="00E64BD9" w:rsidRDefault="00426DA4" w:rsidP="00E64BD9">
      <w:pPr>
        <w:pStyle w:val="NoSpacing"/>
      </w:pPr>
      <w:r>
        <w:rPr>
          <w:noProof/>
        </w:rPr>
        <mc:AlternateContent>
          <mc:Choice Requires="wps">
            <w:drawing>
              <wp:anchor distT="0" distB="0" distL="114300" distR="114300" simplePos="0" relativeHeight="251677696" behindDoc="0" locked="0" layoutInCell="1" allowOverlap="1" wp14:anchorId="328B5441" wp14:editId="51D5C5E8">
                <wp:simplePos x="0" y="0"/>
                <wp:positionH relativeFrom="column">
                  <wp:posOffset>1533525</wp:posOffset>
                </wp:positionH>
                <wp:positionV relativeFrom="paragraph">
                  <wp:posOffset>40005</wp:posOffset>
                </wp:positionV>
                <wp:extent cx="5172075" cy="571500"/>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5172075" cy="571500"/>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F9E255" w14:textId="53A03E97" w:rsidR="009C3FAC" w:rsidRDefault="009C3FAC" w:rsidP="00DE56D1">
                            <w:pPr>
                              <w:pStyle w:val="NoSpacing"/>
                              <w:jc w:val="center"/>
                            </w:pPr>
                            <w:r>
                              <w:t>Pledge Card Returns to UC Treasury (4</w:t>
                            </w:r>
                            <w:r w:rsidRPr="00DE56D1">
                              <w:rPr>
                                <w:vertAlign w:val="superscript"/>
                              </w:rPr>
                              <w:t>th</w:t>
                            </w:r>
                            <w:r>
                              <w:t xml:space="preserve"> floor) or Room 144 Animal Biosciences</w:t>
                            </w:r>
                          </w:p>
                          <w:p w14:paraId="458DFB86" w14:textId="7F535789" w:rsidR="009C3FAC" w:rsidRDefault="009C3FAC" w:rsidP="00DE56D1">
                            <w:pPr>
                              <w:pStyle w:val="NoSpacing"/>
                              <w:jc w:val="center"/>
                            </w:pPr>
                            <w:r>
                              <w:t>Encourage early returns so staff and faculty are eligible for all incentive prize draws!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B5441" id="Rectangle: Rounded Corners 21" o:spid="_x0000_s1033" style="position:absolute;margin-left:120.75pt;margin-top:3.15pt;width:407.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" fillcolor="#4472c4 [3204]" strokecolor="#1f3763 [1604]" strokeweight="1pt">
                <v:stroke joinstyle="miter"/>
                <v:textbox>
                  <w:txbxContent>
                    <w:p w14:paraId="6FF9E255" w14:textId="53A03E97" w:rsidR="009C3FAC" w:rsidRDefault="009C3FAC" w:rsidP="00DE56D1">
                      <w:pPr>
                        <w:pStyle w:val="NoSpacing"/>
                        <w:jc w:val="center"/>
                      </w:pPr>
                      <w:r>
                        <w:t>Pledge Card Returns to UC Treasury (4</w:t>
                      </w:r>
                      <w:r w:rsidRPr="00DE56D1">
                        <w:rPr>
                          <w:vertAlign w:val="superscript"/>
                        </w:rPr>
                        <w:t>th</w:t>
                      </w:r>
                      <w:r>
                        <w:t xml:space="preserve"> floor) or Room 144 Animal Biosciences</w:t>
                      </w:r>
                    </w:p>
                    <w:p w14:paraId="458DFB86" w14:textId="7F535789" w:rsidR="009C3FAC" w:rsidRDefault="009C3FAC" w:rsidP="00DE56D1">
                      <w:pPr>
                        <w:pStyle w:val="NoSpacing"/>
                        <w:jc w:val="center"/>
                      </w:pPr>
                      <w:r>
                        <w:t>Encourage early returns so staff and faculty are eligible for all incentive prize draws!</w:t>
                      </w:r>
                    </w:p>
                  </w:txbxContent>
                </v:textbox>
              </v:roundrect>
            </w:pict>
          </mc:Fallback>
        </mc:AlternateContent>
      </w:r>
    </w:p>
    <w:p w14:paraId="0A397E74" w14:textId="2AF6CAB5" w:rsidR="00E64BD9" w:rsidRPr="00E64BD9" w:rsidRDefault="00426DA4" w:rsidP="00E64BD9">
      <w:pPr>
        <w:pStyle w:val="NoSpacing"/>
      </w:pPr>
      <w:r>
        <w:rPr>
          <w:noProof/>
        </w:rPr>
        <mc:AlternateContent>
          <mc:Choice Requires="wps">
            <w:drawing>
              <wp:anchor distT="0" distB="0" distL="114300" distR="114300" simplePos="0" relativeHeight="251678720" behindDoc="0" locked="0" layoutInCell="1" allowOverlap="1" wp14:anchorId="07E79CCA" wp14:editId="30194EF5">
                <wp:simplePos x="0" y="0"/>
                <wp:positionH relativeFrom="column">
                  <wp:posOffset>2533650</wp:posOffset>
                </wp:positionH>
                <wp:positionV relativeFrom="paragraph">
                  <wp:posOffset>498475</wp:posOffset>
                </wp:positionV>
                <wp:extent cx="2390775" cy="552450"/>
                <wp:effectExtent l="0" t="0" r="28575" b="19050"/>
                <wp:wrapNone/>
                <wp:docPr id="22" name="Rectangle: Rounded Corners 22"/>
                <wp:cNvGraphicFramePr/>
                <a:graphic xmlns:a="http://schemas.openxmlformats.org/drawingml/2006/main">
                  <a:graphicData uri="http://schemas.microsoft.com/office/word/2010/wordprocessingShape">
                    <wps:wsp>
                      <wps:cNvSpPr/>
                      <wps:spPr>
                        <a:xfrm>
                          <a:off x="0" y="0"/>
                          <a:ext cx="2390775" cy="552450"/>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B125EF" w14:textId="75E8AFBD" w:rsidR="009C3FAC" w:rsidRDefault="009C3FAC" w:rsidP="00F9509D">
                            <w:pPr>
                              <w:pStyle w:val="NoSpacing"/>
                              <w:jc w:val="center"/>
                            </w:pPr>
                            <w:r>
                              <w:t>Weekly Incentive Prize Draws</w:t>
                            </w:r>
                          </w:p>
                          <w:p w14:paraId="7AAADC32" w14:textId="2C7288F5" w:rsidR="009C3FAC" w:rsidRDefault="009C3FAC" w:rsidP="00F9509D">
                            <w:pPr>
                              <w:pStyle w:val="NoSpacing"/>
                              <w:jc w:val="center"/>
                            </w:pPr>
                            <w:r>
                              <w:t>(every Wednesday for 5 weeks)</w:t>
                            </w:r>
                          </w:p>
                          <w:p w14:paraId="5A49052D" w14:textId="77777777" w:rsidR="009C3FAC" w:rsidRDefault="009C3FAC" w:rsidP="00F9509D">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E79CCA" id="Rectangle: Rounded Corners 22" o:spid="_x0000_s1034" style="position:absolute;margin-left:199.5pt;margin-top:39.25pt;width:188.25pt;height:4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" fillcolor="#4472c4 [3204]" strokecolor="#1f3763 [1604]" strokeweight="1pt">
                <v:stroke joinstyle="miter"/>
                <v:textbox>
                  <w:txbxContent>
                    <w:p w14:paraId="54B125EF" w14:textId="75E8AFBD" w:rsidR="009C3FAC" w:rsidRDefault="009C3FAC" w:rsidP="00F9509D">
                      <w:pPr>
                        <w:pStyle w:val="NoSpacing"/>
                        <w:jc w:val="center"/>
                      </w:pPr>
                      <w:r>
                        <w:t>Weekly Incentive Prize Draws</w:t>
                      </w:r>
                    </w:p>
                    <w:p w14:paraId="7AAADC32" w14:textId="2C7288F5" w:rsidR="009C3FAC" w:rsidRDefault="009C3FAC" w:rsidP="00F9509D">
                      <w:pPr>
                        <w:pStyle w:val="NoSpacing"/>
                        <w:jc w:val="center"/>
                      </w:pPr>
                      <w:r>
                        <w:t>(every Wednesday for 5 weeks)</w:t>
                      </w:r>
                    </w:p>
                    <w:p w14:paraId="5A49052D" w14:textId="77777777" w:rsidR="009C3FAC" w:rsidRDefault="009C3FAC" w:rsidP="00F9509D">
                      <w:pPr>
                        <w:pStyle w:val="NoSpacing"/>
                        <w:jc w:val="center"/>
                      </w:pP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2D611CAA" wp14:editId="73245F78">
                <wp:simplePos x="0" y="0"/>
                <wp:positionH relativeFrom="column">
                  <wp:posOffset>4000500</wp:posOffset>
                </wp:positionH>
                <wp:positionV relativeFrom="paragraph">
                  <wp:posOffset>1087755</wp:posOffset>
                </wp:positionV>
                <wp:extent cx="1133475" cy="69532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1133475" cy="695325"/>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65F53D" w14:textId="2C530976" w:rsidR="009C3FAC" w:rsidRDefault="009C3FAC" w:rsidP="00F9509D">
                            <w:pPr>
                              <w:pStyle w:val="NoSpacing"/>
                              <w:jc w:val="center"/>
                            </w:pPr>
                            <w:r>
                              <w:t>Volunteer Connections Break</w:t>
                            </w:r>
                          </w:p>
                          <w:p w14:paraId="45280C50" w14:textId="7008B818" w:rsidR="009C3FAC" w:rsidRDefault="009C3FAC" w:rsidP="00F9509D">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11CAA" id="Rectangle: Rounded Corners 23" o:spid="_x0000_s1035" style="position:absolute;margin-left:315pt;margin-top:85.65pt;width:89.2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" fillcolor="#4472c4 [3204]" strokecolor="#1f3763 [1604]" strokeweight="1pt">
                <v:stroke joinstyle="miter"/>
                <v:textbox>
                  <w:txbxContent>
                    <w:p w14:paraId="7865F53D" w14:textId="2C530976" w:rsidR="009C3FAC" w:rsidRDefault="009C3FAC" w:rsidP="00F9509D">
                      <w:pPr>
                        <w:pStyle w:val="NoSpacing"/>
                        <w:jc w:val="center"/>
                      </w:pPr>
                      <w:r>
                        <w:t>Volunteer Connections Break</w:t>
                      </w:r>
                    </w:p>
                    <w:p w14:paraId="45280C50" w14:textId="7008B818" w:rsidR="009C3FAC" w:rsidRDefault="009C3FAC" w:rsidP="00F9509D">
                      <w:pPr>
                        <w:pStyle w:val="NoSpacing"/>
                        <w:jc w:val="center"/>
                      </w:pP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29FF9635" wp14:editId="238118E2">
                <wp:simplePos x="0" y="0"/>
                <wp:positionH relativeFrom="column">
                  <wp:posOffset>2381250</wp:posOffset>
                </wp:positionH>
                <wp:positionV relativeFrom="paragraph">
                  <wp:posOffset>1821815</wp:posOffset>
                </wp:positionV>
                <wp:extent cx="4324350" cy="495300"/>
                <wp:effectExtent l="0" t="0" r="19050" b="19050"/>
                <wp:wrapNone/>
                <wp:docPr id="25" name="Rectangle: Rounded Corners 25"/>
                <wp:cNvGraphicFramePr/>
                <a:graphic xmlns:a="http://schemas.openxmlformats.org/drawingml/2006/main">
                  <a:graphicData uri="http://schemas.microsoft.com/office/word/2010/wordprocessingShape">
                    <wps:wsp>
                      <wps:cNvSpPr/>
                      <wps:spPr>
                        <a:xfrm>
                          <a:off x="0" y="0"/>
                          <a:ext cx="4324350" cy="495300"/>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F6E425" w14:textId="2B359CED" w:rsidR="009C3FAC" w:rsidRDefault="009C3FAC" w:rsidP="00F9509D">
                            <w:pPr>
                              <w:jc w:val="center"/>
                            </w:pPr>
                            <w:r>
                              <w:t>Department Events AKA: The Fun Stuff!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F9635" id="Rectangle: Rounded Corners 25" o:spid="_x0000_s1036" style="position:absolute;margin-left:187.5pt;margin-top:143.45pt;width:340.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" fillcolor="#4472c4 [3204]" strokecolor="#1f3763 [1604]" strokeweight="1pt">
                <v:stroke joinstyle="miter"/>
                <v:textbox>
                  <w:txbxContent>
                    <w:p w14:paraId="2AF6E425" w14:textId="2B359CED" w:rsidR="009C3FAC" w:rsidRDefault="009C3FAC" w:rsidP="00F9509D">
                      <w:pPr>
                        <w:jc w:val="center"/>
                      </w:pPr>
                      <w:r>
                        <w:t>Department Events AKA: The Fun Stuff!</w:t>
                      </w:r>
                    </w:p>
                  </w:txbxContent>
                </v:textbox>
              </v:roundrect>
            </w:pict>
          </mc:Fallback>
        </mc:AlternateContent>
      </w:r>
      <w:r w:rsidR="00681B5B">
        <w:rPr>
          <w:noProof/>
        </w:rPr>
        <mc:AlternateContent>
          <mc:Choice Requires="wps">
            <w:drawing>
              <wp:anchor distT="0" distB="0" distL="114300" distR="114300" simplePos="0" relativeHeight="251682816" behindDoc="0" locked="0" layoutInCell="1" allowOverlap="1" wp14:anchorId="4A9014B6" wp14:editId="2A286FCC">
                <wp:simplePos x="0" y="0"/>
                <wp:positionH relativeFrom="column">
                  <wp:posOffset>6838950</wp:posOffset>
                </wp:positionH>
                <wp:positionV relativeFrom="paragraph">
                  <wp:posOffset>2050415</wp:posOffset>
                </wp:positionV>
                <wp:extent cx="1447800" cy="590550"/>
                <wp:effectExtent l="0" t="0" r="19050" b="19050"/>
                <wp:wrapNone/>
                <wp:docPr id="26" name="Rectangle: Rounded Corners 26"/>
                <wp:cNvGraphicFramePr/>
                <a:graphic xmlns:a="http://schemas.openxmlformats.org/drawingml/2006/main">
                  <a:graphicData uri="http://schemas.microsoft.com/office/word/2010/wordprocessingShape">
                    <wps:wsp>
                      <wps:cNvSpPr/>
                      <wps:spPr>
                        <a:xfrm>
                          <a:off x="0" y="0"/>
                          <a:ext cx="1447800" cy="590550"/>
                        </a:xfrm>
                        <a:prstGeom prst="roundRect">
                          <a:avLst/>
                        </a:prstGeom>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557CD8" w14:textId="6DAE73DA" w:rsidR="009C3FAC" w:rsidRDefault="009C3FAC" w:rsidP="00681B5B">
                            <w:pPr>
                              <w:jc w:val="center"/>
                            </w:pPr>
                            <w:r>
                              <w:t>Campaign Closing Lunch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9014B6" id="Rectangle: Rounded Corners 26" o:spid="_x0000_s1037" style="position:absolute;margin-left:538.5pt;margin-top:161.45pt;width:114pt;height:46.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" fillcolor="#4472c4 [3204]" strokecolor="#1f3763 [1604]" strokeweight="1pt">
                <v:stroke joinstyle="miter"/>
                <v:textbox>
                  <w:txbxContent>
                    <w:p w14:paraId="1D557CD8" w14:textId="6DAE73DA" w:rsidR="009C3FAC" w:rsidRDefault="009C3FAC" w:rsidP="00681B5B">
                      <w:pPr>
                        <w:jc w:val="center"/>
                      </w:pPr>
                      <w:r>
                        <w:t>Campaign Closing Lunch</w:t>
                      </w:r>
                    </w:p>
                  </w:txbxContent>
                </v:textbox>
              </v:roundrect>
            </w:pict>
          </mc:Fallback>
        </mc:AlternateContent>
      </w:r>
    </w:p>
    <w:sectPr w:rsidR="00E64BD9" w:rsidRPr="00E64BD9" w:rsidSect="00E64B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BC23" w14:textId="77777777" w:rsidR="009C3FAC" w:rsidRDefault="009C3FAC" w:rsidP="00243687">
      <w:pPr>
        <w:spacing w:after="0" w:line="240" w:lineRule="auto"/>
      </w:pPr>
      <w:r>
        <w:separator/>
      </w:r>
    </w:p>
  </w:endnote>
  <w:endnote w:type="continuationSeparator" w:id="0">
    <w:p w14:paraId="1B0364C6" w14:textId="77777777" w:rsidR="009C3FAC" w:rsidRDefault="009C3FAC" w:rsidP="0024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altName w:val="Bembo"/>
    <w:charset w:val="00"/>
    <w:family w:val="roman"/>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216633"/>
      <w:docPartObj>
        <w:docPartGallery w:val="Page Numbers (Bottom of Page)"/>
        <w:docPartUnique/>
      </w:docPartObj>
    </w:sdtPr>
    <w:sdtEndPr>
      <w:rPr>
        <w:color w:val="7F7F7F" w:themeColor="background1" w:themeShade="7F"/>
        <w:spacing w:val="60"/>
      </w:rPr>
    </w:sdtEndPr>
    <w:sdtContent>
      <w:p w14:paraId="09889537" w14:textId="09147752" w:rsidR="009C3FAC" w:rsidRDefault="009C3F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E821FD" w14:textId="77777777" w:rsidR="009C3FAC" w:rsidRDefault="009C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E5D2" w14:textId="77777777" w:rsidR="009C3FAC" w:rsidRDefault="009C3FAC" w:rsidP="00243687">
      <w:pPr>
        <w:spacing w:after="0" w:line="240" w:lineRule="auto"/>
      </w:pPr>
      <w:r>
        <w:separator/>
      </w:r>
    </w:p>
  </w:footnote>
  <w:footnote w:type="continuationSeparator" w:id="0">
    <w:p w14:paraId="3DCC95A9" w14:textId="77777777" w:rsidR="009C3FAC" w:rsidRDefault="009C3FAC" w:rsidP="00243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92CF4"/>
    <w:multiLevelType w:val="hybridMultilevel"/>
    <w:tmpl w:val="12FC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ED70F32"/>
    <w:multiLevelType w:val="multilevel"/>
    <w:tmpl w:val="3FA4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A5B4B"/>
    <w:multiLevelType w:val="multilevel"/>
    <w:tmpl w:val="29A0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15"/>
    <w:rsid w:val="00001964"/>
    <w:rsid w:val="00032EBC"/>
    <w:rsid w:val="000462E9"/>
    <w:rsid w:val="00053338"/>
    <w:rsid w:val="00073571"/>
    <w:rsid w:val="000B365F"/>
    <w:rsid w:val="000B49C5"/>
    <w:rsid w:val="000B6E1A"/>
    <w:rsid w:val="00181087"/>
    <w:rsid w:val="00183D61"/>
    <w:rsid w:val="00202657"/>
    <w:rsid w:val="00243687"/>
    <w:rsid w:val="00265BD1"/>
    <w:rsid w:val="00267992"/>
    <w:rsid w:val="002861C3"/>
    <w:rsid w:val="002935E4"/>
    <w:rsid w:val="00296ECE"/>
    <w:rsid w:val="002B2E11"/>
    <w:rsid w:val="002B3971"/>
    <w:rsid w:val="002C203F"/>
    <w:rsid w:val="002E01D1"/>
    <w:rsid w:val="002E05AD"/>
    <w:rsid w:val="002E169D"/>
    <w:rsid w:val="002F1643"/>
    <w:rsid w:val="002F3523"/>
    <w:rsid w:val="00302B1A"/>
    <w:rsid w:val="00312D1D"/>
    <w:rsid w:val="00315856"/>
    <w:rsid w:val="0033630B"/>
    <w:rsid w:val="0035163F"/>
    <w:rsid w:val="003719C9"/>
    <w:rsid w:val="003727BE"/>
    <w:rsid w:val="003A4FDB"/>
    <w:rsid w:val="003A5E15"/>
    <w:rsid w:val="003B1BD3"/>
    <w:rsid w:val="003B7460"/>
    <w:rsid w:val="003E2B16"/>
    <w:rsid w:val="003F242E"/>
    <w:rsid w:val="00410B21"/>
    <w:rsid w:val="00426DA4"/>
    <w:rsid w:val="00433AF3"/>
    <w:rsid w:val="004422E3"/>
    <w:rsid w:val="0046191C"/>
    <w:rsid w:val="00467FB6"/>
    <w:rsid w:val="00473F14"/>
    <w:rsid w:val="004B0238"/>
    <w:rsid w:val="004B3649"/>
    <w:rsid w:val="004E330E"/>
    <w:rsid w:val="005273EA"/>
    <w:rsid w:val="005303D8"/>
    <w:rsid w:val="00545585"/>
    <w:rsid w:val="00560E7E"/>
    <w:rsid w:val="00561C31"/>
    <w:rsid w:val="00580C8F"/>
    <w:rsid w:val="00581C07"/>
    <w:rsid w:val="005A1357"/>
    <w:rsid w:val="005C64C9"/>
    <w:rsid w:val="005E0ED4"/>
    <w:rsid w:val="005F34FF"/>
    <w:rsid w:val="00600F73"/>
    <w:rsid w:val="006330BD"/>
    <w:rsid w:val="006334AD"/>
    <w:rsid w:val="00635355"/>
    <w:rsid w:val="00671006"/>
    <w:rsid w:val="006716EB"/>
    <w:rsid w:val="00681B5B"/>
    <w:rsid w:val="006D7A18"/>
    <w:rsid w:val="00701172"/>
    <w:rsid w:val="00724484"/>
    <w:rsid w:val="00747564"/>
    <w:rsid w:val="00753BE3"/>
    <w:rsid w:val="00780E83"/>
    <w:rsid w:val="007C36C3"/>
    <w:rsid w:val="007E34E0"/>
    <w:rsid w:val="007E4B0B"/>
    <w:rsid w:val="007E6061"/>
    <w:rsid w:val="008113C2"/>
    <w:rsid w:val="008805FA"/>
    <w:rsid w:val="00895FB4"/>
    <w:rsid w:val="008B317C"/>
    <w:rsid w:val="008E6390"/>
    <w:rsid w:val="008F34A9"/>
    <w:rsid w:val="00914B08"/>
    <w:rsid w:val="009275F5"/>
    <w:rsid w:val="00943A47"/>
    <w:rsid w:val="0095343E"/>
    <w:rsid w:val="009B4CE6"/>
    <w:rsid w:val="009C3FAC"/>
    <w:rsid w:val="009C5A28"/>
    <w:rsid w:val="009D01E1"/>
    <w:rsid w:val="009D198D"/>
    <w:rsid w:val="009D763A"/>
    <w:rsid w:val="00A168D7"/>
    <w:rsid w:val="00A258D9"/>
    <w:rsid w:val="00A428D1"/>
    <w:rsid w:val="00A441C0"/>
    <w:rsid w:val="00A50E2E"/>
    <w:rsid w:val="00A805B2"/>
    <w:rsid w:val="00A96207"/>
    <w:rsid w:val="00AA147D"/>
    <w:rsid w:val="00AD29F8"/>
    <w:rsid w:val="00AD395B"/>
    <w:rsid w:val="00AE5A42"/>
    <w:rsid w:val="00AF649C"/>
    <w:rsid w:val="00B33DB9"/>
    <w:rsid w:val="00B4509B"/>
    <w:rsid w:val="00B625CA"/>
    <w:rsid w:val="00B62C61"/>
    <w:rsid w:val="00B9762E"/>
    <w:rsid w:val="00BC1C77"/>
    <w:rsid w:val="00BC3CD5"/>
    <w:rsid w:val="00BD09B4"/>
    <w:rsid w:val="00BD36B2"/>
    <w:rsid w:val="00BD68CD"/>
    <w:rsid w:val="00BE755D"/>
    <w:rsid w:val="00C310BD"/>
    <w:rsid w:val="00C3352E"/>
    <w:rsid w:val="00C45DF4"/>
    <w:rsid w:val="00C4677B"/>
    <w:rsid w:val="00C545DA"/>
    <w:rsid w:val="00C60711"/>
    <w:rsid w:val="00C7338A"/>
    <w:rsid w:val="00C7435F"/>
    <w:rsid w:val="00C76D9B"/>
    <w:rsid w:val="00C92347"/>
    <w:rsid w:val="00C96446"/>
    <w:rsid w:val="00CA6F02"/>
    <w:rsid w:val="00CC5F04"/>
    <w:rsid w:val="00CF20C5"/>
    <w:rsid w:val="00CF2A78"/>
    <w:rsid w:val="00D10616"/>
    <w:rsid w:val="00D171C9"/>
    <w:rsid w:val="00D268CB"/>
    <w:rsid w:val="00D3219E"/>
    <w:rsid w:val="00D5133D"/>
    <w:rsid w:val="00D5170C"/>
    <w:rsid w:val="00D8718C"/>
    <w:rsid w:val="00DA5CF6"/>
    <w:rsid w:val="00DE56D1"/>
    <w:rsid w:val="00E05BEA"/>
    <w:rsid w:val="00E453BB"/>
    <w:rsid w:val="00E61AF3"/>
    <w:rsid w:val="00E62BD5"/>
    <w:rsid w:val="00E64BD9"/>
    <w:rsid w:val="00E732F2"/>
    <w:rsid w:val="00E839C5"/>
    <w:rsid w:val="00E92E10"/>
    <w:rsid w:val="00EB1AF1"/>
    <w:rsid w:val="00EB4BD1"/>
    <w:rsid w:val="00EC108B"/>
    <w:rsid w:val="00EC7F9E"/>
    <w:rsid w:val="00ED0217"/>
    <w:rsid w:val="00ED044E"/>
    <w:rsid w:val="00EF0949"/>
    <w:rsid w:val="00EF7929"/>
    <w:rsid w:val="00F04EDA"/>
    <w:rsid w:val="00F2316F"/>
    <w:rsid w:val="00F338DA"/>
    <w:rsid w:val="00F36AB4"/>
    <w:rsid w:val="00F742B8"/>
    <w:rsid w:val="00F82F19"/>
    <w:rsid w:val="00F9509D"/>
    <w:rsid w:val="00FC5FE7"/>
    <w:rsid w:val="00FC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3A19"/>
  <w15:chartTrackingRefBased/>
  <w15:docId w15:val="{5E2DF638-75D2-4E1E-93B4-3C20783E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36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E83"/>
    <w:rPr>
      <w:color w:val="0563C1" w:themeColor="hyperlink"/>
      <w:u w:val="single"/>
    </w:rPr>
  </w:style>
  <w:style w:type="character" w:styleId="UnresolvedMention">
    <w:name w:val="Unresolved Mention"/>
    <w:basedOn w:val="DefaultParagraphFont"/>
    <w:uiPriority w:val="99"/>
    <w:semiHidden/>
    <w:unhideWhenUsed/>
    <w:rsid w:val="00780E83"/>
    <w:rPr>
      <w:color w:val="808080"/>
      <w:shd w:val="clear" w:color="auto" w:fill="E6E6E6"/>
    </w:rPr>
  </w:style>
  <w:style w:type="character" w:customStyle="1" w:styleId="Heading1Char">
    <w:name w:val="Heading 1 Char"/>
    <w:basedOn w:val="DefaultParagraphFont"/>
    <w:link w:val="Heading1"/>
    <w:uiPriority w:val="9"/>
    <w:rsid w:val="00BD36B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D36B2"/>
    <w:pPr>
      <w:outlineLvl w:val="9"/>
    </w:pPr>
  </w:style>
  <w:style w:type="paragraph" w:styleId="TOC1">
    <w:name w:val="toc 1"/>
    <w:basedOn w:val="Normal"/>
    <w:next w:val="Normal"/>
    <w:autoRedefine/>
    <w:uiPriority w:val="39"/>
    <w:unhideWhenUsed/>
    <w:rsid w:val="00BD36B2"/>
    <w:pPr>
      <w:spacing w:after="100"/>
    </w:pPr>
  </w:style>
  <w:style w:type="character" w:customStyle="1" w:styleId="Heading2Char">
    <w:name w:val="Heading 2 Char"/>
    <w:basedOn w:val="DefaultParagraphFont"/>
    <w:link w:val="Heading2"/>
    <w:uiPriority w:val="9"/>
    <w:rsid w:val="00BD36B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92347"/>
    <w:pPr>
      <w:spacing w:after="100"/>
      <w:ind w:left="220"/>
    </w:pPr>
  </w:style>
  <w:style w:type="character" w:customStyle="1" w:styleId="Heading3Char">
    <w:name w:val="Heading 3 Char"/>
    <w:basedOn w:val="DefaultParagraphFont"/>
    <w:link w:val="Heading3"/>
    <w:uiPriority w:val="9"/>
    <w:rsid w:val="000B365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68D7"/>
    <w:pPr>
      <w:spacing w:after="100"/>
      <w:ind w:left="440"/>
    </w:pPr>
  </w:style>
  <w:style w:type="paragraph" w:styleId="NoSpacing">
    <w:name w:val="No Spacing"/>
    <w:uiPriority w:val="1"/>
    <w:qFormat/>
    <w:rsid w:val="00EB1AF1"/>
    <w:pPr>
      <w:spacing w:after="0" w:line="240" w:lineRule="auto"/>
    </w:pPr>
  </w:style>
  <w:style w:type="character" w:styleId="FollowedHyperlink">
    <w:name w:val="FollowedHyperlink"/>
    <w:basedOn w:val="DefaultParagraphFont"/>
    <w:uiPriority w:val="99"/>
    <w:semiHidden/>
    <w:unhideWhenUsed/>
    <w:rsid w:val="00073571"/>
    <w:rPr>
      <w:color w:val="954F72" w:themeColor="followedHyperlink"/>
      <w:u w:val="single"/>
    </w:rPr>
  </w:style>
  <w:style w:type="paragraph" w:styleId="ListParagraph">
    <w:name w:val="List Paragraph"/>
    <w:basedOn w:val="Normal"/>
    <w:uiPriority w:val="34"/>
    <w:qFormat/>
    <w:rsid w:val="00C310BD"/>
    <w:pPr>
      <w:ind w:left="720"/>
      <w:contextualSpacing/>
    </w:pPr>
  </w:style>
  <w:style w:type="paragraph" w:styleId="BalloonText">
    <w:name w:val="Balloon Text"/>
    <w:basedOn w:val="Normal"/>
    <w:link w:val="BalloonTextChar"/>
    <w:uiPriority w:val="99"/>
    <w:semiHidden/>
    <w:unhideWhenUsed/>
    <w:rsid w:val="00600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F73"/>
    <w:rPr>
      <w:rFonts w:ascii="Segoe UI" w:hAnsi="Segoe UI" w:cs="Segoe UI"/>
      <w:sz w:val="18"/>
      <w:szCs w:val="18"/>
    </w:rPr>
  </w:style>
  <w:style w:type="paragraph" w:styleId="Header">
    <w:name w:val="header"/>
    <w:basedOn w:val="Normal"/>
    <w:link w:val="HeaderChar"/>
    <w:uiPriority w:val="99"/>
    <w:unhideWhenUsed/>
    <w:rsid w:val="0024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87"/>
  </w:style>
  <w:style w:type="paragraph" w:styleId="Footer">
    <w:name w:val="footer"/>
    <w:basedOn w:val="Normal"/>
    <w:link w:val="FooterChar"/>
    <w:uiPriority w:val="99"/>
    <w:unhideWhenUsed/>
    <w:rsid w:val="0024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1275">
      <w:bodyDiv w:val="1"/>
      <w:marLeft w:val="0"/>
      <w:marRight w:val="0"/>
      <w:marTop w:val="0"/>
      <w:marBottom w:val="0"/>
      <w:divBdr>
        <w:top w:val="none" w:sz="0" w:space="0" w:color="auto"/>
        <w:left w:val="none" w:sz="0" w:space="0" w:color="auto"/>
        <w:bottom w:val="none" w:sz="0" w:space="0" w:color="auto"/>
        <w:right w:val="none" w:sz="0" w:space="0" w:color="auto"/>
      </w:divBdr>
    </w:div>
    <w:div w:id="137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ifergus@uoguelph.ca" TargetMode="External"/><Relationship Id="rId18" Type="http://schemas.openxmlformats.org/officeDocument/2006/relationships/hyperlink" Target="mailto:mvisserk@uoguelph.ca" TargetMode="External"/><Relationship Id="rId26" Type="http://schemas.openxmlformats.org/officeDocument/2006/relationships/hyperlink" Target="mailto:jalexand@uoguelph.ca" TargetMode="External"/><Relationship Id="rId39" Type="http://schemas.openxmlformats.org/officeDocument/2006/relationships/hyperlink" Target="https://www.random.org/sequences/" TargetMode="External"/><Relationship Id="rId3" Type="http://schemas.openxmlformats.org/officeDocument/2006/relationships/styles" Target="styles.xml"/><Relationship Id="rId21" Type="http://schemas.openxmlformats.org/officeDocument/2006/relationships/hyperlink" Target="mailto:bnesbitt@uoguelph.ca" TargetMode="External"/><Relationship Id="rId34" Type="http://schemas.openxmlformats.org/officeDocument/2006/relationships/hyperlink" Target="https://www.uoguelph.ca/unitedway/incentive-prizes" TargetMode="External"/><Relationship Id="rId42" Type="http://schemas.openxmlformats.org/officeDocument/2006/relationships/hyperlink" Target="https://www.uoguelph.ca/unitedway/sites/uoguelph.ca.unitedway/files/Event%20Donation%20Tracking_0.pdf" TargetMode="External"/><Relationship Id="rId47" Type="http://schemas.openxmlformats.org/officeDocument/2006/relationships/hyperlink" Target="https://unitedwayguelph.com/fund-distributio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kerr@uoguelph.ca" TargetMode="External"/><Relationship Id="rId17" Type="http://schemas.openxmlformats.org/officeDocument/2006/relationships/hyperlink" Target="mailto:colvinm@uoguelph.ca" TargetMode="External"/><Relationship Id="rId25" Type="http://schemas.openxmlformats.org/officeDocument/2006/relationships/hyperlink" Target="mailto:mbarth@uoguelph.ca" TargetMode="External"/><Relationship Id="rId33" Type="http://schemas.openxmlformats.org/officeDocument/2006/relationships/hyperlink" Target="http://animalbiosciences.uoguelph.ca/contact" TargetMode="External"/><Relationship Id="rId38" Type="http://schemas.openxmlformats.org/officeDocument/2006/relationships/hyperlink" Target="https://bingocardgenerator.com/print-bingo-cards/" TargetMode="External"/><Relationship Id="rId46" Type="http://schemas.openxmlformats.org/officeDocument/2006/relationships/hyperlink" Target="https://unitedwayguelph.com/agencies-we-support/" TargetMode="External"/><Relationship Id="rId2" Type="http://schemas.openxmlformats.org/officeDocument/2006/relationships/numbering" Target="numbering.xml"/><Relationship Id="rId16" Type="http://schemas.openxmlformats.org/officeDocument/2006/relationships/hyperlink" Target="mailto:jhutchin@uoguelph.ca" TargetMode="External"/><Relationship Id="rId20" Type="http://schemas.openxmlformats.org/officeDocument/2006/relationships/hyperlink" Target="mailto:jhenness@uoguelph.ca" TargetMode="External"/><Relationship Id="rId29" Type="http://schemas.openxmlformats.org/officeDocument/2006/relationships/hyperlink" Target="https://www.uoguelph.ca/unitedway/united-way-coordinators-2016" TargetMode="External"/><Relationship Id="rId41" Type="http://schemas.openxmlformats.org/officeDocument/2006/relationships/hyperlink" Target="http://animalbiosciences.uoguelph.ca/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tedwayguelph.com/wp-content/uploads/2017/08/Community-Impact-Report-Final.pdf" TargetMode="External"/><Relationship Id="rId24" Type="http://schemas.openxmlformats.org/officeDocument/2006/relationships/hyperlink" Target="mailto:mullerh@uoguelph.ca" TargetMode="External"/><Relationship Id="rId32" Type="http://schemas.openxmlformats.org/officeDocument/2006/relationships/hyperlink" Target="https://www.uoguelph.ca/unitedway/pledge-card" TargetMode="External"/><Relationship Id="rId37" Type="http://schemas.openxmlformats.org/officeDocument/2006/relationships/hyperlink" Target="https://unitedwayguelph.com/campaign_toolkit/" TargetMode="External"/><Relationship Id="rId40" Type="http://schemas.openxmlformats.org/officeDocument/2006/relationships/hyperlink" Target="https://www.uoguelph.ca/unitedway/sites/uoguelph.ca.unitedway/files/Event%20Deposit%20Slip_0.pdf" TargetMode="External"/><Relationship Id="rId45" Type="http://schemas.openxmlformats.org/officeDocument/2006/relationships/hyperlink" Target="https://www.uoguelph.ca/unitedway/volunteer-awards" TargetMode="External"/><Relationship Id="rId5" Type="http://schemas.openxmlformats.org/officeDocument/2006/relationships/webSettings" Target="webSettings.xml"/><Relationship Id="rId15" Type="http://schemas.openxmlformats.org/officeDocument/2006/relationships/hyperlink" Target="mailto:psachdev@uoguelph.ca" TargetMode="External"/><Relationship Id="rId23" Type="http://schemas.openxmlformats.org/officeDocument/2006/relationships/hyperlink" Target="mailto:mayg@uoguelph.ca" TargetMode="External"/><Relationship Id="rId28" Type="http://schemas.openxmlformats.org/officeDocument/2006/relationships/hyperlink" Target="mailto:tbd@unitedwayguelph.com" TargetMode="External"/><Relationship Id="rId36" Type="http://schemas.openxmlformats.org/officeDocument/2006/relationships/hyperlink" Target="https://unitedwayguelph.com/stories-videos/" TargetMode="External"/><Relationship Id="rId49" Type="http://schemas.openxmlformats.org/officeDocument/2006/relationships/hyperlink" Target="https://www.uoguelph.ca/unitedway/node/330" TargetMode="External"/><Relationship Id="rId10" Type="http://schemas.openxmlformats.org/officeDocument/2006/relationships/hyperlink" Target="https://unitedwayguelph.com/wp-content/uploads/2017/07/Funded-Program-Directory-2017.pdf" TargetMode="External"/><Relationship Id="rId19" Type="http://schemas.openxmlformats.org/officeDocument/2006/relationships/hyperlink" Target="mailto:sgoody@uoguelph.ca" TargetMode="External"/><Relationship Id="rId31" Type="http://schemas.openxmlformats.org/officeDocument/2006/relationships/hyperlink" Target="https://www.uoguelph.ca/unitedway/sites/uoguelph.ca.unitedway/files/UofGPledgeForm2017.pdf" TargetMode="External"/><Relationship Id="rId44" Type="http://schemas.openxmlformats.org/officeDocument/2006/relationships/hyperlink" Target="mailto:swillms@uoguelph.c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hoslaa@uoguelph.ca" TargetMode="External"/><Relationship Id="rId22" Type="http://schemas.openxmlformats.org/officeDocument/2006/relationships/hyperlink" Target="mailto:rshea@uoguelph.ca" TargetMode="External"/><Relationship Id="rId27" Type="http://schemas.openxmlformats.org/officeDocument/2006/relationships/hyperlink" Target="mailto:stephanie@unitedwayguelph.com" TargetMode="External"/><Relationship Id="rId30" Type="http://schemas.openxmlformats.org/officeDocument/2006/relationships/hyperlink" Target="https://www.uoguelph.ca/unitedway/node/330" TargetMode="External"/><Relationship Id="rId35" Type="http://schemas.openxmlformats.org/officeDocument/2006/relationships/hyperlink" Target="https://unitedwayguelph.com/donate/" TargetMode="External"/><Relationship Id="rId43" Type="http://schemas.openxmlformats.org/officeDocument/2006/relationships/hyperlink" Target="https://www.uoguelph.ca/unitedway/sites/uoguelph.ca.unitedway/files/Sales_Solicitation_Form_0.pdf"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9DA6-E80F-4044-918F-3E7B5E9A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17</Pages>
  <Words>6108</Words>
  <Characters>34821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Ferguson</dc:creator>
  <cp:keywords/>
  <dc:description/>
  <cp:lastModifiedBy>Jill Ferguson</cp:lastModifiedBy>
  <cp:revision>19</cp:revision>
  <cp:lastPrinted>2019-03-25T18:15:00Z</cp:lastPrinted>
  <dcterms:created xsi:type="dcterms:W3CDTF">2018-09-13T14:50:00Z</dcterms:created>
  <dcterms:modified xsi:type="dcterms:W3CDTF">2019-07-12T18:53:00Z</dcterms:modified>
</cp:coreProperties>
</file>